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4630" w:rsidRPr="007C3219" w:rsidRDefault="005F4630">
      <w:pPr>
        <w:suppressAutoHyphens/>
        <w:spacing w:line="240" w:lineRule="atLeast"/>
        <w:jc w:val="both"/>
        <w:rPr>
          <w:rFonts w:ascii="Times New Roman" w:hAnsi="Times New Roman" w:cs="Times New Roman"/>
          <w:spacing w:val="-3"/>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RANB code 044.03</w:t>
      </w:r>
      <w:r w:rsidRPr="007C3219">
        <w:rPr>
          <w:rFonts w:ascii="Times New Roman" w:hAnsi="Times New Roman" w:cs="Times New Roman"/>
          <w:spacing w:val="-2"/>
          <w:sz w:val="24"/>
          <w:szCs w:val="24"/>
        </w:rPr>
        <w:fldChar w:fldCharType="begin"/>
      </w:r>
      <w:r w:rsidRPr="007C3219">
        <w:rPr>
          <w:rFonts w:ascii="Times New Roman" w:hAnsi="Times New Roman" w:cs="Times New Roman"/>
          <w:spacing w:val="-2"/>
          <w:sz w:val="24"/>
          <w:szCs w:val="24"/>
        </w:rPr>
        <w:instrText xml:space="preserve">PRIVATE </w:instrText>
      </w:r>
      <w:r w:rsidRPr="007C3219">
        <w:rPr>
          <w:rFonts w:ascii="Times New Roman" w:hAnsi="Times New Roman" w:cs="Times New Roman"/>
          <w:spacing w:val="-2"/>
          <w:sz w:val="24"/>
          <w:szCs w:val="24"/>
        </w:rPr>
      </w:r>
      <w:r w:rsidRPr="007C3219">
        <w:rPr>
          <w:rFonts w:ascii="Times New Roman" w:hAnsi="Times New Roman" w:cs="Times New Roman"/>
          <w:spacing w:val="-2"/>
          <w:sz w:val="24"/>
          <w:szCs w:val="24"/>
        </w:rPr>
        <w:fldChar w:fldCharType="end"/>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ARCHIEF VAN HET KWARTIER VAN PEELLAND</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inv. nr. 195</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KWARTIERSREKENING DIENSTJAAR 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no.2508.2</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Reekeninghe de anno 1630 vanden iersten inventaris no.12, verder naar onder staat no. 11 en is no. 12 weer doorgehaald.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Gepresenteerd op 10 juli 1634 met als auditeurs MR. ADOLPH BECX president van de stad Helmond, GEERAERT PAUWELS schout van Aarle &amp; Beek, GLAUDE IDELETH schout van Asten, WILLEM SNOIJEN schepen van de heerlijkheid Heeze en JAN JANSSEN VER</w:t>
      </w:r>
      <w:r w:rsidRPr="007C3219">
        <w:rPr>
          <w:rFonts w:ascii="Times New Roman" w:hAnsi="Times New Roman" w:cs="Times New Roman"/>
          <w:spacing w:val="-2"/>
          <w:sz w:val="24"/>
          <w:szCs w:val="24"/>
        </w:rPr>
        <w:softHyphen/>
        <w:t>HOEVEN president te Schijndel volgens resoluties van de kwar</w:t>
      </w:r>
      <w:r w:rsidRPr="007C3219">
        <w:rPr>
          <w:rFonts w:ascii="Times New Roman" w:hAnsi="Times New Roman" w:cs="Times New Roman"/>
          <w:spacing w:val="-2"/>
          <w:sz w:val="24"/>
          <w:szCs w:val="24"/>
        </w:rPr>
        <w:softHyphen/>
        <w:t>tiersver</w:t>
      </w:r>
      <w:r w:rsidRPr="007C3219">
        <w:rPr>
          <w:rFonts w:ascii="Times New Roman" w:hAnsi="Times New Roman" w:cs="Times New Roman"/>
          <w:spacing w:val="-2"/>
          <w:sz w:val="24"/>
          <w:szCs w:val="24"/>
        </w:rPr>
        <w:softHyphen/>
        <w:t>gaderingen van resp. 9 augustus 1632, 7 april 1633 en 10 juni 1634.</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ONTVANGSTEN</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uit het slot van de rekening van 1629 een bedrag van 65-5-0</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voor gouverneur van BREDERODE 1000 gl. die al bij de uitgaven zijn overgeboekt</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Somma sommarum 1065-5-0.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2</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UITGAVEN</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reis naar Den Haag van 28 november 1629 tot 5 januari 1630 en hiervan nog 5 dagen vacatie geboekt op 1630 = 30 gl.; 5.1.1630 brief ontvangen van STAEKENBROECK bode 4 gl.; 6.1.1630 bode gestuurd naar ontvanger HAEMEL te Heusden en de 7e antwoord gekregen 2 gl.; 8.1.1630 kwartiersvergadering te Helmond en vanwege de kortheid der dagen langer gebleven 2 dagen vacatie = 12 gl.; 9.1.1630 brief ontvangen van commandeur THIENEN uit Den Bosch - bode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10.1.1630 brief gestuurd aan HAEMEL en een bode naar Heusden gezonden en antwoord ontvangen - bode 2 gl.; 11.1.1630 op schrijven van STAEKENBROECK ver</w:t>
      </w:r>
      <w:r w:rsidRPr="007C3219">
        <w:rPr>
          <w:rFonts w:ascii="Times New Roman" w:hAnsi="Times New Roman" w:cs="Times New Roman"/>
          <w:spacing w:val="-2"/>
          <w:sz w:val="24"/>
          <w:szCs w:val="24"/>
        </w:rPr>
        <w:softHyphen/>
        <w:t>trokken naar Grave om met de legeroverste te spreken over de voldoening van fourage geleverd tijdens de belegering van de stad Den Bosch waarvan Staekenbroeck meende dat er nog ach</w:t>
      </w:r>
      <w:r w:rsidRPr="007C3219">
        <w:rPr>
          <w:rFonts w:ascii="Times New Roman" w:hAnsi="Times New Roman" w:cs="Times New Roman"/>
          <w:spacing w:val="-2"/>
          <w:sz w:val="24"/>
          <w:szCs w:val="24"/>
        </w:rPr>
        <w:softHyphen/>
        <w:t>terstallige gelden betaald moesten worden, hetgeen op een vergissing berustte wat ook door kapitein GERAERDT te Nijmegen werd onderkend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3</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14.1.1630 van Grave vertrokken naar huis en in het passeren van Veghel werd hij aangesproken door de borgemeester van Veghel AERT GEERLINCX die te Grave aan diverse officieren en ruiters extraordinaire kosten had moeten doen van 16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vacatie 4 dagen = 24 gl.; aan een bode die naar Nijmegen was gestuurd betaald 4 gl.; te Grave zijnde heeft hij met STAEKENBROECK gesproken over het placcaat van de Staten Gene</w:t>
      </w:r>
      <w:r w:rsidRPr="007C3219">
        <w:rPr>
          <w:rFonts w:ascii="Times New Roman" w:hAnsi="Times New Roman" w:cs="Times New Roman"/>
          <w:spacing w:val="-2"/>
          <w:sz w:val="24"/>
          <w:szCs w:val="24"/>
        </w:rPr>
        <w:softHyphen/>
        <w:t xml:space="preserve">rael van 6 april 1629 en de akte van de Raad van State van 17 december 1629 'ten eijnde hij tselve placaet ende acte a novo wilde doen publiceren dwelck hij oijck heeft belooft te doen vermetende tselve te doen </w:t>
      </w:r>
      <w:r w:rsidRPr="007C3219">
        <w:rPr>
          <w:rFonts w:ascii="Times New Roman" w:hAnsi="Times New Roman" w:cs="Times New Roman"/>
          <w:spacing w:val="-2"/>
          <w:sz w:val="24"/>
          <w:szCs w:val="24"/>
        </w:rPr>
        <w:lastRenderedPageBreak/>
        <w:t xml:space="preserve">onderhouden; 16.1.1630 naar Den Bosch vertrokken 'om te voorderen de sake van de conferentie waerinne hij heeft gevaceert de ierste van dese maent januario dwelck hier alleenlijck dient voor memorie; 16.1.1630 brief ontvangen van de secretaris van GRAAF WILLEM VAN NASSAU uit Heusden - bode 2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4</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19.1.1630 diverse plakkaten ontvangen van de SG via bode PETER HENDRIC bode van rentmr. HAEMEL 4 gl.; 20.1.1630 brief ontvan</w:t>
      </w:r>
      <w:r w:rsidRPr="007C3219">
        <w:rPr>
          <w:rFonts w:ascii="Times New Roman" w:hAnsi="Times New Roman" w:cs="Times New Roman"/>
          <w:spacing w:val="-2"/>
          <w:sz w:val="24"/>
          <w:szCs w:val="24"/>
        </w:rPr>
        <w:softHyphen/>
        <w:t xml:space="preserve">gen van BARON VAN BALANCON gouverneur van Breda door een tambour 6 gl.; verteringen 1 gl. </w:t>
      </w:r>
      <w:smartTag w:uri="urn:schemas-microsoft-com:office:smarttags" w:element="metricconverter">
        <w:smartTagPr>
          <w:attr w:name="ProductID" w:val="5 st"/>
        </w:smartTagPr>
        <w:r w:rsidRPr="007C3219">
          <w:rPr>
            <w:rFonts w:ascii="Times New Roman" w:hAnsi="Times New Roman" w:cs="Times New Roman"/>
            <w:spacing w:val="-2"/>
            <w:sz w:val="24"/>
            <w:szCs w:val="24"/>
          </w:rPr>
          <w:t>5 st</w:t>
        </w:r>
      </w:smartTag>
      <w:r w:rsidRPr="007C3219">
        <w:rPr>
          <w:rFonts w:ascii="Times New Roman" w:hAnsi="Times New Roman" w:cs="Times New Roman"/>
          <w:spacing w:val="-2"/>
          <w:sz w:val="24"/>
          <w:szCs w:val="24"/>
        </w:rPr>
        <w:t>.; 2.2.1630 naar Den Bosch vertrokken en vervolgens naar den Haag om de kwestie van de CONFERENTIE te bespreken - aan de gedeputeerden wildbraad geschonken volgens specificatie 25 gl.; ' item alsoo d'ierste CONFERENTIE bij wedersijts gedeputeerde gehauden binnen Til</w:t>
      </w:r>
      <w:r w:rsidRPr="007C3219">
        <w:rPr>
          <w:rFonts w:ascii="Times New Roman" w:hAnsi="Times New Roman" w:cs="Times New Roman"/>
          <w:spacing w:val="-2"/>
          <w:sz w:val="24"/>
          <w:szCs w:val="24"/>
        </w:rPr>
        <w:softHyphen/>
        <w:t>burch den xxix january was gescheijden op reces ende dat noodich was inden Haege te worden genegotieert een ander bijeencompste hebben de heeren gedeputeerde noodich gevonden dat de voors. scoutet met haer soude reijsen inden Haege dwelck alsoo gedaen ende de tweede conferentie geaccordeert sijnde den xxiii february is met dese resolutie vertrocken naer Brussele den HEERE DEECKEN VAN BEECK ende soo de voors. schoutet voor het particulier van Peellant hadde gepresenteert requeste aenden Raedt ten eijnde de inegaliteyt vanden taux inde redemptie over de quartieren der meijerie mochte worden geredresseert waerop noch egeen apostille gegeven sijnde heeft daerom noch inden Haege moeten blijven om te voorderen de resolutie dewelke den vii marty 1630 naer uytwijsen vande apostille op onse requeste gestelt is</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5</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wederom vuyt den Haege vertrocken den 11.3.1630 en 12.3.1630 tot huys gecomen' - vacatie 17 dagen 102 gl.; extraordinaire onkosten 18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15.3.1630 brief ontvangen van de SCHEPENEN VAN DE STAD DEN BOSCH vanwege de levering door het kwartier van 25 vimmen stro en is daarom 17.3.1630 naar Den Bosch gegaan en is er 2 dagen geweest = 12 gl.; bode 1 gl. </w:t>
      </w:r>
      <w:smartTag w:uri="urn:schemas-microsoft-com:office:smarttags" w:element="metricconverter">
        <w:smartTagPr>
          <w:attr w:name="ProductID" w:val="5 st"/>
        </w:smartTagPr>
        <w:r w:rsidRPr="007C3219">
          <w:rPr>
            <w:rFonts w:ascii="Times New Roman" w:hAnsi="Times New Roman" w:cs="Times New Roman"/>
            <w:spacing w:val="-2"/>
            <w:sz w:val="24"/>
            <w:szCs w:val="24"/>
          </w:rPr>
          <w:t>5 st</w:t>
        </w:r>
      </w:smartTag>
      <w:r w:rsidRPr="007C3219">
        <w:rPr>
          <w:rFonts w:ascii="Times New Roman" w:hAnsi="Times New Roman" w:cs="Times New Roman"/>
          <w:spacing w:val="-2"/>
          <w:sz w:val="24"/>
          <w:szCs w:val="24"/>
        </w:rPr>
        <w:t xml:space="preserve">.; extraordinair verteerd INDEN SWAEN in Den Bosch met rentmr. HAEMEL 4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omdat de levering van het stro niet een kwestie was van een commandement maar van vriendschap kon men het niet verhalen op het kwartier maar heeft van Gerwen via enkele particuliere dorpen het stro ad </w:t>
      </w:r>
      <w:smartTag w:uri="urn:schemas-microsoft-com:office:smarttags" w:element="metricconverter">
        <w:smartTagPr>
          <w:attr w:name="ProductID" w:val="400 pond"/>
        </w:smartTagPr>
        <w:r w:rsidRPr="007C3219">
          <w:rPr>
            <w:rFonts w:ascii="Times New Roman" w:hAnsi="Times New Roman" w:cs="Times New Roman"/>
            <w:spacing w:val="-2"/>
            <w:sz w:val="24"/>
            <w:szCs w:val="24"/>
          </w:rPr>
          <w:t>400 pond</w:t>
        </w:r>
      </w:smartTag>
      <w:r w:rsidRPr="007C3219">
        <w:rPr>
          <w:rFonts w:ascii="Times New Roman" w:hAnsi="Times New Roman" w:cs="Times New Roman"/>
          <w:spacing w:val="-2"/>
          <w:sz w:val="24"/>
          <w:szCs w:val="24"/>
        </w:rPr>
        <w:t xml:space="preserve"> geleverd en betaald incl. de vracht 112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2.4.1630 brief ontvangen van HAEMEL bode 3 gl.; 5.4.1630 te Tilburg een brief ontvangen de dato 2 april 1630 van GRAAF HENDRIK VAN DEN BERGE die de kwar</w:t>
      </w:r>
      <w:r w:rsidRPr="007C3219">
        <w:rPr>
          <w:rFonts w:ascii="Times New Roman" w:hAnsi="Times New Roman" w:cs="Times New Roman"/>
          <w:spacing w:val="-2"/>
          <w:sz w:val="24"/>
          <w:szCs w:val="24"/>
        </w:rPr>
        <w:softHyphen/>
        <w:t xml:space="preserve">tierschout zo spoedig mogelijk wenste te spreken - bode 6 gl.;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6</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en omdat de bode zich erover beklaagde dat de soldaten zijn hoed hadden afgepakt gaf van Gerwen hem hiervoor 2 gl.10 st.; 6.4.1630 te Sint Oedenrode een brief ontvangen van commandeur THIENEN en die is van Roij doorgestuurd naar Tilburg - bode</w:t>
      </w:r>
      <w:r w:rsidRPr="007C3219">
        <w:rPr>
          <w:rFonts w:ascii="Times New Roman" w:hAnsi="Times New Roman" w:cs="Times New Roman"/>
          <w:spacing w:val="-2"/>
          <w:sz w:val="24"/>
          <w:szCs w:val="24"/>
        </w:rPr>
        <w:softHyphen/>
        <w:t xml:space="preserve">loon 2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15.4.1630 brief ontvangen van HAEMEL de dato 13 april - bode 3 gl.; 15.4.1630 van Tilburg weer thuis gekomen en heeft meteen geschreven aan WILLEM SNOIJEN dat die met hem zoude reizen naar Roermond naar Zijne Excellentie GRAAF HENDRIK VAN DEN BERGE - bode naar Heeze betaald </w:t>
      </w:r>
      <w:smartTag w:uri="urn:schemas-microsoft-com:office:smarttags" w:element="metricconverter">
        <w:smartTagPr>
          <w:attr w:name="ProductID" w:val="15 st"/>
        </w:smartTagPr>
        <w:r w:rsidRPr="007C3219">
          <w:rPr>
            <w:rFonts w:ascii="Times New Roman" w:hAnsi="Times New Roman" w:cs="Times New Roman"/>
            <w:spacing w:val="-2"/>
            <w:sz w:val="24"/>
            <w:szCs w:val="24"/>
          </w:rPr>
          <w:t>15 st</w:t>
        </w:r>
      </w:smartTag>
      <w:r w:rsidRPr="007C3219">
        <w:rPr>
          <w:rFonts w:ascii="Times New Roman" w:hAnsi="Times New Roman" w:cs="Times New Roman"/>
          <w:spacing w:val="-2"/>
          <w:sz w:val="24"/>
          <w:szCs w:val="24"/>
        </w:rPr>
        <w:t>.; 17.4.1630 naar Helmond waar Snoijen ook was en 18.4.1630 vandaar vertrokken en in de avond te Roermond aangekomen en daar Graaf Hendrik getroffen die van Annendael was gekomen en die vertelde dat hij de kwartierschout had uitgenodigd om met hem te spreken over de levering het vorig jaar van 220 paarden om daarvan te krijgen een declaratie en specificatie en van den Berge verzekerde dat dit door de Koning van Spanje aou worden terugbetaald - de kwartierschout heeft die declaratie toegezonden</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lastRenderedPageBreak/>
        <w:t>blad 7</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en ook de specificatie en bovendien had hij verzocht een quitantie te leveren van elk dorp afzonderlijk en daarna zijn de kwartierschout en Snoijen vertrokken - vacatie 5 dagen = 30 gl. en Snoijen 5 dagen = 20 gl.; bovendien had hij nog een bode meegenomen 7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de rest van deze maand april heeft in dienst gestaan van de CONFERENTIE - memorie; 'insge</w:t>
      </w:r>
      <w:r w:rsidRPr="007C3219">
        <w:rPr>
          <w:rFonts w:ascii="Times New Roman" w:hAnsi="Times New Roman" w:cs="Times New Roman"/>
          <w:spacing w:val="-2"/>
          <w:sz w:val="24"/>
          <w:szCs w:val="24"/>
        </w:rPr>
        <w:softHyphen/>
        <w:t xml:space="preserve">lijcx is inde voorderinge vande derde conferentie geconsumeert de maent van maij totten xix der selver maent dat de selve DERDE CONFERENTIE toegestaen ende geaccordeert sijnde hij vuyt den Haege is gecomen tot huys den 21.5.1630 - voor memorie; 7.5.1630 in absentie een brief ontvangen van gouverneur VAN BREDERODE - bode 2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25.5.1630 een bode gezonden aan de schout van Aarle met 4 quitantieformulieren voor Aarle, Beek, Lieshout en Stiphout om die uit te reiken in verband met de levering aan Graaf Hendrik van den Berge van de trekpaarden - bode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8</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29.5.1630 kwartiersvergadering 6 gl.; een brief ontvangen van commandeur THIENEN - bode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2.6.1630 bode gezonden naar Roermond naar de secretaris van Graaf Hendrik van den berge in verband met de levering van de trekpaarden - de bode is betaald door FRANCO VAN DEN HEUVEL - memorie; 5.6.1630 brief van THIENEN uit Den Bosch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6.6.1630 een expressebode met antwoord gestuurd </w:t>
      </w:r>
      <w:smartTag w:uri="urn:schemas-microsoft-com:office:smarttags" w:element="metricconverter">
        <w:smartTagPr>
          <w:attr w:name="ProductID" w:val="12 st"/>
        </w:smartTagPr>
        <w:r w:rsidRPr="007C3219">
          <w:rPr>
            <w:rFonts w:ascii="Times New Roman" w:hAnsi="Times New Roman" w:cs="Times New Roman"/>
            <w:spacing w:val="-2"/>
            <w:sz w:val="24"/>
            <w:szCs w:val="24"/>
          </w:rPr>
          <w:t>12 st</w:t>
        </w:r>
      </w:smartTag>
      <w:r w:rsidRPr="007C3219">
        <w:rPr>
          <w:rFonts w:ascii="Times New Roman" w:hAnsi="Times New Roman" w:cs="Times New Roman"/>
          <w:spacing w:val="-2"/>
          <w:sz w:val="24"/>
          <w:szCs w:val="24"/>
        </w:rPr>
        <w:t>.; 10.6.1630 gereisd naar Den Bosch in verband met het slechten der verdedigings</w:t>
      </w:r>
      <w:r w:rsidRPr="007C3219">
        <w:rPr>
          <w:rFonts w:ascii="Times New Roman" w:hAnsi="Times New Roman" w:cs="Times New Roman"/>
          <w:spacing w:val="-2"/>
          <w:sz w:val="24"/>
          <w:szCs w:val="24"/>
        </w:rPr>
        <w:softHyphen/>
        <w:t xml:space="preserve">werken en is verzocht het werk te bezoeken om te weten te komen welke dorpen in gebreke zijn gebleven en om de gunst van de commandeur niet te verspelen heeft hij hem een oxhoofd wijn laten bezorgen van 20 rijksdaalders = 50 gl.; 12.6.1630 weer naar huis gegaan - 3 dagen vacatie = 18 gl.;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9</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extraordinair verteerd met de secretaris van de commandeur in Den Bosch en nog 2 andere heren 10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13.6.1630 kwartiersvergadering te Helmond 6 gl.; 15.6.1630 naar Den Bosch samen met WILLEM SNOIJEN die samen met JAN PIERRE de schout van Nuenen is gegaan naar Vught 'om te visiteren de wercken' en kennis te nemen van het in gebreke blijven van de dorpen en welke dat waren en op 17.6.1630 nog een visitatie</w:t>
      </w:r>
      <w:r w:rsidRPr="007C3219">
        <w:rPr>
          <w:rFonts w:ascii="Times New Roman" w:hAnsi="Times New Roman" w:cs="Times New Roman"/>
          <w:spacing w:val="-2"/>
          <w:sz w:val="24"/>
          <w:szCs w:val="24"/>
        </w:rPr>
        <w:softHyphen/>
        <w:t xml:space="preserve">ronde gemaakt en op 17.6.1630 heeft de commandeur gegeven 'schriftelyck bescheet dat alles wel ende rechte was geslecht ende om te contenteren die degeene daer toe geemploijeert geweest sijnde heeft de voors. schoutet gegeven aen Willem Snoijen 10 rijsdaalders = 25 gl.; vacatie 3 dagen = 18 gl.; bij JAN PIJNAPPEL verteerd 37 gl.;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10</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'item aengesien de magistraet vanden Bossche bij hare brieven gescreven hadden aende dorpen des quartiers ten eijnde men henlieden soude overbrengen de PROTOCOLLEN van alle vlecken ende dorpen is daerover gesprooken metten president CUYSTENS om tselve te excuseren dewelcke absolutelyck heeft geantwoort dat de voors. protocollen moste worden overgebracht of soo daerinne iemants onwillich waere deselve daerover soude worden geexecuteert, wairomme heeft gescreven aen allen de dorpen ten eijnde om haeren schade te voorcomen een iegelijck de sijne souden overbrengen vande leste thien jaeren dewelke gevisi</w:t>
      </w:r>
      <w:r w:rsidRPr="007C3219">
        <w:rPr>
          <w:rFonts w:ascii="Times New Roman" w:hAnsi="Times New Roman" w:cs="Times New Roman"/>
          <w:spacing w:val="-2"/>
          <w:sz w:val="24"/>
          <w:szCs w:val="24"/>
        </w:rPr>
        <w:softHyphen/>
        <w:t>teert sijnde haerlieden gerestitueert souden worden mits overbrengende andere thien jaeren ende alsoo voorts volgende het rapport den voors. quartiere gedaen; 21.6.1630 zijnde te in Tilburg een brief ontvangen van HAEMEL uit Heusden - bode 3 gl.; 'item alsoo opden xviii juny wederom binnen Tilbourch vergaederde de heeren van wedersijts gedeputeerde opde CONFE</w:t>
      </w:r>
      <w:r w:rsidRPr="007C3219">
        <w:rPr>
          <w:rFonts w:ascii="Times New Roman" w:hAnsi="Times New Roman" w:cs="Times New Roman"/>
          <w:spacing w:val="-2"/>
          <w:sz w:val="24"/>
          <w:szCs w:val="24"/>
        </w:rPr>
        <w:softHyphen/>
        <w:t>RENTIE ende de heeren gedeputeerde van Hollant den xxii juny vandair wederom vertrocken ende des avonts gecomen sijnde binnen den Bossche is de voors. schoutet den 23.6.1630 noch gebleven ten Bos om de voors. heeren te informeren vanden bescrijvinge vande voors. magistraet opt overbrengen vande PROTOCOLLEN ten eijnde dairinne mochte worden versien dewelck de heeren oock hebben belooft te doen mair mits d'absentie vanden voors. president CUYSTENS tegenwoordich niet en conde geschieden waerom</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11</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laetende tselve aende voors. heeren gerecommandeert is den 24.6.1630 vanden Bossche vertrocken tot huys - 2 dagen vacatie  = 12 gl.; 'ende alsoo hij thuys wesende diversche dorpen aen hem quaemen claegen dat sij voir het overbrengen vande voors. PROTOCOLLEN van weege de voors. stadt waeren gesommeert vree</w:t>
      </w:r>
      <w:r w:rsidRPr="007C3219">
        <w:rPr>
          <w:rFonts w:ascii="Times New Roman" w:hAnsi="Times New Roman" w:cs="Times New Roman"/>
          <w:spacing w:val="-2"/>
          <w:sz w:val="24"/>
          <w:szCs w:val="24"/>
        </w:rPr>
        <w:softHyphen/>
        <w:t>sende de executie om dewelke te voorcomen aengesien de voors. heeren gedeputeerde noch waeren binnen den Bossche is den 26.6.1630 wederom gereijst binnen den Bossche alwair hij neffens deselve heeren soo veele heeft gedaen dat aende magis</w:t>
      </w:r>
      <w:r w:rsidRPr="007C3219">
        <w:rPr>
          <w:rFonts w:ascii="Times New Roman" w:hAnsi="Times New Roman" w:cs="Times New Roman"/>
          <w:spacing w:val="-2"/>
          <w:sz w:val="24"/>
          <w:szCs w:val="24"/>
        </w:rPr>
        <w:softHyphen/>
        <w:t>traet worden geordonneert met dese saeke te supercederen tot nairder ordonnancie vanden Raedt van Staete om dwelck te weege te brengen is gevaceert vier daegen = 24 gl.; van Gerwen had inmiddels de bedoelde quitanties voor Graaf Hendrik van den Berge verzameld en is 30.6.1630 naar Helmond gegaan om samen met FRANCO VAN DEN HEUVEL en JAN den vorster van Helmont op 1.7.1630 af te reizen naar Roermond waar men meldde dat Zijne Excellentie was vertrokken naar Stevensweert en dat hij de</w:t>
      </w:r>
      <w:r w:rsidRPr="007C3219">
        <w:rPr>
          <w:rFonts w:ascii="Times New Roman" w:hAnsi="Times New Roman" w:cs="Times New Roman"/>
          <w:spacing w:val="-2"/>
          <w:sz w:val="24"/>
          <w:szCs w:val="24"/>
        </w:rPr>
        <w:softHyphen/>
        <w:t>zelfde avond nog in Roermond zou terugkeren en zodoende is op zijn terugkomst gewacht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12</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waarop zijn cornet kwam verklaren dat hij Zijne Excellentie had begeleid tot halverwege Venlo en dat Graaf Hendrik niet naar Roermond zou komen en daarom is van Gerwen met zijn beide gezellen naar Venlo gegaan waar hij 11 quitanties heeft over</w:t>
      </w:r>
      <w:r w:rsidRPr="007C3219">
        <w:rPr>
          <w:rFonts w:ascii="Times New Roman" w:hAnsi="Times New Roman" w:cs="Times New Roman"/>
          <w:spacing w:val="-2"/>
          <w:sz w:val="24"/>
          <w:szCs w:val="24"/>
        </w:rPr>
        <w:softHyphen/>
        <w:t xml:space="preserve">handigd  en 3.7.1630 weer vanuit Venlo vertrokken naar Helmond en op 4.7.1630 thuis gekomen - 5 dagen vacatie 30 gl.; 1 juli verteerd te Roermond met de cornet 11 gl. </w:t>
      </w:r>
      <w:smartTag w:uri="urn:schemas-microsoft-com:office:smarttags" w:element="metricconverter">
        <w:smartTagPr>
          <w:attr w:name="ProductID" w:val="12 st"/>
        </w:smartTagPr>
        <w:r w:rsidRPr="007C3219">
          <w:rPr>
            <w:rFonts w:ascii="Times New Roman" w:hAnsi="Times New Roman" w:cs="Times New Roman"/>
            <w:spacing w:val="-2"/>
            <w:sz w:val="24"/>
            <w:szCs w:val="24"/>
          </w:rPr>
          <w:t>12 st</w:t>
        </w:r>
      </w:smartTag>
      <w:r w:rsidRPr="007C3219">
        <w:rPr>
          <w:rFonts w:ascii="Times New Roman" w:hAnsi="Times New Roman" w:cs="Times New Roman"/>
          <w:spacing w:val="-2"/>
          <w:sz w:val="24"/>
          <w:szCs w:val="24"/>
        </w:rPr>
        <w:t xml:space="preserve">.; 2 juli te Venlo INDEN ARENT 15 gl. </w:t>
      </w:r>
      <w:smartTag w:uri="urn:schemas-microsoft-com:office:smarttags" w:element="metricconverter">
        <w:smartTagPr>
          <w:attr w:name="ProductID" w:val="12 st"/>
        </w:smartTagPr>
        <w:r w:rsidRPr="007C3219">
          <w:rPr>
            <w:rFonts w:ascii="Times New Roman" w:hAnsi="Times New Roman" w:cs="Times New Roman"/>
            <w:spacing w:val="-2"/>
            <w:sz w:val="24"/>
            <w:szCs w:val="24"/>
          </w:rPr>
          <w:t>12 st</w:t>
        </w:r>
      </w:smartTag>
      <w:r w:rsidRPr="007C3219">
        <w:rPr>
          <w:rFonts w:ascii="Times New Roman" w:hAnsi="Times New Roman" w:cs="Times New Roman"/>
          <w:spacing w:val="-2"/>
          <w:sz w:val="24"/>
          <w:szCs w:val="24"/>
        </w:rPr>
        <w:t>.; onderweg zowel in het heen</w:t>
      </w:r>
      <w:r w:rsidRPr="007C3219">
        <w:rPr>
          <w:rFonts w:ascii="Times New Roman" w:hAnsi="Times New Roman" w:cs="Times New Roman"/>
          <w:spacing w:val="-2"/>
          <w:sz w:val="24"/>
          <w:szCs w:val="24"/>
        </w:rPr>
        <w:softHyphen/>
        <w:t>gaan als het terugkeren ook het nodige verteerd;</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de vorster van Helmond voor zijn vacatie 3 dagen 1 gl. </w:t>
      </w:r>
      <w:smartTag w:uri="urn:schemas-microsoft-com:office:smarttags" w:element="metricconverter">
        <w:smartTagPr>
          <w:attr w:name="ProductID" w:val="16 st"/>
        </w:smartTagPr>
        <w:r w:rsidRPr="007C3219">
          <w:rPr>
            <w:rFonts w:ascii="Times New Roman" w:hAnsi="Times New Roman" w:cs="Times New Roman"/>
            <w:spacing w:val="-2"/>
            <w:sz w:val="24"/>
            <w:szCs w:val="24"/>
          </w:rPr>
          <w:t>16 st</w:t>
        </w:r>
      </w:smartTag>
      <w:r w:rsidRPr="007C3219">
        <w:rPr>
          <w:rFonts w:ascii="Times New Roman" w:hAnsi="Times New Roman" w:cs="Times New Roman"/>
          <w:spacing w:val="-2"/>
          <w:sz w:val="24"/>
          <w:szCs w:val="24"/>
        </w:rPr>
        <w:t xml:space="preserve">.; VAN DEN HEUVEL voor vacatie 3 dagen - memorie; 6.7.1630 brief ontvangen van de commmandeur van Den Bosch - bode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11.7.1630 vier plakkaten vanuit Brussel - expressebode 6 gl.; rest van de maand bezet geweest vanwege de zaak van de CONFERENTIE - memorie; 3.8.1630 brief ontvangen van de GOUVER</w:t>
      </w:r>
      <w:r w:rsidRPr="007C3219">
        <w:rPr>
          <w:rFonts w:ascii="Times New Roman" w:hAnsi="Times New Roman" w:cs="Times New Roman"/>
          <w:spacing w:val="-2"/>
          <w:sz w:val="24"/>
          <w:szCs w:val="24"/>
        </w:rPr>
        <w:softHyphen/>
        <w:t xml:space="preserve">NEUR van WEEERT - bode 3 gl.; 13.8.1630 kwartiersvergadering 6 gl.; wildbraad gezonden aan de Heer BRUYNINCX en verteringen volgens specificatie van PIJNAPPEL 4 gl. </w:t>
      </w:r>
      <w:smartTag w:uri="urn:schemas-microsoft-com:office:smarttags" w:element="metricconverter">
        <w:smartTagPr>
          <w:attr w:name="ProductID" w:val="2 st"/>
        </w:smartTagPr>
        <w:r w:rsidRPr="007C3219">
          <w:rPr>
            <w:rFonts w:ascii="Times New Roman" w:hAnsi="Times New Roman" w:cs="Times New Roman"/>
            <w:spacing w:val="-2"/>
            <w:sz w:val="24"/>
            <w:szCs w:val="24"/>
          </w:rPr>
          <w:t>2 st</w:t>
        </w:r>
      </w:smartTag>
      <w:r w:rsidRPr="007C3219">
        <w:rPr>
          <w:rFonts w:ascii="Times New Roman" w:hAnsi="Times New Roman" w:cs="Times New Roman"/>
          <w:spacing w:val="-2"/>
          <w:sz w:val="24"/>
          <w:szCs w:val="24"/>
        </w:rPr>
        <w:t xml:space="preserve">. 2 oort;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13</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22.8.1630 brief van commandeur THIENEN door een tambour ge</w:t>
      </w:r>
      <w:r w:rsidRPr="007C3219">
        <w:rPr>
          <w:rFonts w:ascii="Times New Roman" w:hAnsi="Times New Roman" w:cs="Times New Roman"/>
          <w:spacing w:val="-2"/>
          <w:sz w:val="24"/>
          <w:szCs w:val="24"/>
        </w:rPr>
        <w:softHyphen/>
        <w:t xml:space="preserve">bracht en diens defroyement 2 gl.; 22.8.1630 brief ontvangen van VAN STIERUM vanuit Grave gebracht door een trompetter en diens vertering voor een nacht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23.8.1630 wederom brie fvan commandeur THIENEN 1 gl. </w:t>
      </w:r>
      <w:smartTag w:uri="urn:schemas-microsoft-com:office:smarttags" w:element="metricconverter">
        <w:smartTagPr>
          <w:attr w:name="ProductID" w:val="5 st"/>
        </w:smartTagPr>
        <w:r w:rsidRPr="007C3219">
          <w:rPr>
            <w:rFonts w:ascii="Times New Roman" w:hAnsi="Times New Roman" w:cs="Times New Roman"/>
            <w:spacing w:val="-2"/>
            <w:sz w:val="24"/>
            <w:szCs w:val="24"/>
          </w:rPr>
          <w:t>5 st</w:t>
        </w:r>
      </w:smartTag>
      <w:r w:rsidRPr="007C3219">
        <w:rPr>
          <w:rFonts w:ascii="Times New Roman" w:hAnsi="Times New Roman" w:cs="Times New Roman"/>
          <w:spacing w:val="-2"/>
          <w:sz w:val="24"/>
          <w:szCs w:val="24"/>
        </w:rPr>
        <w:t>.; 'ende alsoo dese geheele maent van augusti is geempoyeert inde saeke vande CONFERENTIE soo tot Tilburch als elders dient voor memorie; 6.9.1630 brief ontvangen van de secretaris van de HEER VAN BREDE</w:t>
      </w:r>
      <w:r w:rsidRPr="007C3219">
        <w:rPr>
          <w:rFonts w:ascii="Times New Roman" w:hAnsi="Times New Roman" w:cs="Times New Roman"/>
          <w:spacing w:val="-2"/>
          <w:sz w:val="24"/>
          <w:szCs w:val="24"/>
        </w:rPr>
        <w:softHyphen/>
        <w:t xml:space="preserve">RODE die graag fruit wilde hebben - bode 1 gl. </w:t>
      </w:r>
      <w:smartTag w:uri="urn:schemas-microsoft-com:office:smarttags" w:element="metricconverter">
        <w:smartTagPr>
          <w:attr w:name="ProductID" w:val="5 st"/>
        </w:smartTagPr>
        <w:r w:rsidRPr="007C3219">
          <w:rPr>
            <w:rFonts w:ascii="Times New Roman" w:hAnsi="Times New Roman" w:cs="Times New Roman"/>
            <w:spacing w:val="-2"/>
            <w:sz w:val="24"/>
            <w:szCs w:val="24"/>
          </w:rPr>
          <w:t>5 st</w:t>
        </w:r>
      </w:smartTag>
      <w:r w:rsidRPr="007C3219">
        <w:rPr>
          <w:rFonts w:ascii="Times New Roman" w:hAnsi="Times New Roman" w:cs="Times New Roman"/>
          <w:spacing w:val="-2"/>
          <w:sz w:val="24"/>
          <w:szCs w:val="24"/>
        </w:rPr>
        <w:t xml:space="preserve">.; iemand naar Helmond gestuurd om enig fruit te halen en naar Den Bosch te brengen - bodeloon 4 gl. </w:t>
      </w:r>
      <w:smartTag w:uri="urn:schemas-microsoft-com:office:smarttags" w:element="metricconverter">
        <w:smartTagPr>
          <w:attr w:name="ProductID" w:val="1 st"/>
        </w:smartTagPr>
        <w:r w:rsidRPr="007C3219">
          <w:rPr>
            <w:rFonts w:ascii="Times New Roman" w:hAnsi="Times New Roman" w:cs="Times New Roman"/>
            <w:spacing w:val="-2"/>
            <w:sz w:val="24"/>
            <w:szCs w:val="24"/>
          </w:rPr>
          <w:t>1 st</w:t>
        </w:r>
      </w:smartTag>
      <w:r w:rsidRPr="007C3219">
        <w:rPr>
          <w:rFonts w:ascii="Times New Roman" w:hAnsi="Times New Roman" w:cs="Times New Roman"/>
          <w:spacing w:val="-2"/>
          <w:sz w:val="24"/>
          <w:szCs w:val="24"/>
        </w:rPr>
        <w:t xml:space="preserve">.; brief ontvangen van de luitenant van de HERTOG VAN BULLON - bode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7.9.1630 brief ontvangen van WILLEM SNOIJEN over de beschrij</w:t>
      </w:r>
      <w:r w:rsidRPr="007C3219">
        <w:rPr>
          <w:rFonts w:ascii="Times New Roman" w:hAnsi="Times New Roman" w:cs="Times New Roman"/>
          <w:spacing w:val="-2"/>
          <w:sz w:val="24"/>
          <w:szCs w:val="24"/>
        </w:rPr>
        <w:softHyphen/>
        <w:t xml:space="preserve">ving van de gouverneur van Weert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iemand naar Helmond gestuurd voor wildbraad en fruit voor de PRINCESSE VAN ORANJE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de heer VILERS de begeleider van de PRINSES VAN ORANJE tijdens haar reis van Den Bosch-Boxtel-Eindhoven naar Spa wildbraad en fruit geschonken - volgens specificatie 22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14</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8.9.1630 enig wildbraad laten halen te Helmond - bode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17.9.1630 diverse plakkaten van de SG ontvangen via een zekere JAN FRANSOYS 5 gl.; 23.9.1630 brief ontvangen van rentmeester HAEMEL door PETER HENDRIX gebracht 2 gl.; 'de voors. maent september geemployeert sijnde inde saeke vande CONFERENTIE wort hier gehauden voor memorie'; 11.10.1630 brief ontvangen van WILLEM SNOIJEN over de reis naar Weert </w:t>
      </w:r>
      <w:smartTag w:uri="urn:schemas-microsoft-com:office:smarttags" w:element="metricconverter">
        <w:smartTagPr>
          <w:attr w:name="ProductID" w:val="15 st"/>
        </w:smartTagPr>
        <w:r w:rsidRPr="007C3219">
          <w:rPr>
            <w:rFonts w:ascii="Times New Roman" w:hAnsi="Times New Roman" w:cs="Times New Roman"/>
            <w:spacing w:val="-2"/>
            <w:sz w:val="24"/>
            <w:szCs w:val="24"/>
          </w:rPr>
          <w:t>15 st</w:t>
        </w:r>
      </w:smartTag>
      <w:r w:rsidRPr="007C3219">
        <w:rPr>
          <w:rFonts w:ascii="Times New Roman" w:hAnsi="Times New Roman" w:cs="Times New Roman"/>
          <w:spacing w:val="-2"/>
          <w:sz w:val="24"/>
          <w:szCs w:val="24"/>
        </w:rPr>
        <w:t>.; 20.10.1630 brief ntvangen van de HEER VAN BREDERODE gebracht door een trompetter 5 gl.; 21.10.1630 op verzoek van Brederode naar Den Bosch gereisd waar de gouverneur diverse voorstellen heeft gedaan</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15</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'soo ten laste van de geestelijcheijt ende den quartieren aengaende waerop versocht sijnde deselve te mogen hebben bij geschrifte is tselve toegestaen ende geaccordeet waernaer te weten den xxiii octobris de officieren vande meijerie sijn ontbooden geweest bijden HARTOGE VAN BULLON dewelke haer heeft geproponeert dat om te voorcomen alle disorderen ende schatte</w:t>
      </w:r>
      <w:r w:rsidRPr="007C3219">
        <w:rPr>
          <w:rFonts w:ascii="Times New Roman" w:hAnsi="Times New Roman" w:cs="Times New Roman"/>
          <w:spacing w:val="-2"/>
          <w:sz w:val="24"/>
          <w:szCs w:val="24"/>
        </w:rPr>
        <w:softHyphen/>
        <w:t>rien te geschieden bijde ruyterie vanden garnisoene vanden Bossche dat de vier quartieren aende officieren vande selve ruyterie jaerlyx souden geven een erkentenisse van haever etc. waerop sijnde geantwoort dat voor desen sulx niet en was geschiet oyck dat soude weesen een saeke van quaede consequen</w:t>
      </w:r>
      <w:r w:rsidRPr="007C3219">
        <w:rPr>
          <w:rFonts w:ascii="Times New Roman" w:hAnsi="Times New Roman" w:cs="Times New Roman"/>
          <w:spacing w:val="-2"/>
          <w:sz w:val="24"/>
          <w:szCs w:val="24"/>
        </w:rPr>
        <w:softHyphen/>
        <w:t>tie overmits tselve geschiedende souden van allen canten worden gepretendeert waerom niet en was in haeren vermogen tselve te accorderen noch oyck te refuseren maer dat sij officieren deese saeke seer geerne den quartieren souden voordraegen ende binnen acht ofte thien daegen dairvan brengen antwoort, wairop gescheijden sijnde ende den gemelte HEER VAN BREDERODE hadde belooft te geven bij gescryfte de poincten aende officieren geproponeert waerop gewacht hebbende de 24.10.1630 sonder dat tselve worden gedaen is den 25.10.1630 vertrocken ende hieromme gevaceert 5 dagen = 30 gl.; kwar</w:t>
      </w:r>
      <w:r w:rsidRPr="007C3219">
        <w:rPr>
          <w:rFonts w:ascii="Times New Roman" w:hAnsi="Times New Roman" w:cs="Times New Roman"/>
          <w:spacing w:val="-2"/>
          <w:sz w:val="24"/>
          <w:szCs w:val="24"/>
        </w:rPr>
        <w:softHyphen/>
        <w:t>tiersvergadering op 28.10.1</w:t>
      </w:r>
      <w:r w:rsidRPr="007C3219">
        <w:rPr>
          <w:rFonts w:ascii="Times New Roman" w:hAnsi="Times New Roman" w:cs="Times New Roman"/>
          <w:spacing w:val="-2"/>
          <w:sz w:val="24"/>
          <w:szCs w:val="24"/>
        </w:rPr>
        <w:softHyphen/>
        <w:t>630 - 2 dagen gebleven 12 gl.;</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16</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31.10.1630 op verzoek van de kwartiersvergadering weer naar Den Bosch gegaan samen met de HEER VAN RIXTEL en aan de gou</w:t>
      </w:r>
      <w:r w:rsidRPr="007C3219">
        <w:rPr>
          <w:rFonts w:ascii="Times New Roman" w:hAnsi="Times New Roman" w:cs="Times New Roman"/>
          <w:spacing w:val="-2"/>
          <w:sz w:val="24"/>
          <w:szCs w:val="24"/>
        </w:rPr>
        <w:softHyphen/>
        <w:t xml:space="preserve">verneur VAN BREDERODE gepresenteerd 'voorsijnen willecom' 1000 gl. die hij ook aannam en accepteerde - aan de HARTOGE VAN BULLON is gepresenteerd 'tot assistentie van sijnen stalle' 100 rijksdaalders die niet werden geaccepteerd  - 5 dagen vacatie 30 gl.; vacatie en verteringen Heer van Rixtel 13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xml:space="preserve">.; 9.11.1630 brief ontvangen van de stad Den Bosch - bode 1 gl. </w:t>
      </w:r>
      <w:smartTag w:uri="urn:schemas-microsoft-com:office:smarttags" w:element="metricconverter">
        <w:smartTagPr>
          <w:attr w:name="ProductID" w:val="5 st"/>
        </w:smartTagPr>
        <w:r w:rsidRPr="007C3219">
          <w:rPr>
            <w:rFonts w:ascii="Times New Roman" w:hAnsi="Times New Roman" w:cs="Times New Roman"/>
            <w:spacing w:val="-2"/>
            <w:sz w:val="24"/>
            <w:szCs w:val="24"/>
          </w:rPr>
          <w:t>5 st</w:t>
        </w:r>
      </w:smartTag>
      <w:r w:rsidRPr="007C3219">
        <w:rPr>
          <w:rFonts w:ascii="Times New Roman" w:hAnsi="Times New Roman" w:cs="Times New Roman"/>
          <w:spacing w:val="-2"/>
          <w:sz w:val="24"/>
          <w:szCs w:val="24"/>
        </w:rPr>
        <w:t xml:space="preserve">.; 15.11.1630 brief van H3ER VAN BREDERODE - bode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26.11.1630 brief van rentmr. HAEMEL met een kopie van een ordonnantie van de Raad van State - bode 1 gl.; een brief van de HERTOG VAN BALANZON 8.12.</w:t>
      </w:r>
      <w:r w:rsidRPr="007C3219">
        <w:rPr>
          <w:rFonts w:ascii="Times New Roman" w:hAnsi="Times New Roman" w:cs="Times New Roman"/>
          <w:spacing w:val="-2"/>
          <w:sz w:val="24"/>
          <w:szCs w:val="24"/>
        </w:rPr>
        <w:softHyphen/>
        <w:t xml:space="preserve">1630 vanuit Breda door een tambour gebracht 5 gl.;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17</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26.12.1630 brie fvan de HEER VAN BREDERODE 1 gl. </w:t>
      </w:r>
      <w:smartTag w:uri="urn:schemas-microsoft-com:office:smarttags" w:element="metricconverter">
        <w:smartTagPr>
          <w:attr w:name="ProductID" w:val="10 st"/>
        </w:smartTagPr>
        <w:r w:rsidRPr="007C3219">
          <w:rPr>
            <w:rFonts w:ascii="Times New Roman" w:hAnsi="Times New Roman" w:cs="Times New Roman"/>
            <w:spacing w:val="-2"/>
            <w:sz w:val="24"/>
            <w:szCs w:val="24"/>
          </w:rPr>
          <w:t>10 st</w:t>
        </w:r>
      </w:smartTag>
      <w:r w:rsidRPr="007C3219">
        <w:rPr>
          <w:rFonts w:ascii="Times New Roman" w:hAnsi="Times New Roman" w:cs="Times New Roman"/>
          <w:spacing w:val="-2"/>
          <w:sz w:val="24"/>
          <w:szCs w:val="24"/>
        </w:rPr>
        <w:t>.; 'item dient alhier voor memorie dat de geheele maenden van november ende december geemployeert geweest sijnde inde saeke vande CONFERENTIE dairvan ten laste van desen quartiere in rekeninge niet en wort gebracht dient voor memorie; voor ontvangst wordt ingebracht een bedrag van 1000 gl. volgens 2 onderscheiden acten van de kwartiersvergadering van resp. 28.10.1630 en 8 januari 1631 geaccordeerd ten behoeve van de HEER VAN BREDERO</w:t>
      </w:r>
      <w:r w:rsidRPr="007C3219">
        <w:rPr>
          <w:rFonts w:ascii="Times New Roman" w:hAnsi="Times New Roman" w:cs="Times New Roman"/>
          <w:spacing w:val="-2"/>
          <w:sz w:val="24"/>
          <w:szCs w:val="24"/>
        </w:rPr>
        <w:softHyphen/>
        <w:t xml:space="preserve">DE, die bij repartitie zijn omgeslagen en die worden hier als uitgave geboekt; minuteren en grosseren van deze rekening 3 gl. </w:t>
      </w:r>
      <w:smartTag w:uri="urn:schemas-microsoft-com:office:smarttags" w:element="metricconverter">
        <w:smartTagPr>
          <w:attr w:name="ProductID" w:val="12 st"/>
        </w:smartTagPr>
        <w:r w:rsidRPr="007C3219">
          <w:rPr>
            <w:rFonts w:ascii="Times New Roman" w:hAnsi="Times New Roman" w:cs="Times New Roman"/>
            <w:spacing w:val="-2"/>
            <w:sz w:val="24"/>
            <w:szCs w:val="24"/>
          </w:rPr>
          <w:t>12 st</w:t>
        </w:r>
      </w:smartTag>
      <w:r w:rsidRPr="007C3219">
        <w:rPr>
          <w:rFonts w:ascii="Times New Roman" w:hAnsi="Times New Roman" w:cs="Times New Roman"/>
          <w:spacing w:val="-2"/>
          <w:sz w:val="24"/>
          <w:szCs w:val="24"/>
        </w:rPr>
        <w:t>. [vier st. voor ieder blad en het zijn 18 folio's]; vacatie voor de auditeurs voor anderhalve dag 21 gl.; verte</w:t>
      </w:r>
      <w:r w:rsidRPr="007C3219">
        <w:rPr>
          <w:rFonts w:ascii="Times New Roman" w:hAnsi="Times New Roman" w:cs="Times New Roman"/>
          <w:spacing w:val="-2"/>
          <w:sz w:val="24"/>
          <w:szCs w:val="24"/>
        </w:rPr>
        <w:softHyphen/>
        <w:t xml:space="preserve">ringen van de auditeurs 30 gl.;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blad 18</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somma sommarum der uitgaven 1955-10-2</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ontvangsten 1065-5-0</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NADELIG SALDO 890-5-2</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gesloten 11 juli 1634 en ondertekend door de auditeurs</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over het nadelig saldo wordt een 'egale repartitie' opgesteld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195.2</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14.12.1630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Verklaring van PH. VAN GESTEL die op verzoek van JONKER MARCUS VAN GERWEN die op dat moment in Brussel was 72 rijksdaalders heeft gegeven, Peellands contingent in een bedrag van 200 rijksdaalders, die de vier officieren van de Meierij hebben geschonken om te verhoe</w:t>
      </w:r>
      <w:r w:rsidRPr="007C3219">
        <w:rPr>
          <w:rFonts w:ascii="Times New Roman" w:hAnsi="Times New Roman" w:cs="Times New Roman"/>
          <w:spacing w:val="-2"/>
          <w:sz w:val="24"/>
          <w:szCs w:val="24"/>
        </w:rPr>
        <w:softHyphen/>
        <w:t>den 'seeckere swaricheden waermede die van de vs. meijerije gedreijcht ter cause van munte aen den heere procureur gene</w:t>
      </w:r>
      <w:r w:rsidRPr="007C3219">
        <w:rPr>
          <w:rFonts w:ascii="Times New Roman" w:hAnsi="Times New Roman" w:cs="Times New Roman"/>
          <w:spacing w:val="-2"/>
          <w:sz w:val="24"/>
          <w:szCs w:val="24"/>
        </w:rPr>
        <w:softHyphen/>
        <w:t>rael CRAESBEECK' welke 72 rijksdaalders aan mij zijn gerestitueert door de kwartierschout.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195.3</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22.10.1630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Verklaring van PETRO COTTEL verklaart dat GOYAERT TIMMERMANS korenkoopman te Den Bosch op last van de kwartierschout van Peelland JONKER MARCUS VAN GERWEN op 21 april 1629 heeft gekocht 3 hoet haver het hoet tegen 43 gulden waarvan 2 hoet bedoeld voor gouverneur van GROBBENDONCQ en 1 hoet voor AU</w:t>
      </w:r>
      <w:r w:rsidRPr="007C3219">
        <w:rPr>
          <w:rFonts w:ascii="Times New Roman" w:hAnsi="Times New Roman" w:cs="Times New Roman"/>
          <w:spacing w:val="-2"/>
          <w:sz w:val="24"/>
          <w:szCs w:val="24"/>
        </w:rPr>
        <w:softHyphen/>
        <w:t>BERMONT [er staat: Oppermont] HEER VAN RIBBECOURT en de koren</w:t>
      </w:r>
      <w:r w:rsidRPr="007C3219">
        <w:rPr>
          <w:rFonts w:ascii="Times New Roman" w:hAnsi="Times New Roman" w:cs="Times New Roman"/>
          <w:spacing w:val="-2"/>
          <w:sz w:val="24"/>
          <w:szCs w:val="24"/>
        </w:rPr>
        <w:softHyphen/>
        <w:t>koper legt dezelfde verklaring af.</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195.4</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09.09.1630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Specificatie van seker wiltbraat vereert aen hair Excellen</w:t>
      </w:r>
      <w:r w:rsidRPr="007C3219">
        <w:rPr>
          <w:rFonts w:ascii="Times New Roman" w:hAnsi="Times New Roman" w:cs="Times New Roman"/>
          <w:spacing w:val="-2"/>
          <w:sz w:val="24"/>
          <w:szCs w:val="24"/>
        </w:rPr>
        <w:softHyphen/>
        <w:t>tie de PRINCESSE VAN ORANGNIEN inde maent van september 1630 reijsende deselve alhier door het lant van Spae ende Aken</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item den ix septembris 1630 de voors. princesse weesende ge</w:t>
      </w:r>
      <w:r w:rsidRPr="007C3219">
        <w:rPr>
          <w:rFonts w:ascii="Times New Roman" w:hAnsi="Times New Roman" w:cs="Times New Roman"/>
          <w:spacing w:val="-2"/>
          <w:sz w:val="24"/>
          <w:szCs w:val="24"/>
        </w:rPr>
        <w:softHyphen/>
        <w:t xml:space="preserve">coomen tot Boxtel heeft vereert aen MONS. DE VILEERS hairen conducteur voor hairen persoon 2 jonge calcouten costen 3 gl. </w:t>
      </w:r>
      <w:smartTag w:uri="urn:schemas-microsoft-com:office:smarttags" w:element="metricconverter">
        <w:smartTagPr>
          <w:attr w:name="ProductID" w:val="25 st"/>
        </w:smartTagPr>
        <w:r w:rsidRPr="007C3219">
          <w:rPr>
            <w:rFonts w:ascii="Times New Roman" w:hAnsi="Times New Roman" w:cs="Times New Roman"/>
            <w:spacing w:val="-2"/>
            <w:sz w:val="24"/>
            <w:szCs w:val="24"/>
          </w:rPr>
          <w:t>25 st</w:t>
        </w:r>
      </w:smartTag>
      <w:r w:rsidRPr="007C3219">
        <w:rPr>
          <w:rFonts w:ascii="Times New Roman" w:hAnsi="Times New Roman" w:cs="Times New Roman"/>
          <w:spacing w:val="-2"/>
          <w:sz w:val="24"/>
          <w:szCs w:val="24"/>
        </w:rPr>
        <w:t>., 4 coppelen patrijsen 4 gl., 2 schoone jonge capuijnen 2 gl. ende aengesien dese provisie was gesaijsonneert heeft de voors. heer van Vilers begeert ingevalle hij noch enige provi</w:t>
      </w:r>
      <w:r w:rsidRPr="007C3219">
        <w:rPr>
          <w:rFonts w:ascii="Times New Roman" w:hAnsi="Times New Roman" w:cs="Times New Roman"/>
          <w:spacing w:val="-2"/>
          <w:sz w:val="24"/>
          <w:szCs w:val="24"/>
        </w:rPr>
        <w:softHyphen/>
        <w:t xml:space="preserve">sie hadde tselve te willen doen hebben voor den persoon van hair Exc. wairvan heeft den x septembris aenden voors. heere van Vilers noch verteert tot Eyndhoven 2 jonge calcouten ad 3 gl. </w:t>
      </w:r>
      <w:smartTag w:uri="urn:schemas-microsoft-com:office:smarttags" w:element="metricconverter">
        <w:smartTagPr>
          <w:attr w:name="ProductID" w:val="15 st"/>
        </w:smartTagPr>
        <w:r w:rsidRPr="007C3219">
          <w:rPr>
            <w:rFonts w:ascii="Times New Roman" w:hAnsi="Times New Roman" w:cs="Times New Roman"/>
            <w:spacing w:val="-2"/>
            <w:sz w:val="24"/>
            <w:szCs w:val="24"/>
          </w:rPr>
          <w:t>15 st</w:t>
        </w:r>
      </w:smartTag>
      <w:r w:rsidRPr="007C3219">
        <w:rPr>
          <w:rFonts w:ascii="Times New Roman" w:hAnsi="Times New Roman" w:cs="Times New Roman"/>
          <w:spacing w:val="-2"/>
          <w:sz w:val="24"/>
          <w:szCs w:val="24"/>
        </w:rPr>
        <w:t xml:space="preserve">., 2 capuijnen 2 gl., 2 coppelen patrijsen 6 gl., 1 jonge haese 1 gl. </w:t>
      </w:r>
    </w:p>
    <w:p w:rsidR="005F4630" w:rsidRPr="007C3219" w:rsidRDefault="005F4630">
      <w:pPr>
        <w:suppressAutoHyphens/>
        <w:spacing w:line="240" w:lineRule="atLeast"/>
        <w:jc w:val="both"/>
        <w:rPr>
          <w:rFonts w:ascii="Times New Roman" w:hAnsi="Times New Roman" w:cs="Times New Roman"/>
          <w:spacing w:val="-2"/>
          <w:sz w:val="24"/>
          <w:szCs w:val="24"/>
          <w:lang w:val="en-GB"/>
        </w:rPr>
      </w:pPr>
      <w:r w:rsidRPr="007C3219">
        <w:rPr>
          <w:rFonts w:ascii="Times New Roman" w:hAnsi="Times New Roman" w:cs="Times New Roman"/>
          <w:spacing w:val="-2"/>
          <w:sz w:val="24"/>
          <w:szCs w:val="24"/>
          <w:lang w:val="en-GB"/>
        </w:rPr>
        <w:t xml:space="preserve">somma 22 gl. </w:t>
      </w:r>
      <w:smartTag w:uri="urn:schemas-microsoft-com:office:smarttags" w:element="metricconverter">
        <w:smartTagPr>
          <w:attr w:name="ProductID" w:val="10 st"/>
        </w:smartTagPr>
        <w:r w:rsidRPr="007C3219">
          <w:rPr>
            <w:rFonts w:ascii="Times New Roman" w:hAnsi="Times New Roman" w:cs="Times New Roman"/>
            <w:spacing w:val="-2"/>
            <w:sz w:val="24"/>
            <w:szCs w:val="24"/>
            <w:lang w:val="en-GB"/>
          </w:rPr>
          <w:t>10 st</w:t>
        </w:r>
      </w:smartTag>
      <w:r w:rsidRPr="007C3219">
        <w:rPr>
          <w:rFonts w:ascii="Times New Roman" w:hAnsi="Times New Roman" w:cs="Times New Roman"/>
          <w:spacing w:val="-2"/>
          <w:sz w:val="24"/>
          <w:szCs w:val="24"/>
          <w:lang w:val="en-GB"/>
        </w:rPr>
        <w:t>.</w:t>
      </w:r>
    </w:p>
    <w:p w:rsidR="005F4630" w:rsidRPr="007C3219" w:rsidRDefault="005F4630">
      <w:pPr>
        <w:suppressAutoHyphens/>
        <w:spacing w:line="240" w:lineRule="atLeast"/>
        <w:jc w:val="both"/>
        <w:rPr>
          <w:rFonts w:ascii="Times New Roman" w:hAnsi="Times New Roman" w:cs="Times New Roman"/>
          <w:spacing w:val="-2"/>
          <w:sz w:val="24"/>
          <w:szCs w:val="24"/>
          <w:lang w:val="en-GB"/>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195.5</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02.02.1630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Specificatie voor hetgeen is vereerd aan de heren gedeputeer</w:t>
      </w:r>
      <w:r w:rsidRPr="007C3219">
        <w:rPr>
          <w:rFonts w:ascii="Times New Roman" w:hAnsi="Times New Roman" w:cs="Times New Roman"/>
          <w:spacing w:val="-2"/>
          <w:sz w:val="24"/>
          <w:szCs w:val="24"/>
        </w:rPr>
        <w:softHyphen/>
        <w:t>den van Holland: 1 vette hamel of 'heertganger' kostende 12 gl., een zeer grote vette calcout 4 gl.; 2 vette capuijnen 3 gl. en 3 koppels patrijzen 6 gl. - somma 25 gulden.</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195.6</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01.04.1630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Een specificatie van allerhande onkosten gemaakt vanaf de maand april 1630 door een zekere DELIS PETERS in opdracht van de kwartierschout van Peelland op diverse reizen die hij met de kwartierschout is mee geweest of als bode optrad.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195.7</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00.12.1630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Een door DELIS PEETERSSEN ingediend lijstje van activiteiten in dienst van de kwartierschout van Peelland over de maand december 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195.8</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ongedateerd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Lang smal briefje zijnde een lijstje met namen en bedragen n.a.v. inkwartieringen voor een totaalbedrag van 237 gulden en 18 stuivers.</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195.9</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18.10.1630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Specificatie van iemand uit Sint Oedenrode ten tijde van PETER VAN HEESSEL cum suis - het is een opsomming van diverse reizen die deze persoon heeft gemaakt naar verschillende plaat</w:t>
      </w:r>
      <w:r w:rsidRPr="007C3219">
        <w:rPr>
          <w:rFonts w:ascii="Times New Roman" w:hAnsi="Times New Roman" w:cs="Times New Roman"/>
          <w:spacing w:val="-2"/>
          <w:sz w:val="24"/>
          <w:szCs w:val="24"/>
        </w:rPr>
        <w:softHyphen/>
        <w:t xml:space="preserve">sen zoals Den Bosch, Helmond, Oirschot, Brussel, Leuven etc. over de maanden october november en december 1630.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195.10 [beschadigd]</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13.01.</w:t>
      </w:r>
      <w:r w:rsidRPr="007C3219">
        <w:rPr>
          <w:rFonts w:ascii="Times New Roman" w:hAnsi="Times New Roman" w:cs="Times New Roman"/>
          <w:spacing w:val="-2"/>
          <w:sz w:val="24"/>
          <w:szCs w:val="24"/>
        </w:rPr>
        <w:softHyphen/>
        <w:t>1603</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Kort briefje van MARCUS VAN GERWEN aan een zekere vaandrig waarin hij meldt dat er ten aanzien van de taux van Budel een abuis is begaan en het bedrag niet juist is weergegeven.</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195.11</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ongedateerd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Een door de kwartierschout eigenhandig geschreven overzicht van allerlei betalingen die bij de vaandrig zijn gedaan.</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195.12</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19.05.1630</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Repartitie over een bedrag van 56 gulden opgesteld door MARCUS VAN GERWEN en gemaakt in opdracht van gouverneur VAN GROBEN</w:t>
      </w:r>
      <w:r w:rsidRPr="007C3219">
        <w:rPr>
          <w:rFonts w:ascii="Times New Roman" w:hAnsi="Times New Roman" w:cs="Times New Roman"/>
          <w:spacing w:val="-2"/>
          <w:sz w:val="24"/>
          <w:szCs w:val="24"/>
        </w:rPr>
        <w:softHyphen/>
        <w:t>DONCQ.</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195.13</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ongedateerd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Overzicht van betalingen door de diverse streken uit het hertogdom Brabant en de kwartieren van de Meierij te samen een bedrag van 10.281 gulden.</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195.14</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ongedateerd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Repartitie over de dorpen van Peelland. </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195.15</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ongedateerd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Repartitie met behoorlijk grote geldbedragen over de dorpen van Peelland zowel aan voor - als achterzijde van het blad.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195.16</w:t>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r>
      <w:r w:rsidRPr="007C3219">
        <w:rPr>
          <w:rFonts w:ascii="Times New Roman" w:hAnsi="Times New Roman" w:cs="Times New Roman"/>
          <w:spacing w:val="-2"/>
          <w:sz w:val="24"/>
          <w:szCs w:val="24"/>
        </w:rPr>
        <w:tab/>
        <w:t>ongedateerd</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Een door de kwartierschout opgestelde repartitie over de dorpen van Peelland in verband met een reis naar Antwerpen op basis van een kwartiersresolutie.</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OPMERKING: de laatst genoemde repartities zijn hier en daar beschadigd.</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 xml:space="preserve">                                    EINDE VAN DIT INVENTARISNUMMER</w:t>
      </w:r>
    </w:p>
    <w:p w:rsidR="005F4630" w:rsidRPr="007C3219" w:rsidRDefault="005F4630">
      <w:pPr>
        <w:suppressAutoHyphens/>
        <w:spacing w:line="240" w:lineRule="atLeast"/>
        <w:jc w:val="both"/>
        <w:rPr>
          <w:rFonts w:ascii="Times New Roman" w:hAnsi="Times New Roman" w:cs="Times New Roman"/>
          <w:spacing w:val="-2"/>
          <w:sz w:val="24"/>
          <w:szCs w:val="24"/>
        </w:rPr>
      </w:pPr>
      <w:r w:rsidRPr="007C3219">
        <w:rPr>
          <w:rFonts w:ascii="Times New Roman" w:hAnsi="Times New Roman" w:cs="Times New Roman"/>
          <w:spacing w:val="-2"/>
          <w:sz w:val="24"/>
          <w:szCs w:val="24"/>
        </w:rPr>
        <w:t>=================================================================================</w:t>
      </w: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2"/>
          <w:sz w:val="24"/>
          <w:szCs w:val="24"/>
        </w:rPr>
      </w:pPr>
    </w:p>
    <w:p w:rsidR="005F4630" w:rsidRPr="007C3219" w:rsidRDefault="005F4630">
      <w:pPr>
        <w:suppressAutoHyphens/>
        <w:spacing w:line="240" w:lineRule="atLeast"/>
        <w:jc w:val="both"/>
        <w:rPr>
          <w:rFonts w:ascii="Times New Roman" w:hAnsi="Times New Roman" w:cs="Times New Roman"/>
          <w:spacing w:val="-3"/>
          <w:sz w:val="24"/>
          <w:szCs w:val="24"/>
        </w:rPr>
      </w:pPr>
      <w:r w:rsidRPr="007C3219">
        <w:rPr>
          <w:rFonts w:ascii="Times New Roman" w:hAnsi="Times New Roman" w:cs="Times New Roman"/>
          <w:spacing w:val="-3"/>
          <w:sz w:val="24"/>
          <w:szCs w:val="24"/>
        </w:rPr>
        <w:t xml:space="preserve">  </w:t>
      </w:r>
    </w:p>
    <w:sectPr w:rsidR="005F4630" w:rsidRPr="007C3219" w:rsidSect="005F4630">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4B1B" w:rsidRDefault="000D4B1B">
      <w:pPr>
        <w:spacing w:line="20" w:lineRule="exact"/>
        <w:rPr>
          <w:rFonts w:cs="Times New Roman"/>
          <w:sz w:val="24"/>
          <w:szCs w:val="24"/>
        </w:rPr>
      </w:pPr>
    </w:p>
  </w:endnote>
  <w:endnote w:type="continuationSeparator" w:id="0">
    <w:p w:rsidR="000D4B1B" w:rsidRDefault="000D4B1B" w:rsidP="005F4630">
      <w:r>
        <w:rPr>
          <w:rFonts w:cs="Times New Roman"/>
          <w:sz w:val="24"/>
          <w:szCs w:val="24"/>
        </w:rPr>
        <w:t xml:space="preserve"> </w:t>
      </w:r>
    </w:p>
  </w:endnote>
  <w:endnote w:type="continuationNotice" w:id="1">
    <w:p w:rsidR="000D4B1B" w:rsidRDefault="000D4B1B" w:rsidP="005F4630">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4B1B" w:rsidRDefault="000D4B1B" w:rsidP="005F4630">
      <w:r>
        <w:rPr>
          <w:rFonts w:cs="Times New Roman"/>
          <w:sz w:val="24"/>
          <w:szCs w:val="24"/>
        </w:rPr>
        <w:separator/>
      </w:r>
    </w:p>
  </w:footnote>
  <w:footnote w:type="continuationSeparator" w:id="0">
    <w:p w:rsidR="000D4B1B" w:rsidRDefault="000D4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77956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630"/>
    <w:rsid w:val="000D4B1B"/>
    <w:rsid w:val="005A71BA"/>
    <w:rsid w:val="005F4630"/>
    <w:rsid w:val="007C3219"/>
    <w:rsid w:val="00CD5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F913F5E-1907-477A-A842-926A2206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3485</Words>
  <Characters>19168</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22608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