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FBF1" w14:textId="77777777" w:rsidR="005C71C9" w:rsidRDefault="005C71C9">
      <w:pPr>
        <w:suppressAutoHyphens/>
        <w:spacing w:line="240" w:lineRule="atLeast"/>
        <w:jc w:val="both"/>
        <w:rPr>
          <w:spacing w:val="-2"/>
        </w:rPr>
      </w:pPr>
      <w:r>
        <w:rPr>
          <w:spacing w:val="-2"/>
        </w:rPr>
        <w:t>INVENTARISNUMMER 178</w:t>
      </w:r>
      <w:r>
        <w:rPr>
          <w:spacing w:val="-2"/>
        </w:rPr>
        <w:tab/>
      </w:r>
      <w:r>
        <w:rPr>
          <w:spacing w:val="-2"/>
        </w:rPr>
        <w:fldChar w:fldCharType="begin"/>
      </w:r>
      <w:r>
        <w:rPr>
          <w:spacing w:val="-2"/>
        </w:rPr>
        <w:instrText xml:space="preserve">PRIVATE </w:instrText>
      </w:r>
      <w:r>
        <w:rPr>
          <w:spacing w:val="-2"/>
        </w:rPr>
      </w:r>
      <w:r>
        <w:rPr>
          <w:spacing w:val="-2"/>
        </w:rPr>
        <w:fldChar w:fldCharType="end"/>
      </w:r>
    </w:p>
    <w:p w14:paraId="4DEE2BEF" w14:textId="77777777" w:rsidR="005C71C9" w:rsidRDefault="005C71C9">
      <w:pPr>
        <w:suppressAutoHyphens/>
        <w:spacing w:line="240" w:lineRule="atLeast"/>
        <w:jc w:val="both"/>
        <w:rPr>
          <w:spacing w:val="-2"/>
        </w:rPr>
      </w:pPr>
    </w:p>
    <w:p w14:paraId="4518526E" w14:textId="77777777" w:rsidR="005C71C9" w:rsidRDefault="005C71C9">
      <w:pPr>
        <w:suppressAutoHyphens/>
        <w:spacing w:line="240" w:lineRule="atLeast"/>
        <w:jc w:val="both"/>
        <w:rPr>
          <w:spacing w:val="-2"/>
        </w:rPr>
      </w:pPr>
      <w:r>
        <w:rPr>
          <w:spacing w:val="-2"/>
        </w:rPr>
        <w:t>RANB 044.03 ARCHIEF VAN HET KWARTIER VAN PEELLAND</w:t>
      </w:r>
    </w:p>
    <w:p w14:paraId="511F214C" w14:textId="77777777" w:rsidR="005C71C9" w:rsidRDefault="005C71C9">
      <w:pPr>
        <w:suppressAutoHyphens/>
        <w:spacing w:line="240" w:lineRule="atLeast"/>
        <w:jc w:val="both"/>
        <w:rPr>
          <w:spacing w:val="-2"/>
        </w:rPr>
      </w:pPr>
      <w:r>
        <w:rPr>
          <w:spacing w:val="-2"/>
        </w:rPr>
        <w:t>INVENTARISNUMMER 178 KWARTIERSREKENING OVER 1602 AFGEHOORD OP 05.12.1603</w:t>
      </w:r>
    </w:p>
    <w:p w14:paraId="324D4A8F" w14:textId="77777777" w:rsidR="005C71C9" w:rsidRDefault="005C71C9">
      <w:pPr>
        <w:suppressAutoHyphens/>
        <w:spacing w:line="240" w:lineRule="atLeast"/>
        <w:jc w:val="both"/>
        <w:rPr>
          <w:spacing w:val="-2"/>
        </w:rPr>
      </w:pPr>
      <w:r>
        <w:rPr>
          <w:spacing w:val="-2"/>
        </w:rPr>
        <w:t>=============================================================</w:t>
      </w:r>
    </w:p>
    <w:p w14:paraId="5A3223A5" w14:textId="77777777" w:rsidR="005C71C9" w:rsidRDefault="005C71C9">
      <w:pPr>
        <w:suppressAutoHyphens/>
        <w:spacing w:line="240" w:lineRule="atLeast"/>
        <w:jc w:val="both"/>
        <w:rPr>
          <w:spacing w:val="-2"/>
        </w:rPr>
      </w:pPr>
    </w:p>
    <w:p w14:paraId="508E46A9" w14:textId="77777777" w:rsidR="005C71C9" w:rsidRDefault="005C71C9">
      <w:pPr>
        <w:suppressAutoHyphens/>
        <w:spacing w:line="240" w:lineRule="atLeast"/>
        <w:jc w:val="both"/>
        <w:rPr>
          <w:spacing w:val="-2"/>
        </w:rPr>
      </w:pPr>
      <w:r>
        <w:rPr>
          <w:b/>
          <w:bCs/>
          <w:spacing w:val="-2"/>
        </w:rPr>
        <w:t>178.1</w:t>
      </w:r>
    </w:p>
    <w:p w14:paraId="7D399370" w14:textId="77777777" w:rsidR="005C71C9" w:rsidRDefault="005C71C9">
      <w:pPr>
        <w:suppressAutoHyphens/>
        <w:spacing w:line="240" w:lineRule="atLeast"/>
        <w:jc w:val="both"/>
        <w:rPr>
          <w:spacing w:val="-2"/>
        </w:rPr>
      </w:pPr>
      <w:r>
        <w:rPr>
          <w:spacing w:val="-2"/>
        </w:rPr>
        <w:t>Rekening van de heer CORNELIS BONTENOS vaandrig van de compag</w:t>
      </w:r>
      <w:r>
        <w:rPr>
          <w:spacing w:val="-2"/>
        </w:rPr>
        <w:softHyphen/>
        <w:t>nie van kapitein VAN DER STARREN/STERREN.</w:t>
      </w:r>
    </w:p>
    <w:p w14:paraId="24DA2BEC" w14:textId="77777777" w:rsidR="005C71C9" w:rsidRDefault="005C71C9">
      <w:pPr>
        <w:suppressAutoHyphens/>
        <w:spacing w:line="240" w:lineRule="atLeast"/>
        <w:jc w:val="both"/>
        <w:rPr>
          <w:spacing w:val="-2"/>
        </w:rPr>
      </w:pPr>
    </w:p>
    <w:p w14:paraId="60D3B681" w14:textId="77777777" w:rsidR="005C71C9" w:rsidRDefault="005C71C9">
      <w:pPr>
        <w:suppressAutoHyphens/>
        <w:spacing w:line="240" w:lineRule="atLeast"/>
        <w:jc w:val="both"/>
        <w:rPr>
          <w:spacing w:val="-2"/>
        </w:rPr>
      </w:pPr>
      <w:r>
        <w:rPr>
          <w:spacing w:val="-2"/>
        </w:rPr>
        <w:t>Een halve Langstraatse tax ontvangen van het kwartier zoals ter vergadering van 12.11.1601 was besloten 300 gulden Brus</w:t>
      </w:r>
      <w:r>
        <w:rPr>
          <w:spacing w:val="-2"/>
        </w:rPr>
        <w:softHyphen/>
        <w:t>sels geld aan de muiters te Herentals, 104 gulden tot repara</w:t>
      </w:r>
      <w:r>
        <w:rPr>
          <w:spacing w:val="-2"/>
        </w:rPr>
        <w:softHyphen/>
        <w:t>tie van de brug van het kasteel van Helmond - samen voor 469 gl.9 st.4 penningen.</w:t>
      </w:r>
    </w:p>
    <w:p w14:paraId="350D4E6D" w14:textId="77777777" w:rsidR="005C71C9" w:rsidRDefault="005C71C9">
      <w:pPr>
        <w:suppressAutoHyphens/>
        <w:spacing w:line="240" w:lineRule="atLeast"/>
        <w:jc w:val="both"/>
        <w:rPr>
          <w:spacing w:val="-2"/>
        </w:rPr>
      </w:pPr>
      <w:r>
        <w:rPr>
          <w:spacing w:val="-2"/>
        </w:rPr>
        <w:t>Ontvangen door de vaandrig een 'taux' van 720 gl.10 st.over</w:t>
      </w:r>
      <w:r>
        <w:rPr>
          <w:spacing w:val="-2"/>
        </w:rPr>
        <w:softHyphen/>
        <w:t>eengekomen in de kwartiersvergadering van 14.02.1602 in ver</w:t>
      </w:r>
      <w:r>
        <w:rPr>
          <w:spacing w:val="-2"/>
        </w:rPr>
        <w:softHyphen/>
        <w:t>band met orders van GRAAF FREDERIK VAN DEN BERGE - idem be</w:t>
      </w:r>
      <w:r>
        <w:rPr>
          <w:spacing w:val="-2"/>
        </w:rPr>
        <w:softHyphen/>
        <w:t>taald i.v.m. pionieren te Weert en aan PIJNAPPPEL herbergier INT HERT te Helmond - samen voor 722 gl.10 st.</w:t>
      </w:r>
    </w:p>
    <w:p w14:paraId="5A868416" w14:textId="77777777" w:rsidR="005C71C9" w:rsidRDefault="005C71C9">
      <w:pPr>
        <w:suppressAutoHyphens/>
        <w:spacing w:line="240" w:lineRule="atLeast"/>
        <w:jc w:val="both"/>
        <w:rPr>
          <w:spacing w:val="-2"/>
        </w:rPr>
      </w:pPr>
      <w:r>
        <w:rPr>
          <w:spacing w:val="-2"/>
        </w:rPr>
        <w:t>Ontvangen door de vaandrig en taux van 150 gl.</w:t>
      </w:r>
    </w:p>
    <w:p w14:paraId="75862DAF" w14:textId="77777777" w:rsidR="005C71C9" w:rsidRDefault="005C71C9">
      <w:pPr>
        <w:suppressAutoHyphens/>
        <w:spacing w:line="240" w:lineRule="atLeast"/>
        <w:jc w:val="both"/>
        <w:rPr>
          <w:spacing w:val="-2"/>
        </w:rPr>
      </w:pPr>
      <w:r>
        <w:rPr>
          <w:spacing w:val="-2"/>
        </w:rPr>
        <w:t>Een taux van f 1500,= Brussels geld volgens de resolutie van de kwartiersvergadering van 27.12.1602</w:t>
      </w:r>
    </w:p>
    <w:p w14:paraId="37938FC8" w14:textId="77777777" w:rsidR="005C71C9" w:rsidRDefault="005C71C9">
      <w:pPr>
        <w:suppressAutoHyphens/>
        <w:spacing w:line="240" w:lineRule="atLeast"/>
        <w:jc w:val="both"/>
        <w:rPr>
          <w:spacing w:val="-2"/>
        </w:rPr>
      </w:pPr>
      <w:r>
        <w:rPr>
          <w:spacing w:val="-2"/>
        </w:rPr>
        <w:t>Een halve Langstraatse taux waarover een besluit was gevallen op 16.07.1603 in de kwartiersvergadering.</w:t>
      </w:r>
    </w:p>
    <w:p w14:paraId="32FFB337" w14:textId="77777777" w:rsidR="005C71C9" w:rsidRDefault="005C71C9">
      <w:pPr>
        <w:suppressAutoHyphens/>
        <w:spacing w:line="240" w:lineRule="atLeast"/>
        <w:jc w:val="both"/>
        <w:rPr>
          <w:spacing w:val="-2"/>
        </w:rPr>
      </w:pPr>
    </w:p>
    <w:p w14:paraId="168B0A5E" w14:textId="77777777" w:rsidR="005C71C9" w:rsidRDefault="005C71C9">
      <w:pPr>
        <w:suppressAutoHyphens/>
        <w:spacing w:line="240" w:lineRule="atLeast"/>
        <w:jc w:val="both"/>
        <w:rPr>
          <w:spacing w:val="-2"/>
        </w:rPr>
      </w:pPr>
      <w:r>
        <w:rPr>
          <w:spacing w:val="-2"/>
        </w:rPr>
        <w:t>Uitgaven van de vaandrig:</w:t>
      </w:r>
    </w:p>
    <w:p w14:paraId="6F197344" w14:textId="77777777" w:rsidR="005C71C9" w:rsidRDefault="005C71C9">
      <w:pPr>
        <w:suppressAutoHyphens/>
        <w:spacing w:line="240" w:lineRule="atLeast"/>
        <w:jc w:val="both"/>
        <w:rPr>
          <w:spacing w:val="-2"/>
        </w:rPr>
      </w:pPr>
      <w:r>
        <w:rPr>
          <w:spacing w:val="-2"/>
        </w:rPr>
        <w:t>verteringen te Helmond van soldaten afkomstig uit Herentals; 65 gl.aan AERT JOOSTEN; aan JAN PIJNAPPEL i.v.m. verteringen door soldaten; aan de borgemeesters van Tongelre 14 gl.i.v.m. verteringen van soldaten uit Herentals; aan die van Heeze i.v.m. verteringen van Herentalse soldaten; vanwege het pio</w:t>
      </w:r>
      <w:r>
        <w:rPr>
          <w:spacing w:val="-2"/>
        </w:rPr>
        <w:softHyphen/>
        <w:t>nieren te Weert voor 6 realen per dag Brussels geld; diverse uitgaven aan diverse personen; diverse schaden door de leger</w:t>
      </w:r>
      <w:r>
        <w:rPr>
          <w:spacing w:val="-2"/>
        </w:rPr>
        <w:softHyphen/>
        <w:t>eenheden aangericht; voor de paarden geschonken aan de HEER VAN HACHICOURT en aan KOLONEL BLIJLEVEN; totale uitgaven 3976 gl.7 st.3 ort. - tegen de ontvangst van 3502 gl.5 st. - ver</w:t>
      </w:r>
      <w:r>
        <w:rPr>
          <w:spacing w:val="-2"/>
        </w:rPr>
        <w:softHyphen/>
        <w:t>schil 474 gl.2 st.3 oort. - gesloten op 5.12.1603.</w:t>
      </w:r>
    </w:p>
    <w:p w14:paraId="3E67DD9B" w14:textId="77777777" w:rsidR="005C71C9" w:rsidRDefault="005C71C9">
      <w:pPr>
        <w:suppressAutoHyphens/>
        <w:spacing w:line="240" w:lineRule="atLeast"/>
        <w:jc w:val="both"/>
        <w:rPr>
          <w:spacing w:val="-2"/>
        </w:rPr>
      </w:pPr>
      <w:r>
        <w:rPr>
          <w:spacing w:val="-2"/>
        </w:rPr>
        <w:t>=============================================================</w:t>
      </w:r>
    </w:p>
    <w:p w14:paraId="31AD5E59" w14:textId="77777777" w:rsidR="005C71C9" w:rsidRDefault="005C71C9">
      <w:pPr>
        <w:suppressAutoHyphens/>
        <w:spacing w:line="240" w:lineRule="atLeast"/>
        <w:jc w:val="both"/>
        <w:rPr>
          <w:spacing w:val="-2"/>
        </w:rPr>
      </w:pPr>
      <w:r>
        <w:rPr>
          <w:b/>
          <w:bCs/>
          <w:spacing w:val="-2"/>
        </w:rPr>
        <w:t>178.2</w:t>
      </w:r>
    </w:p>
    <w:p w14:paraId="63094A68" w14:textId="77777777" w:rsidR="005C71C9" w:rsidRDefault="005C71C9">
      <w:pPr>
        <w:suppressAutoHyphens/>
        <w:spacing w:line="240" w:lineRule="atLeast"/>
        <w:jc w:val="both"/>
        <w:rPr>
          <w:spacing w:val="-2"/>
        </w:rPr>
      </w:pPr>
      <w:r>
        <w:rPr>
          <w:spacing w:val="-2"/>
        </w:rPr>
        <w:t>Extract uit de resoluties van het kwartier van Peelland van het jaar 1601.</w:t>
      </w:r>
    </w:p>
    <w:p w14:paraId="76785BF5" w14:textId="77777777" w:rsidR="005C71C9" w:rsidRDefault="005C71C9">
      <w:pPr>
        <w:suppressAutoHyphens/>
        <w:spacing w:line="240" w:lineRule="atLeast"/>
        <w:jc w:val="both"/>
        <w:rPr>
          <w:spacing w:val="-2"/>
        </w:rPr>
      </w:pPr>
      <w:r>
        <w:rPr>
          <w:spacing w:val="-2"/>
        </w:rPr>
        <w:t>31.3.1601 specificatie en declaratie van Marten Fabri over de</w:t>
      </w:r>
    </w:p>
    <w:p w14:paraId="026CC097" w14:textId="77777777" w:rsidR="005C71C9" w:rsidRDefault="005C71C9">
      <w:pPr>
        <w:suppressAutoHyphens/>
        <w:spacing w:line="240" w:lineRule="atLeast"/>
        <w:jc w:val="both"/>
        <w:rPr>
          <w:spacing w:val="-2"/>
        </w:rPr>
      </w:pPr>
      <w:r>
        <w:rPr>
          <w:spacing w:val="-2"/>
        </w:rPr>
        <w:t xml:space="preserve">          periode april 1596 - januari 1601</w:t>
      </w:r>
    </w:p>
    <w:p w14:paraId="21251AA1" w14:textId="77777777" w:rsidR="005C71C9" w:rsidRDefault="005C71C9">
      <w:pPr>
        <w:suppressAutoHyphens/>
        <w:spacing w:line="240" w:lineRule="atLeast"/>
        <w:jc w:val="both"/>
        <w:rPr>
          <w:spacing w:val="-2"/>
        </w:rPr>
      </w:pPr>
      <w:r>
        <w:rPr>
          <w:spacing w:val="-2"/>
        </w:rPr>
        <w:t xml:space="preserve">26.4.1601 verzoek van Fabri om uitbetaling van de onkosten </w:t>
      </w:r>
    </w:p>
    <w:p w14:paraId="277B47B1" w14:textId="77777777" w:rsidR="005C71C9" w:rsidRDefault="005C71C9">
      <w:pPr>
        <w:suppressAutoHyphens/>
        <w:spacing w:line="240" w:lineRule="atLeast"/>
        <w:jc w:val="both"/>
        <w:rPr>
          <w:spacing w:val="-2"/>
        </w:rPr>
      </w:pPr>
      <w:r>
        <w:rPr>
          <w:spacing w:val="-2"/>
        </w:rPr>
        <w:t xml:space="preserve">          zoals op de specificatie aangegeven</w:t>
      </w:r>
    </w:p>
    <w:p w14:paraId="3F7A1A6E" w14:textId="77777777" w:rsidR="005C71C9" w:rsidRDefault="005C71C9">
      <w:pPr>
        <w:suppressAutoHyphens/>
        <w:spacing w:line="240" w:lineRule="atLeast"/>
        <w:jc w:val="both"/>
        <w:rPr>
          <w:spacing w:val="-2"/>
        </w:rPr>
      </w:pPr>
      <w:r>
        <w:rPr>
          <w:spacing w:val="-2"/>
        </w:rPr>
        <w:t>20.6.1601 verzoek aan drie gecommitteerden in de kwartiers-</w:t>
      </w:r>
    </w:p>
    <w:p w14:paraId="4A54D297" w14:textId="77777777" w:rsidR="005C71C9" w:rsidRDefault="005C71C9">
      <w:pPr>
        <w:suppressAutoHyphens/>
        <w:spacing w:line="240" w:lineRule="atLeast"/>
        <w:jc w:val="both"/>
        <w:rPr>
          <w:spacing w:val="-2"/>
        </w:rPr>
      </w:pPr>
      <w:r>
        <w:rPr>
          <w:spacing w:val="-2"/>
        </w:rPr>
        <w:t xml:space="preserve">          vergadering om deze kwestie nog eens te bespreken</w:t>
      </w:r>
    </w:p>
    <w:p w14:paraId="331FC286" w14:textId="77777777" w:rsidR="005C71C9" w:rsidRDefault="005C71C9">
      <w:pPr>
        <w:suppressAutoHyphens/>
        <w:spacing w:line="240" w:lineRule="atLeast"/>
        <w:jc w:val="both"/>
        <w:rPr>
          <w:spacing w:val="-2"/>
        </w:rPr>
      </w:pPr>
      <w:r>
        <w:rPr>
          <w:spacing w:val="-2"/>
        </w:rPr>
        <w:t>Twee inliggende kwitanties van resp.19.5.1602 en 20.12.1602 uitbetaald door Fabri en ondertekend door kwartierschout van Gerwen.</w:t>
      </w:r>
    </w:p>
    <w:p w14:paraId="64765616" w14:textId="77777777" w:rsidR="005C71C9" w:rsidRDefault="005C71C9">
      <w:pPr>
        <w:suppressAutoHyphens/>
        <w:spacing w:line="240" w:lineRule="atLeast"/>
        <w:jc w:val="both"/>
        <w:rPr>
          <w:spacing w:val="-2"/>
        </w:rPr>
      </w:pPr>
      <w:r>
        <w:rPr>
          <w:spacing w:val="-2"/>
        </w:rPr>
        <w:t>==============================================================</w:t>
      </w:r>
    </w:p>
    <w:p w14:paraId="2AD167CE" w14:textId="77777777" w:rsidR="005C71C9" w:rsidRDefault="005C71C9">
      <w:pPr>
        <w:suppressAutoHyphens/>
        <w:spacing w:line="240" w:lineRule="atLeast"/>
        <w:jc w:val="both"/>
        <w:rPr>
          <w:spacing w:val="-2"/>
        </w:rPr>
      </w:pPr>
      <w:r>
        <w:rPr>
          <w:b/>
          <w:bCs/>
          <w:spacing w:val="-2"/>
        </w:rPr>
        <w:t>178.3</w:t>
      </w:r>
    </w:p>
    <w:p w14:paraId="3E880D32" w14:textId="77777777" w:rsidR="005C71C9" w:rsidRDefault="005C71C9">
      <w:pPr>
        <w:suppressAutoHyphens/>
        <w:spacing w:line="240" w:lineRule="atLeast"/>
        <w:jc w:val="both"/>
        <w:rPr>
          <w:spacing w:val="-2"/>
        </w:rPr>
      </w:pPr>
      <w:r>
        <w:rPr>
          <w:spacing w:val="-2"/>
        </w:rPr>
        <w:t>Rekening van de kwartierschout MARCUS VAN GERWEN ter grootte van 624 gl.19 st.3 oort.</w:t>
      </w:r>
    </w:p>
    <w:p w14:paraId="046F1C52" w14:textId="77777777" w:rsidR="005C71C9" w:rsidRDefault="005C71C9">
      <w:pPr>
        <w:suppressAutoHyphens/>
        <w:spacing w:line="240" w:lineRule="atLeast"/>
        <w:jc w:val="both"/>
        <w:rPr>
          <w:spacing w:val="-2"/>
        </w:rPr>
      </w:pPr>
      <w:r>
        <w:rPr>
          <w:spacing w:val="-2"/>
        </w:rPr>
        <w:t>=============================================================</w:t>
      </w:r>
    </w:p>
    <w:p w14:paraId="359E3182" w14:textId="77777777" w:rsidR="005C71C9" w:rsidRDefault="005C71C9">
      <w:pPr>
        <w:suppressAutoHyphens/>
        <w:spacing w:line="240" w:lineRule="atLeast"/>
        <w:jc w:val="both"/>
        <w:rPr>
          <w:spacing w:val="-2"/>
        </w:rPr>
      </w:pPr>
      <w:r>
        <w:rPr>
          <w:b/>
          <w:bCs/>
          <w:spacing w:val="-2"/>
        </w:rPr>
        <w:t>178.4</w:t>
      </w:r>
    </w:p>
    <w:p w14:paraId="10DE1927" w14:textId="77777777" w:rsidR="005C71C9" w:rsidRDefault="005C71C9">
      <w:pPr>
        <w:suppressAutoHyphens/>
        <w:spacing w:line="240" w:lineRule="atLeast"/>
        <w:jc w:val="both"/>
        <w:rPr>
          <w:spacing w:val="-2"/>
        </w:rPr>
      </w:pPr>
      <w:r>
        <w:rPr>
          <w:spacing w:val="-2"/>
        </w:rPr>
        <w:t xml:space="preserve">Idem voor een bedrag van 612 gl. 4st.2 1/2 oort afgehoord 26.11.1601. </w:t>
      </w:r>
    </w:p>
    <w:p w14:paraId="3377A73D" w14:textId="77777777" w:rsidR="005C71C9" w:rsidRDefault="005C71C9">
      <w:pPr>
        <w:suppressAutoHyphens/>
        <w:spacing w:line="240" w:lineRule="atLeast"/>
        <w:jc w:val="both"/>
        <w:rPr>
          <w:spacing w:val="-2"/>
        </w:rPr>
      </w:pPr>
      <w:r>
        <w:rPr>
          <w:spacing w:val="-2"/>
        </w:rPr>
        <w:t>============================================================</w:t>
      </w:r>
    </w:p>
    <w:p w14:paraId="1057A03C" w14:textId="77777777" w:rsidR="005C71C9" w:rsidRDefault="005C71C9">
      <w:pPr>
        <w:suppressAutoHyphens/>
        <w:spacing w:line="240" w:lineRule="atLeast"/>
        <w:jc w:val="both"/>
        <w:rPr>
          <w:spacing w:val="-2"/>
        </w:rPr>
      </w:pPr>
      <w:r>
        <w:rPr>
          <w:b/>
          <w:bCs/>
          <w:spacing w:val="-2"/>
        </w:rPr>
        <w:t>178.5</w:t>
      </w:r>
    </w:p>
    <w:p w14:paraId="0CAAE5CE" w14:textId="77777777" w:rsidR="005C71C9" w:rsidRDefault="005C71C9">
      <w:pPr>
        <w:suppressAutoHyphens/>
        <w:spacing w:line="240" w:lineRule="atLeast"/>
        <w:jc w:val="both"/>
        <w:rPr>
          <w:spacing w:val="-2"/>
        </w:rPr>
      </w:pPr>
      <w:r>
        <w:rPr>
          <w:spacing w:val="-2"/>
        </w:rPr>
        <w:t>Kwitantie van MARCUS VAN GERWEN dat hij van de borgemeester van Helmond heeft ontvangen een bedrag van 70 gl.16 st. i.v.m. drie maanden 'brantgelt' te betalen door de ingezetenen van Asten te Weert de dato 23.10.1623</w:t>
      </w:r>
    </w:p>
    <w:p w14:paraId="133ED8AB" w14:textId="77777777" w:rsidR="005C71C9" w:rsidRDefault="005C71C9">
      <w:pPr>
        <w:suppressAutoHyphens/>
        <w:spacing w:line="240" w:lineRule="atLeast"/>
        <w:jc w:val="both"/>
        <w:rPr>
          <w:spacing w:val="-2"/>
        </w:rPr>
      </w:pPr>
      <w:r>
        <w:rPr>
          <w:spacing w:val="-2"/>
        </w:rPr>
        <w:t>=============================================================</w:t>
      </w:r>
    </w:p>
    <w:p w14:paraId="6D0AE0E0" w14:textId="77777777" w:rsidR="005C71C9" w:rsidRDefault="005C71C9">
      <w:pPr>
        <w:suppressAutoHyphens/>
        <w:spacing w:line="240" w:lineRule="atLeast"/>
        <w:jc w:val="both"/>
        <w:rPr>
          <w:spacing w:val="-2"/>
        </w:rPr>
      </w:pPr>
      <w:r>
        <w:rPr>
          <w:b/>
          <w:bCs/>
          <w:spacing w:val="-2"/>
        </w:rPr>
        <w:lastRenderedPageBreak/>
        <w:t>178.6</w:t>
      </w:r>
    </w:p>
    <w:p w14:paraId="5561D986" w14:textId="77777777" w:rsidR="005C71C9" w:rsidRDefault="005C71C9">
      <w:pPr>
        <w:suppressAutoHyphens/>
        <w:spacing w:line="240" w:lineRule="atLeast"/>
        <w:jc w:val="both"/>
        <w:rPr>
          <w:spacing w:val="-2"/>
        </w:rPr>
      </w:pPr>
      <w:r>
        <w:rPr>
          <w:spacing w:val="-2"/>
        </w:rPr>
        <w:t>Repartitie voor 10 dagen pionieren voor 28 mannen ten laste van Peelland te Hoogstraten.</w:t>
      </w:r>
    </w:p>
    <w:p w14:paraId="25E2D61A" w14:textId="77777777" w:rsidR="005C71C9" w:rsidRDefault="005C71C9">
      <w:pPr>
        <w:suppressAutoHyphens/>
        <w:spacing w:line="240" w:lineRule="atLeast"/>
        <w:jc w:val="both"/>
        <w:rPr>
          <w:spacing w:val="-2"/>
        </w:rPr>
      </w:pPr>
      <w:r>
        <w:rPr>
          <w:spacing w:val="-2"/>
        </w:rPr>
        <w:t>=============================================================</w:t>
      </w:r>
    </w:p>
    <w:p w14:paraId="0A3C76EB" w14:textId="77777777" w:rsidR="005C71C9" w:rsidRDefault="005C71C9">
      <w:pPr>
        <w:suppressAutoHyphens/>
        <w:spacing w:line="240" w:lineRule="atLeast"/>
        <w:jc w:val="both"/>
        <w:rPr>
          <w:spacing w:val="-2"/>
        </w:rPr>
      </w:pPr>
      <w:r>
        <w:rPr>
          <w:b/>
          <w:bCs/>
          <w:spacing w:val="-2"/>
        </w:rPr>
        <w:t>178.7</w:t>
      </w:r>
    </w:p>
    <w:p w14:paraId="4CAAD62F" w14:textId="77777777" w:rsidR="005C71C9" w:rsidRDefault="005C71C9">
      <w:pPr>
        <w:suppressAutoHyphens/>
        <w:spacing w:line="240" w:lineRule="atLeast"/>
        <w:jc w:val="both"/>
        <w:rPr>
          <w:spacing w:val="-2"/>
        </w:rPr>
      </w:pPr>
      <w:r>
        <w:rPr>
          <w:spacing w:val="-2"/>
        </w:rPr>
        <w:t>Repartitie van 80 paarden met zadels voor die van Hoogstraten opgemaakt 29.12.1602.</w:t>
      </w:r>
    </w:p>
    <w:p w14:paraId="50E7A77C" w14:textId="77777777" w:rsidR="005C71C9" w:rsidRDefault="005C71C9">
      <w:pPr>
        <w:suppressAutoHyphens/>
        <w:spacing w:line="240" w:lineRule="atLeast"/>
        <w:jc w:val="both"/>
        <w:rPr>
          <w:spacing w:val="-2"/>
        </w:rPr>
      </w:pPr>
      <w:r>
        <w:rPr>
          <w:spacing w:val="-2"/>
        </w:rPr>
        <w:t>=============================================================</w:t>
      </w:r>
    </w:p>
    <w:p w14:paraId="621114CA" w14:textId="77777777" w:rsidR="005C71C9" w:rsidRDefault="005C71C9">
      <w:pPr>
        <w:suppressAutoHyphens/>
        <w:spacing w:line="240" w:lineRule="atLeast"/>
        <w:jc w:val="both"/>
        <w:rPr>
          <w:spacing w:val="-2"/>
        </w:rPr>
      </w:pPr>
      <w:r>
        <w:rPr>
          <w:b/>
          <w:bCs/>
          <w:spacing w:val="-2"/>
        </w:rPr>
        <w:t>178.8</w:t>
      </w:r>
    </w:p>
    <w:p w14:paraId="445773EE" w14:textId="77777777" w:rsidR="005C71C9" w:rsidRDefault="005C71C9">
      <w:pPr>
        <w:suppressAutoHyphens/>
        <w:spacing w:line="240" w:lineRule="atLeast"/>
        <w:jc w:val="both"/>
        <w:rPr>
          <w:spacing w:val="-2"/>
        </w:rPr>
      </w:pPr>
      <w:r>
        <w:rPr>
          <w:spacing w:val="-2"/>
        </w:rPr>
        <w:t>Lijst van uitgaven vermoedelijk ten behoeve van diverse garni</w:t>
      </w:r>
      <w:r>
        <w:rPr>
          <w:spacing w:val="-2"/>
        </w:rPr>
        <w:softHyphen/>
        <w:t>zoensplaatsen:</w:t>
      </w:r>
    </w:p>
    <w:p w14:paraId="6A075689" w14:textId="77777777" w:rsidR="005C71C9" w:rsidRDefault="005C71C9">
      <w:pPr>
        <w:suppressAutoHyphens/>
        <w:spacing w:line="240" w:lineRule="atLeast"/>
        <w:jc w:val="both"/>
        <w:rPr>
          <w:spacing w:val="-2"/>
        </w:rPr>
      </w:pPr>
      <w:r>
        <w:rPr>
          <w:spacing w:val="-2"/>
        </w:rPr>
        <w:t>Byvanck van Lier 1090, Herentals 6914-16, Geel 4152, Santhoven 4480, Arkel3407, Rijen 5753, Hoochstraten 7838, Teurnaut [Turnhout] 7951, Breda 14.889, Marquisaet 6934, Oysterwyck 11.636, Maasland 5447, Kempenland 9670, Peelland 14.717, Eindhoven 678, Helmond 1100</w:t>
      </w:r>
    </w:p>
    <w:p w14:paraId="368FC73F" w14:textId="77777777" w:rsidR="005C71C9" w:rsidRDefault="005C71C9">
      <w:pPr>
        <w:suppressAutoHyphens/>
        <w:spacing w:line="240" w:lineRule="atLeast"/>
        <w:jc w:val="both"/>
        <w:rPr>
          <w:spacing w:val="-2"/>
        </w:rPr>
      </w:pPr>
      <w:r>
        <w:rPr>
          <w:spacing w:val="-2"/>
        </w:rPr>
        <w:t>=============================================================</w:t>
      </w:r>
    </w:p>
    <w:p w14:paraId="44DB90EE" w14:textId="77777777" w:rsidR="005C71C9" w:rsidRDefault="005C71C9">
      <w:pPr>
        <w:suppressAutoHyphens/>
        <w:spacing w:line="240" w:lineRule="atLeast"/>
        <w:jc w:val="both"/>
        <w:rPr>
          <w:spacing w:val="-2"/>
        </w:rPr>
      </w:pPr>
      <w:r>
        <w:rPr>
          <w:b/>
          <w:bCs/>
          <w:spacing w:val="-2"/>
        </w:rPr>
        <w:t>178.9</w:t>
      </w:r>
    </w:p>
    <w:p w14:paraId="3653DA85" w14:textId="77777777" w:rsidR="005C71C9" w:rsidRDefault="005C71C9">
      <w:pPr>
        <w:suppressAutoHyphens/>
        <w:spacing w:line="240" w:lineRule="atLeast"/>
        <w:jc w:val="both"/>
        <w:rPr>
          <w:spacing w:val="-2"/>
        </w:rPr>
      </w:pPr>
      <w:r>
        <w:rPr>
          <w:spacing w:val="-2"/>
        </w:rPr>
        <w:t>Repartitie opgesteld naar aanleiding van de uitbetaling van een halve Langstraatse Taux van 4194 gulden 16 st. 2 oort.</w:t>
      </w:r>
    </w:p>
    <w:p w14:paraId="49F2F4E9" w14:textId="77777777" w:rsidR="005C71C9" w:rsidRDefault="005C71C9">
      <w:pPr>
        <w:suppressAutoHyphens/>
        <w:spacing w:line="240" w:lineRule="atLeast"/>
        <w:jc w:val="both"/>
        <w:rPr>
          <w:spacing w:val="-2"/>
        </w:rPr>
      </w:pPr>
      <w:r>
        <w:rPr>
          <w:spacing w:val="-2"/>
        </w:rPr>
        <w:t>=============================================================</w:t>
      </w:r>
    </w:p>
    <w:p w14:paraId="08AA6B42" w14:textId="77777777" w:rsidR="005C71C9" w:rsidRDefault="005C71C9">
      <w:pPr>
        <w:suppressAutoHyphens/>
        <w:spacing w:line="240" w:lineRule="atLeast"/>
        <w:jc w:val="both"/>
        <w:rPr>
          <w:spacing w:val="-2"/>
        </w:rPr>
      </w:pPr>
      <w:r>
        <w:rPr>
          <w:b/>
          <w:bCs/>
          <w:spacing w:val="-2"/>
        </w:rPr>
        <w:t>178.10</w:t>
      </w:r>
    </w:p>
    <w:p w14:paraId="0CE189F0" w14:textId="77777777" w:rsidR="005C71C9" w:rsidRDefault="005C71C9">
      <w:pPr>
        <w:suppressAutoHyphens/>
        <w:spacing w:line="240" w:lineRule="atLeast"/>
        <w:jc w:val="both"/>
        <w:rPr>
          <w:spacing w:val="-2"/>
        </w:rPr>
      </w:pPr>
      <w:r>
        <w:rPr>
          <w:spacing w:val="-2"/>
        </w:rPr>
        <w:t>Repartitie voor een halve Langstraatse Tax van hetzelfde bedrag.</w:t>
      </w:r>
    </w:p>
    <w:p w14:paraId="43757030" w14:textId="77777777" w:rsidR="005C71C9" w:rsidRDefault="005C71C9">
      <w:pPr>
        <w:suppressAutoHyphens/>
        <w:spacing w:line="240" w:lineRule="atLeast"/>
        <w:jc w:val="both"/>
        <w:rPr>
          <w:spacing w:val="-2"/>
        </w:rPr>
      </w:pPr>
      <w:r>
        <w:rPr>
          <w:spacing w:val="-2"/>
        </w:rPr>
        <w:t>=============================================================</w:t>
      </w:r>
    </w:p>
    <w:p w14:paraId="0B5DBD87" w14:textId="77777777" w:rsidR="005C71C9" w:rsidRDefault="005C71C9">
      <w:pPr>
        <w:suppressAutoHyphens/>
        <w:spacing w:line="240" w:lineRule="atLeast"/>
        <w:jc w:val="both"/>
        <w:rPr>
          <w:spacing w:val="-2"/>
        </w:rPr>
      </w:pPr>
      <w:r>
        <w:rPr>
          <w:b/>
          <w:bCs/>
          <w:spacing w:val="-2"/>
        </w:rPr>
        <w:t>178.11</w:t>
      </w:r>
    </w:p>
    <w:p w14:paraId="263CA096" w14:textId="77777777" w:rsidR="005C71C9" w:rsidRDefault="005C71C9">
      <w:pPr>
        <w:suppressAutoHyphens/>
        <w:spacing w:line="240" w:lineRule="atLeast"/>
        <w:jc w:val="both"/>
        <w:rPr>
          <w:spacing w:val="-2"/>
        </w:rPr>
      </w:pPr>
      <w:r>
        <w:rPr>
          <w:spacing w:val="-2"/>
        </w:rPr>
        <w:t>Repartitie voor een maand fourage aan Herentals,pionieren te Weert en JAN PIJNAPPEL in verband met verteringen door solda</w:t>
      </w:r>
      <w:r>
        <w:rPr>
          <w:spacing w:val="-2"/>
        </w:rPr>
        <w:softHyphen/>
        <w:t>ten,alles omgezet in geld te leveren aan CORNELIS BONTE</w:t>
      </w:r>
      <w:r>
        <w:rPr>
          <w:spacing w:val="-2"/>
        </w:rPr>
        <w:softHyphen/>
        <w:t>NOS te Helmond; totaal 724 gl. 10 st. de dato 23.10.1601.</w:t>
      </w:r>
    </w:p>
    <w:p w14:paraId="7EE96B56" w14:textId="77777777" w:rsidR="005C71C9" w:rsidRDefault="005C71C9">
      <w:pPr>
        <w:suppressAutoHyphens/>
        <w:spacing w:line="240" w:lineRule="atLeast"/>
        <w:jc w:val="both"/>
        <w:rPr>
          <w:spacing w:val="-2"/>
        </w:rPr>
      </w:pPr>
      <w:r>
        <w:rPr>
          <w:spacing w:val="-2"/>
        </w:rPr>
        <w:t>============================================================</w:t>
      </w:r>
    </w:p>
    <w:p w14:paraId="5BC7C212" w14:textId="77777777" w:rsidR="005C71C9" w:rsidRDefault="005C71C9">
      <w:pPr>
        <w:suppressAutoHyphens/>
        <w:spacing w:line="240" w:lineRule="atLeast"/>
        <w:jc w:val="both"/>
        <w:rPr>
          <w:spacing w:val="-2"/>
        </w:rPr>
      </w:pPr>
      <w:r>
        <w:rPr>
          <w:b/>
          <w:bCs/>
          <w:spacing w:val="-2"/>
        </w:rPr>
        <w:t>178.12</w:t>
      </w:r>
    </w:p>
    <w:p w14:paraId="196D01E3" w14:textId="77777777" w:rsidR="005C71C9" w:rsidRDefault="005C71C9">
      <w:pPr>
        <w:suppressAutoHyphens/>
        <w:spacing w:line="240" w:lineRule="atLeast"/>
        <w:jc w:val="both"/>
        <w:rPr>
          <w:spacing w:val="-2"/>
        </w:rPr>
      </w:pPr>
      <w:r>
        <w:rPr>
          <w:spacing w:val="-2"/>
        </w:rPr>
        <w:t>Repartitie ten behoeve van CORNELIS BONTENOS van 28.12.1602</w:t>
      </w:r>
    </w:p>
    <w:p w14:paraId="05EE10AC" w14:textId="77777777" w:rsidR="005C71C9" w:rsidRDefault="005C71C9">
      <w:pPr>
        <w:suppressAutoHyphens/>
        <w:spacing w:line="240" w:lineRule="atLeast"/>
        <w:jc w:val="both"/>
        <w:rPr>
          <w:spacing w:val="-2"/>
        </w:rPr>
      </w:pPr>
      <w:r>
        <w:rPr>
          <w:spacing w:val="-2"/>
        </w:rPr>
        <w:t>============================================================</w:t>
      </w:r>
    </w:p>
    <w:p w14:paraId="19025A99" w14:textId="77777777" w:rsidR="005C71C9" w:rsidRDefault="005C71C9">
      <w:pPr>
        <w:suppressAutoHyphens/>
        <w:spacing w:line="240" w:lineRule="atLeast"/>
        <w:jc w:val="both"/>
        <w:rPr>
          <w:spacing w:val="-2"/>
        </w:rPr>
      </w:pPr>
      <w:r>
        <w:rPr>
          <w:spacing w:val="-2"/>
        </w:rPr>
        <w:t>EINDE VAN DIT INVENTARISNUMMER</w:t>
      </w:r>
    </w:p>
    <w:sectPr w:rsidR="005C71C9" w:rsidSect="005C71C9">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0AEF2" w14:textId="77777777" w:rsidR="009346D2" w:rsidRDefault="009346D2">
      <w:pPr>
        <w:spacing w:line="20" w:lineRule="exact"/>
        <w:rPr>
          <w:sz w:val="24"/>
          <w:szCs w:val="24"/>
        </w:rPr>
      </w:pPr>
    </w:p>
  </w:endnote>
  <w:endnote w:type="continuationSeparator" w:id="0">
    <w:p w14:paraId="795C2F55" w14:textId="77777777" w:rsidR="009346D2" w:rsidRDefault="009346D2" w:rsidP="005C71C9">
      <w:r>
        <w:rPr>
          <w:sz w:val="24"/>
          <w:szCs w:val="24"/>
        </w:rPr>
        <w:t xml:space="preserve"> </w:t>
      </w:r>
    </w:p>
  </w:endnote>
  <w:endnote w:type="continuationNotice" w:id="1">
    <w:p w14:paraId="2AB4739B" w14:textId="77777777" w:rsidR="009346D2" w:rsidRDefault="009346D2" w:rsidP="005C71C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66C39" w14:textId="77777777" w:rsidR="009346D2" w:rsidRDefault="009346D2" w:rsidP="005C71C9">
      <w:r>
        <w:rPr>
          <w:sz w:val="24"/>
          <w:szCs w:val="24"/>
        </w:rPr>
        <w:separator/>
      </w:r>
    </w:p>
  </w:footnote>
  <w:footnote w:type="continuationSeparator" w:id="0">
    <w:p w14:paraId="562E8C24" w14:textId="77777777" w:rsidR="009346D2" w:rsidRDefault="009346D2" w:rsidP="005C7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521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C71C9"/>
    <w:rsid w:val="005C71C9"/>
    <w:rsid w:val="008D78AA"/>
    <w:rsid w:val="009346D2"/>
    <w:rsid w:val="00CB1D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249C17"/>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C71C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C71C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3861</Characters>
  <Application>Microsoft Office Word</Application>
  <DocSecurity>0</DocSecurity>
  <Lines>32</Lines>
  <Paragraphs>9</Paragraphs>
  <ScaleCrop>false</ScaleCrop>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