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4331" w:rsidRDefault="009D4331">
      <w:pPr>
        <w:suppressAutoHyphens/>
        <w:spacing w:line="240" w:lineRule="atLeast"/>
        <w:jc w:val="both"/>
        <w:rPr>
          <w:spacing w:val="-3"/>
          <w:sz w:val="24"/>
          <w:szCs w:val="24"/>
        </w:rPr>
      </w:pPr>
      <w:r>
        <w:rPr>
          <w:spacing w:val="-3"/>
          <w:sz w:val="24"/>
          <w:szCs w:val="24"/>
        </w:rPr>
        <w:t>RANB CODE 044.03  inv.nr.16 ARCHIEF VAN HET KWARTIER PEELLAND</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MINUTEN DER RESOLUTIES VAN DE ALGEMENE KWARTIERSVERGADERING EN VANAF 1694 VAN DE VERGADERING VAN DE ORDINARIS-GECOMMITTEERDEN periode 1596 - 1700</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Inventarisnummer 16 periode 5.1.1637 - 19.11.1639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r>
        <w:rPr>
          <w:spacing w:val="-3"/>
          <w:sz w:val="24"/>
          <w:szCs w:val="24"/>
        </w:rPr>
        <w:t>alle notulen van de kwartiersvergaderingen zijn opgemaakt en ondertekend door Otto de Visschere - de meeste stukken zijn beschadigd.</w:t>
      </w: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w:t>
      </w:r>
      <w:r>
        <w:rPr>
          <w:spacing w:val="-3"/>
          <w:sz w:val="24"/>
          <w:szCs w:val="24"/>
        </w:rPr>
        <w:tab/>
      </w:r>
      <w:r>
        <w:rPr>
          <w:spacing w:val="-3"/>
          <w:sz w:val="24"/>
          <w:szCs w:val="24"/>
        </w:rPr>
        <w:tab/>
      </w:r>
      <w:r>
        <w:rPr>
          <w:spacing w:val="-3"/>
          <w:sz w:val="24"/>
          <w:szCs w:val="24"/>
        </w:rPr>
        <w:tab/>
      </w:r>
      <w:r>
        <w:rPr>
          <w:spacing w:val="-3"/>
          <w:sz w:val="24"/>
          <w:szCs w:val="24"/>
        </w:rPr>
        <w:tab/>
        <w:t>no. 2413.1.1</w:t>
      </w:r>
      <w:r>
        <w:rPr>
          <w:spacing w:val="-3"/>
          <w:sz w:val="24"/>
          <w:szCs w:val="24"/>
        </w:rPr>
        <w:tab/>
      </w:r>
      <w:r>
        <w:rPr>
          <w:spacing w:val="-3"/>
          <w:sz w:val="24"/>
          <w:szCs w:val="24"/>
        </w:rPr>
        <w:tab/>
      </w:r>
      <w:r>
        <w:rPr>
          <w:spacing w:val="-3"/>
          <w:sz w:val="24"/>
          <w:szCs w:val="24"/>
        </w:rPr>
        <w:tab/>
      </w:r>
      <w:r>
        <w:rPr>
          <w:spacing w:val="-3"/>
          <w:sz w:val="24"/>
          <w:szCs w:val="24"/>
        </w:rPr>
        <w:tab/>
        <w:t>05.01.1637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Op 22.12.1636 is van Gerwen namens het kwartier afge</w:t>
      </w:r>
      <w:r>
        <w:rPr>
          <w:spacing w:val="-3"/>
          <w:sz w:val="24"/>
          <w:szCs w:val="24"/>
        </w:rPr>
        <w:softHyphen/>
        <w:t>vaardigd met de drossaard van Heeze die samen met WOUTER COCX zijn afgereisd naar Weert om daar de wanorde, veroorzaakt door de troepen, aan de orde te stellen en het verzoek te doen om verdere schade te voorkomen. Tegelijkertijd wil men spreken over de levering van de 200 gevraagde pattacons. Hiervoor wordt een repartitie opgesteld.</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Overleg met de kwartiermeester generaal over een bedrag voor fourage te weten 7596 gulden.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JOHAN VAN WOESTINGHOVEN verwijzend naar een schrij</w:t>
      </w:r>
      <w:r>
        <w:rPr>
          <w:spacing w:val="-3"/>
          <w:sz w:val="24"/>
          <w:szCs w:val="24"/>
        </w:rPr>
        <w:softHyphen/>
        <w:t>ven van de Staten Genraal van 3.2.1637.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r>
        <w:rPr>
          <w:spacing w:val="-3"/>
          <w:sz w:val="24"/>
          <w:szCs w:val="24"/>
        </w:rPr>
        <w:t xml:space="preserve"> </w:t>
      </w:r>
    </w:p>
    <w:p w:rsidR="009D4331" w:rsidRDefault="009D4331">
      <w:pPr>
        <w:suppressAutoHyphens/>
        <w:spacing w:line="240" w:lineRule="atLeast"/>
        <w:jc w:val="both"/>
        <w:rPr>
          <w:spacing w:val="-3"/>
          <w:sz w:val="24"/>
          <w:szCs w:val="24"/>
        </w:rPr>
      </w:pPr>
      <w:r>
        <w:rPr>
          <w:spacing w:val="-3"/>
          <w:sz w:val="24"/>
          <w:szCs w:val="24"/>
        </w:rPr>
        <w:t>16.2</w:t>
      </w:r>
      <w:r>
        <w:rPr>
          <w:spacing w:val="-3"/>
          <w:sz w:val="24"/>
          <w:szCs w:val="24"/>
        </w:rPr>
        <w:tab/>
      </w:r>
      <w:r>
        <w:rPr>
          <w:spacing w:val="-3"/>
          <w:sz w:val="24"/>
          <w:szCs w:val="24"/>
        </w:rPr>
        <w:tab/>
      </w:r>
      <w:r>
        <w:rPr>
          <w:spacing w:val="-3"/>
          <w:sz w:val="24"/>
          <w:szCs w:val="24"/>
        </w:rPr>
        <w:tab/>
      </w:r>
      <w:r>
        <w:rPr>
          <w:spacing w:val="-3"/>
          <w:sz w:val="24"/>
          <w:szCs w:val="24"/>
        </w:rPr>
        <w:tab/>
        <w:t>no.2413.1.2</w:t>
      </w:r>
      <w:r>
        <w:rPr>
          <w:spacing w:val="-3"/>
          <w:sz w:val="24"/>
          <w:szCs w:val="24"/>
        </w:rPr>
        <w:tab/>
      </w:r>
      <w:r>
        <w:rPr>
          <w:spacing w:val="-3"/>
          <w:sz w:val="24"/>
          <w:szCs w:val="24"/>
        </w:rPr>
        <w:tab/>
      </w:r>
      <w:r>
        <w:rPr>
          <w:spacing w:val="-3"/>
          <w:sz w:val="24"/>
          <w:szCs w:val="24"/>
        </w:rPr>
        <w:tab/>
      </w:r>
      <w:r>
        <w:rPr>
          <w:spacing w:val="-3"/>
          <w:sz w:val="24"/>
          <w:szCs w:val="24"/>
        </w:rPr>
        <w:tab/>
        <w:t>04.04.1637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Brief van VAN BREDERODE die meldt dat het kwartier nog in totaal 1170-7-0 schuldig is aan de ruiterijen van Bergen op Zoom en Geertruidenberg van het jaar 1632. Hierover zal een repartitie worden gemaakt door de kwartiersrentmeester.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w:t>
      </w:r>
      <w:r>
        <w:rPr>
          <w:spacing w:val="-3"/>
          <w:sz w:val="24"/>
          <w:szCs w:val="24"/>
        </w:rPr>
        <w:tab/>
      </w:r>
      <w:r>
        <w:rPr>
          <w:spacing w:val="-3"/>
          <w:sz w:val="24"/>
          <w:szCs w:val="24"/>
        </w:rPr>
        <w:tab/>
      </w:r>
      <w:r>
        <w:rPr>
          <w:spacing w:val="-3"/>
          <w:sz w:val="24"/>
          <w:szCs w:val="24"/>
        </w:rPr>
        <w:tab/>
      </w:r>
      <w:r>
        <w:rPr>
          <w:spacing w:val="-3"/>
          <w:sz w:val="24"/>
          <w:szCs w:val="24"/>
        </w:rPr>
        <w:tab/>
        <w:t>no.2413.1.3</w:t>
      </w:r>
      <w:r>
        <w:rPr>
          <w:spacing w:val="-3"/>
          <w:sz w:val="24"/>
          <w:szCs w:val="24"/>
        </w:rPr>
        <w:tab/>
      </w:r>
      <w:r>
        <w:rPr>
          <w:spacing w:val="-3"/>
          <w:sz w:val="24"/>
          <w:szCs w:val="24"/>
        </w:rPr>
        <w:tab/>
      </w:r>
      <w:r>
        <w:rPr>
          <w:spacing w:val="-3"/>
          <w:sz w:val="24"/>
          <w:szCs w:val="24"/>
        </w:rPr>
        <w:tab/>
      </w:r>
      <w:r>
        <w:rPr>
          <w:spacing w:val="-3"/>
          <w:sz w:val="24"/>
          <w:szCs w:val="24"/>
        </w:rPr>
        <w:tab/>
        <w:t>18.04.1637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Missive van de hand van THIENEN uit Den Bosch dat het kwartier moet meebetalen aan de schade geleden door Vught ten bedrage van 1240 gl.in verband met de levering van 2 wagens en 'een dobbele carre' die 62 dagen in dienst van het staatse leger hebben gereden op bevel van VAN BREDERODE. Enkele afgevaardig</w:t>
      </w:r>
      <w:r>
        <w:rPr>
          <w:spacing w:val="-3"/>
          <w:sz w:val="24"/>
          <w:szCs w:val="24"/>
        </w:rPr>
        <w:softHyphen/>
        <w:t>den worden naar Den Bosch ge</w:t>
      </w:r>
      <w:r>
        <w:rPr>
          <w:spacing w:val="-3"/>
          <w:sz w:val="24"/>
          <w:szCs w:val="24"/>
        </w:rPr>
        <w:softHyphen/>
        <w:t>stuurd om met Thienen hierover te onderhande</w:t>
      </w:r>
      <w:r>
        <w:rPr>
          <w:spacing w:val="-3"/>
          <w:sz w:val="24"/>
          <w:szCs w:val="24"/>
        </w:rPr>
        <w:softHyphen/>
        <w:t>len want het kwartier weet van deze dienst niets af en vindt ook niet dat het daarvoor aangeslagen kan worden.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vanuit Den Bosch over de betaling van geleverd hooi. Voor het kwartier 37 gl.</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w:t>
      </w:r>
      <w:r>
        <w:rPr>
          <w:spacing w:val="-3"/>
          <w:sz w:val="24"/>
          <w:szCs w:val="24"/>
        </w:rPr>
        <w:tab/>
      </w:r>
      <w:r>
        <w:rPr>
          <w:spacing w:val="-3"/>
          <w:sz w:val="24"/>
          <w:szCs w:val="24"/>
        </w:rPr>
        <w:tab/>
      </w:r>
      <w:r>
        <w:rPr>
          <w:spacing w:val="-3"/>
          <w:sz w:val="24"/>
          <w:szCs w:val="24"/>
        </w:rPr>
        <w:tab/>
      </w:r>
      <w:r>
        <w:rPr>
          <w:spacing w:val="-3"/>
          <w:sz w:val="24"/>
          <w:szCs w:val="24"/>
        </w:rPr>
        <w:tab/>
        <w:t>no.2413.1.4</w:t>
      </w:r>
      <w:r>
        <w:rPr>
          <w:spacing w:val="-3"/>
          <w:sz w:val="24"/>
          <w:szCs w:val="24"/>
        </w:rPr>
        <w:tab/>
      </w:r>
      <w:r>
        <w:rPr>
          <w:spacing w:val="-3"/>
          <w:sz w:val="24"/>
          <w:szCs w:val="24"/>
        </w:rPr>
        <w:tab/>
      </w:r>
      <w:r>
        <w:rPr>
          <w:spacing w:val="-3"/>
          <w:sz w:val="24"/>
          <w:szCs w:val="24"/>
        </w:rPr>
        <w:tab/>
      </w:r>
      <w:r>
        <w:rPr>
          <w:spacing w:val="-3"/>
          <w:sz w:val="24"/>
          <w:szCs w:val="24"/>
        </w:rPr>
        <w:tab/>
        <w:t>27.04.1637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de auditeur van het garnizoen te Weert van 20.4.1637 voor de levering van 30 stortkarren om het kasteel aldaar te versterken. MR.WOLPHART IDELETH en JOHAN VAN DE VELDE worden verzocht naar Weert te reizen om daar mee te delen dat het kwartier er niet aan gehouden is om 'buiten het lant van Brabant', dus buiten hun eigen district, mee te helpen aan fortificatiewerk</w:t>
      </w:r>
      <w:r>
        <w:rPr>
          <w:spacing w:val="-3"/>
          <w:sz w:val="24"/>
          <w:szCs w:val="24"/>
        </w:rPr>
        <w:softHyphen/>
        <w:t>zaamheden. Men wil proberen om dit met een schenking op te lossen. De vergadering verwacht de volgende bijeenkomst uit</w:t>
      </w:r>
      <w:r>
        <w:rPr>
          <w:spacing w:val="-3"/>
          <w:sz w:val="24"/>
          <w:szCs w:val="24"/>
        </w:rPr>
        <w:softHyphen/>
        <w:t>voerig verslag van de onderhandelingen.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Verzoek van GUILLIAM FABRI om betaling van door hem gemaakte vacatiekosten waarover hij een proces wil voeren 'ten ho</w:t>
      </w:r>
      <w:r>
        <w:rPr>
          <w:spacing w:val="-3"/>
          <w:sz w:val="24"/>
          <w:szCs w:val="24"/>
        </w:rPr>
        <w:softHyphen/>
        <w:t>ve', als geen oplossing wordt geboden. De kwartierschout en de secretaris van Asten zullen met Fabri hierover gaan praten.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16.5</w:t>
      </w:r>
      <w:r>
        <w:rPr>
          <w:spacing w:val="-3"/>
          <w:sz w:val="24"/>
          <w:szCs w:val="24"/>
        </w:rPr>
        <w:tab/>
      </w:r>
      <w:r>
        <w:rPr>
          <w:spacing w:val="-3"/>
          <w:sz w:val="24"/>
          <w:szCs w:val="24"/>
        </w:rPr>
        <w:tab/>
      </w:r>
      <w:r>
        <w:rPr>
          <w:spacing w:val="-3"/>
          <w:sz w:val="24"/>
          <w:szCs w:val="24"/>
        </w:rPr>
        <w:tab/>
      </w:r>
      <w:r>
        <w:rPr>
          <w:spacing w:val="-3"/>
          <w:sz w:val="24"/>
          <w:szCs w:val="24"/>
        </w:rPr>
        <w:tab/>
        <w:t>no.2413.1.5</w:t>
      </w:r>
      <w:r>
        <w:rPr>
          <w:spacing w:val="-3"/>
          <w:sz w:val="24"/>
          <w:szCs w:val="24"/>
        </w:rPr>
        <w:tab/>
      </w:r>
      <w:r>
        <w:rPr>
          <w:spacing w:val="-3"/>
          <w:sz w:val="24"/>
          <w:szCs w:val="24"/>
        </w:rPr>
        <w:tab/>
      </w:r>
      <w:r>
        <w:rPr>
          <w:spacing w:val="-3"/>
          <w:sz w:val="24"/>
          <w:szCs w:val="24"/>
        </w:rPr>
        <w:tab/>
      </w:r>
      <w:r>
        <w:rPr>
          <w:spacing w:val="-3"/>
          <w:sz w:val="24"/>
          <w:szCs w:val="24"/>
        </w:rPr>
        <w:tab/>
        <w:t>23.05.1637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Rapport van de schout van Nuenen en de schepen van Heeze over </w:t>
      </w:r>
    </w:p>
    <w:p w:rsidR="009D4331" w:rsidRDefault="009D4331">
      <w:pPr>
        <w:suppressAutoHyphens/>
        <w:spacing w:line="240" w:lineRule="atLeast"/>
        <w:jc w:val="both"/>
        <w:rPr>
          <w:spacing w:val="-3"/>
          <w:sz w:val="24"/>
          <w:szCs w:val="24"/>
        </w:rPr>
      </w:pPr>
      <w:r>
        <w:rPr>
          <w:spacing w:val="-3"/>
          <w:sz w:val="24"/>
          <w:szCs w:val="24"/>
        </w:rPr>
        <w:t>hun bevindingen met de heer THIENEN inzake de karrendiensten van die van Vught. Thienen reageert hierop met de boodschap dat men zal moeten betalen omdat de opdracht verstrekt is door de gouverneur van de stad. De vergadering, het verslag ge</w:t>
      </w:r>
      <w:r>
        <w:rPr>
          <w:spacing w:val="-3"/>
          <w:sz w:val="24"/>
          <w:szCs w:val="24"/>
        </w:rPr>
        <w:softHyphen/>
        <w:t>hoord</w:t>
      </w:r>
      <w:r>
        <w:rPr>
          <w:spacing w:val="-3"/>
          <w:sz w:val="24"/>
          <w:szCs w:val="24"/>
        </w:rPr>
        <w:softHyphen/>
        <w:t xml:space="preserve"> hebbende, besluit afgevaardigden naar Den Haag te sturen om deze kwestie aldaar te bespreken en er bij de Staten Gene</w:t>
      </w:r>
      <w:r>
        <w:rPr>
          <w:spacing w:val="-3"/>
          <w:sz w:val="24"/>
          <w:szCs w:val="24"/>
        </w:rPr>
        <w:softHyphen/>
        <w:t>raal tegen te proteste</w:t>
      </w:r>
      <w:r>
        <w:rPr>
          <w:spacing w:val="-3"/>
          <w:sz w:val="24"/>
          <w:szCs w:val="24"/>
        </w:rPr>
        <w:softHyphen/>
        <w:t>ren.</w:t>
      </w:r>
    </w:p>
    <w:p w:rsidR="009D4331" w:rsidRDefault="009D4331">
      <w:pPr>
        <w:suppressAutoHyphens/>
        <w:spacing w:line="240" w:lineRule="atLeast"/>
        <w:jc w:val="both"/>
        <w:rPr>
          <w:spacing w:val="-3"/>
          <w:sz w:val="24"/>
          <w:szCs w:val="24"/>
        </w:rPr>
      </w:pPr>
      <w:r>
        <w:rPr>
          <w:spacing w:val="-3"/>
          <w:sz w:val="24"/>
          <w:szCs w:val="24"/>
        </w:rPr>
        <w:t>Men geeft hen een opgesteld request mee.</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Rapport over het bezoek aan het garnizoen te Weert i.v.m. de gevorderde stortkarren voor fortificatiewerkzaamheden. De schenking is door de gouverneur aangenomen en het kwartier wordt bij deze van de levering ontlast. De vergadering bedankt de afgevaardigden voor hun gedane diensten.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Ook wordt voorgelezen een acte van de Staten Generaal van 15.4.1637 m.b.t. de surceance van betaling n.a.v. het klein zegel.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16.6</w:t>
      </w:r>
      <w:r>
        <w:rPr>
          <w:spacing w:val="-3"/>
          <w:sz w:val="24"/>
          <w:szCs w:val="24"/>
        </w:rPr>
        <w:tab/>
      </w:r>
      <w:r>
        <w:rPr>
          <w:spacing w:val="-3"/>
          <w:sz w:val="24"/>
          <w:szCs w:val="24"/>
        </w:rPr>
        <w:tab/>
      </w:r>
      <w:r>
        <w:rPr>
          <w:spacing w:val="-3"/>
          <w:sz w:val="24"/>
          <w:szCs w:val="24"/>
        </w:rPr>
        <w:tab/>
      </w:r>
      <w:r>
        <w:rPr>
          <w:spacing w:val="-3"/>
          <w:sz w:val="24"/>
          <w:szCs w:val="24"/>
        </w:rPr>
        <w:tab/>
        <w:t>no.2413.1.6</w:t>
      </w:r>
      <w:r>
        <w:rPr>
          <w:spacing w:val="-3"/>
          <w:sz w:val="24"/>
          <w:szCs w:val="24"/>
        </w:rPr>
        <w:tab/>
      </w:r>
      <w:r>
        <w:rPr>
          <w:spacing w:val="-3"/>
          <w:sz w:val="24"/>
          <w:szCs w:val="24"/>
        </w:rPr>
        <w:tab/>
      </w:r>
      <w:r>
        <w:rPr>
          <w:spacing w:val="-3"/>
          <w:sz w:val="24"/>
          <w:szCs w:val="24"/>
        </w:rPr>
        <w:tab/>
      </w:r>
      <w:r>
        <w:rPr>
          <w:spacing w:val="-3"/>
          <w:sz w:val="24"/>
          <w:szCs w:val="24"/>
        </w:rPr>
        <w:tab/>
        <w:t>13.06.1637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SR.JAN PIERRE D'AVERSA schout van Nuenen en WOUTER COCX sche</w:t>
      </w:r>
      <w:r>
        <w:rPr>
          <w:spacing w:val="-3"/>
          <w:sz w:val="24"/>
          <w:szCs w:val="24"/>
        </w:rPr>
        <w:softHyphen/>
        <w:t>pen van Heeze zijn naar Den Haag gereisd ter afwering van 1240 gulden alsmede een bedrag i.v.m. een verering gemeld in een brief van de hand van CATTEN</w:t>
      </w:r>
      <w:r>
        <w:rPr>
          <w:spacing w:val="-3"/>
          <w:sz w:val="24"/>
          <w:szCs w:val="24"/>
        </w:rPr>
        <w:softHyphen/>
        <w:t>BERCH ter waarde van 1200 gulden. Men zal hiertegen remonstre</w:t>
      </w:r>
      <w:r>
        <w:rPr>
          <w:spacing w:val="-3"/>
          <w:sz w:val="24"/>
          <w:szCs w:val="24"/>
        </w:rPr>
        <w:softHyphen/>
        <w:t>ren in Den Haag.</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secretaris CATTENBERCH die graag het besluit van het kwartier wilde vernemen aangaande bovenstaande kwestie.</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Schrijven van de sergeant majoor uit Weert refererend aan een schrijven van 8 juni waarin werden ontboden de schout van Peelland en die van Someren om terstond naar Weert te komen om met de sergeant te praten 'over de insolentie [= moed</w:t>
      </w:r>
      <w:r>
        <w:rPr>
          <w:spacing w:val="-3"/>
          <w:sz w:val="24"/>
          <w:szCs w:val="24"/>
        </w:rPr>
        <w:softHyphen/>
        <w:t>wil] die bijde garni</w:t>
      </w:r>
      <w:r>
        <w:rPr>
          <w:spacing w:val="-3"/>
          <w:sz w:val="24"/>
          <w:szCs w:val="24"/>
        </w:rPr>
        <w:softHyphen/>
        <w:t>soenen aldaer soude moeghen in desen quartiere worde gedaen ende soo verre daer eenige insolentie geschiede dat hij hem het selve niet en soude aentrecken'. MR.WOLPHART IDELETH en SR.JAN PIERRE de schout van Nuenen werden afgevaar</w:t>
      </w:r>
      <w:r>
        <w:rPr>
          <w:spacing w:val="-3"/>
          <w:sz w:val="24"/>
          <w:szCs w:val="24"/>
        </w:rPr>
        <w:softHyphen/>
        <w:t>digd en hebben te Weert geprotesteerd en gesproken over 'de groote armoede ende swaericheden deses quartiers sulcx dat onmoegelick is de dagelijcse vuytteringen ende brantschattin</w:t>
      </w:r>
      <w:r>
        <w:rPr>
          <w:spacing w:val="-3"/>
          <w:sz w:val="24"/>
          <w:szCs w:val="24"/>
        </w:rPr>
        <w:softHyphen/>
        <w:t>gen der parthijen te connen wederstaen' met het verzoek het kwartier te ontzien - de sergeant majoor wilde met hen onder</w:t>
      </w:r>
      <w:r>
        <w:rPr>
          <w:spacing w:val="-3"/>
          <w:sz w:val="24"/>
          <w:szCs w:val="24"/>
        </w:rPr>
        <w:softHyphen/>
        <w:t>handelen en hij zou dat ook met zijn soldaten doen en anders zou men moeten accepteren dat de soldaten 'uytloopen'. Als het kwartier 'nyet en quaem int generalijck met hem spreeken dat dan iegelick dorp apart soude coemen, hij soude die selve nemen onder sijnen sauvegarde sulcx dat niemant vande soldae</w:t>
      </w:r>
      <w:r>
        <w:rPr>
          <w:spacing w:val="-3"/>
          <w:sz w:val="24"/>
          <w:szCs w:val="24"/>
        </w:rPr>
        <w:softHyphen/>
        <w:t>ten vanden dorpen sauvegarde hebbende eenen pot biers soude moegen eijsschen'.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16.7</w:t>
      </w:r>
      <w:r>
        <w:rPr>
          <w:spacing w:val="-3"/>
          <w:sz w:val="24"/>
          <w:szCs w:val="24"/>
        </w:rPr>
        <w:tab/>
      </w:r>
      <w:r>
        <w:rPr>
          <w:spacing w:val="-3"/>
          <w:sz w:val="24"/>
          <w:szCs w:val="24"/>
        </w:rPr>
        <w:tab/>
      </w:r>
      <w:r>
        <w:rPr>
          <w:spacing w:val="-3"/>
          <w:sz w:val="24"/>
          <w:szCs w:val="24"/>
        </w:rPr>
        <w:tab/>
      </w:r>
      <w:r>
        <w:rPr>
          <w:spacing w:val="-3"/>
          <w:sz w:val="24"/>
          <w:szCs w:val="24"/>
        </w:rPr>
        <w:tab/>
        <w:t>no.2413.1.7</w:t>
      </w:r>
      <w:r>
        <w:rPr>
          <w:spacing w:val="-3"/>
          <w:sz w:val="24"/>
          <w:szCs w:val="24"/>
        </w:rPr>
        <w:tab/>
      </w:r>
      <w:r>
        <w:rPr>
          <w:spacing w:val="-3"/>
          <w:sz w:val="24"/>
          <w:szCs w:val="24"/>
        </w:rPr>
        <w:tab/>
      </w:r>
      <w:r>
        <w:rPr>
          <w:spacing w:val="-3"/>
          <w:sz w:val="24"/>
          <w:szCs w:val="24"/>
        </w:rPr>
        <w:tab/>
      </w:r>
      <w:r>
        <w:rPr>
          <w:spacing w:val="-3"/>
          <w:sz w:val="24"/>
          <w:szCs w:val="24"/>
        </w:rPr>
        <w:tab/>
        <w:t>22.06.1637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de overste wachtmeester uit het garnizoen van Weert 'om goede correspondentie met hem te comen houden'. De verga</w:t>
      </w:r>
      <w:r>
        <w:rPr>
          <w:spacing w:val="-3"/>
          <w:sz w:val="24"/>
          <w:szCs w:val="24"/>
        </w:rPr>
        <w:softHyphen/>
        <w:t>dering besluit tot een verering van 86 gulden en in ruil daarvoor verkreeg men sauvegarden voor de dorpen St.Oedenrode, Schijndel, Liempde, Veghel, Erp, Beek, Aarle Rixtel, Lieshout, Stiphout, Helmond, Bakel, Deurne, Nuenen, Gerwen, Nederwetten, Tongelre, Geldrop, Zesgehuchten en Someren.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16.8</w:t>
      </w:r>
      <w:r>
        <w:rPr>
          <w:spacing w:val="-3"/>
          <w:sz w:val="24"/>
          <w:szCs w:val="24"/>
        </w:rPr>
        <w:tab/>
      </w:r>
      <w:r>
        <w:rPr>
          <w:spacing w:val="-3"/>
          <w:sz w:val="24"/>
          <w:szCs w:val="24"/>
        </w:rPr>
        <w:tab/>
      </w:r>
      <w:r>
        <w:rPr>
          <w:spacing w:val="-3"/>
          <w:sz w:val="24"/>
          <w:szCs w:val="24"/>
        </w:rPr>
        <w:tab/>
      </w:r>
      <w:r>
        <w:rPr>
          <w:spacing w:val="-3"/>
          <w:sz w:val="24"/>
          <w:szCs w:val="24"/>
        </w:rPr>
        <w:tab/>
        <w:t>no.2413.1.8</w:t>
      </w:r>
      <w:r>
        <w:rPr>
          <w:spacing w:val="-3"/>
          <w:sz w:val="24"/>
          <w:szCs w:val="24"/>
        </w:rPr>
        <w:tab/>
      </w:r>
      <w:r>
        <w:rPr>
          <w:spacing w:val="-3"/>
          <w:sz w:val="24"/>
          <w:szCs w:val="24"/>
        </w:rPr>
        <w:tab/>
      </w:r>
      <w:r>
        <w:rPr>
          <w:spacing w:val="-3"/>
          <w:sz w:val="24"/>
          <w:szCs w:val="24"/>
        </w:rPr>
        <w:tab/>
      </w:r>
      <w:r>
        <w:rPr>
          <w:spacing w:val="-3"/>
          <w:sz w:val="24"/>
          <w:szCs w:val="24"/>
        </w:rPr>
        <w:tab/>
        <w:t>06.07.1637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Rapport van de gecommitteerden betreffende de 1240 gulden van 2 wagens voor 3 gl. per dag en een dubbele kar voor 2 gl. per dag. Hierover zal een repartitie gemaakt moeten worden, welke quote men dan vervolgens aan de rentmeester moet voldoen.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16.9</w:t>
      </w:r>
      <w:r>
        <w:rPr>
          <w:spacing w:val="-3"/>
          <w:sz w:val="24"/>
          <w:szCs w:val="24"/>
        </w:rPr>
        <w:tab/>
      </w:r>
      <w:r>
        <w:rPr>
          <w:spacing w:val="-3"/>
          <w:sz w:val="24"/>
          <w:szCs w:val="24"/>
        </w:rPr>
        <w:tab/>
      </w:r>
      <w:r>
        <w:rPr>
          <w:spacing w:val="-3"/>
          <w:sz w:val="24"/>
          <w:szCs w:val="24"/>
        </w:rPr>
        <w:tab/>
      </w:r>
      <w:r>
        <w:rPr>
          <w:spacing w:val="-3"/>
          <w:sz w:val="24"/>
          <w:szCs w:val="24"/>
        </w:rPr>
        <w:tab/>
        <w:t>no.2413.1.9</w:t>
      </w:r>
      <w:r>
        <w:rPr>
          <w:spacing w:val="-3"/>
          <w:sz w:val="24"/>
          <w:szCs w:val="24"/>
        </w:rPr>
        <w:tab/>
      </w:r>
      <w:r>
        <w:rPr>
          <w:spacing w:val="-3"/>
          <w:sz w:val="24"/>
          <w:szCs w:val="24"/>
        </w:rPr>
        <w:tab/>
      </w:r>
      <w:r>
        <w:rPr>
          <w:spacing w:val="-3"/>
          <w:sz w:val="24"/>
          <w:szCs w:val="24"/>
        </w:rPr>
        <w:tab/>
      </w:r>
      <w:r>
        <w:rPr>
          <w:spacing w:val="-3"/>
          <w:sz w:val="24"/>
          <w:szCs w:val="24"/>
        </w:rPr>
        <w:tab/>
        <w:t>29.08.1637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de gouverneur van Weert de dato 26.8.1637 namens PRINS THOMAS. Vanuit de vergadering worden 2 afgevaardigden aangewezen om eerst maar eens in Weert te gaan luisteren naar de orders en het kwartier daar later over te informeren.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Brief van JOHAN VAN WOESTINGHOVEN gericht aan de bestuurders van Peelland. De vergadering wil eerst graag weten hoe de andere kwartieren op deze brief zullen reageren.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   </w:t>
      </w:r>
    </w:p>
    <w:p w:rsidR="009D4331" w:rsidRDefault="009D4331">
      <w:pPr>
        <w:suppressAutoHyphens/>
        <w:spacing w:line="240" w:lineRule="atLeast"/>
        <w:jc w:val="both"/>
        <w:rPr>
          <w:spacing w:val="-3"/>
          <w:sz w:val="24"/>
          <w:szCs w:val="24"/>
        </w:rPr>
      </w:pPr>
      <w:r>
        <w:rPr>
          <w:spacing w:val="-3"/>
          <w:sz w:val="24"/>
          <w:szCs w:val="24"/>
        </w:rPr>
        <w:t>16.10</w:t>
      </w:r>
      <w:r>
        <w:rPr>
          <w:spacing w:val="-3"/>
          <w:sz w:val="24"/>
          <w:szCs w:val="24"/>
        </w:rPr>
        <w:tab/>
      </w:r>
      <w:r>
        <w:rPr>
          <w:spacing w:val="-3"/>
          <w:sz w:val="24"/>
          <w:szCs w:val="24"/>
        </w:rPr>
        <w:tab/>
      </w:r>
      <w:r>
        <w:rPr>
          <w:spacing w:val="-3"/>
          <w:sz w:val="24"/>
          <w:szCs w:val="24"/>
        </w:rPr>
        <w:tab/>
      </w:r>
      <w:r>
        <w:rPr>
          <w:spacing w:val="-3"/>
          <w:sz w:val="24"/>
          <w:szCs w:val="24"/>
        </w:rPr>
        <w:tab/>
        <w:t>no.2413.1.10</w:t>
      </w:r>
      <w:r>
        <w:rPr>
          <w:spacing w:val="-3"/>
          <w:sz w:val="24"/>
          <w:szCs w:val="24"/>
        </w:rPr>
        <w:tab/>
      </w:r>
      <w:r>
        <w:rPr>
          <w:spacing w:val="-3"/>
          <w:sz w:val="24"/>
          <w:szCs w:val="24"/>
        </w:rPr>
        <w:tab/>
      </w:r>
      <w:r>
        <w:rPr>
          <w:spacing w:val="-3"/>
          <w:sz w:val="24"/>
          <w:szCs w:val="24"/>
        </w:rPr>
        <w:tab/>
        <w:t>06.09.1637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Rapport van JOHAN PIERRE D'AVERSA schout van Nuenen en LAURE</w:t>
      </w:r>
      <w:r>
        <w:rPr>
          <w:spacing w:val="-3"/>
          <w:sz w:val="24"/>
          <w:szCs w:val="24"/>
        </w:rPr>
        <w:softHyphen/>
        <w:t>IJNS VOLDERS secretaris van Asten over hun besprekingen op het kasteel te Weert met de gouverneur en de officieren aldaar om gedaan te krijgen dat het kwartier ontlast wordt van de ge</w:t>
      </w:r>
      <w:r>
        <w:rPr>
          <w:spacing w:val="-3"/>
          <w:sz w:val="24"/>
          <w:szCs w:val="24"/>
        </w:rPr>
        <w:softHyphen/>
        <w:t>stelde eisen. Zo niet dan zou men doorreizen naar zijne hoog</w:t>
      </w:r>
      <w:r>
        <w:rPr>
          <w:spacing w:val="-3"/>
          <w:sz w:val="24"/>
          <w:szCs w:val="24"/>
        </w:rPr>
        <w:softHyphen/>
        <w:t>heid de PRINS CARDINAEL om aldaar bij request te protesteren en aan te geven dat Peelland niet gehouden is dit soort onkos</w:t>
      </w:r>
      <w:r>
        <w:rPr>
          <w:spacing w:val="-3"/>
          <w:sz w:val="24"/>
          <w:szCs w:val="24"/>
        </w:rPr>
        <w:softHyphen/>
        <w:t>ten mee te dragen. Mocht dit positief ontvangen worden en men tot een accoord kunnen komen, dan vindt de vergadering goed dat men een gratuïteit van 100 pattacons overmaakt aan de officie</w:t>
      </w:r>
      <w:r>
        <w:rPr>
          <w:spacing w:val="-3"/>
          <w:sz w:val="24"/>
          <w:szCs w:val="24"/>
        </w:rPr>
        <w:softHyphen/>
        <w:t>ren, hierbij inbegrepen de 20 rijksdaalders waarover op de laatste vergadering een accoord is gesloten.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16.11</w:t>
      </w:r>
      <w:r>
        <w:rPr>
          <w:spacing w:val="-3"/>
          <w:sz w:val="24"/>
          <w:szCs w:val="24"/>
        </w:rPr>
        <w:tab/>
      </w:r>
      <w:r>
        <w:rPr>
          <w:spacing w:val="-3"/>
          <w:sz w:val="24"/>
          <w:szCs w:val="24"/>
        </w:rPr>
        <w:tab/>
      </w:r>
      <w:r>
        <w:rPr>
          <w:spacing w:val="-3"/>
          <w:sz w:val="24"/>
          <w:szCs w:val="24"/>
        </w:rPr>
        <w:tab/>
      </w:r>
      <w:r>
        <w:rPr>
          <w:spacing w:val="-3"/>
          <w:sz w:val="24"/>
          <w:szCs w:val="24"/>
        </w:rPr>
        <w:tab/>
        <w:t>no.2413.1.11</w:t>
      </w:r>
      <w:r>
        <w:rPr>
          <w:spacing w:val="-3"/>
          <w:sz w:val="24"/>
          <w:szCs w:val="24"/>
        </w:rPr>
        <w:tab/>
      </w:r>
      <w:r>
        <w:rPr>
          <w:spacing w:val="-3"/>
          <w:sz w:val="24"/>
          <w:szCs w:val="24"/>
        </w:rPr>
        <w:tab/>
      </w:r>
      <w:r>
        <w:rPr>
          <w:spacing w:val="-3"/>
          <w:sz w:val="24"/>
          <w:szCs w:val="24"/>
        </w:rPr>
        <w:tab/>
        <w:t>22.09.1637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Op de vergadering wordt een brief voorgelezen die gedateerd is op 16.9.</w:t>
      </w:r>
      <w:r>
        <w:rPr>
          <w:spacing w:val="-3"/>
          <w:sz w:val="24"/>
          <w:szCs w:val="24"/>
        </w:rPr>
        <w:softHyphen/>
        <w:t xml:space="preserve">1637 vanuit Weert van de gouverneur aldaar. Inmiddels zijn de nodige documenten en bescheiden opgezocht waaruit zou blijken dat men niet gehouden is tot dergelijke betalingen omdat de stad Weert buiten 'het lant van Brabant' valt. De griffier wordt verzocht een brief naar de gouverneur te Weert te sturen met verwijzing naar de gevonden documenten met het verzoek Peelland te ontzien. De brief van de Visschere is als inlegvel bijgevoegd.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16.12</w:t>
      </w:r>
      <w:r>
        <w:rPr>
          <w:spacing w:val="-3"/>
          <w:sz w:val="24"/>
          <w:szCs w:val="24"/>
        </w:rPr>
        <w:tab/>
      </w:r>
      <w:r>
        <w:rPr>
          <w:spacing w:val="-3"/>
          <w:sz w:val="24"/>
          <w:szCs w:val="24"/>
        </w:rPr>
        <w:tab/>
      </w:r>
      <w:r>
        <w:rPr>
          <w:spacing w:val="-3"/>
          <w:sz w:val="24"/>
          <w:szCs w:val="24"/>
        </w:rPr>
        <w:tab/>
      </w:r>
      <w:r>
        <w:rPr>
          <w:spacing w:val="-3"/>
          <w:sz w:val="24"/>
          <w:szCs w:val="24"/>
        </w:rPr>
        <w:tab/>
        <w:t>no.2413.1.12</w:t>
      </w:r>
      <w:r>
        <w:rPr>
          <w:spacing w:val="-3"/>
          <w:sz w:val="24"/>
          <w:szCs w:val="24"/>
        </w:rPr>
        <w:tab/>
      </w:r>
      <w:r>
        <w:rPr>
          <w:spacing w:val="-3"/>
          <w:sz w:val="24"/>
          <w:szCs w:val="24"/>
        </w:rPr>
        <w:tab/>
      </w:r>
      <w:r>
        <w:rPr>
          <w:spacing w:val="-3"/>
          <w:sz w:val="24"/>
          <w:szCs w:val="24"/>
        </w:rPr>
        <w:tab/>
        <w:t>03.10.1637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Voorgelezen wordt een brief van de gouverneur op het kasteel in Weert van 29.9.1637. De vergadering vindt goed dat de griffier naar Geldrop reist om bij de schout aldaar op te halen de acte van het hof tegen het garnizoen Weert, destijds afgegeven na het vertrek van OVERSTE ROVEROIT, en van deze acte en andere stukken een authentieke copie te maken en deze naar de Heer van Asten te sturen die momenteel samen met de presi</w:t>
      </w:r>
      <w:r>
        <w:rPr>
          <w:spacing w:val="-3"/>
          <w:sz w:val="24"/>
          <w:szCs w:val="24"/>
        </w:rPr>
        <w:softHyphen/>
        <w:t xml:space="preserve">dent van Asten in Brussel verblijft. De bedoeling is dat hij in Brussel navraagt of deze acte gerenoveerd kan worden of dat het kwartier een andere mag ontvangen, zodat die van Weert het kwartier Peelland 'ongemolesteert laeten'.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16.13</w:t>
      </w:r>
      <w:r>
        <w:rPr>
          <w:spacing w:val="-3"/>
          <w:sz w:val="24"/>
          <w:szCs w:val="24"/>
        </w:rPr>
        <w:tab/>
      </w:r>
      <w:r>
        <w:rPr>
          <w:spacing w:val="-3"/>
          <w:sz w:val="24"/>
          <w:szCs w:val="24"/>
        </w:rPr>
        <w:tab/>
      </w:r>
      <w:r>
        <w:rPr>
          <w:spacing w:val="-3"/>
          <w:sz w:val="24"/>
          <w:szCs w:val="24"/>
        </w:rPr>
        <w:tab/>
      </w:r>
      <w:r>
        <w:rPr>
          <w:spacing w:val="-3"/>
          <w:sz w:val="24"/>
          <w:szCs w:val="24"/>
        </w:rPr>
        <w:tab/>
        <w:t>no.2413.1.13</w:t>
      </w:r>
      <w:r>
        <w:rPr>
          <w:spacing w:val="-3"/>
          <w:sz w:val="24"/>
          <w:szCs w:val="24"/>
        </w:rPr>
        <w:tab/>
      </w:r>
      <w:r>
        <w:rPr>
          <w:spacing w:val="-3"/>
          <w:sz w:val="24"/>
          <w:szCs w:val="24"/>
        </w:rPr>
        <w:tab/>
      </w:r>
      <w:r>
        <w:rPr>
          <w:spacing w:val="-3"/>
          <w:sz w:val="24"/>
          <w:szCs w:val="24"/>
        </w:rPr>
        <w:tab/>
        <w:t>30.11.1637</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JONKER JOHAN VAN WOESTINGHOVEN kwartierschout de dato 26.11.1637 inhoudende 'hoe dat den quartiere is aenstaen</w:t>
      </w:r>
      <w:r>
        <w:rPr>
          <w:spacing w:val="-3"/>
          <w:sz w:val="24"/>
          <w:szCs w:val="24"/>
        </w:rPr>
        <w:softHyphen/>
        <w:t>de seeckere executie van weghen den taux van die van Helmont in de fouragie die welcke men heeft moeten leveren opde Lang</w:t>
      </w:r>
      <w:r>
        <w:rPr>
          <w:spacing w:val="-3"/>
          <w:sz w:val="24"/>
          <w:szCs w:val="24"/>
        </w:rPr>
        <w:softHyphen/>
        <w:t>straet inden voorleden jaere aende heere qaurtiermr. generael NOTE'. De vergadering stelt voor 2 afgevaardigden naar Den Haag te sturen om daar te onderzoeken en te bespreken of die van Helmond altijd van dergelijke kosten gevrijwaard moeten worden en de andere dorpen het Helmondse quotum moeten beta</w:t>
      </w:r>
      <w:r>
        <w:rPr>
          <w:spacing w:val="-3"/>
          <w:sz w:val="24"/>
          <w:szCs w:val="24"/>
        </w:rPr>
        <w:softHyphen/>
        <w:t>len. Bovendien zou men moeten aangeven dat de dorpen al meer dan genoeg aan zichzelf hebben. De schout van Aarle JOHAN VAN DELFT en PETER VAN HEESSEL uit St.Oedenrode worden afgevaar</w:t>
      </w:r>
      <w:r>
        <w:rPr>
          <w:spacing w:val="-3"/>
          <w:sz w:val="24"/>
          <w:szCs w:val="24"/>
        </w:rPr>
        <w:softHyphen/>
        <w:t xml:space="preserve">digd.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Voorts wordt een besluit genomen om met CATTENBERCH contact op te nemen over de betaling van de ramen die door glazenier CASPAR DUYTS waren vervaardigd. Duyts had hierover op 21 november een briefje geschreven.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Voorgelezen wordt een resolutie van de vier kwartieren. De vergadering verzoekt MR.ADOLPH BECX en MR.HENDRICK VERBEECK de bijeenkomst van de vier kwartieren bij te wonen die te Boxtel wordt gehouden en over dit besluit te onderhandelen.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Er worden auditeurs benoemd om de kwartiersrekeningen te onderzoeken.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16.14</w:t>
      </w:r>
      <w:r>
        <w:rPr>
          <w:spacing w:val="-3"/>
          <w:sz w:val="24"/>
          <w:szCs w:val="24"/>
        </w:rPr>
        <w:tab/>
      </w:r>
      <w:r>
        <w:rPr>
          <w:spacing w:val="-3"/>
          <w:sz w:val="24"/>
          <w:szCs w:val="24"/>
        </w:rPr>
        <w:tab/>
      </w:r>
      <w:r>
        <w:rPr>
          <w:spacing w:val="-3"/>
          <w:sz w:val="24"/>
          <w:szCs w:val="24"/>
        </w:rPr>
        <w:tab/>
        <w:t>no.2413.2.1</w:t>
      </w:r>
      <w:r>
        <w:rPr>
          <w:spacing w:val="-3"/>
          <w:sz w:val="24"/>
          <w:szCs w:val="24"/>
        </w:rPr>
        <w:tab/>
      </w:r>
      <w:r>
        <w:rPr>
          <w:spacing w:val="-3"/>
          <w:sz w:val="24"/>
          <w:szCs w:val="24"/>
        </w:rPr>
        <w:tab/>
      </w:r>
      <w:r>
        <w:rPr>
          <w:spacing w:val="-3"/>
          <w:sz w:val="24"/>
          <w:szCs w:val="24"/>
        </w:rPr>
        <w:tab/>
      </w:r>
      <w:r>
        <w:rPr>
          <w:spacing w:val="-3"/>
          <w:sz w:val="24"/>
          <w:szCs w:val="24"/>
        </w:rPr>
        <w:tab/>
        <w:t>09.01.1638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Op de vergadering wordt een ordonnantie voorgelezen van PRINS THOMAS aan de gouverneur op het kasteel te Weert de dato 11.9.1637. Uit kracht van die ordonnantie zijn immers 'in executie genomen' de borgemeesters van Mierlo en Nuenen ter voldoening van kosten die tot Weert in 1637 zijn gemaakt en die Peelland aan de magistraat van Weert moet betalen. Aan het hof vindt men niet dat 'buiten het district van Bra</w:t>
      </w:r>
      <w:r>
        <w:rPr>
          <w:spacing w:val="-3"/>
          <w:sz w:val="24"/>
          <w:szCs w:val="24"/>
        </w:rPr>
        <w:softHyphen/>
        <w:t>bant' een reden is om niet te betalen. De vergadering stuurt OTTO DE VISSCHERE en WOUTER COCX naar Weert om daar te protes</w:t>
      </w:r>
      <w:r>
        <w:rPr>
          <w:spacing w:val="-3"/>
          <w:sz w:val="24"/>
          <w:szCs w:val="24"/>
        </w:rPr>
        <w:softHyphen/>
        <w:t>teren tegen deze onkosten en ook de executie</w:t>
      </w:r>
      <w:r>
        <w:rPr>
          <w:spacing w:val="-3"/>
          <w:sz w:val="24"/>
          <w:szCs w:val="24"/>
        </w:rPr>
        <w:softHyphen/>
        <w:t>kosten t.b.v. de beide borgemees</w:t>
      </w:r>
      <w:r>
        <w:rPr>
          <w:spacing w:val="-3"/>
          <w:sz w:val="24"/>
          <w:szCs w:val="24"/>
        </w:rPr>
        <w:softHyphen/>
        <w:t>ters. LAUREIJNS VOLDERS wordt verzocht naar Brussel af te reizen om aldaar deze kwestie aan te kaarten en daarvoor de stukken te gebruiken die berusten onder WOLPHART IDELETH en de schout van Geldrop.</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16.15</w:t>
      </w:r>
      <w:r>
        <w:rPr>
          <w:spacing w:val="-3"/>
          <w:sz w:val="24"/>
          <w:szCs w:val="24"/>
        </w:rPr>
        <w:tab/>
      </w:r>
      <w:r>
        <w:rPr>
          <w:spacing w:val="-3"/>
          <w:sz w:val="24"/>
          <w:szCs w:val="24"/>
        </w:rPr>
        <w:tab/>
      </w:r>
      <w:r>
        <w:rPr>
          <w:spacing w:val="-3"/>
          <w:sz w:val="24"/>
          <w:szCs w:val="24"/>
        </w:rPr>
        <w:tab/>
        <w:t>no.2413.2.2</w:t>
      </w:r>
      <w:r>
        <w:rPr>
          <w:spacing w:val="-3"/>
          <w:sz w:val="24"/>
          <w:szCs w:val="24"/>
        </w:rPr>
        <w:tab/>
      </w:r>
      <w:r>
        <w:rPr>
          <w:spacing w:val="-3"/>
          <w:sz w:val="24"/>
          <w:szCs w:val="24"/>
        </w:rPr>
        <w:tab/>
      </w:r>
      <w:r>
        <w:rPr>
          <w:spacing w:val="-3"/>
          <w:sz w:val="24"/>
          <w:szCs w:val="24"/>
        </w:rPr>
        <w:tab/>
      </w:r>
      <w:r>
        <w:rPr>
          <w:spacing w:val="-3"/>
          <w:sz w:val="24"/>
          <w:szCs w:val="24"/>
        </w:rPr>
        <w:tab/>
        <w:t>16.01.1638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Het schriftelijk verslag van de reis naar Weert door de grif</w:t>
      </w:r>
      <w:r>
        <w:rPr>
          <w:spacing w:val="-3"/>
          <w:sz w:val="24"/>
          <w:szCs w:val="24"/>
        </w:rPr>
        <w:softHyphen/>
        <w:t xml:space="preserve">fier en de daar ingediende acte van protest wordt als eerste en als enigste agendapunt ingebracht. </w:t>
      </w:r>
    </w:p>
    <w:p w:rsidR="009D4331" w:rsidRDefault="009D4331">
      <w:pPr>
        <w:suppressAutoHyphens/>
        <w:spacing w:line="240" w:lineRule="atLeast"/>
        <w:jc w:val="both"/>
        <w:rPr>
          <w:spacing w:val="-3"/>
          <w:sz w:val="24"/>
          <w:szCs w:val="24"/>
        </w:rPr>
      </w:pPr>
      <w:r>
        <w:rPr>
          <w:spacing w:val="-3"/>
          <w:sz w:val="24"/>
          <w:szCs w:val="24"/>
        </w:rPr>
        <w:t>De vergadering, rapport en protest gehoord hebbende, verzoekt LAUREIJNS VOLDERS en JAN PIERRE D'AVERSA naar Brussel te gaan om gedaan te krijgen dat het kwartier van deze kosten gevrij</w:t>
      </w:r>
      <w:r>
        <w:rPr>
          <w:spacing w:val="-3"/>
          <w:sz w:val="24"/>
          <w:szCs w:val="24"/>
        </w:rPr>
        <w:softHyphen/>
        <w:t>waard blijft, alsmede van alle andere kosten die 'buiten het kwartier zouden mogen rijzen'. Ook zou men aldaar moeten bepleiten  'dat het hof die selve geexecuteerde ende gearres</w:t>
      </w:r>
      <w:r>
        <w:rPr>
          <w:spacing w:val="-3"/>
          <w:sz w:val="24"/>
          <w:szCs w:val="24"/>
        </w:rPr>
        <w:softHyphen/>
        <w:t>teerde borgemeesters bij provisie ende onder cautie uytte selve executie relaxeere'. Men stelt ook voor BARON VAN WEMEL Heer van Tongelre of de HEER VAN GELDROP te vragen te remon</w:t>
      </w:r>
      <w:r>
        <w:rPr>
          <w:spacing w:val="-3"/>
          <w:sz w:val="24"/>
          <w:szCs w:val="24"/>
        </w:rPr>
        <w:softHyphen/>
        <w:t>streren in Brussel tegen deze zaak. 'Vermits de groote ellende ende armoede van't quartier' zou het goed zijn als ook de dorpen en vlekken opgave doen van de kosten ten gevolge van het logeren van het leger van SIJNE HOOCHEIJT DEN PRINCE CARDINAEL'.</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16.16</w:t>
      </w:r>
      <w:r>
        <w:rPr>
          <w:spacing w:val="-3"/>
          <w:sz w:val="24"/>
          <w:szCs w:val="24"/>
        </w:rPr>
        <w:tab/>
      </w:r>
      <w:r>
        <w:rPr>
          <w:spacing w:val="-3"/>
          <w:sz w:val="24"/>
          <w:szCs w:val="24"/>
        </w:rPr>
        <w:tab/>
      </w:r>
      <w:r>
        <w:rPr>
          <w:spacing w:val="-3"/>
          <w:sz w:val="24"/>
          <w:szCs w:val="24"/>
        </w:rPr>
        <w:tab/>
        <w:t>no.2413.2.3</w:t>
      </w:r>
      <w:r>
        <w:rPr>
          <w:spacing w:val="-3"/>
          <w:sz w:val="24"/>
          <w:szCs w:val="24"/>
        </w:rPr>
        <w:tab/>
      </w:r>
      <w:r>
        <w:rPr>
          <w:spacing w:val="-3"/>
          <w:sz w:val="24"/>
          <w:szCs w:val="24"/>
        </w:rPr>
        <w:tab/>
      </w:r>
      <w:r>
        <w:rPr>
          <w:spacing w:val="-3"/>
          <w:sz w:val="24"/>
          <w:szCs w:val="24"/>
        </w:rPr>
        <w:tab/>
      </w:r>
      <w:r>
        <w:rPr>
          <w:spacing w:val="-3"/>
          <w:sz w:val="24"/>
          <w:szCs w:val="24"/>
        </w:rPr>
        <w:tab/>
        <w:t>11.02.1638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Als eerste wordt voorgelezen een 'seeckere toegesloeten missi</w:t>
      </w:r>
      <w:r>
        <w:rPr>
          <w:spacing w:val="-3"/>
          <w:sz w:val="24"/>
          <w:szCs w:val="24"/>
        </w:rPr>
        <w:softHyphen/>
        <w:t>ve besegelt metten segele van Sijne Hoocht. den HEERE PRINCE THOMAS' geadresseerd aan de gouverneur van stad en kasteel Weert inhoudende dat de gouverneur de 2 borgemeesters, die vastzitten vanwege nog niet betaalde onkosten, dient te ont</w:t>
      </w:r>
      <w:r>
        <w:rPr>
          <w:spacing w:val="-3"/>
          <w:sz w:val="24"/>
          <w:szCs w:val="24"/>
        </w:rPr>
        <w:softHyphen/>
        <w:t>slaan en dat het kwartier van dergelijke kosten gevrijwaard dient te blijven. De vergadering verzoekt twee gecommitteerden te laten afreizen naar Weert om deze brief aan de gouverneur te overhandigen, zodat de gouverneur kan uitvoeren wat erin staat.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de gouverneur van Stevensweert om te leveren enige honderden karren turf voor het magazijn van Zijne Majesteit de Koning van Spanje te Gelderland. De vergadering is van mening dat het kwartier deze levering niet hoeft te doen omdat Peel</w:t>
      </w:r>
      <w:r>
        <w:rPr>
          <w:spacing w:val="-3"/>
          <w:sz w:val="24"/>
          <w:szCs w:val="24"/>
        </w:rPr>
        <w:softHyphen/>
        <w:t>land 'als wesende int hertochdomme van brabant' buiten dat rayon valt.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16.17</w:t>
      </w:r>
      <w:r>
        <w:rPr>
          <w:spacing w:val="-3"/>
          <w:sz w:val="24"/>
          <w:szCs w:val="24"/>
        </w:rPr>
        <w:tab/>
      </w:r>
      <w:r>
        <w:rPr>
          <w:spacing w:val="-3"/>
          <w:sz w:val="24"/>
          <w:szCs w:val="24"/>
        </w:rPr>
        <w:tab/>
      </w:r>
      <w:r>
        <w:rPr>
          <w:spacing w:val="-3"/>
          <w:sz w:val="24"/>
          <w:szCs w:val="24"/>
        </w:rPr>
        <w:tab/>
        <w:t>no.2413.2.4</w:t>
      </w:r>
      <w:r>
        <w:rPr>
          <w:spacing w:val="-3"/>
          <w:sz w:val="24"/>
          <w:szCs w:val="24"/>
        </w:rPr>
        <w:tab/>
      </w:r>
      <w:r>
        <w:rPr>
          <w:spacing w:val="-3"/>
          <w:sz w:val="24"/>
          <w:szCs w:val="24"/>
        </w:rPr>
        <w:tab/>
      </w:r>
      <w:r>
        <w:rPr>
          <w:spacing w:val="-3"/>
          <w:sz w:val="24"/>
          <w:szCs w:val="24"/>
        </w:rPr>
        <w:tab/>
      </w:r>
      <w:r>
        <w:rPr>
          <w:spacing w:val="-3"/>
          <w:sz w:val="24"/>
          <w:szCs w:val="24"/>
        </w:rPr>
        <w:tab/>
        <w:t>16.02.1638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Rapport van JAN PIERRE D'AVERSA en OTTO DE VISSCHERE van hun bezoek aan de gouverneur van Weert, die zich niet wenst te houden aan de overhandigde brief van PRINS THOMAS en dus ook de gevangen borgemeesters niet wil vrijlaten. De comparanten ter vergadering 'zijn biddende ende versoekende' dat de vorige afgevaardigde JAN PIERRE D'AVERSA samen met JONKER MARCUS VAN GERWEN zelf, die momenteel te Leuven ver</w:t>
      </w:r>
      <w:r>
        <w:rPr>
          <w:spacing w:val="-3"/>
          <w:sz w:val="24"/>
          <w:szCs w:val="24"/>
        </w:rPr>
        <w:softHyphen/>
        <w:t>blijft, terstond naar  Brussel reizen om aldaar te protesteren tegen deze gang van zaken. Ook zouden ze daar de kwestie van de levering van turf ter sprake moeten brengen.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16.18</w:t>
      </w:r>
      <w:r>
        <w:rPr>
          <w:spacing w:val="-3"/>
          <w:sz w:val="24"/>
          <w:szCs w:val="24"/>
        </w:rPr>
        <w:tab/>
      </w:r>
      <w:r>
        <w:rPr>
          <w:spacing w:val="-3"/>
          <w:sz w:val="24"/>
          <w:szCs w:val="24"/>
        </w:rPr>
        <w:tab/>
      </w:r>
      <w:r>
        <w:rPr>
          <w:spacing w:val="-3"/>
          <w:sz w:val="24"/>
          <w:szCs w:val="24"/>
        </w:rPr>
        <w:tab/>
        <w:t>no.2413.2.5</w:t>
      </w:r>
      <w:r>
        <w:rPr>
          <w:spacing w:val="-3"/>
          <w:sz w:val="24"/>
          <w:szCs w:val="24"/>
        </w:rPr>
        <w:tab/>
      </w:r>
      <w:r>
        <w:rPr>
          <w:spacing w:val="-3"/>
          <w:sz w:val="24"/>
          <w:szCs w:val="24"/>
        </w:rPr>
        <w:tab/>
      </w:r>
      <w:r>
        <w:rPr>
          <w:spacing w:val="-3"/>
          <w:sz w:val="24"/>
          <w:szCs w:val="24"/>
        </w:rPr>
        <w:tab/>
      </w:r>
      <w:r>
        <w:rPr>
          <w:spacing w:val="-3"/>
          <w:sz w:val="24"/>
          <w:szCs w:val="24"/>
        </w:rPr>
        <w:tab/>
        <w:t>22.03.1638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Verslag, zowel schriftelijk en mondeling, van de bevindingen te Brussel. De comparanten herroepen [revoceren] de repartitie die was opgesteld t.a.v. de kosten van fourage aan NOTE tegen Helmond.</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16.19</w:t>
      </w:r>
      <w:r>
        <w:rPr>
          <w:spacing w:val="-3"/>
          <w:sz w:val="24"/>
          <w:szCs w:val="24"/>
        </w:rPr>
        <w:tab/>
      </w:r>
      <w:r>
        <w:rPr>
          <w:spacing w:val="-3"/>
          <w:sz w:val="24"/>
          <w:szCs w:val="24"/>
        </w:rPr>
        <w:tab/>
      </w:r>
      <w:r>
        <w:rPr>
          <w:spacing w:val="-3"/>
          <w:sz w:val="24"/>
          <w:szCs w:val="24"/>
        </w:rPr>
        <w:tab/>
        <w:t>no.2413.2.6</w:t>
      </w:r>
      <w:r>
        <w:rPr>
          <w:spacing w:val="-3"/>
          <w:sz w:val="24"/>
          <w:szCs w:val="24"/>
        </w:rPr>
        <w:tab/>
      </w:r>
      <w:r>
        <w:rPr>
          <w:spacing w:val="-3"/>
          <w:sz w:val="24"/>
          <w:szCs w:val="24"/>
        </w:rPr>
        <w:tab/>
      </w:r>
      <w:r>
        <w:rPr>
          <w:spacing w:val="-3"/>
          <w:sz w:val="24"/>
          <w:szCs w:val="24"/>
        </w:rPr>
        <w:tab/>
      </w:r>
      <w:r>
        <w:rPr>
          <w:spacing w:val="-3"/>
          <w:sz w:val="24"/>
          <w:szCs w:val="24"/>
        </w:rPr>
        <w:tab/>
        <w:t>20.04.1638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de gouverneur van Weert de dato 17.4.1638 met het verzoek iemand af te vaardigen om te horen welke order hij gekregen had van Zijne Hoogheid DEN HEERE PRINCE CARDINAEL om de onkosten uit verteringen. Deze waren in het voorgaande jaar gedaan door de officieren, soldaten en de 'gare van sijne hocht. den PRINCE THOMAS doentertijt aldaer cranck geweest sijnde'. JAN PIERRE D'AVERSA wordt namens het kwartier afge</w:t>
      </w:r>
      <w:r>
        <w:rPr>
          <w:spacing w:val="-3"/>
          <w:sz w:val="24"/>
          <w:szCs w:val="24"/>
        </w:rPr>
        <w:softHyphen/>
        <w:t>vaardigd naar Brussel om te onderhandelen met de Edele Heren Staten van Brabant. Ook wordt kwartierschout van Gerwen ver</w:t>
      </w:r>
      <w:r>
        <w:rPr>
          <w:spacing w:val="-3"/>
          <w:sz w:val="24"/>
          <w:szCs w:val="24"/>
        </w:rPr>
        <w:softHyphen/>
        <w:t>zocht een request in te dienen om te bepleiten dat de inwoners van Peelland hun 'vruchten ende gewassen' te mogen vervoeren naar de dichtstbijzijnde steden. Ook zou hij de levering van de gouverneur van Stevensweert moeten bespreken.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16.20</w:t>
      </w:r>
      <w:r>
        <w:rPr>
          <w:spacing w:val="-3"/>
          <w:sz w:val="24"/>
          <w:szCs w:val="24"/>
        </w:rPr>
        <w:tab/>
      </w:r>
      <w:r>
        <w:rPr>
          <w:spacing w:val="-3"/>
          <w:sz w:val="24"/>
          <w:szCs w:val="24"/>
        </w:rPr>
        <w:tab/>
      </w:r>
      <w:r>
        <w:rPr>
          <w:spacing w:val="-3"/>
          <w:sz w:val="24"/>
          <w:szCs w:val="24"/>
        </w:rPr>
        <w:tab/>
        <w:t>no.2413.2.7</w:t>
      </w:r>
      <w:r>
        <w:rPr>
          <w:spacing w:val="-3"/>
          <w:sz w:val="24"/>
          <w:szCs w:val="24"/>
        </w:rPr>
        <w:tab/>
      </w:r>
      <w:r>
        <w:rPr>
          <w:spacing w:val="-3"/>
          <w:sz w:val="24"/>
          <w:szCs w:val="24"/>
        </w:rPr>
        <w:tab/>
      </w:r>
      <w:r>
        <w:rPr>
          <w:spacing w:val="-3"/>
          <w:sz w:val="24"/>
          <w:szCs w:val="24"/>
        </w:rPr>
        <w:tab/>
      </w:r>
      <w:r>
        <w:rPr>
          <w:spacing w:val="-3"/>
          <w:sz w:val="24"/>
          <w:szCs w:val="24"/>
        </w:rPr>
        <w:tab/>
        <w:t>05.05.1638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stadhouder van het kwartier JONKER EIJMERT VAN DEN OETELAER laat een 'toegesloeten missive' zien de dato 19.4.1638 hem toege</w:t>
      </w:r>
      <w:r>
        <w:rPr>
          <w:spacing w:val="-3"/>
          <w:sz w:val="24"/>
          <w:szCs w:val="24"/>
        </w:rPr>
        <w:softHyphen/>
        <w:t>zonden door JOHAN VAN WOES</w:t>
      </w:r>
      <w:r>
        <w:rPr>
          <w:spacing w:val="-3"/>
          <w:sz w:val="24"/>
          <w:szCs w:val="24"/>
        </w:rPr>
        <w:softHyphen/>
        <w:t>TINGHOVE [st</w:t>
      </w:r>
      <w:r>
        <w:rPr>
          <w:spacing w:val="-3"/>
          <w:sz w:val="24"/>
          <w:szCs w:val="24"/>
        </w:rPr>
        <w:softHyphen/>
        <w:t>aats] kwartier</w:t>
      </w:r>
      <w:r>
        <w:rPr>
          <w:spacing w:val="-3"/>
          <w:sz w:val="24"/>
          <w:szCs w:val="24"/>
        </w:rPr>
        <w:softHyphen/>
        <w:t>schout die ter vergadering geopend wordt en waarin van Woes</w:t>
      </w:r>
      <w:r>
        <w:rPr>
          <w:spacing w:val="-3"/>
          <w:sz w:val="24"/>
          <w:szCs w:val="24"/>
        </w:rPr>
        <w:softHyphen/>
        <w:t>tinghove om antwoord vraagt. De compa</w:t>
      </w:r>
      <w:r>
        <w:rPr>
          <w:spacing w:val="-3"/>
          <w:sz w:val="24"/>
          <w:szCs w:val="24"/>
        </w:rPr>
        <w:softHyphen/>
        <w:t>ranten ter vergade</w:t>
      </w:r>
      <w:r>
        <w:rPr>
          <w:spacing w:val="-3"/>
          <w:sz w:val="24"/>
          <w:szCs w:val="24"/>
        </w:rPr>
        <w:softHyphen/>
        <w:t xml:space="preserve">ring </w:t>
      </w:r>
    </w:p>
    <w:p w:rsidR="009D4331" w:rsidRDefault="009D4331">
      <w:pPr>
        <w:suppressAutoHyphens/>
        <w:spacing w:line="240" w:lineRule="atLeast"/>
        <w:jc w:val="both"/>
        <w:rPr>
          <w:spacing w:val="-3"/>
          <w:sz w:val="24"/>
          <w:szCs w:val="24"/>
        </w:rPr>
      </w:pPr>
      <w:r>
        <w:rPr>
          <w:spacing w:val="-3"/>
          <w:sz w:val="24"/>
          <w:szCs w:val="24"/>
        </w:rPr>
        <w:t>hebben de inhoud aanhoord, waarin hij verzoekt om betaling van zijn tracte</w:t>
      </w:r>
      <w:r>
        <w:rPr>
          <w:spacing w:val="-3"/>
          <w:sz w:val="24"/>
          <w:szCs w:val="24"/>
        </w:rPr>
        <w:softHyphen/>
        <w:t>ment. Ook zouden enkele andere zaken besproken moeten worden. De vergadering vaardigt VAN DEN OUTELAER af samen met CLAES PETER VAN GRIENSVEN schout van Schijndel om naar Den Bosch te gaan om deze zaken door te spreken met de genoemde kwartierschout.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16.21</w:t>
      </w:r>
      <w:r>
        <w:rPr>
          <w:spacing w:val="-3"/>
          <w:sz w:val="24"/>
          <w:szCs w:val="24"/>
        </w:rPr>
        <w:tab/>
      </w:r>
      <w:r>
        <w:rPr>
          <w:spacing w:val="-3"/>
          <w:sz w:val="24"/>
          <w:szCs w:val="24"/>
        </w:rPr>
        <w:tab/>
      </w:r>
      <w:r>
        <w:rPr>
          <w:spacing w:val="-3"/>
          <w:sz w:val="24"/>
          <w:szCs w:val="24"/>
        </w:rPr>
        <w:tab/>
        <w:t>no.2413.2.8</w:t>
      </w:r>
      <w:r>
        <w:rPr>
          <w:spacing w:val="-3"/>
          <w:sz w:val="24"/>
          <w:szCs w:val="24"/>
        </w:rPr>
        <w:tab/>
      </w:r>
      <w:r>
        <w:rPr>
          <w:spacing w:val="-3"/>
          <w:sz w:val="24"/>
          <w:szCs w:val="24"/>
        </w:rPr>
        <w:tab/>
      </w:r>
      <w:r>
        <w:rPr>
          <w:spacing w:val="-3"/>
          <w:sz w:val="24"/>
          <w:szCs w:val="24"/>
        </w:rPr>
        <w:tab/>
      </w:r>
      <w:r>
        <w:rPr>
          <w:spacing w:val="-3"/>
          <w:sz w:val="24"/>
          <w:szCs w:val="24"/>
        </w:rPr>
        <w:tab/>
        <w:t>31.05.1638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Getoond wordt een 'briefke' geschreven door de commandeur van Den Bosch de heer THIENEN de dato 22.5.1638 waarin wordt verzocht om 'seeckere jaerlicx pensioen ofte vereeringe' voor gouverneur VAN BREDERODE. De vergadering vindt dat hierover eerst overlegd moet worden met de andere kwartieren. Men vaardigt MR.HENDR</w:t>
      </w:r>
      <w:r>
        <w:rPr>
          <w:spacing w:val="-3"/>
          <w:sz w:val="24"/>
          <w:szCs w:val="24"/>
        </w:rPr>
        <w:softHyphen/>
        <w:t>ICK VERBEECK secretaris in Aarle Rixtel en MR.ADOLF BECX af met het verzoek naar de vergadering te gaan van de vier kwartie</w:t>
      </w:r>
      <w:r>
        <w:rPr>
          <w:spacing w:val="-3"/>
          <w:sz w:val="24"/>
          <w:szCs w:val="24"/>
        </w:rPr>
        <w:softHyphen/>
        <w:t>ren.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Vervolgens wordt een gesloten brief van VAN WOESTINGHOVE geopend.</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stadhouder toont een plakkaat 'met seeckere brieven van Sijne Con: Mat. op de Francoijsen'.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omliggende dorpen van Stevensweert worden bedreigd met executie in verband de verzochte levering van turf.</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de schout van Nuenen over zijn bezoek aan Brussel die verzoekt om een repartitie van 50 gulden op te stellen.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16.22</w:t>
      </w:r>
      <w:r>
        <w:rPr>
          <w:spacing w:val="-3"/>
          <w:sz w:val="24"/>
          <w:szCs w:val="24"/>
        </w:rPr>
        <w:tab/>
      </w:r>
      <w:r>
        <w:rPr>
          <w:spacing w:val="-3"/>
          <w:sz w:val="24"/>
          <w:szCs w:val="24"/>
        </w:rPr>
        <w:tab/>
      </w:r>
      <w:r>
        <w:rPr>
          <w:spacing w:val="-3"/>
          <w:sz w:val="24"/>
          <w:szCs w:val="24"/>
        </w:rPr>
        <w:tab/>
      </w:r>
      <w:r>
        <w:rPr>
          <w:spacing w:val="-3"/>
          <w:sz w:val="24"/>
          <w:szCs w:val="24"/>
        </w:rPr>
        <w:tab/>
        <w:t>no.2413.2.9</w:t>
      </w:r>
      <w:r>
        <w:rPr>
          <w:spacing w:val="-3"/>
          <w:sz w:val="24"/>
          <w:szCs w:val="24"/>
        </w:rPr>
        <w:tab/>
      </w:r>
      <w:r>
        <w:rPr>
          <w:spacing w:val="-3"/>
          <w:sz w:val="24"/>
          <w:szCs w:val="24"/>
        </w:rPr>
        <w:tab/>
      </w:r>
      <w:r>
        <w:rPr>
          <w:spacing w:val="-3"/>
          <w:sz w:val="24"/>
          <w:szCs w:val="24"/>
        </w:rPr>
        <w:tab/>
        <w:t>10.06.1638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Namens de stadhouder van het kwartier deelt GIJSBERT JAN CLUIJTMANS president te St.Oedenrode mee dat de stadhouder afgelopen zondag een brief heeft ontvangen waarin verzocht wordt namens het kwartier 'eenen bequamen souden committeeren om opsicht ende regarde te neemen op de voerlie</w:t>
      </w:r>
      <w:r>
        <w:rPr>
          <w:spacing w:val="-3"/>
          <w:sz w:val="24"/>
          <w:szCs w:val="24"/>
        </w:rPr>
        <w:softHyphen/>
        <w:t>den ende karren neffens den heere wagemeester, die welcke door eenige dorpen sijn gedaen ten dienste vanden leger van de Heeren Staeten Generael ende daer beneffens den selve gecom</w:t>
      </w:r>
      <w:r>
        <w:rPr>
          <w:spacing w:val="-3"/>
          <w:sz w:val="24"/>
          <w:szCs w:val="24"/>
        </w:rPr>
        <w:softHyphen/>
        <w:t>mitteerde te versien met provisie van teergelt als oock om die voerlieden in noot te versien ende voorts dat het ordre vanden heeren staeten is, dat het geheel quartier malcanderen, die selve costen ende deboursementen ter saecke vanden leverantie der voors. karren sullen helpen draegen'.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dorpen Budel, Maarheeze, Soerendonk, Heeze, Leende, Some</w:t>
      </w:r>
      <w:r>
        <w:rPr>
          <w:spacing w:val="-3"/>
          <w:sz w:val="24"/>
          <w:szCs w:val="24"/>
        </w:rPr>
        <w:softHyphen/>
        <w:t>ren, Asten, Deurne en Vlierden tonen ter vergadering biljetten en brieven van de gouverneur op het kasteel te Weert waarin die dorpen worden ontboden ieder 8 karren te sturen 'om aldaer te maecken seeckere fortificatien ende wercken van defensien ten dienst van Sijne Majesteijt'.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Tevens wordt verzocht dat 'ordre ende staet worden gestelt opt leveren van torff op Stevensweerdt gelijck die voors. dorpen alrede eensdeels veele carren torffs hebben gelevert ende henlieden oock daerover is geexecuteert'.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Brief van VAN WOESTINGHOVE van juni 1638 over het in arrest houden van de secretaris van Aarle door den kwartiermeester generaal NOTE ter voldoening van de resterende penningen i.v.m. de levering van fourage aan het leger in de Langstraat waarvan Helmond ontlast was gebleven. De vergadering vindt dat de secretaris van Aarle van zijn gijzeling verlost dient te worden.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16.23</w:t>
      </w:r>
      <w:r>
        <w:rPr>
          <w:spacing w:val="-3"/>
          <w:sz w:val="24"/>
          <w:szCs w:val="24"/>
        </w:rPr>
        <w:tab/>
      </w:r>
      <w:r>
        <w:rPr>
          <w:spacing w:val="-3"/>
          <w:sz w:val="24"/>
          <w:szCs w:val="24"/>
        </w:rPr>
        <w:tab/>
      </w:r>
      <w:r>
        <w:rPr>
          <w:spacing w:val="-3"/>
          <w:sz w:val="24"/>
          <w:szCs w:val="24"/>
        </w:rPr>
        <w:tab/>
      </w:r>
      <w:r>
        <w:rPr>
          <w:spacing w:val="-3"/>
          <w:sz w:val="24"/>
          <w:szCs w:val="24"/>
        </w:rPr>
        <w:tab/>
        <w:t>no.2413.2.10</w:t>
      </w:r>
      <w:r>
        <w:rPr>
          <w:spacing w:val="-3"/>
          <w:sz w:val="24"/>
          <w:szCs w:val="24"/>
        </w:rPr>
        <w:tab/>
      </w:r>
      <w:r>
        <w:rPr>
          <w:spacing w:val="-3"/>
          <w:sz w:val="24"/>
          <w:szCs w:val="24"/>
        </w:rPr>
        <w:tab/>
      </w:r>
      <w:r>
        <w:rPr>
          <w:spacing w:val="-3"/>
          <w:sz w:val="24"/>
          <w:szCs w:val="24"/>
        </w:rPr>
        <w:tab/>
        <w:t>18.06.1638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JOHAN PIERRE D'AVERSA toont een brief en andere stukken 'toe</w:t>
      </w:r>
      <w:r>
        <w:rPr>
          <w:spacing w:val="-3"/>
          <w:sz w:val="24"/>
          <w:szCs w:val="24"/>
        </w:rPr>
        <w:softHyphen/>
        <w:t>gesegelt metten segele van Sijne Mat. geimpetreert tot Brusse</w:t>
      </w:r>
      <w:r>
        <w:rPr>
          <w:spacing w:val="-3"/>
          <w:sz w:val="24"/>
          <w:szCs w:val="24"/>
        </w:rPr>
        <w:softHyphen/>
        <w:t xml:space="preserve">le' ontvangen van de heren Staten van Brabant betreffende de onkosten aan Prins Thomas en de gouverneur van Weert. In de kwartiersvergaderring wordt besloten dat men alle stukken zal overbrengen naar Weert.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rentmeester van het kwartier brengt in dat hij regelmatig wordt overvallen met executies omdat een aantal dorpen onwil</w:t>
      </w:r>
      <w:r>
        <w:rPr>
          <w:spacing w:val="-3"/>
          <w:sz w:val="24"/>
          <w:szCs w:val="24"/>
        </w:rPr>
        <w:softHyphen/>
        <w:t>lig zijn bepaalde betalingen te voldoen in 'slands belang.</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16.24</w:t>
      </w:r>
      <w:r>
        <w:rPr>
          <w:spacing w:val="-3"/>
          <w:sz w:val="24"/>
          <w:szCs w:val="24"/>
        </w:rPr>
        <w:tab/>
      </w:r>
      <w:r>
        <w:rPr>
          <w:spacing w:val="-3"/>
          <w:sz w:val="24"/>
          <w:szCs w:val="24"/>
        </w:rPr>
        <w:tab/>
      </w:r>
      <w:r>
        <w:rPr>
          <w:spacing w:val="-3"/>
          <w:sz w:val="24"/>
          <w:szCs w:val="24"/>
        </w:rPr>
        <w:tab/>
      </w:r>
      <w:r>
        <w:rPr>
          <w:spacing w:val="-3"/>
          <w:sz w:val="24"/>
          <w:szCs w:val="24"/>
        </w:rPr>
        <w:tab/>
        <w:t>no.2413.2.11</w:t>
      </w:r>
      <w:r>
        <w:rPr>
          <w:spacing w:val="-3"/>
          <w:sz w:val="24"/>
          <w:szCs w:val="24"/>
        </w:rPr>
        <w:tab/>
      </w:r>
      <w:r>
        <w:rPr>
          <w:spacing w:val="-3"/>
          <w:sz w:val="24"/>
          <w:szCs w:val="24"/>
        </w:rPr>
        <w:tab/>
      </w:r>
      <w:r>
        <w:rPr>
          <w:spacing w:val="-3"/>
          <w:sz w:val="24"/>
          <w:szCs w:val="24"/>
        </w:rPr>
        <w:tab/>
        <w:t>26.06.1638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Verslag van de afgevaardigden van het kwartier over hun bezoek aan JOHAN BOUTEMBOURG gouverneur te Weert. mem heeft hem de 'toegesloeten brieven' overhandigd van de HEERE PRINCE CARDI</w:t>
      </w:r>
      <w:r>
        <w:rPr>
          <w:spacing w:val="-3"/>
          <w:sz w:val="24"/>
          <w:szCs w:val="24"/>
        </w:rPr>
        <w:softHyphen/>
        <w:t>NAEL en een request van de Heren Staten van Brabant te Brussel aan voornoemde hoogheid met nog andere stukken en documenten. De gouverneur van Weert volgens een ingesloten ordonnantie zou het kwartier niet mogen belasten met allerlei onkosten omdat Peelland behoort tot het hertogdom Brabant. De gouverneur van de stad vraagt meteen om de documenten. In de stukken wordt gesproken over de betaling van 87 rijksdaalders. De afgevaar</w:t>
      </w:r>
      <w:r>
        <w:rPr>
          <w:spacing w:val="-3"/>
          <w:sz w:val="24"/>
          <w:szCs w:val="24"/>
        </w:rPr>
        <w:softHyphen/>
        <w:t>digden melden degouverneur dat hij zich daarin vergist [ver</w:t>
      </w:r>
      <w:r>
        <w:rPr>
          <w:spacing w:val="-3"/>
          <w:sz w:val="24"/>
          <w:szCs w:val="24"/>
        </w:rPr>
        <w:softHyphen/>
        <w:t>abuseert]. De gouverneur is van mening dat de afgevaardigden uit de kamer van de luitenant moet worden voorgeleid bij de provoost. Zij gaan hiermee niet accoord omdat zij niet be</w:t>
      </w:r>
      <w:r>
        <w:rPr>
          <w:spacing w:val="-3"/>
          <w:sz w:val="24"/>
          <w:szCs w:val="24"/>
        </w:rPr>
        <w:softHyphen/>
        <w:t xml:space="preserve">schouwd konden worden als schelemen en protesteren bij de gouverneur dar ook tegen. 'sNachts hebben ze gelogeerd in de kamer van een sergeant. De kosten voor et kwartier lopen echter wel op. Uiteindelijk is ter plaatse via goede vrienden geld opgenomen ter waarde van 96 rijksdaalders.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16.25</w:t>
      </w:r>
      <w:r>
        <w:rPr>
          <w:spacing w:val="-3"/>
          <w:sz w:val="24"/>
          <w:szCs w:val="24"/>
        </w:rPr>
        <w:tab/>
      </w:r>
      <w:r>
        <w:rPr>
          <w:spacing w:val="-3"/>
          <w:sz w:val="24"/>
          <w:szCs w:val="24"/>
        </w:rPr>
        <w:tab/>
      </w:r>
      <w:r>
        <w:rPr>
          <w:spacing w:val="-3"/>
          <w:sz w:val="24"/>
          <w:szCs w:val="24"/>
        </w:rPr>
        <w:tab/>
      </w:r>
      <w:r>
        <w:rPr>
          <w:spacing w:val="-3"/>
          <w:sz w:val="24"/>
          <w:szCs w:val="24"/>
        </w:rPr>
        <w:tab/>
        <w:t xml:space="preserve">no.2413.2.12 </w:t>
      </w:r>
      <w:r>
        <w:rPr>
          <w:spacing w:val="-3"/>
          <w:sz w:val="24"/>
          <w:szCs w:val="24"/>
        </w:rPr>
        <w:tab/>
      </w:r>
      <w:r>
        <w:rPr>
          <w:spacing w:val="-3"/>
          <w:sz w:val="24"/>
          <w:szCs w:val="24"/>
        </w:rPr>
        <w:tab/>
      </w:r>
      <w:r>
        <w:rPr>
          <w:spacing w:val="-3"/>
          <w:sz w:val="24"/>
          <w:szCs w:val="24"/>
        </w:rPr>
        <w:tab/>
        <w:t>07.07.1638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Notulen opgemaakt door ADOLF BECX in absentie van de griffier. Oproep om 2 gecommitteerden af te vaardigen naar de wagenmees</w:t>
      </w:r>
      <w:r>
        <w:rPr>
          <w:spacing w:val="-3"/>
          <w:sz w:val="24"/>
          <w:szCs w:val="24"/>
        </w:rPr>
        <w:softHyphen/>
        <w:t>ter generaal om met hem te onderhandelen over de levering van karren en wagens of voor iedere kar 6 gl. en iedere kar of wagen. Dit deelt ANTHONIS GOOSSENS uit Schijndel mee aan d evergadering. Werkt men nie tmee dan volgt een compagnie paarden om het af te dwingen.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16.26</w:t>
      </w:r>
      <w:r>
        <w:rPr>
          <w:spacing w:val="-3"/>
          <w:sz w:val="24"/>
          <w:szCs w:val="24"/>
        </w:rPr>
        <w:tab/>
      </w:r>
      <w:r>
        <w:rPr>
          <w:spacing w:val="-3"/>
          <w:sz w:val="24"/>
          <w:szCs w:val="24"/>
        </w:rPr>
        <w:tab/>
      </w:r>
      <w:r>
        <w:rPr>
          <w:spacing w:val="-3"/>
          <w:sz w:val="24"/>
          <w:szCs w:val="24"/>
        </w:rPr>
        <w:tab/>
      </w:r>
      <w:r>
        <w:rPr>
          <w:spacing w:val="-3"/>
          <w:sz w:val="24"/>
          <w:szCs w:val="24"/>
        </w:rPr>
        <w:tab/>
        <w:t>no.2413.2.13</w:t>
      </w:r>
      <w:r>
        <w:rPr>
          <w:spacing w:val="-3"/>
          <w:sz w:val="24"/>
          <w:szCs w:val="24"/>
        </w:rPr>
        <w:tab/>
      </w:r>
      <w:r>
        <w:rPr>
          <w:spacing w:val="-3"/>
          <w:sz w:val="24"/>
          <w:szCs w:val="24"/>
        </w:rPr>
        <w:tab/>
      </w:r>
      <w:r>
        <w:rPr>
          <w:spacing w:val="-3"/>
          <w:sz w:val="24"/>
          <w:szCs w:val="24"/>
        </w:rPr>
        <w:tab/>
        <w:t>24.08.1638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Wederom uitgewerkt door ADOLF BECX. Het kwartier heeft een schrijven ontvangen vanuit het garnizoen te Maastricht voor de leveringen aan de ruiterij aldaar. Men stelt pogingen in het werk om van die leveringen ontlast te worden.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Vervolgens wordt de kwestie SAMUEL NOTE de kwartiermeester generaal weer eens ter vergade</w:t>
      </w:r>
      <w:r>
        <w:rPr>
          <w:spacing w:val="-3"/>
          <w:sz w:val="24"/>
          <w:szCs w:val="24"/>
        </w:rPr>
        <w:softHyphen/>
        <w:t>ring besproken.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r>
        <w:rPr>
          <w:spacing w:val="-3"/>
          <w:sz w:val="24"/>
          <w:szCs w:val="24"/>
        </w:rPr>
        <w:softHyphen/>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16.27</w:t>
      </w:r>
      <w:r>
        <w:rPr>
          <w:spacing w:val="-3"/>
          <w:sz w:val="24"/>
          <w:szCs w:val="24"/>
        </w:rPr>
        <w:tab/>
      </w:r>
      <w:r>
        <w:rPr>
          <w:spacing w:val="-3"/>
          <w:sz w:val="24"/>
          <w:szCs w:val="24"/>
        </w:rPr>
        <w:tab/>
      </w:r>
      <w:r>
        <w:rPr>
          <w:spacing w:val="-3"/>
          <w:sz w:val="24"/>
          <w:szCs w:val="24"/>
        </w:rPr>
        <w:tab/>
      </w:r>
      <w:r>
        <w:rPr>
          <w:spacing w:val="-3"/>
          <w:sz w:val="24"/>
          <w:szCs w:val="24"/>
        </w:rPr>
        <w:tab/>
        <w:t>no.2413.2.14</w:t>
      </w:r>
      <w:r>
        <w:rPr>
          <w:spacing w:val="-3"/>
          <w:sz w:val="24"/>
          <w:szCs w:val="24"/>
        </w:rPr>
        <w:tab/>
      </w:r>
      <w:r>
        <w:rPr>
          <w:spacing w:val="-3"/>
          <w:sz w:val="24"/>
          <w:szCs w:val="24"/>
        </w:rPr>
        <w:tab/>
      </w:r>
      <w:r>
        <w:rPr>
          <w:spacing w:val="-3"/>
          <w:sz w:val="24"/>
          <w:szCs w:val="24"/>
        </w:rPr>
        <w:tab/>
        <w:t>20.09.1638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Opgemaakt door ADOLF BECX.</w:t>
      </w:r>
    </w:p>
    <w:p w:rsidR="009D4331" w:rsidRDefault="009D4331">
      <w:pPr>
        <w:suppressAutoHyphens/>
        <w:spacing w:line="240" w:lineRule="atLeast"/>
        <w:jc w:val="both"/>
        <w:rPr>
          <w:spacing w:val="-3"/>
          <w:sz w:val="24"/>
          <w:szCs w:val="24"/>
        </w:rPr>
      </w:pPr>
      <w:r>
        <w:rPr>
          <w:spacing w:val="-3"/>
          <w:sz w:val="24"/>
          <w:szCs w:val="24"/>
        </w:rPr>
        <w:t>Missive van EYMBERT VAN DEN OUTELAER.</w:t>
      </w:r>
    </w:p>
    <w:p w:rsidR="009D4331" w:rsidRDefault="009D4331">
      <w:pPr>
        <w:suppressAutoHyphens/>
        <w:spacing w:line="240" w:lineRule="atLeast"/>
        <w:jc w:val="both"/>
        <w:rPr>
          <w:spacing w:val="-3"/>
          <w:sz w:val="24"/>
          <w:szCs w:val="24"/>
        </w:rPr>
      </w:pPr>
      <w:r>
        <w:rPr>
          <w:spacing w:val="-3"/>
          <w:sz w:val="24"/>
          <w:szCs w:val="24"/>
        </w:rPr>
        <w:t>Voorts een 'memoeriael' betreffende de verteringen van de  ruiterij van Maastricht. Vanuit de kwartiersvergadering worden naar Boxtel afgevaardigd LAMBERT SIMONS president te Schijndel en GIJSBERT CLUIJTMANS president te Roij om hierover te onder</w:t>
      </w:r>
      <w:r>
        <w:rPr>
          <w:spacing w:val="-3"/>
          <w:sz w:val="24"/>
          <w:szCs w:val="24"/>
        </w:rPr>
        <w:softHyphen/>
        <w:t xml:space="preserve">handelen met de andere kwartieren.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IDELETH is in Weert geweest waar hem de gouverneur een schrij</w:t>
      </w:r>
      <w:r>
        <w:rPr>
          <w:spacing w:val="-3"/>
          <w:sz w:val="24"/>
          <w:szCs w:val="24"/>
        </w:rPr>
        <w:softHyphen/>
        <w:t xml:space="preserve">ven heeft laten zien van Zijne Koninklijke Hoogheid over de betaling van kosten en konvooien zoals een bedrag van 1626 gl. voor de voerlieden voorgeschoten die gediend hebben in het Staatse leger.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r>
        <w:rPr>
          <w:spacing w:val="-3"/>
          <w:sz w:val="24"/>
          <w:szCs w:val="24"/>
        </w:rPr>
        <w:softHyphen/>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16.28</w:t>
      </w:r>
      <w:r>
        <w:rPr>
          <w:spacing w:val="-3"/>
          <w:sz w:val="24"/>
          <w:szCs w:val="24"/>
        </w:rPr>
        <w:tab/>
      </w:r>
      <w:r>
        <w:rPr>
          <w:spacing w:val="-3"/>
          <w:sz w:val="24"/>
          <w:szCs w:val="24"/>
        </w:rPr>
        <w:tab/>
      </w:r>
      <w:r>
        <w:rPr>
          <w:spacing w:val="-3"/>
          <w:sz w:val="24"/>
          <w:szCs w:val="24"/>
        </w:rPr>
        <w:tab/>
      </w:r>
      <w:r>
        <w:rPr>
          <w:spacing w:val="-3"/>
          <w:sz w:val="24"/>
          <w:szCs w:val="24"/>
        </w:rPr>
        <w:tab/>
        <w:t>no.2413.2.15</w:t>
      </w:r>
      <w:r>
        <w:rPr>
          <w:spacing w:val="-3"/>
          <w:sz w:val="24"/>
          <w:szCs w:val="24"/>
        </w:rPr>
        <w:tab/>
      </w:r>
      <w:r>
        <w:rPr>
          <w:spacing w:val="-3"/>
          <w:sz w:val="24"/>
          <w:szCs w:val="24"/>
        </w:rPr>
        <w:tab/>
      </w:r>
      <w:r>
        <w:rPr>
          <w:spacing w:val="-3"/>
          <w:sz w:val="24"/>
          <w:szCs w:val="24"/>
        </w:rPr>
        <w:tab/>
        <w:t>25.10.1638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Visschere is weer terug!</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Acte van de Staten Generaal van 12.10.1638 waarin de kwartie</w:t>
      </w:r>
      <w:r>
        <w:rPr>
          <w:spacing w:val="-3"/>
          <w:sz w:val="24"/>
          <w:szCs w:val="24"/>
        </w:rPr>
        <w:softHyphen/>
        <w:t>ren worden ontlast van de betalingen aan de ruiterij van Maas</w:t>
      </w:r>
      <w:r>
        <w:rPr>
          <w:spacing w:val="-3"/>
          <w:sz w:val="24"/>
          <w:szCs w:val="24"/>
        </w:rPr>
        <w:softHyphen/>
        <w:t>tricht te 's-Hertogenbosch gelegerd, waarvan betaling was ver</w:t>
      </w:r>
      <w:r>
        <w:rPr>
          <w:spacing w:val="-3"/>
          <w:sz w:val="24"/>
          <w:szCs w:val="24"/>
        </w:rPr>
        <w:softHyphen/>
        <w:t xml:space="preserve">zocht door commandant THIENEN en of iemand naar Den Bosch gestuurd kon worden op woensdag de 26e om 9 uur om met de andere kwartieren over deze zaak te komen onderhandelen.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Missive van de gouverneur van Weert geschreven vanuit het kasteel aldaar de dato 20.10.1638 vergezeld van een request van de CARDINAEL INFANTE van 8.10.1638. Uit de vergadering worden 2 afgevaardigden gekozen om naar Eindhoven te gaan en daar over deze kwestie te gaan praten met die van Kempenland.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aan de regenten van diverse dorpen o.a. Someren en Asten om leveringen van karren te doen aan de gouverneur van Ste</w:t>
      </w:r>
      <w:r>
        <w:rPr>
          <w:spacing w:val="-3"/>
          <w:sz w:val="24"/>
          <w:szCs w:val="24"/>
        </w:rPr>
        <w:softHyphen/>
        <w:t xml:space="preserve">vensweert.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r>
        <w:rPr>
          <w:spacing w:val="-3"/>
          <w:sz w:val="24"/>
          <w:szCs w:val="24"/>
        </w:rPr>
        <w:softHyphen/>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16.29</w:t>
      </w:r>
      <w:r>
        <w:rPr>
          <w:spacing w:val="-3"/>
          <w:sz w:val="24"/>
          <w:szCs w:val="24"/>
        </w:rPr>
        <w:tab/>
      </w:r>
      <w:r>
        <w:rPr>
          <w:spacing w:val="-3"/>
          <w:sz w:val="24"/>
          <w:szCs w:val="24"/>
        </w:rPr>
        <w:tab/>
      </w:r>
      <w:r>
        <w:rPr>
          <w:spacing w:val="-3"/>
          <w:sz w:val="24"/>
          <w:szCs w:val="24"/>
        </w:rPr>
        <w:tab/>
      </w:r>
      <w:r>
        <w:rPr>
          <w:spacing w:val="-3"/>
          <w:sz w:val="24"/>
          <w:szCs w:val="24"/>
        </w:rPr>
        <w:tab/>
        <w:t>no.2413.2.16</w:t>
      </w:r>
      <w:r>
        <w:rPr>
          <w:spacing w:val="-3"/>
          <w:sz w:val="24"/>
          <w:szCs w:val="24"/>
        </w:rPr>
        <w:tab/>
      </w:r>
      <w:r>
        <w:rPr>
          <w:spacing w:val="-3"/>
          <w:sz w:val="24"/>
          <w:szCs w:val="24"/>
        </w:rPr>
        <w:tab/>
      </w:r>
      <w:r>
        <w:rPr>
          <w:spacing w:val="-3"/>
          <w:sz w:val="24"/>
          <w:szCs w:val="24"/>
        </w:rPr>
        <w:tab/>
        <w:t>30.10.1638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Verslag van de onderhandelingen te Eindhoven met die van Kempenland. Besloten is van beide kwartieren een afvaardiging naar het kasteel in Weert te sturen om hierover verder te onderhandelen.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16.30</w:t>
      </w:r>
      <w:r>
        <w:rPr>
          <w:spacing w:val="-3"/>
          <w:sz w:val="24"/>
          <w:szCs w:val="24"/>
        </w:rPr>
        <w:tab/>
      </w:r>
      <w:r>
        <w:rPr>
          <w:spacing w:val="-3"/>
          <w:sz w:val="24"/>
          <w:szCs w:val="24"/>
        </w:rPr>
        <w:tab/>
      </w:r>
      <w:r>
        <w:rPr>
          <w:spacing w:val="-3"/>
          <w:sz w:val="24"/>
          <w:szCs w:val="24"/>
        </w:rPr>
        <w:tab/>
      </w:r>
      <w:r>
        <w:rPr>
          <w:spacing w:val="-3"/>
          <w:sz w:val="24"/>
          <w:szCs w:val="24"/>
        </w:rPr>
        <w:tab/>
        <w:t>no.2413.2.17</w:t>
      </w:r>
      <w:r>
        <w:rPr>
          <w:spacing w:val="-3"/>
          <w:sz w:val="24"/>
          <w:szCs w:val="24"/>
        </w:rPr>
        <w:tab/>
      </w:r>
      <w:r>
        <w:rPr>
          <w:spacing w:val="-3"/>
          <w:sz w:val="24"/>
          <w:szCs w:val="24"/>
        </w:rPr>
        <w:tab/>
      </w:r>
      <w:r>
        <w:rPr>
          <w:spacing w:val="-3"/>
          <w:sz w:val="24"/>
          <w:szCs w:val="24"/>
        </w:rPr>
        <w:tab/>
        <w:t>27.11.1638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Kwartiersvergdering op aanschrijven van JONKER EYMERT VAN OUTELAER stadhouder van de kwartierschout. Verslag van de af</w:t>
      </w:r>
      <w:r>
        <w:rPr>
          <w:spacing w:val="-3"/>
          <w:sz w:val="24"/>
          <w:szCs w:val="24"/>
        </w:rPr>
        <w:softHyphen/>
        <w:t>gevaardigden nar Weert die daarheen waren gegaan om de repar</w:t>
      </w:r>
      <w:r>
        <w:rPr>
          <w:spacing w:val="-3"/>
          <w:sz w:val="24"/>
          <w:szCs w:val="24"/>
        </w:rPr>
        <w:softHyphen/>
        <w:t>titie op te stellen over de kosten van de garde van PRINS THOMAS. Zij hebben aldaar gesproken met de overste luitenant van het regiment van KOLONEL MONS. DE BRION . Ook is gesproken met ritmeester DANIEL PIATO, DON VERGILIO DE URCINO en anderen van de ruiterij te Weert.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r>
        <w:rPr>
          <w:spacing w:val="-3"/>
          <w:sz w:val="24"/>
          <w:szCs w:val="24"/>
        </w:rPr>
        <w:softHyphen/>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16.31</w:t>
      </w:r>
      <w:r>
        <w:rPr>
          <w:spacing w:val="-3"/>
          <w:sz w:val="24"/>
          <w:szCs w:val="24"/>
        </w:rPr>
        <w:tab/>
      </w:r>
      <w:r>
        <w:rPr>
          <w:spacing w:val="-3"/>
          <w:sz w:val="24"/>
          <w:szCs w:val="24"/>
        </w:rPr>
        <w:tab/>
      </w:r>
      <w:r>
        <w:rPr>
          <w:spacing w:val="-3"/>
          <w:sz w:val="24"/>
          <w:szCs w:val="24"/>
        </w:rPr>
        <w:tab/>
      </w:r>
      <w:r>
        <w:rPr>
          <w:spacing w:val="-3"/>
          <w:sz w:val="24"/>
          <w:szCs w:val="24"/>
        </w:rPr>
        <w:tab/>
        <w:t>no.2413.2.18</w:t>
      </w:r>
      <w:r>
        <w:rPr>
          <w:spacing w:val="-3"/>
          <w:sz w:val="24"/>
          <w:szCs w:val="24"/>
        </w:rPr>
        <w:tab/>
      </w:r>
      <w:r>
        <w:rPr>
          <w:spacing w:val="-3"/>
          <w:sz w:val="24"/>
          <w:szCs w:val="24"/>
        </w:rPr>
        <w:tab/>
      </w:r>
      <w:r>
        <w:rPr>
          <w:spacing w:val="-3"/>
          <w:sz w:val="24"/>
          <w:szCs w:val="24"/>
        </w:rPr>
        <w:tab/>
        <w:t>18.12.1638</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Uitgewerkt door Adolf Becx.</w:t>
      </w:r>
    </w:p>
    <w:p w:rsidR="009D4331" w:rsidRDefault="009D4331">
      <w:pPr>
        <w:suppressAutoHyphens/>
        <w:spacing w:line="240" w:lineRule="atLeast"/>
        <w:jc w:val="both"/>
        <w:rPr>
          <w:spacing w:val="-3"/>
          <w:sz w:val="24"/>
          <w:szCs w:val="24"/>
        </w:rPr>
      </w:pPr>
      <w:r>
        <w:rPr>
          <w:spacing w:val="-3"/>
          <w:sz w:val="24"/>
          <w:szCs w:val="24"/>
        </w:rPr>
        <w:t>De gemaakte repartitie wordt besproken alsmede het verzoek in de betaling van de onkosten die werden gemaakt door de ruite</w:t>
      </w:r>
      <w:r>
        <w:rPr>
          <w:spacing w:val="-3"/>
          <w:sz w:val="24"/>
          <w:szCs w:val="24"/>
        </w:rPr>
        <w:softHyphen/>
        <w:t>rij van Maastricht toen die gele</w:t>
      </w:r>
      <w:r>
        <w:rPr>
          <w:spacing w:val="-3"/>
          <w:sz w:val="24"/>
          <w:szCs w:val="24"/>
        </w:rPr>
        <w:softHyphen/>
        <w:t xml:space="preserve">gerd was in Den Bosch.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president van Schijndel wordt gevraagd naar den Bosch te gaan om hierover nogmaals te onderhandelen met commanduer THIENEN.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16.32</w:t>
      </w:r>
      <w:r>
        <w:rPr>
          <w:spacing w:val="-3"/>
          <w:sz w:val="24"/>
          <w:szCs w:val="24"/>
        </w:rPr>
        <w:tab/>
      </w:r>
      <w:r>
        <w:rPr>
          <w:spacing w:val="-3"/>
          <w:sz w:val="24"/>
          <w:szCs w:val="24"/>
        </w:rPr>
        <w:tab/>
      </w:r>
      <w:r>
        <w:rPr>
          <w:spacing w:val="-3"/>
          <w:sz w:val="24"/>
          <w:szCs w:val="24"/>
        </w:rPr>
        <w:tab/>
      </w:r>
      <w:r>
        <w:rPr>
          <w:spacing w:val="-3"/>
          <w:sz w:val="24"/>
          <w:szCs w:val="24"/>
        </w:rPr>
        <w:tab/>
        <w:t>no.2413.3.1</w:t>
      </w:r>
      <w:r>
        <w:rPr>
          <w:spacing w:val="-3"/>
          <w:sz w:val="24"/>
          <w:szCs w:val="24"/>
        </w:rPr>
        <w:tab/>
      </w:r>
      <w:r>
        <w:rPr>
          <w:spacing w:val="-3"/>
          <w:sz w:val="24"/>
          <w:szCs w:val="24"/>
        </w:rPr>
        <w:tab/>
      </w:r>
      <w:r>
        <w:rPr>
          <w:spacing w:val="-3"/>
          <w:sz w:val="24"/>
          <w:szCs w:val="24"/>
        </w:rPr>
        <w:tab/>
        <w:t>15.01.1639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Notulen opgemaakt door de griffier.</w:t>
      </w:r>
    </w:p>
    <w:p w:rsidR="009D4331" w:rsidRDefault="009D4331">
      <w:pPr>
        <w:suppressAutoHyphens/>
        <w:spacing w:line="240" w:lineRule="atLeast"/>
        <w:jc w:val="both"/>
        <w:rPr>
          <w:spacing w:val="-3"/>
          <w:sz w:val="24"/>
          <w:szCs w:val="24"/>
        </w:rPr>
      </w:pPr>
      <w:r>
        <w:rPr>
          <w:spacing w:val="-3"/>
          <w:sz w:val="24"/>
          <w:szCs w:val="24"/>
        </w:rPr>
        <w:t>Betaling aan de gouverneur van Weert. De vergadering gaat accoord met een repartitie. Voor Peelland 2700 gl.</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Brandschattingen dreigen van een groot aantal dorpen in Peel</w:t>
      </w:r>
      <w:r>
        <w:rPr>
          <w:spacing w:val="-3"/>
          <w:sz w:val="24"/>
          <w:szCs w:val="24"/>
        </w:rPr>
        <w:softHyphen/>
        <w:t>land door de regimenten van ritmeester DON VIRGILIO D'URCINO en KAPITEIN SIMORI onder het regiment van wijlen AUGUSTO SPINOLA.</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Bijdrage voor THIENEN van 774 gl.</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r>
        <w:rPr>
          <w:spacing w:val="-3"/>
          <w:sz w:val="24"/>
          <w:szCs w:val="24"/>
        </w:rPr>
        <w:softHyphen/>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16.33</w:t>
      </w:r>
      <w:r>
        <w:rPr>
          <w:spacing w:val="-3"/>
          <w:sz w:val="24"/>
          <w:szCs w:val="24"/>
        </w:rPr>
        <w:tab/>
      </w:r>
      <w:r>
        <w:rPr>
          <w:spacing w:val="-3"/>
          <w:sz w:val="24"/>
          <w:szCs w:val="24"/>
        </w:rPr>
        <w:tab/>
      </w:r>
      <w:r>
        <w:rPr>
          <w:spacing w:val="-3"/>
          <w:sz w:val="24"/>
          <w:szCs w:val="24"/>
        </w:rPr>
        <w:tab/>
      </w:r>
      <w:r>
        <w:rPr>
          <w:spacing w:val="-3"/>
          <w:sz w:val="24"/>
          <w:szCs w:val="24"/>
        </w:rPr>
        <w:tab/>
        <w:t>no.2413.3.2</w:t>
      </w:r>
      <w:r>
        <w:rPr>
          <w:spacing w:val="-3"/>
          <w:sz w:val="24"/>
          <w:szCs w:val="24"/>
        </w:rPr>
        <w:tab/>
      </w:r>
      <w:r>
        <w:rPr>
          <w:spacing w:val="-3"/>
          <w:sz w:val="24"/>
          <w:szCs w:val="24"/>
        </w:rPr>
        <w:tab/>
      </w:r>
      <w:r>
        <w:rPr>
          <w:spacing w:val="-3"/>
          <w:sz w:val="24"/>
          <w:szCs w:val="24"/>
        </w:rPr>
        <w:tab/>
        <w:t>05.03.1639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Kwartiersvergadering waarin de bijdrage van f 3000,= aan het garnizoen van PRINCE THOMAS wordt besproken. De dorpen St.Oe</w:t>
      </w:r>
      <w:r>
        <w:rPr>
          <w:spacing w:val="-3"/>
          <w:sz w:val="24"/>
          <w:szCs w:val="24"/>
        </w:rPr>
        <w:softHyphen/>
        <w:t>denrode, Liempde, Schijndel, Son, Erp en Lieshout verklaren niet te willen mee betalen. De andere dorpen zullen hun quotum daarin wel voor hun rekening nemen. Wel wordt afgesproken als vanwege de onwillige betalers er problemen gaan ontstaan en de 'willige dorpen' daarmee worden lastig gevallen dat de kosten dan op de 'onwilligen' verhaald zal worden.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 van commandeur THIENEN van 19 februari 1639 inzake de betaling van de 774 gulden voor het garnizoen te Maastricht. De rentmr. wordt de bevoegdheid gegeven de niet-betalers door te geven aan Thienen, zodat die passende maatregelen kan nemen.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Plakkaat van de Staten Generaal over het 'affsetten van pen</w:t>
      </w:r>
      <w:r>
        <w:rPr>
          <w:spacing w:val="-3"/>
          <w:sz w:val="24"/>
          <w:szCs w:val="24"/>
        </w:rPr>
        <w:softHyphen/>
        <w:t>ningen' en een brief van de HOOGSCHOUT VAN DEN BOSCH waarin opdracht wordt gegeven de eed te komen afleggen en 'de pennin</w:t>
      </w:r>
      <w:r>
        <w:rPr>
          <w:spacing w:val="-3"/>
          <w:sz w:val="24"/>
          <w:szCs w:val="24"/>
        </w:rPr>
        <w:softHyphen/>
        <w:t xml:space="preserve">gen af te zetten'.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rentmeester beklaagt er zich over dat hij regelmatig wordt aangevallen en bedreigd inzake achterstallige betalingen van het kwartier. Zo wordt vandaag gesproken over een protest van de scholaster van Sint Oedenrode voor de schepenen van Helmond waarin zij de aandacht vestigen op de vele 'verloopen interes</w:t>
      </w:r>
      <w:r>
        <w:rPr>
          <w:spacing w:val="-3"/>
          <w:sz w:val="24"/>
          <w:szCs w:val="24"/>
        </w:rPr>
        <w:softHyphen/>
        <w:t xml:space="preserve">sen' van gelden die door het kwartier zijn opgenomen. </w:t>
      </w:r>
    </w:p>
    <w:p w:rsidR="009D4331" w:rsidRDefault="009D4331">
      <w:pPr>
        <w:suppressAutoHyphens/>
        <w:spacing w:line="240" w:lineRule="atLeast"/>
        <w:jc w:val="both"/>
        <w:rPr>
          <w:spacing w:val="-3"/>
          <w:sz w:val="24"/>
          <w:szCs w:val="24"/>
        </w:rPr>
      </w:pPr>
      <w:r>
        <w:rPr>
          <w:spacing w:val="-3"/>
          <w:sz w:val="24"/>
          <w:szCs w:val="24"/>
        </w:rPr>
        <w:t xml:space="preserve">  </w:t>
      </w: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16.34               no. 2413.3.3</w:t>
      </w:r>
      <w:r>
        <w:rPr>
          <w:spacing w:val="-3"/>
          <w:sz w:val="24"/>
          <w:szCs w:val="24"/>
        </w:rPr>
        <w:tab/>
      </w:r>
      <w:r>
        <w:rPr>
          <w:spacing w:val="-3"/>
          <w:sz w:val="24"/>
          <w:szCs w:val="24"/>
        </w:rPr>
        <w:tab/>
      </w:r>
      <w:r>
        <w:rPr>
          <w:spacing w:val="-3"/>
          <w:sz w:val="24"/>
          <w:szCs w:val="24"/>
        </w:rPr>
        <w:tab/>
      </w:r>
      <w:r>
        <w:rPr>
          <w:spacing w:val="-3"/>
          <w:sz w:val="24"/>
          <w:szCs w:val="24"/>
        </w:rPr>
        <w:tab/>
        <w:t>21.04.1639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kwesties uit de voorgaande kwartiersvergadering komen nog een keer aan de orde.</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16.35</w:t>
      </w:r>
      <w:r>
        <w:rPr>
          <w:spacing w:val="-3"/>
          <w:sz w:val="24"/>
          <w:szCs w:val="24"/>
        </w:rPr>
        <w:tab/>
      </w:r>
      <w:r>
        <w:rPr>
          <w:spacing w:val="-3"/>
          <w:sz w:val="24"/>
          <w:szCs w:val="24"/>
        </w:rPr>
        <w:tab/>
      </w:r>
      <w:r>
        <w:rPr>
          <w:spacing w:val="-3"/>
          <w:sz w:val="24"/>
          <w:szCs w:val="24"/>
        </w:rPr>
        <w:tab/>
        <w:t>no.2413.3.4</w:t>
      </w:r>
      <w:r>
        <w:rPr>
          <w:spacing w:val="-3"/>
          <w:sz w:val="24"/>
          <w:szCs w:val="24"/>
        </w:rPr>
        <w:tab/>
      </w:r>
      <w:r>
        <w:rPr>
          <w:spacing w:val="-3"/>
          <w:sz w:val="24"/>
          <w:szCs w:val="24"/>
        </w:rPr>
        <w:tab/>
      </w:r>
      <w:r>
        <w:rPr>
          <w:spacing w:val="-3"/>
          <w:sz w:val="24"/>
          <w:szCs w:val="24"/>
        </w:rPr>
        <w:tab/>
      </w:r>
      <w:r>
        <w:rPr>
          <w:spacing w:val="-3"/>
          <w:sz w:val="24"/>
          <w:szCs w:val="24"/>
        </w:rPr>
        <w:tab/>
        <w:t>02.05.1639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Voorgelezen wordt een missive van commandeur THIENEN in naam van Gouverneur VAN BREDERODE met het verzoek voor een vergade</w:t>
      </w:r>
      <w:r>
        <w:rPr>
          <w:spacing w:val="-3"/>
          <w:sz w:val="24"/>
          <w:szCs w:val="24"/>
        </w:rPr>
        <w:softHyphen/>
        <w:t xml:space="preserve">ring in Den Bosch met de belangrijkste afgevaardigden van de Meierij. Afgevaardigd namens Peelland worden GIJSBERT JAN CLUITMANS president te Sint Oedenrode, WILLEM VERSANTVOORT secretaris van Mierlo en WILLEM ART PETERS president te Erp.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Verslag van SR. WOLPHART IDELETH stadhouder te Someren en SR. JAN PEDRO die afgevaardigd zijn geweest om te onderhandelen over de contributies aan het garnizoen te Weert en daarover een repartitie op te stellen. De vergadering wordt voorgesteld een ander te benoemen in plaats van Ideleth.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Opgesteld door Becx.</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16.36</w:t>
      </w:r>
      <w:r>
        <w:rPr>
          <w:spacing w:val="-3"/>
          <w:sz w:val="24"/>
          <w:szCs w:val="24"/>
        </w:rPr>
        <w:tab/>
      </w:r>
      <w:r>
        <w:rPr>
          <w:spacing w:val="-3"/>
          <w:sz w:val="24"/>
          <w:szCs w:val="24"/>
        </w:rPr>
        <w:tab/>
      </w:r>
      <w:r>
        <w:rPr>
          <w:spacing w:val="-3"/>
          <w:sz w:val="24"/>
          <w:szCs w:val="24"/>
        </w:rPr>
        <w:tab/>
        <w:t>no.2413.3.5</w:t>
      </w:r>
      <w:r>
        <w:rPr>
          <w:spacing w:val="-3"/>
          <w:sz w:val="24"/>
          <w:szCs w:val="24"/>
        </w:rPr>
        <w:tab/>
      </w:r>
      <w:r>
        <w:rPr>
          <w:spacing w:val="-3"/>
          <w:sz w:val="24"/>
          <w:szCs w:val="24"/>
        </w:rPr>
        <w:tab/>
      </w:r>
      <w:r>
        <w:rPr>
          <w:spacing w:val="-3"/>
          <w:sz w:val="24"/>
          <w:szCs w:val="24"/>
        </w:rPr>
        <w:tab/>
      </w:r>
      <w:r>
        <w:rPr>
          <w:spacing w:val="-3"/>
          <w:sz w:val="24"/>
          <w:szCs w:val="24"/>
        </w:rPr>
        <w:tab/>
        <w:t>07.05.1639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Plakkaat van de Staten Generaal de dato 22 april 1639 inzake de munten.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Rapport van GIJSBERT JAN CLUIJTMANS president van Sint Oeden</w:t>
      </w:r>
      <w:r>
        <w:rPr>
          <w:spacing w:val="-3"/>
          <w:sz w:val="24"/>
          <w:szCs w:val="24"/>
        </w:rPr>
        <w:softHyphen/>
        <w:t>rode en WILLEM VERAELVORT (?) secretaris te Mierlo en WILLEM AERT PETERS president te Erp over hun bezoeken aan Den Bosch op 24 april en 4 mei om zaken te bespreken met THIENEN, treso</w:t>
      </w:r>
      <w:r>
        <w:rPr>
          <w:spacing w:val="-3"/>
          <w:sz w:val="24"/>
          <w:szCs w:val="24"/>
        </w:rPr>
        <w:softHyphen/>
        <w:t>rier CATTENBERCH. Besproken is een schrijven van de Staten Generaal en de Radvan State die gouverneur van BREDERODE hebben voorgehouden 'de groote uytteringen foulen ende exac</w:t>
      </w:r>
      <w:r>
        <w:rPr>
          <w:spacing w:val="-3"/>
          <w:sz w:val="24"/>
          <w:szCs w:val="24"/>
        </w:rPr>
        <w:softHyphen/>
        <w:t>tien die bij desersijts ruijteren ende knechten inde Meijerije van sHertogenbossche worden geplegen ende daerinne dat sijne gemelte genade als gouverneur van de selve stadt ende Meije</w:t>
      </w:r>
      <w:r>
        <w:rPr>
          <w:spacing w:val="-3"/>
          <w:sz w:val="24"/>
          <w:szCs w:val="24"/>
        </w:rPr>
        <w:softHyphen/>
        <w:t>rije behoorden te versien sulcx dat den selven heere gouver</w:t>
      </w:r>
      <w:r>
        <w:rPr>
          <w:spacing w:val="-3"/>
          <w:sz w:val="24"/>
          <w:szCs w:val="24"/>
        </w:rPr>
        <w:softHyphen/>
        <w:t>neur daerop voor antwort heeft gegeven, dat de quartieren vlecken ende dorpen der meijerije van sHertogenbossche de sleve sijne gen. voor egeenen gouverneur en waeren kennende oft sulcx oock inderdaet niet en bethoonden, hoewel de selve sijne gemelte gen. deselve meijerije in alles was voorstaende ende de selve begeerden te defendeeren als enen getrouwen gouverneur toestaet te doen, presenterende de selve sijne gen. daer beneffens dat alle de dorpen ende vlecken van de meije</w:t>
      </w:r>
      <w:r>
        <w:rPr>
          <w:spacing w:val="-3"/>
          <w:sz w:val="24"/>
          <w:szCs w:val="24"/>
        </w:rPr>
        <w:softHyphen/>
        <w:t>rije henne schaden uytteringen als andersints bij deselve ruijteren ende knechten in een jaere geleden souden overbren</w:t>
      </w:r>
      <w:r>
        <w:rPr>
          <w:spacing w:val="-3"/>
          <w:sz w:val="24"/>
          <w:szCs w:val="24"/>
        </w:rPr>
        <w:softHyphen/>
        <w:t>gen - hij soude daerinne doen versien uijtgenomen den HEERE STAKENBROECK, die iewes (?) mette selve sijnne troupen inde meijerije mochte hebben gelogeert versuekende derhalven aende vier quartieren eene recognitie van 5000 gulden jaerlicx aen deselve sijne gen. bij kennis van den vier officieren van dese quartieren geloeft ende van welcke recognitie de selve sijnne gen. de quartieren Oisterwijk ende Maeslant was bedanckende als hebbende hunne geloeften van dien voldaen ende betaelt'.</w:t>
      </w:r>
    </w:p>
    <w:p w:rsidR="009D4331" w:rsidRDefault="009D4331">
      <w:pPr>
        <w:suppressAutoHyphens/>
        <w:spacing w:line="240" w:lineRule="atLeast"/>
        <w:jc w:val="both"/>
        <w:rPr>
          <w:spacing w:val="-3"/>
          <w:sz w:val="24"/>
          <w:szCs w:val="24"/>
        </w:rPr>
      </w:pPr>
      <w:r>
        <w:rPr>
          <w:spacing w:val="-3"/>
          <w:sz w:val="24"/>
          <w:szCs w:val="24"/>
        </w:rPr>
        <w:t xml:space="preserve">Over deze kwestie wordt op woensdag a.s. een vergadering te Boxtel belegd waarop Peelland iemand moet afvardigen. De onderhandelars GIJSBERT JAN CLUYTMANS, WILLEM VERSANTVOORT en WILLEM ART PETERS gaan naar Boxtel.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16.37</w:t>
      </w:r>
      <w:r>
        <w:rPr>
          <w:spacing w:val="-3"/>
          <w:sz w:val="24"/>
          <w:szCs w:val="24"/>
        </w:rPr>
        <w:tab/>
      </w:r>
      <w:r>
        <w:rPr>
          <w:spacing w:val="-3"/>
          <w:sz w:val="24"/>
          <w:szCs w:val="24"/>
        </w:rPr>
        <w:tab/>
      </w:r>
      <w:r>
        <w:rPr>
          <w:spacing w:val="-3"/>
          <w:sz w:val="24"/>
          <w:szCs w:val="24"/>
        </w:rPr>
        <w:tab/>
      </w:r>
      <w:r>
        <w:rPr>
          <w:spacing w:val="-3"/>
          <w:sz w:val="24"/>
          <w:szCs w:val="24"/>
        </w:rPr>
        <w:tab/>
        <w:t>no.2413.3.6</w:t>
      </w:r>
      <w:r>
        <w:rPr>
          <w:spacing w:val="-3"/>
          <w:sz w:val="24"/>
          <w:szCs w:val="24"/>
        </w:rPr>
        <w:tab/>
      </w:r>
      <w:r>
        <w:rPr>
          <w:spacing w:val="-3"/>
          <w:sz w:val="24"/>
          <w:szCs w:val="24"/>
        </w:rPr>
        <w:tab/>
      </w:r>
      <w:r>
        <w:rPr>
          <w:spacing w:val="-3"/>
          <w:sz w:val="24"/>
          <w:szCs w:val="24"/>
        </w:rPr>
        <w:tab/>
        <w:t>20.05.1639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Verslag van de afgevaardigden die te Boxtel aanwezig waren. Op die bijeenkomst is besloten door de vier kwartieren de gouver</w:t>
      </w:r>
      <w:r>
        <w:rPr>
          <w:spacing w:val="-3"/>
          <w:sz w:val="24"/>
          <w:szCs w:val="24"/>
        </w:rPr>
        <w:softHyphen/>
        <w:t>neut van den Bosch te vereren met een bedrag van 1000 rijks</w:t>
      </w:r>
      <w:r>
        <w:rPr>
          <w:spacing w:val="-3"/>
          <w:sz w:val="24"/>
          <w:szCs w:val="24"/>
        </w:rPr>
        <w:softHyphen/>
        <w:t>daalders waarin ieder kwartier z'n contingent moet betalen, een bijdrage te leveren in een bedrag van 100 gl. inzake het passeren van een acte van dispensatie i.v.m. de eedsaflegging, iemand af te vaardigen namens elk kwartier naar Den Haag om de redemptie van de onkosten van de ruiters van Maastricht alsme</w:t>
      </w:r>
      <w:r>
        <w:rPr>
          <w:spacing w:val="-3"/>
          <w:sz w:val="24"/>
          <w:szCs w:val="24"/>
        </w:rPr>
        <w:softHyphen/>
        <w:t>de de leverantie van wagens en paarden in het leger van de PRINS VAN ORANJE in het jaar 1638, te bespreken.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16.38</w:t>
      </w:r>
      <w:r>
        <w:rPr>
          <w:spacing w:val="-3"/>
          <w:sz w:val="24"/>
          <w:szCs w:val="24"/>
        </w:rPr>
        <w:tab/>
      </w:r>
      <w:r>
        <w:rPr>
          <w:spacing w:val="-3"/>
          <w:sz w:val="24"/>
          <w:szCs w:val="24"/>
        </w:rPr>
        <w:tab/>
      </w:r>
      <w:r>
        <w:rPr>
          <w:spacing w:val="-3"/>
          <w:sz w:val="24"/>
          <w:szCs w:val="24"/>
        </w:rPr>
        <w:tab/>
      </w:r>
      <w:r>
        <w:rPr>
          <w:spacing w:val="-3"/>
          <w:sz w:val="24"/>
          <w:szCs w:val="24"/>
        </w:rPr>
        <w:tab/>
        <w:t>no.2413.3.7</w:t>
      </w:r>
      <w:r>
        <w:rPr>
          <w:spacing w:val="-3"/>
          <w:sz w:val="24"/>
          <w:szCs w:val="24"/>
        </w:rPr>
        <w:tab/>
      </w:r>
      <w:r>
        <w:rPr>
          <w:spacing w:val="-3"/>
          <w:sz w:val="24"/>
          <w:szCs w:val="24"/>
        </w:rPr>
        <w:tab/>
      </w:r>
      <w:r>
        <w:rPr>
          <w:spacing w:val="-3"/>
          <w:sz w:val="24"/>
          <w:szCs w:val="24"/>
        </w:rPr>
        <w:tab/>
        <w:t>26.05.</w:t>
      </w:r>
      <w:r>
        <w:rPr>
          <w:spacing w:val="-3"/>
          <w:sz w:val="24"/>
          <w:szCs w:val="24"/>
        </w:rPr>
        <w:softHyphen/>
        <w:t>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Besproken is het contingent van elk dorp in de betaling van de verering voor de gouverneur van de stad en meierij en een bijdrage inde lasten die Asten en Someren vanuit garnizoen Weert opgelegd hadden gekregen.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r>
        <w:rPr>
          <w:spacing w:val="-3"/>
          <w:sz w:val="24"/>
          <w:szCs w:val="24"/>
        </w:rPr>
        <w:softHyphen/>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16.39</w:t>
      </w:r>
      <w:r>
        <w:rPr>
          <w:spacing w:val="-3"/>
          <w:sz w:val="24"/>
          <w:szCs w:val="24"/>
        </w:rPr>
        <w:tab/>
      </w:r>
      <w:r>
        <w:rPr>
          <w:spacing w:val="-3"/>
          <w:sz w:val="24"/>
          <w:szCs w:val="24"/>
        </w:rPr>
        <w:tab/>
      </w:r>
      <w:r>
        <w:rPr>
          <w:spacing w:val="-3"/>
          <w:sz w:val="24"/>
          <w:szCs w:val="24"/>
        </w:rPr>
        <w:tab/>
      </w:r>
      <w:r>
        <w:rPr>
          <w:spacing w:val="-3"/>
          <w:sz w:val="24"/>
          <w:szCs w:val="24"/>
        </w:rPr>
        <w:tab/>
        <w:t>no.2413.3.8</w:t>
      </w:r>
      <w:r>
        <w:rPr>
          <w:spacing w:val="-3"/>
          <w:sz w:val="24"/>
          <w:szCs w:val="24"/>
        </w:rPr>
        <w:tab/>
      </w:r>
      <w:r>
        <w:rPr>
          <w:spacing w:val="-3"/>
          <w:sz w:val="24"/>
          <w:szCs w:val="24"/>
        </w:rPr>
        <w:tab/>
      </w:r>
      <w:r>
        <w:rPr>
          <w:spacing w:val="-3"/>
          <w:sz w:val="24"/>
          <w:szCs w:val="24"/>
        </w:rPr>
        <w:tab/>
        <w:t>30.05.1639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Voorgelzen werd ee missive van 26 mei 1639 van de kand van STAKENBROECK luitenant generaal der cavallerie van de Staatse troepen, waarin het kwartier wordt verzocht een wagen te leveren bespannen met drie paarden en overdekt met een huif ten dienste van het veldleger.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Voorts wortdt voorgelezen een brief van BERGAIGNE DE HOOG</w:t>
      </w:r>
      <w:r>
        <w:rPr>
          <w:spacing w:val="-3"/>
          <w:sz w:val="24"/>
          <w:szCs w:val="24"/>
        </w:rPr>
        <w:softHyphen/>
        <w:t>SCHOUT VAN DEN BOSCH en tevens laagschout van stad en meierij dd. 28 mei 1639 aan het kwartier Peelland met het verzoek namens de Staten generaal om naar een vergadering in Den Bosch te komen om o.a. te spreken over een verzoek van de gouverneur om een wagen met 5 paarden om gedurende de gehele zomer te dienen in het veldlger. Men vreest dat dit zal leiden tot hoge kosten en wil liever een recognitie afdwingen.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kwartierschout JONKHEER MARCUS VAN GERWEN verzoekt om het benoemen van auditeurs om zijn rekeningen te controleren en af te sluiten. Benoemd worden de welgeboren HEER VAN MERODE HEER VAN ASTEN en JONKER OUDART HEER VAN RIXTEL alsmede JONKER HEUVELMANS drossaard van het land van Cranendonk en tenslotte SR. GERART SOMERS SCOUT VAN TONGELRE en de presidenten van Sint Oedenrode en Schijndel.</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16.40</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no.2413.3.9</w:t>
      </w:r>
      <w:r>
        <w:rPr>
          <w:spacing w:val="-3"/>
          <w:sz w:val="24"/>
          <w:szCs w:val="24"/>
        </w:rPr>
        <w:tab/>
      </w:r>
      <w:r>
        <w:rPr>
          <w:spacing w:val="-3"/>
          <w:sz w:val="24"/>
          <w:szCs w:val="24"/>
        </w:rPr>
        <w:tab/>
        <w:t>31.05.1639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Brieffragment van JONKER HENDRIK VAN BERGAIGNE HOOG en LAAG</w:t>
      </w:r>
      <w:r>
        <w:rPr>
          <w:spacing w:val="-3"/>
          <w:sz w:val="24"/>
          <w:szCs w:val="24"/>
        </w:rPr>
        <w:softHyphen/>
        <w:t>SCHOUT luidend als volgt: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Propositie gedaen aende comparanten vanden quartiere van Peelandt bij JONCQER HEINRIC DE BERGAIGNE HOOCH ende LEECH</w:t>
      </w:r>
      <w:r>
        <w:rPr>
          <w:spacing w:val="-3"/>
          <w:sz w:val="24"/>
          <w:szCs w:val="24"/>
        </w:rPr>
        <w:softHyphen/>
        <w:t>SCHOUTETH der stadt en Meijerije van sHertogenbosch vergadert en bijden vs. hoochschouteth beschreven ten huijse van ......</w:t>
      </w:r>
      <w:r>
        <w:rPr>
          <w:spacing w:val="-3"/>
          <w:sz w:val="24"/>
          <w:szCs w:val="24"/>
        </w:rPr>
        <w:softHyphen/>
        <w:t>[niets ingevuld] op den lesten maij 1639 ende sijn de compa</w:t>
      </w:r>
      <w:r>
        <w:rPr>
          <w:spacing w:val="-3"/>
          <w:sz w:val="24"/>
          <w:szCs w:val="24"/>
        </w:rPr>
        <w:softHyphen/>
        <w:t xml:space="preserve">ranten met namen hier onder geschreven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    Alsoo haere Ed. MOgentheden mijne heeren die Raeden van Staeten sien dat de logeringe ende utteyringe bijde dorpen vande Meijerije met groote ongelijckheit werden geleden ende omme daerinne te versien in bedencken hebben genomen van alle sulcke oncosten voortaen te doen dragen bijde respective quartieren daerinne de dorpen gelegen sijn in dewelcke de logeringe ende utteyringe comen te vallen ende alvoorens</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daerop te resolveeren haer Ed: Mogentheden gelieft hebben aen mij Hoochschouteth te gelasten bij missive van den xx deser dat ick voor mij sal hebben te ontbieden de hooftofficieren der Meijerije ende oock de principaelste borgemeesters vande dorpen der Meijerije omme met deselvige der gemelten voorslach te communiceren ende te overleggen ofte ghijluijden kondt oordeelen dat deur sulcken middel de voors. logeringe ende utteyringe met meerder gelijckheijt en minder beswaernisse van ieder een der dorpen in het particulier souden connen gedragen worden".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16.41</w:t>
      </w:r>
      <w:r>
        <w:rPr>
          <w:spacing w:val="-3"/>
          <w:sz w:val="24"/>
          <w:szCs w:val="24"/>
        </w:rPr>
        <w:tab/>
      </w:r>
      <w:r>
        <w:rPr>
          <w:spacing w:val="-3"/>
          <w:sz w:val="24"/>
          <w:szCs w:val="24"/>
        </w:rPr>
        <w:tab/>
      </w:r>
      <w:r>
        <w:rPr>
          <w:spacing w:val="-3"/>
          <w:sz w:val="24"/>
          <w:szCs w:val="24"/>
        </w:rPr>
        <w:tab/>
        <w:t>no.2413.3.10</w:t>
      </w:r>
      <w:r>
        <w:rPr>
          <w:spacing w:val="-3"/>
          <w:sz w:val="24"/>
          <w:szCs w:val="24"/>
        </w:rPr>
        <w:tab/>
      </w:r>
      <w:r>
        <w:rPr>
          <w:spacing w:val="-3"/>
          <w:sz w:val="24"/>
          <w:szCs w:val="24"/>
        </w:rPr>
        <w:tab/>
      </w:r>
      <w:r>
        <w:rPr>
          <w:spacing w:val="-3"/>
          <w:sz w:val="24"/>
          <w:szCs w:val="24"/>
        </w:rPr>
        <w:tab/>
      </w:r>
      <w:r>
        <w:rPr>
          <w:spacing w:val="-3"/>
          <w:sz w:val="24"/>
          <w:szCs w:val="24"/>
        </w:rPr>
        <w:tab/>
        <w:t>04.06.1639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In de Wildeman te Helmond.</w:t>
      </w:r>
    </w:p>
    <w:p w:rsidR="009D4331" w:rsidRDefault="009D4331">
      <w:pPr>
        <w:suppressAutoHyphens/>
        <w:spacing w:line="240" w:lineRule="atLeast"/>
        <w:jc w:val="both"/>
        <w:rPr>
          <w:spacing w:val="-3"/>
          <w:sz w:val="24"/>
          <w:szCs w:val="24"/>
        </w:rPr>
      </w:pPr>
      <w:r>
        <w:rPr>
          <w:spacing w:val="-3"/>
          <w:sz w:val="24"/>
          <w:szCs w:val="24"/>
        </w:rPr>
        <w:t>De afgevaardigden te weten de secretaris van Asten en de schepen van Sint Oedenrode brengen verslag uit van de vergade</w:t>
      </w:r>
      <w:r>
        <w:rPr>
          <w:spacing w:val="-3"/>
          <w:sz w:val="24"/>
          <w:szCs w:val="24"/>
        </w:rPr>
        <w:softHyphen/>
        <w:t>ring die in Den Bosch is gehouden. Ter vergadering wordt o.a. voorgelzen de propositie van de hoogschout [zie 16.40]. Men gaat niet accoord.</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Verslag van het bezoek aan Weert. Men gaat accoord met het opstellen van een repartitie  over 40 rijksdaalders</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Getoond wordt tevens een sauvegarde de dato 31 mei.</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Voorgelezen wordt een brief van VAN WOESTINGHOVE kwartier</w:t>
      </w:r>
      <w:r>
        <w:rPr>
          <w:spacing w:val="-3"/>
          <w:sz w:val="24"/>
          <w:szCs w:val="24"/>
        </w:rPr>
        <w:softHyphen/>
        <w:t>schout de dato 3 juni waarin de PRINS VAN ORANJE de hoogschout heeft gelast op maandagavond a.s. te zorgen voor 200 wagens elk bespannen met drie paarden of in plaats van 1 wagen twee karren met twee paarden. De vergadering besluit een afvaardi</w:t>
      </w:r>
      <w:r>
        <w:rPr>
          <w:spacing w:val="-3"/>
          <w:sz w:val="24"/>
          <w:szCs w:val="24"/>
        </w:rPr>
        <w:softHyphen/>
        <w:t>ging naar Den Bosch te sturen in de personen van de Heer van Rixtel en de president van Sint Oedenrode om met commandeur THIENEN hierover te onderhandelen. Belangrijk is dat eerst advies van goede vrienden en van de andere kwartieren wordt ingewonnen. Men wil graag ontlast worden van deze zware ver</w:t>
      </w:r>
      <w:r>
        <w:rPr>
          <w:spacing w:val="-3"/>
          <w:sz w:val="24"/>
          <w:szCs w:val="24"/>
        </w:rPr>
        <w:softHyphen/>
        <w:t xml:space="preserve">plichting.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16.42</w:t>
      </w:r>
      <w:r>
        <w:rPr>
          <w:spacing w:val="-3"/>
          <w:sz w:val="24"/>
          <w:szCs w:val="24"/>
        </w:rPr>
        <w:tab/>
      </w:r>
      <w:r>
        <w:rPr>
          <w:spacing w:val="-3"/>
          <w:sz w:val="24"/>
          <w:szCs w:val="24"/>
        </w:rPr>
        <w:tab/>
      </w:r>
      <w:r>
        <w:rPr>
          <w:spacing w:val="-3"/>
          <w:sz w:val="24"/>
          <w:szCs w:val="24"/>
        </w:rPr>
        <w:tab/>
      </w:r>
      <w:r>
        <w:rPr>
          <w:spacing w:val="-3"/>
          <w:sz w:val="24"/>
          <w:szCs w:val="24"/>
        </w:rPr>
        <w:tab/>
        <w:t>no.2413.3.11</w:t>
      </w:r>
      <w:r>
        <w:rPr>
          <w:spacing w:val="-3"/>
          <w:sz w:val="24"/>
          <w:szCs w:val="24"/>
        </w:rPr>
        <w:tab/>
      </w:r>
      <w:r>
        <w:rPr>
          <w:spacing w:val="-3"/>
          <w:sz w:val="24"/>
          <w:szCs w:val="24"/>
        </w:rPr>
        <w:tab/>
      </w:r>
      <w:r>
        <w:rPr>
          <w:spacing w:val="-3"/>
          <w:sz w:val="24"/>
          <w:szCs w:val="24"/>
        </w:rPr>
        <w:tab/>
        <w:t>09.06.1639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De namen van de afgevaardigden staan genoteerd maar verder zijn geen notulen van de vergadering ingeschreven door de griffier.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16.43</w:t>
      </w:r>
      <w:r>
        <w:rPr>
          <w:spacing w:val="-3"/>
          <w:sz w:val="24"/>
          <w:szCs w:val="24"/>
        </w:rPr>
        <w:tab/>
      </w:r>
      <w:r>
        <w:rPr>
          <w:spacing w:val="-3"/>
          <w:sz w:val="24"/>
          <w:szCs w:val="24"/>
        </w:rPr>
        <w:tab/>
      </w:r>
      <w:r>
        <w:rPr>
          <w:spacing w:val="-3"/>
          <w:sz w:val="24"/>
          <w:szCs w:val="24"/>
        </w:rPr>
        <w:tab/>
      </w:r>
      <w:r>
        <w:rPr>
          <w:spacing w:val="-3"/>
          <w:sz w:val="24"/>
          <w:szCs w:val="24"/>
        </w:rPr>
        <w:tab/>
        <w:t>no.2413.3.12</w:t>
      </w:r>
      <w:r>
        <w:rPr>
          <w:spacing w:val="-3"/>
          <w:sz w:val="24"/>
          <w:szCs w:val="24"/>
        </w:rPr>
        <w:tab/>
      </w:r>
      <w:r>
        <w:rPr>
          <w:spacing w:val="-3"/>
          <w:sz w:val="24"/>
          <w:szCs w:val="24"/>
        </w:rPr>
        <w:tab/>
      </w:r>
      <w:r>
        <w:rPr>
          <w:spacing w:val="-3"/>
          <w:sz w:val="24"/>
          <w:szCs w:val="24"/>
        </w:rPr>
        <w:tab/>
        <w:t>04.07.1639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GEERT GERARTS VAN DEN WASBERCH stadhouder te Bakel doet ver</w:t>
      </w:r>
      <w:r>
        <w:rPr>
          <w:spacing w:val="-3"/>
          <w:sz w:val="24"/>
          <w:szCs w:val="24"/>
        </w:rPr>
        <w:softHyphen/>
        <w:t>slag van het feit dat hij op 16 juni op last van zijn dorp is afgereisd naar het Staatse leger in garnizoen rond Bergen op Zoom om de karren 'los te krijgen' die van Bakel en andere dorpen dienst deden voor het Staatse leger. Toen hij te Bergen op Zoom aankwam bleek het leger vertrokken over het water richting Vlaanderen waar het was neergestreken bij de Philip</w:t>
      </w:r>
      <w:r>
        <w:rPr>
          <w:spacing w:val="-3"/>
          <w:sz w:val="24"/>
          <w:szCs w:val="24"/>
        </w:rPr>
        <w:softHyphen/>
        <w:t>pijneschans. Hij ontmoette ook vertegnwoordigers uit andere kwartieren die hun karren wilden los krijgen. Het zag er echter naar uit dat alle karren nog lange tijd in dienst van het leger zouden moeten blijven, "hetwelck tot ontallicke groote costen soude hebben coemen te strecken". De stadhouder van Bakel, dit overwegende heeft uiteindelijk door 'lange bidden ende smeecken van de voerlieden uyt deser quartiere volgende henne commissie ende acte van consent hierneffens onder copije gaende van dato den 18 junij deses jaers 1639 ende oock door advijs ende begeeren van de gecommitteerde vande voors. drije andere quartieren overmits eene groote bitterheijt soude hebben veroirsaeckt, soo desen quartiere int selve solliciteren ende relaxeren der vs. kerren niet mede en hadden toegestaen ende soo t'onmoegelick was desen quartiere uyt Bergen daervan te verwittigen, soo heeft den selven stad</w:t>
      </w:r>
      <w:r>
        <w:rPr>
          <w:spacing w:val="-3"/>
          <w:sz w:val="24"/>
          <w:szCs w:val="24"/>
        </w:rPr>
        <w:softHyphen/>
        <w:t>thoudere neffens de vs. gecommitteerde hem selven begeven te scheepe in groote perijckel van sijn lijf ende leven overmits den grooten stroom ende wint gelijck aldaer oock drije sche</w:t>
      </w:r>
      <w:r>
        <w:rPr>
          <w:spacing w:val="-3"/>
          <w:sz w:val="24"/>
          <w:szCs w:val="24"/>
        </w:rPr>
        <w:softHyphen/>
        <w:t>peen gelaeden sijn te gronde gegaen ende verdroncken, alsoo gereijst naaer 't voors. leger liggende bij de Philippij</w:t>
      </w:r>
      <w:r>
        <w:rPr>
          <w:spacing w:val="-3"/>
          <w:sz w:val="24"/>
          <w:szCs w:val="24"/>
        </w:rPr>
        <w:softHyphen/>
        <w:t>ne(schans) bij den Heere wagenmr. gen. ende aldaer coemende heeft den selven stadthoudere neffens de gecommitteerde vande vs. drije andere quartieren door intercessie van Sijne Genade den HEER VAN BREDERODE gouverneur de sstadt ende Meijerije van 'sHertogenbossche als oock van den voormelte wagenmr. generael ende naer voorgaende veele moeijten quellingen ende devoiren, soo 't veele gesolliciteert dat de kerren van den Meijerije uyt den dienst sijn gerelaxeert volgende d'acte van den selven Heere Wagenmr. gegeven bij de Philippijene den 24 juny der maendt voors. ende dat onder recognitie van twee duysent guldens uytte Meijerije te betaelen ten behoeve van sijne voormelte gen. VAN BREDERODE ende Heere Wagenmr. Generael aen handen vanden Heere tresorier CATTENBERCH binnen 'sHertogen</w:t>
      </w:r>
      <w:r>
        <w:rPr>
          <w:spacing w:val="-3"/>
          <w:sz w:val="24"/>
          <w:szCs w:val="24"/>
        </w:rPr>
        <w:softHyphen/>
        <w:t>bosch waerinne tquartier van Peelandt heeft te draegen die somme van ses hondert vijftich guldens ad xx st. gerekent volgende de obligatie van den selven stadthoudere daervvan gegeven aenden heere wagenmr. generael voornt. opten 24 juny voors. onder copije hier met gaende ende welcke obligatie oock mondelinge is geloeft metten iersten naer te coemen ende aengemerckt den selven stadthoudere desen quartiere daer door heeft aldaer groote proffijte ende dienste, gelijck als eenie</w:t>
      </w:r>
      <w:r>
        <w:rPr>
          <w:spacing w:val="-3"/>
          <w:sz w:val="24"/>
          <w:szCs w:val="24"/>
        </w:rPr>
        <w:softHyphen/>
        <w:t>gelick wel sal connen aenmercken, hebbende oock ter saecke van dien omtrent de viertich gulden verteert, vervaeren ende gedebourseert boven sijne diensten ende vacatien die den selven stadthoudere voor eene recognitie soude competeeren, hetwelck hij is stellende ter discreetie van den heeren compa</w:t>
      </w:r>
      <w:r>
        <w:rPr>
          <w:spacing w:val="-3"/>
          <w:sz w:val="24"/>
          <w:szCs w:val="24"/>
        </w:rPr>
        <w:softHyphen/>
        <w:t>ranten".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vergadering gaat accoord met een repartitie over de genoem</w:t>
      </w:r>
      <w:r>
        <w:rPr>
          <w:spacing w:val="-3"/>
          <w:sz w:val="24"/>
          <w:szCs w:val="24"/>
        </w:rPr>
        <w:softHyphen/>
        <w:t>de 650 gulden en het verschuldigde bedrag van 40 gulden aan kosten door van Wasberch gemaakt. Someren Asten en Geldrop willen ruggespraak met hun eigen achterban. Helmond meent vrijgesteld te mogen worden van deze bijdrage.</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     </w:t>
      </w:r>
    </w:p>
    <w:p w:rsidR="009D4331" w:rsidRDefault="009D4331">
      <w:pPr>
        <w:suppressAutoHyphens/>
        <w:spacing w:line="240" w:lineRule="atLeast"/>
        <w:jc w:val="both"/>
        <w:rPr>
          <w:spacing w:val="-3"/>
          <w:sz w:val="24"/>
          <w:szCs w:val="24"/>
        </w:rPr>
      </w:pPr>
      <w:r>
        <w:rPr>
          <w:spacing w:val="-3"/>
          <w:sz w:val="24"/>
          <w:szCs w:val="24"/>
        </w:rPr>
        <w:t>16.44</w:t>
      </w:r>
      <w:r>
        <w:rPr>
          <w:spacing w:val="-3"/>
          <w:sz w:val="24"/>
          <w:szCs w:val="24"/>
        </w:rPr>
        <w:tab/>
      </w:r>
      <w:r>
        <w:rPr>
          <w:spacing w:val="-3"/>
          <w:sz w:val="24"/>
          <w:szCs w:val="24"/>
        </w:rPr>
        <w:tab/>
      </w:r>
      <w:r>
        <w:rPr>
          <w:spacing w:val="-3"/>
          <w:sz w:val="24"/>
          <w:szCs w:val="24"/>
        </w:rPr>
        <w:tab/>
        <w:t>no.2413.3.13</w:t>
      </w:r>
      <w:r>
        <w:rPr>
          <w:spacing w:val="-3"/>
          <w:sz w:val="24"/>
          <w:szCs w:val="24"/>
        </w:rPr>
        <w:tab/>
      </w:r>
      <w:r>
        <w:rPr>
          <w:spacing w:val="-3"/>
          <w:sz w:val="24"/>
          <w:szCs w:val="24"/>
        </w:rPr>
        <w:tab/>
      </w:r>
      <w:r>
        <w:rPr>
          <w:spacing w:val="-3"/>
          <w:sz w:val="24"/>
          <w:szCs w:val="24"/>
        </w:rPr>
        <w:tab/>
        <w:t>09.07.1639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Asten en Someren gaan accoord met het voorstel uit de vorige vergadering.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Voorgelzen wordt een brief van de heer THUYL uit Den Bosch over het voldoen van de gelden i.v.m. het ontslag van de karren om langer dienst te doen in het leger.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De auditeurs van de kwartiersrekening.</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16.45</w:t>
      </w:r>
      <w:r>
        <w:rPr>
          <w:spacing w:val="-3"/>
          <w:sz w:val="24"/>
          <w:szCs w:val="24"/>
        </w:rPr>
        <w:tab/>
      </w:r>
      <w:r>
        <w:rPr>
          <w:spacing w:val="-3"/>
          <w:sz w:val="24"/>
          <w:szCs w:val="24"/>
        </w:rPr>
        <w:tab/>
      </w:r>
      <w:r>
        <w:rPr>
          <w:spacing w:val="-3"/>
          <w:sz w:val="24"/>
          <w:szCs w:val="24"/>
        </w:rPr>
        <w:tab/>
        <w:t>no.2413.3.14</w:t>
      </w:r>
      <w:r>
        <w:rPr>
          <w:spacing w:val="-3"/>
          <w:sz w:val="24"/>
          <w:szCs w:val="24"/>
        </w:rPr>
        <w:tab/>
      </w:r>
      <w:r>
        <w:rPr>
          <w:spacing w:val="-3"/>
          <w:sz w:val="24"/>
          <w:szCs w:val="24"/>
        </w:rPr>
        <w:tab/>
      </w:r>
      <w:r>
        <w:rPr>
          <w:spacing w:val="-3"/>
          <w:sz w:val="24"/>
          <w:szCs w:val="24"/>
        </w:rPr>
        <w:tab/>
        <w:t>14.07.1639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Goedkeuring wordt gevraagd i.v.m. een repartitie ten bedrage avn 76 gl. 5 st. vanwege gemaakte onkosten en stukken i.v.m. procedures met bijbehorende documenten, over 28 dagen door PETER VAN EIJCK gecommitteerd namens het kwartier tegen een halve pattacon per dag.  De vergadering gaat hiermee accoord.</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r>
        <w:rPr>
          <w:spacing w:val="-3"/>
          <w:sz w:val="24"/>
          <w:szCs w:val="24"/>
        </w:rPr>
        <w:softHyphen/>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16.46</w:t>
      </w:r>
      <w:r>
        <w:rPr>
          <w:spacing w:val="-3"/>
          <w:sz w:val="24"/>
          <w:szCs w:val="24"/>
        </w:rPr>
        <w:tab/>
      </w:r>
      <w:r>
        <w:rPr>
          <w:spacing w:val="-3"/>
          <w:sz w:val="24"/>
          <w:szCs w:val="24"/>
        </w:rPr>
        <w:tab/>
      </w:r>
      <w:r>
        <w:rPr>
          <w:spacing w:val="-3"/>
          <w:sz w:val="24"/>
          <w:szCs w:val="24"/>
        </w:rPr>
        <w:tab/>
        <w:t>no.2413.3.15</w:t>
      </w:r>
      <w:r>
        <w:rPr>
          <w:spacing w:val="-3"/>
          <w:sz w:val="24"/>
          <w:szCs w:val="24"/>
        </w:rPr>
        <w:tab/>
      </w:r>
      <w:r>
        <w:rPr>
          <w:spacing w:val="-3"/>
          <w:sz w:val="24"/>
          <w:szCs w:val="24"/>
        </w:rPr>
        <w:tab/>
      </w:r>
      <w:r>
        <w:rPr>
          <w:spacing w:val="-3"/>
          <w:sz w:val="24"/>
          <w:szCs w:val="24"/>
        </w:rPr>
        <w:tab/>
        <w:t>05.08.1639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Voorgelezen wordt een brief van 26 juli van de ontvanger van de landsmiddelen te Den Bosch waarin deze meldt dat het een besluit is van de heeren Raeden van Staeten om in de kwartie</w:t>
      </w:r>
      <w:r>
        <w:rPr>
          <w:spacing w:val="-3"/>
          <w:sz w:val="24"/>
          <w:szCs w:val="24"/>
        </w:rPr>
        <w:softHyphen/>
        <w:t>ren van Brbant 'schougelt ende andere ongelden breeder in deselve missive verhaelt' te heffen. De vergadering gaat ermee accoord dat deze kwestie eerst besproken wordt met vertegen</w:t>
      </w:r>
      <w:r>
        <w:rPr>
          <w:spacing w:val="-3"/>
          <w:sz w:val="24"/>
          <w:szCs w:val="24"/>
        </w:rPr>
        <w:softHyphen/>
        <w:t>woordigers van andere kwartieren op komende woensdag te Box</w:t>
      </w:r>
      <w:r>
        <w:rPr>
          <w:spacing w:val="-3"/>
          <w:sz w:val="24"/>
          <w:szCs w:val="24"/>
        </w:rPr>
        <w:softHyphen/>
        <w:t xml:space="preserve">tel.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Voorts wordt een brief voorgelezen van CATTENBERCH van 4 augustus waarin hij meldt dat gouverneur VAN BREDERODE a.s. zaterdag in de stad Den Bosch is en men niet zal verzuimen hem d verering te bezorgen die beloofd is in verband met het 'relaxeeren der kerren'.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16.47</w:t>
      </w:r>
      <w:r>
        <w:rPr>
          <w:spacing w:val="-3"/>
          <w:sz w:val="24"/>
          <w:szCs w:val="24"/>
        </w:rPr>
        <w:tab/>
      </w:r>
      <w:r>
        <w:rPr>
          <w:spacing w:val="-3"/>
          <w:sz w:val="24"/>
          <w:szCs w:val="24"/>
        </w:rPr>
        <w:tab/>
      </w:r>
      <w:r>
        <w:rPr>
          <w:spacing w:val="-3"/>
          <w:sz w:val="24"/>
          <w:szCs w:val="24"/>
        </w:rPr>
        <w:tab/>
        <w:t>no.2413.3.16</w:t>
      </w:r>
      <w:r>
        <w:rPr>
          <w:spacing w:val="-3"/>
          <w:sz w:val="24"/>
          <w:szCs w:val="24"/>
        </w:rPr>
        <w:tab/>
      </w:r>
      <w:r>
        <w:rPr>
          <w:spacing w:val="-3"/>
          <w:sz w:val="24"/>
          <w:szCs w:val="24"/>
        </w:rPr>
        <w:tab/>
      </w:r>
      <w:r>
        <w:rPr>
          <w:spacing w:val="-3"/>
          <w:sz w:val="24"/>
          <w:szCs w:val="24"/>
        </w:rPr>
        <w:tab/>
        <w:t>10.08.1639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Klein inlegvelletje met het verzoek van de afgevaardigde van Tongelre aan die van Nuenen om hem ter vergadering te excuse</w:t>
      </w:r>
      <w:r>
        <w:rPr>
          <w:spacing w:val="-3"/>
          <w:sz w:val="24"/>
          <w:szCs w:val="24"/>
        </w:rPr>
        <w:softHyphen/>
        <w:t>ren.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Besproken worden 2 brieven van COMMANDEUR THUIJL van de stad Den Bosch resp. van 2 en 8 augustus waarin een speciale acte van de Prins van Oranje is opgenomen om van de Meierij te vorderen 100 wagens bespannen met drie paarden of in plaats van 'n wagen twee karren met twee paarden. Men protesteert hiertegen en vaardigt de stadhouder van Bakel GEERT GERARTS VAN WASBERCH af om deze zaak te gaan bespreken, omdat een ieuwe vordering onredelijk zou zijn.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16.48</w:t>
      </w:r>
      <w:r>
        <w:rPr>
          <w:spacing w:val="-3"/>
          <w:sz w:val="24"/>
          <w:szCs w:val="24"/>
        </w:rPr>
        <w:tab/>
      </w:r>
      <w:r>
        <w:rPr>
          <w:spacing w:val="-3"/>
          <w:sz w:val="24"/>
          <w:szCs w:val="24"/>
        </w:rPr>
        <w:tab/>
      </w:r>
      <w:r>
        <w:rPr>
          <w:spacing w:val="-3"/>
          <w:sz w:val="24"/>
          <w:szCs w:val="24"/>
        </w:rPr>
        <w:tab/>
        <w:t>no.2413.3.17</w:t>
      </w:r>
      <w:r>
        <w:rPr>
          <w:spacing w:val="-3"/>
          <w:sz w:val="24"/>
          <w:szCs w:val="24"/>
        </w:rPr>
        <w:tab/>
      </w:r>
      <w:r>
        <w:rPr>
          <w:spacing w:val="-3"/>
          <w:sz w:val="24"/>
          <w:szCs w:val="24"/>
        </w:rPr>
        <w:tab/>
      </w:r>
      <w:r>
        <w:rPr>
          <w:spacing w:val="-3"/>
          <w:sz w:val="24"/>
          <w:szCs w:val="24"/>
        </w:rPr>
        <w:tab/>
        <w:t>17.08.1639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Stadhouder en secretaris van Someren WOLPHART IDELETH wordt verzocht zich naar Den Haag te begeven om daar te bepleiten dat het kwartier wordt ontlast van schouwgeld, ploeggeld en andere middelen, zoals die door ontvanger GANS zijn medege</w:t>
      </w:r>
      <w:r>
        <w:rPr>
          <w:spacing w:val="-3"/>
          <w:sz w:val="24"/>
          <w:szCs w:val="24"/>
        </w:rPr>
        <w:softHyphen/>
        <w:t>deeld in een vorig schrijven van resp. 26 juli en 12 augustus. Ook zou hij de kwestie van de 'licencie van den boter bij de heeren Staeten geseth opde geenen die buijten dese Meijerije wordt vervoert'. Ook de schout van Drunen reist mee.</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16.49</w:t>
      </w:r>
      <w:r>
        <w:rPr>
          <w:spacing w:val="-3"/>
          <w:sz w:val="24"/>
          <w:szCs w:val="24"/>
        </w:rPr>
        <w:tab/>
      </w:r>
      <w:r>
        <w:rPr>
          <w:spacing w:val="-3"/>
          <w:sz w:val="24"/>
          <w:szCs w:val="24"/>
        </w:rPr>
        <w:tab/>
      </w:r>
      <w:r>
        <w:rPr>
          <w:spacing w:val="-3"/>
          <w:sz w:val="24"/>
          <w:szCs w:val="24"/>
        </w:rPr>
        <w:tab/>
        <w:t>no.2413.3.18</w:t>
      </w:r>
      <w:r>
        <w:rPr>
          <w:spacing w:val="-3"/>
          <w:sz w:val="24"/>
          <w:szCs w:val="24"/>
        </w:rPr>
        <w:tab/>
      </w:r>
      <w:r>
        <w:rPr>
          <w:spacing w:val="-3"/>
          <w:sz w:val="24"/>
          <w:szCs w:val="24"/>
        </w:rPr>
        <w:tab/>
      </w:r>
      <w:r>
        <w:rPr>
          <w:spacing w:val="-3"/>
          <w:sz w:val="24"/>
          <w:szCs w:val="24"/>
        </w:rPr>
        <w:tab/>
        <w:t>26.09.1639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De namen van een aantal afgevaardigden staan genoteerd, een groot aatal niet en er volgen verder geen otulen van deze vergadering. Mogelijk is de vergadering niet doorgegaan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16.50</w:t>
      </w:r>
      <w:r>
        <w:rPr>
          <w:spacing w:val="-3"/>
          <w:sz w:val="24"/>
          <w:szCs w:val="24"/>
        </w:rPr>
        <w:tab/>
      </w:r>
      <w:r>
        <w:rPr>
          <w:spacing w:val="-3"/>
          <w:sz w:val="24"/>
          <w:szCs w:val="24"/>
        </w:rPr>
        <w:tab/>
      </w:r>
      <w:r>
        <w:rPr>
          <w:spacing w:val="-3"/>
          <w:sz w:val="24"/>
          <w:szCs w:val="24"/>
        </w:rPr>
        <w:tab/>
        <w:t>no.2413.3.19</w:t>
      </w:r>
      <w:r>
        <w:rPr>
          <w:spacing w:val="-3"/>
          <w:sz w:val="24"/>
          <w:szCs w:val="24"/>
        </w:rPr>
        <w:tab/>
      </w:r>
      <w:r>
        <w:rPr>
          <w:spacing w:val="-3"/>
          <w:sz w:val="24"/>
          <w:szCs w:val="24"/>
        </w:rPr>
        <w:tab/>
      </w:r>
      <w:r>
        <w:rPr>
          <w:spacing w:val="-3"/>
          <w:sz w:val="24"/>
          <w:szCs w:val="24"/>
        </w:rPr>
        <w:tab/>
        <w:t>26.10.1639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Besproken wordt een kwestie tussen de dorpen en de stad Hel</w:t>
      </w:r>
      <w:r>
        <w:rPr>
          <w:spacing w:val="-3"/>
          <w:sz w:val="24"/>
          <w:szCs w:val="24"/>
        </w:rPr>
        <w:softHyphen/>
        <w:t>mond inzake de levering van fourage aan het leger in de Lang</w:t>
      </w:r>
      <w:r>
        <w:rPr>
          <w:spacing w:val="-3"/>
          <w:sz w:val="24"/>
          <w:szCs w:val="24"/>
        </w:rPr>
        <w:softHyphen/>
        <w:t>straat in het jaar 1636. Het bedrag dat Helmond moest betalen was 559 gulden. Vertegnwoordigers van Helmond meenden hiervan vrijgesteld te mogen worden op basis van een acte die verleend zou zijn door Hare Doorluchtige Hoogheid ISABELLA CLARA EUGE</w:t>
      </w:r>
      <w:r>
        <w:rPr>
          <w:spacing w:val="-3"/>
          <w:sz w:val="24"/>
          <w:szCs w:val="24"/>
        </w:rPr>
        <w:softHyphen/>
        <w:t>NIA INFANTEVAN HISPANIEN, hertogin van Brabant gegeven 14.10.</w:t>
      </w:r>
      <w:r>
        <w:rPr>
          <w:spacing w:val="-3"/>
          <w:sz w:val="24"/>
          <w:szCs w:val="24"/>
        </w:rPr>
        <w:softHyphen/>
        <w:t xml:space="preserve">1598. het kwartier benoemt enkele afgevaardigden om tegen deze zaak te procederen en de noodzakelijke documenten hieromtrent bij elkaar te zoeken.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"Voorts is bijde voormelte comparanten alnoch geresolveert dat overmits die van Helmont hen voortaen willen exempteren in de repartitien van fouragien kerren waegens als andere dergelijc</w:t>
      </w:r>
      <w:r>
        <w:rPr>
          <w:spacing w:val="-3"/>
          <w:sz w:val="24"/>
          <w:szCs w:val="24"/>
        </w:rPr>
        <w:softHyphen/>
        <w:t>ke, de dachvaerden voortaen sullen worden gehouden binnen de heerlicheijt van Nuenen ten huijse van HENDRICK DERICX DE GREEFF secretaris aldaer, ende wort oversulcx geordonneert aenden stadthoudere van desen quartiere ende voortaen allen de geene die desen quartiere voortaen sullen moegen beschrijven hen daernaer promptelijck te regukeeren - de vrijheijt van St. Oedenrode accordeert voor noch ter tijt niet in voors. resolu</w:t>
      </w:r>
      <w:r>
        <w:rPr>
          <w:spacing w:val="-3"/>
          <w:sz w:val="24"/>
          <w:szCs w:val="24"/>
        </w:rPr>
        <w:softHyphen/>
        <w:t>tie".</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 </w:t>
      </w:r>
    </w:p>
    <w:p w:rsidR="009D4331" w:rsidRDefault="009D4331">
      <w:pPr>
        <w:suppressAutoHyphens/>
        <w:spacing w:line="240" w:lineRule="atLeast"/>
        <w:jc w:val="both"/>
        <w:rPr>
          <w:spacing w:val="-3"/>
          <w:sz w:val="24"/>
          <w:szCs w:val="24"/>
        </w:rPr>
      </w:pPr>
      <w:r>
        <w:rPr>
          <w:spacing w:val="-3"/>
          <w:sz w:val="24"/>
          <w:szCs w:val="24"/>
        </w:rPr>
        <w:t xml:space="preserve"> </w:t>
      </w:r>
    </w:p>
    <w:p w:rsidR="009D4331" w:rsidRDefault="009D4331">
      <w:pPr>
        <w:suppressAutoHyphens/>
        <w:spacing w:line="240" w:lineRule="atLeast"/>
        <w:jc w:val="both"/>
        <w:rPr>
          <w:spacing w:val="-3"/>
          <w:sz w:val="24"/>
          <w:szCs w:val="24"/>
        </w:rPr>
      </w:pPr>
      <w:r>
        <w:rPr>
          <w:spacing w:val="-3"/>
          <w:sz w:val="24"/>
          <w:szCs w:val="24"/>
        </w:rPr>
        <w:t>16.51</w:t>
      </w:r>
      <w:r>
        <w:rPr>
          <w:spacing w:val="-3"/>
          <w:sz w:val="24"/>
          <w:szCs w:val="24"/>
        </w:rPr>
        <w:tab/>
      </w:r>
      <w:r>
        <w:rPr>
          <w:spacing w:val="-3"/>
          <w:sz w:val="24"/>
          <w:szCs w:val="24"/>
        </w:rPr>
        <w:tab/>
      </w:r>
      <w:r>
        <w:rPr>
          <w:spacing w:val="-3"/>
          <w:sz w:val="24"/>
          <w:szCs w:val="24"/>
        </w:rPr>
        <w:tab/>
        <w:t>no.2413.3.21</w:t>
      </w:r>
      <w:r>
        <w:rPr>
          <w:spacing w:val="-3"/>
          <w:sz w:val="24"/>
          <w:szCs w:val="24"/>
        </w:rPr>
        <w:tab/>
      </w:r>
      <w:r>
        <w:rPr>
          <w:spacing w:val="-3"/>
          <w:sz w:val="24"/>
          <w:szCs w:val="24"/>
        </w:rPr>
        <w:tab/>
      </w:r>
      <w:r>
        <w:rPr>
          <w:spacing w:val="-3"/>
          <w:sz w:val="24"/>
          <w:szCs w:val="24"/>
        </w:rPr>
        <w:tab/>
      </w:r>
      <w:r>
        <w:rPr>
          <w:spacing w:val="-3"/>
          <w:sz w:val="24"/>
          <w:szCs w:val="24"/>
        </w:rPr>
        <w:tab/>
        <w:t>16.11.1639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In de Wildeman te Helmond !</w:t>
      </w:r>
    </w:p>
    <w:p w:rsidR="009D4331" w:rsidRDefault="009D4331">
      <w:pPr>
        <w:suppressAutoHyphens/>
        <w:spacing w:line="240" w:lineRule="atLeast"/>
        <w:jc w:val="both"/>
        <w:rPr>
          <w:spacing w:val="-3"/>
          <w:sz w:val="24"/>
          <w:szCs w:val="24"/>
        </w:rPr>
      </w:pPr>
      <w:r>
        <w:rPr>
          <w:spacing w:val="-3"/>
          <w:sz w:val="24"/>
          <w:szCs w:val="24"/>
        </w:rPr>
        <w:t xml:space="preserve">Brief vanuit het garnizoen Weert van de officieren van zowel cavallerie als infanterie die vertegenwoordigers van Peelland ontbieden. Bijgevoegd is een missive van de gouverneur van Weert van 15 november 1639. SR. JAN PIERRE D'AVERSA wordt afgevaardigd nar Weert en verzocht nadien verslag uit te brengen.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De rentmeester van het kwartier VAN DEN HEUVEL doet zijn beklag over de vele achterstallige betalingen van dorpen inzake opgestelde repartities. De vergadering besluit dat  ieder dorp in de twee komende maanden met van den Heuvel een afspraak maakt om tot de juiste afrekening te komen. </w:t>
      </w:r>
    </w:p>
    <w:p w:rsidR="009D4331" w:rsidRDefault="009D4331">
      <w:pPr>
        <w:suppressAutoHyphens/>
        <w:spacing w:line="240" w:lineRule="atLeast"/>
        <w:jc w:val="both"/>
        <w:rPr>
          <w:spacing w:val="-3"/>
          <w:sz w:val="24"/>
          <w:szCs w:val="24"/>
        </w:rPr>
      </w:pPr>
      <w:r>
        <w:rPr>
          <w:spacing w:val="-3"/>
          <w:sz w:val="24"/>
          <w:szCs w:val="24"/>
        </w:rPr>
        <w:t xml:space="preserve">  </w:t>
      </w:r>
    </w:p>
    <w:p w:rsidR="009D4331" w:rsidRDefault="009D4331">
      <w:pPr>
        <w:suppressAutoHyphens/>
        <w:spacing w:line="240" w:lineRule="atLeast"/>
        <w:jc w:val="both"/>
        <w:rPr>
          <w:spacing w:val="-3"/>
          <w:sz w:val="24"/>
          <w:szCs w:val="24"/>
        </w:rPr>
      </w:pPr>
      <w:r>
        <w:rPr>
          <w:spacing w:val="-3"/>
          <w:sz w:val="24"/>
          <w:szCs w:val="24"/>
        </w:rPr>
        <w:t>Voorts is bij de auditeurs van rekeningen voorgesteld aan de comparanten "dat goet ende oock noodich is datter voortaen enen gecommitteerde vande regeerders der gemeijnten met eenen van henne borgemrs. soo sij begeeren compareeren opde vergae</w:t>
      </w:r>
      <w:r>
        <w:rPr>
          <w:spacing w:val="-3"/>
          <w:sz w:val="24"/>
          <w:szCs w:val="24"/>
        </w:rPr>
        <w:softHyphen/>
        <w:t>deringe ende dachvaerden die altijt de gemeijnten de proposi</w:t>
      </w:r>
      <w:r>
        <w:rPr>
          <w:spacing w:val="-3"/>
          <w:sz w:val="24"/>
          <w:szCs w:val="24"/>
        </w:rPr>
        <w:softHyphen/>
        <w:t>tien ende resolutien sal weeten voor te draegen om van alles contentemente te hebben".</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16.52</w:t>
      </w:r>
      <w:r>
        <w:rPr>
          <w:spacing w:val="-3"/>
          <w:sz w:val="24"/>
          <w:szCs w:val="24"/>
        </w:rPr>
        <w:tab/>
      </w:r>
      <w:r>
        <w:rPr>
          <w:spacing w:val="-3"/>
          <w:sz w:val="24"/>
          <w:szCs w:val="24"/>
        </w:rPr>
        <w:tab/>
      </w:r>
      <w:r>
        <w:rPr>
          <w:spacing w:val="-3"/>
          <w:sz w:val="24"/>
          <w:szCs w:val="24"/>
        </w:rPr>
        <w:tab/>
        <w:t>no.2413.3.22</w:t>
      </w:r>
      <w:r>
        <w:rPr>
          <w:spacing w:val="-3"/>
          <w:sz w:val="24"/>
          <w:szCs w:val="24"/>
        </w:rPr>
        <w:tab/>
      </w:r>
      <w:r>
        <w:rPr>
          <w:spacing w:val="-3"/>
          <w:sz w:val="24"/>
          <w:szCs w:val="24"/>
        </w:rPr>
        <w:tab/>
      </w:r>
      <w:r>
        <w:rPr>
          <w:spacing w:val="-3"/>
          <w:sz w:val="24"/>
          <w:szCs w:val="24"/>
        </w:rPr>
        <w:tab/>
        <w:t>19.11.1639</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Rapport van JAN PIERRE D'AVERSA schout van Nuenen van zijn bezoek aan Weert. De commadanten daar vragen Peelland om hooi en haver. Een aantal dorpen, verder weg gelegen, weigeren op dit voorstel in te gaan. </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 xml:space="preserve">              EINDE VAN DIT INVENTARISNUMMER</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r>
        <w:rPr>
          <w:spacing w:val="-3"/>
          <w:sz w:val="24"/>
          <w:szCs w:val="24"/>
        </w:rPr>
        <w:t>============================================================</w:t>
      </w: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p w:rsidR="009D4331" w:rsidRDefault="009D4331">
      <w:pPr>
        <w:suppressAutoHyphens/>
        <w:spacing w:line="240" w:lineRule="atLeast"/>
        <w:jc w:val="both"/>
        <w:rPr>
          <w:spacing w:val="-3"/>
          <w:sz w:val="24"/>
          <w:szCs w:val="24"/>
        </w:rPr>
      </w:pPr>
    </w:p>
    <w:sectPr w:rsidR="009D4331" w:rsidSect="009D4331">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316A" w:rsidRDefault="00D5316A">
      <w:pPr>
        <w:spacing w:line="20" w:lineRule="exact"/>
        <w:rPr>
          <w:sz w:val="24"/>
          <w:szCs w:val="24"/>
        </w:rPr>
      </w:pPr>
    </w:p>
  </w:endnote>
  <w:endnote w:type="continuationSeparator" w:id="0">
    <w:p w:rsidR="00D5316A" w:rsidRDefault="00D5316A" w:rsidP="009D4331">
      <w:r>
        <w:rPr>
          <w:sz w:val="24"/>
          <w:szCs w:val="24"/>
        </w:rPr>
        <w:t xml:space="preserve"> </w:t>
      </w:r>
    </w:p>
  </w:endnote>
  <w:endnote w:type="continuationNotice" w:id="1">
    <w:p w:rsidR="00D5316A" w:rsidRDefault="00D5316A" w:rsidP="009D4331">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316A" w:rsidRDefault="00D5316A" w:rsidP="009D4331">
      <w:r>
        <w:rPr>
          <w:sz w:val="24"/>
          <w:szCs w:val="24"/>
        </w:rPr>
        <w:separator/>
      </w:r>
    </w:p>
  </w:footnote>
  <w:footnote w:type="continuationSeparator" w:id="0">
    <w:p w:rsidR="00D5316A" w:rsidRDefault="00D5316A" w:rsidP="009D43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736048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D4331"/>
    <w:rsid w:val="004D3EF8"/>
    <w:rsid w:val="008D78AA"/>
    <w:rsid w:val="009D4331"/>
    <w:rsid w:val="00D531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9D4331"/>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9D4331"/>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6782</Words>
  <Characters>37304</Characters>
  <Application>Microsoft Office Word</Application>
  <DocSecurity>0</DocSecurity>
  <Lines>310</Lines>
  <Paragraphs>87</Paragraphs>
  <ScaleCrop>false</ScaleCrop>
  <Company/>
  <LinksUpToDate>false</LinksUpToDate>
  <CharactersWithSpaces>43999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