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962A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w:t>
      </w:r>
      <w:r>
        <w:rPr>
          <w:rFonts w:ascii="Times New Roman" w:hAnsi="Times New Roman" w:cs="Times New Roman"/>
          <w:spacing w:val="-3"/>
          <w:sz w:val="22"/>
        </w:rPr>
        <w:softHyphen/>
      </w:r>
      <w:r>
        <w:rPr>
          <w:rFonts w:ascii="Times New Roman" w:hAnsi="Times New Roman" w:cs="Times New Roman"/>
          <w:spacing w:val="-3"/>
          <w:sz w:val="22"/>
        </w:rPr>
        <w:softHyphen/>
        <w:t xml:space="preserve">UDE PLAKKATEN [in 10 dozen] 1540 - 1884 </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14:paraId="1D1AFA4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inv.nr.8</w:t>
      </w:r>
    </w:p>
    <w:p w14:paraId="2EFFA26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1796-1799</w:t>
      </w:r>
    </w:p>
    <w:p w14:paraId="2005F68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FCF59D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70B704F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de JACHT waarin nog eens wordt gemeld dat er een verbod geldt voor vreemdelingen, maar dat het aan de ingezetnen van het land wordt vrijgelaten om in heivelden, moerassen, of op ongecultiveerde gronden te JAGEN mits men op afstand blijft van EENDEN- en VOGELKOOIEN en buiten het sei</w:t>
      </w:r>
      <w:r>
        <w:rPr>
          <w:rFonts w:ascii="Times New Roman" w:hAnsi="Times New Roman" w:cs="Times New Roman"/>
          <w:spacing w:val="-3"/>
          <w:sz w:val="22"/>
        </w:rPr>
        <w:softHyphen/>
        <w:t>zoen is het verboden, dus na 1 october 1796, is het verder verboden en mag men geen strikken zetten, kui</w:t>
      </w:r>
      <w:r>
        <w:rPr>
          <w:rFonts w:ascii="Times New Roman" w:hAnsi="Times New Roman" w:cs="Times New Roman"/>
          <w:spacing w:val="-3"/>
          <w:sz w:val="22"/>
        </w:rPr>
        <w:t>len graven,net</w:t>
      </w:r>
      <w:r>
        <w:rPr>
          <w:rFonts w:ascii="Times New Roman" w:hAnsi="Times New Roman" w:cs="Times New Roman"/>
          <w:spacing w:val="-3"/>
          <w:sz w:val="22"/>
        </w:rPr>
        <w:softHyphen/>
        <w:t>ten slepen of stellen of andere praktijken - 1 april 1796.</w:t>
      </w:r>
    </w:p>
    <w:p w14:paraId="384672D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1B0665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n.a.v. reflecties op het CONCEPTREGLEMENT voor het MUNICIPAAL BESTUUR en uitstel van de dag waarop men wordt opgeroepen voor de goed- of afkeuring op dit reglement - 13 april 1796.</w:t>
      </w:r>
    </w:p>
    <w:p w14:paraId="6753E9D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93E676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dat op de zolders van de bouwlieden en graanhande</w:t>
      </w:r>
      <w:r>
        <w:rPr>
          <w:rFonts w:ascii="Times New Roman" w:hAnsi="Times New Roman" w:cs="Times New Roman"/>
          <w:spacing w:val="-3"/>
          <w:sz w:val="22"/>
        </w:rPr>
        <w:softHyphen/>
        <w:t>la</w:t>
      </w:r>
      <w:r>
        <w:rPr>
          <w:rFonts w:ascii="Times New Roman" w:hAnsi="Times New Roman" w:cs="Times New Roman"/>
          <w:spacing w:val="-3"/>
          <w:sz w:val="22"/>
        </w:rPr>
        <w:softHyphen/>
        <w:t>ren kennelijk nog zoveel haver, gerst, bonen, erwten en boek</w:t>
      </w:r>
      <w:r>
        <w:rPr>
          <w:rFonts w:ascii="Times New Roman" w:hAnsi="Times New Roman" w:cs="Times New Roman"/>
          <w:spacing w:val="-3"/>
          <w:sz w:val="22"/>
        </w:rPr>
        <w:softHyphen/>
        <w:t>weit ligt opgeslagen, dat men de UITVOER van deze produc</w:t>
      </w:r>
      <w:r>
        <w:rPr>
          <w:rFonts w:ascii="Times New Roman" w:hAnsi="Times New Roman" w:cs="Times New Roman"/>
          <w:spacing w:val="-3"/>
          <w:sz w:val="22"/>
        </w:rPr>
        <w:softHyphen/>
        <w:t>ten weer vrijgeeft - 22 april 1796.</w:t>
      </w:r>
    </w:p>
    <w:p w14:paraId="0A1093F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9080B4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600.00</w:t>
      </w:r>
      <w:r>
        <w:rPr>
          <w:rFonts w:ascii="Times New Roman" w:hAnsi="Times New Roman" w:cs="Times New Roman"/>
          <w:spacing w:val="-3"/>
          <w:sz w:val="22"/>
        </w:rPr>
        <w:t>0 gulden vrijwillige negotiatie en het recht daartoe als men tot een geforceerde geldopname gedwongen wordt - 17 mei 1796.</w:t>
      </w:r>
    </w:p>
    <w:p w14:paraId="04A6236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4A9C4A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HEFFINGEN van renten, korenpachten, cijn</w:t>
      </w:r>
      <w:r>
        <w:rPr>
          <w:rFonts w:ascii="Times New Roman" w:hAnsi="Times New Roman" w:cs="Times New Roman"/>
          <w:spacing w:val="-3"/>
          <w:sz w:val="22"/>
        </w:rPr>
        <w:softHyphen/>
        <w:t>zen, hoef- en molenpachten, tienden en andere achterstallige betalingen aan diverse kantoren - 22 maart 1796.</w:t>
      </w:r>
    </w:p>
    <w:p w14:paraId="2FE9C2B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5DE9E3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art. 66 van het reglement waarin is vastgelegd dat men als eerste activiteit moet beginnen met het regelen van het MUNICIPAAL BESTUUR - 1 april 1796.</w:t>
      </w:r>
    </w:p>
    <w:p w14:paraId="3867D03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1AB7E9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Nationale Vergadering represente</w:t>
      </w:r>
      <w:r>
        <w:rPr>
          <w:rFonts w:ascii="Times New Roman" w:hAnsi="Times New Roman" w:cs="Times New Roman"/>
          <w:spacing w:val="-3"/>
          <w:sz w:val="22"/>
        </w:rPr>
        <w:t>rende het Volk van Nederland, heeft op 28 juli een brief doen uitgaan betreffende de goederen en inkomsten van de KEURVORST VAN DE PALTZ - 10 augustus 1796.</w:t>
      </w:r>
    </w:p>
    <w:p w14:paraId="2B24FC1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4E7DAE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verbod aan alle LERAREN en KERKELIJKE BEAMBTEN t.a.v. het dragen van ONDERSCHEIDENDE TEKENS op openba</w:t>
      </w:r>
      <w:r>
        <w:rPr>
          <w:rFonts w:ascii="Times New Roman" w:hAnsi="Times New Roman" w:cs="Times New Roman"/>
          <w:spacing w:val="-3"/>
          <w:sz w:val="22"/>
        </w:rPr>
        <w:softHyphen/>
        <w:t>re straten en wegen; bovendien t.a.v. het uitoefenen van GODSDIENSTIGE PLECHTIGHEDEN buiten de muren van kerken en bedehuizen; het LUIDEN VAN KLOKKEN - 26 augustus 1796.</w:t>
      </w:r>
    </w:p>
    <w:p w14:paraId="0DC55A3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721927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rond de goedkeuring tot UITVOER VAN GRANEN binnen </w:t>
      </w:r>
      <w:r>
        <w:rPr>
          <w:rFonts w:ascii="Times New Roman" w:hAnsi="Times New Roman" w:cs="Times New Roman"/>
          <w:spacing w:val="-3"/>
          <w:sz w:val="22"/>
        </w:rPr>
        <w:t>de republiek, maar daarbuiten blijft het VERBOD OP UITVOER van kracht - 16 juni 1796.</w:t>
      </w:r>
    </w:p>
    <w:p w14:paraId="0DFDC85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BFA650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3003823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 'de protesteerende leeden der gemeenebestgezin</w:t>
      </w:r>
      <w:r>
        <w:rPr>
          <w:rFonts w:ascii="Times New Roman" w:hAnsi="Times New Roman" w:cs="Times New Roman"/>
          <w:spacing w:val="-3"/>
          <w:sz w:val="22"/>
        </w:rPr>
        <w:softHyphen/>
        <w:t>de Burger-Societeit te ROTTERDAM, hebben in derzelver vergade</w:t>
      </w:r>
      <w:r>
        <w:rPr>
          <w:rFonts w:ascii="Times New Roman" w:hAnsi="Times New Roman" w:cs="Times New Roman"/>
          <w:spacing w:val="-3"/>
          <w:sz w:val="22"/>
        </w:rPr>
        <w:softHyphen/>
        <w:t>ring van den 8ste february 1796, ter aanmoediging van den ZEEDIENST het volgende besloten' : voorts volgen een zestal besluiten - 20 februari 1796.</w:t>
      </w:r>
    </w:p>
    <w:p w14:paraId="11A706F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FC3182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0A829BF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specifiek gericht op het bevorderen van de GOEDE HEFFING DER TIENDEN in 14 artikelen - boekje in A5-formaat - 7 juni 1796   </w:t>
      </w:r>
    </w:p>
    <w:p w14:paraId="4FA6EA2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171278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7D05D4E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w:t>
      </w:r>
      <w:r>
        <w:rPr>
          <w:rFonts w:ascii="Times New Roman" w:hAnsi="Times New Roman" w:cs="Times New Roman"/>
          <w:spacing w:val="-3"/>
          <w:sz w:val="22"/>
        </w:rPr>
        <w:t xml:space="preserve">UBLICATIE over het afschaffen van de HOUTSCHAT in de Meierij van Den Bosch, waardoor ook de ONDERRENTMEESTERSCHAPPEN zijn komen te vervallen en bij resolutie van de 20 april van de Leen- en Tolkamer nietig verklaard; bovendien is besloten het ambt van rentmeester-generaal der </w:t>
      </w:r>
      <w:r>
        <w:rPr>
          <w:rFonts w:ascii="Times New Roman" w:hAnsi="Times New Roman" w:cs="Times New Roman"/>
          <w:spacing w:val="-3"/>
          <w:sz w:val="22"/>
        </w:rPr>
        <w:lastRenderedPageBreak/>
        <w:t>domeinen te combineren met dat van de ontvanger generaal der provincie, de winningen en wanwinningen worden afgeschaft en de boeten op het steken van groesturf,het zand en leemschieten, wordt overgedragen aan de officieren en municipal</w:t>
      </w:r>
      <w:r>
        <w:rPr>
          <w:rFonts w:ascii="Times New Roman" w:hAnsi="Times New Roman" w:cs="Times New Roman"/>
          <w:spacing w:val="-3"/>
          <w:sz w:val="22"/>
        </w:rPr>
        <w:t>iteiten en daarom dienen enige voorzie</w:t>
      </w:r>
      <w:r>
        <w:rPr>
          <w:rFonts w:ascii="Times New Roman" w:hAnsi="Times New Roman" w:cs="Times New Roman"/>
          <w:spacing w:val="-3"/>
          <w:sz w:val="22"/>
        </w:rPr>
        <w:softHyphen/>
        <w:t>ningen getroffen te worden - daarna volgen 8 artikelen over uiteenlopende onderwerpen - 27 mei 1796.</w:t>
      </w:r>
    </w:p>
    <w:p w14:paraId="63C4CB7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FBDE39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02D1693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menigvuldige fraudes, ongerechtigheden, misbruiken, complotten, samenkomsten van mensen met verkeerde bedoelingen etc. in het kader van de TIENDVERPACH</w:t>
      </w:r>
      <w:r>
        <w:rPr>
          <w:rFonts w:ascii="Times New Roman" w:hAnsi="Times New Roman" w:cs="Times New Roman"/>
          <w:spacing w:val="-3"/>
          <w:sz w:val="22"/>
        </w:rPr>
        <w:softHyphen/>
        <w:t>TINGEN - niet alleen particuliere personen maken zich hieraan schuldig, maar ook hele dorpen en men vernieuwt de verschenen plakkaten van 1671, 1679 en 1732 en stelt een nieuwe serie artikelen op</w:t>
      </w:r>
      <w:r>
        <w:rPr>
          <w:rFonts w:ascii="Times New Roman" w:hAnsi="Times New Roman" w:cs="Times New Roman"/>
          <w:spacing w:val="-3"/>
          <w:sz w:val="22"/>
        </w:rPr>
        <w:t xml:space="preserve"> met diverse gedetailleerde voorschriften rond de verschillende SOORTEN TIENDEN - 7 juni 1796.</w:t>
      </w:r>
    </w:p>
    <w:p w14:paraId="36BDDD1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CD67B3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3B42CE7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het IN DIENST TREDEN bij buitenlandse legers of zich aansluiten bij de troepen van de PRINS VAN ORANJE en verstrekte PASPOORTEN om weer in de republiek terug te keren - 25 januari 1796.</w:t>
      </w:r>
    </w:p>
    <w:p w14:paraId="0CF890D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6DA470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hoogte van de PORTOKOSTEN en VRACHTEN - 28 januari 1796.</w:t>
      </w:r>
    </w:p>
    <w:p w14:paraId="6EE2A73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83699A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sluiting van het JACHTSEIZOEN m.i.v. 12 september en het verbod dat na de sluiting niemand meer mag jagen en d</w:t>
      </w:r>
      <w:r>
        <w:rPr>
          <w:rFonts w:ascii="Times New Roman" w:hAnsi="Times New Roman" w:cs="Times New Roman"/>
          <w:spacing w:val="-3"/>
          <w:sz w:val="22"/>
        </w:rPr>
        <w:t>e inkomsten via degenen die beboet worden zullen worden verdeeld onder de officier die de arrestatie verricht, de aanbrenger van de overtreding en een derde deel voor de armen van de betrokken municipaliteit waar de overtreding heeft plaats gevonden - 4 febrauri 1796.</w:t>
      </w:r>
    </w:p>
    <w:p w14:paraId="31B0F15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C27320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TWINTIGSTE en VEERTIGSTE PENNING die men in geval van versterf of verkoping aan de Staat verschuldigd is en waaraan sommigen zich onttrekken - 16 febrauri 1796.</w:t>
      </w:r>
    </w:p>
    <w:p w14:paraId="36B722D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ABF718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in 71 artikelen rond het KIEZEN van de LEDEN voor </w:t>
      </w:r>
      <w:r>
        <w:rPr>
          <w:rFonts w:ascii="Times New Roman" w:hAnsi="Times New Roman" w:cs="Times New Roman"/>
          <w:spacing w:val="-3"/>
          <w:sz w:val="22"/>
        </w:rPr>
        <w:t>de NATIONALE VERGADERING - 18 januari 1796.</w:t>
      </w:r>
    </w:p>
    <w:p w14:paraId="0D7364C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EEE994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de rechtvaardige verdeling van alle LAND</w:t>
      </w:r>
      <w:r>
        <w:rPr>
          <w:rFonts w:ascii="Times New Roman" w:hAnsi="Times New Roman" w:cs="Times New Roman"/>
          <w:spacing w:val="-3"/>
          <w:sz w:val="22"/>
        </w:rPr>
        <w:softHyphen/>
        <w:t>SLASTEN o.a. het aandeel daarin door de Franse troepen die qua soldij op de republiek zijn overgegaan - 3 januari 1796.</w:t>
      </w:r>
    </w:p>
    <w:p w14:paraId="427B61A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25F3A1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ervaring van de nieuwe bestuurders dat heel veel WETTEN toe zijn aan verbetering, opheldering en misschien wel afgeschaft kunnen worden; dat ook bepaalde AMBTEN in de republiek onnodig of overtollig zijn; dat ook ambten worden bediend door personen die met name om hun</w:t>
      </w:r>
      <w:r>
        <w:rPr>
          <w:rFonts w:ascii="Times New Roman" w:hAnsi="Times New Roman" w:cs="Times New Roman"/>
          <w:spacing w:val="-3"/>
          <w:sz w:val="22"/>
        </w:rPr>
        <w:t xml:space="preserve"> wangedrag of hun 'verkleefdheid' aan het vroegere stadhouderlijk bestuur, weinig vertrouwen inboezemen en die uit dat ambt zouden moe</w:t>
      </w:r>
      <w:r>
        <w:rPr>
          <w:rFonts w:ascii="Times New Roman" w:hAnsi="Times New Roman" w:cs="Times New Roman"/>
          <w:spacing w:val="-3"/>
          <w:sz w:val="22"/>
        </w:rPr>
        <w:softHyphen/>
        <w:t>ten worden ontzet; voorlopig worden nog alle wetten gecontinu</w:t>
      </w:r>
      <w:r>
        <w:rPr>
          <w:rFonts w:ascii="Times New Roman" w:hAnsi="Times New Roman" w:cs="Times New Roman"/>
          <w:spacing w:val="-3"/>
          <w:sz w:val="22"/>
        </w:rPr>
        <w:softHyphen/>
        <w:t>eerd en alle ambtenaren blijven voorlopig op hun post zitten; de burgers worden verzocht om klachten rond ambten en ambtena</w:t>
      </w:r>
      <w:r>
        <w:rPr>
          <w:rFonts w:ascii="Times New Roman" w:hAnsi="Times New Roman" w:cs="Times New Roman"/>
          <w:spacing w:val="-3"/>
          <w:sz w:val="22"/>
        </w:rPr>
        <w:softHyphen/>
        <w:t>ren zo spoedig mogelijk te melden - 6 januari 1786.</w:t>
      </w:r>
    </w:p>
    <w:p w14:paraId="6A442AB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427AEA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PROCLAMATIE n.a.v. de gisteren gehouden NATIONALE VERGADERING door de representanten van het volk van Bataafs Brabant - 2 maart 1796.</w:t>
      </w:r>
    </w:p>
    <w:p w14:paraId="1165414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484E74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w:t>
      </w:r>
      <w:r>
        <w:rPr>
          <w:rFonts w:ascii="Times New Roman" w:hAnsi="Times New Roman" w:cs="Times New Roman"/>
          <w:spacing w:val="-3"/>
          <w:sz w:val="22"/>
        </w:rPr>
        <w:t>LICATIE rond de goederen en inkomsten van de KEURVORST VAN DE PALTZ - 28 november 1796.</w:t>
      </w:r>
    </w:p>
    <w:p w14:paraId="29A95D0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162549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ECHTREGLEMENT uit 1656 in het perspectief van de vrijheid van godsdienst speciaal voor wat betreft de artikelen over het RECHT VAN ONDERTROUW EN TROUW en de recht</w:t>
      </w:r>
      <w:r>
        <w:rPr>
          <w:rFonts w:ascii="Times New Roman" w:hAnsi="Times New Roman" w:cs="Times New Roman"/>
          <w:spacing w:val="-3"/>
          <w:sz w:val="22"/>
        </w:rPr>
        <w:softHyphen/>
        <w:t>matigheid ervan - 20 october 1796.</w:t>
      </w:r>
    </w:p>
    <w:p w14:paraId="1453310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68C475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vanuit de Nationale Vergadering dat het verbod op INVOER van RUNDVEE geen </w:t>
      </w:r>
      <w:r>
        <w:rPr>
          <w:rFonts w:ascii="Times New Roman" w:hAnsi="Times New Roman" w:cs="Times New Roman"/>
          <w:spacing w:val="-3"/>
          <w:sz w:val="22"/>
        </w:rPr>
        <w:lastRenderedPageBreak/>
        <w:t>betrekking heeft op plaatsen of terri</w:t>
      </w:r>
      <w:r>
        <w:rPr>
          <w:rFonts w:ascii="Times New Roman" w:hAnsi="Times New Roman" w:cs="Times New Roman"/>
          <w:spacing w:val="-3"/>
          <w:sz w:val="22"/>
        </w:rPr>
        <w:softHyphen/>
        <w:t>toria binnen Bataafs Brabant - 17 october 1796.</w:t>
      </w:r>
    </w:p>
    <w:p w14:paraId="5E9982C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23A487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JUSTITIE binn</w:t>
      </w:r>
      <w:r>
        <w:rPr>
          <w:rFonts w:ascii="Times New Roman" w:hAnsi="Times New Roman" w:cs="Times New Roman"/>
          <w:spacing w:val="-3"/>
          <w:sz w:val="22"/>
        </w:rPr>
        <w:t>en de provincie:</w:t>
      </w:r>
    </w:p>
    <w:p w14:paraId="50FB882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Gelijk het zeker een onzer eerste plichten is, te zorgen, dat de justitie binnen dit gewest, ingevolge het voorschrift der wetten wordt uitgeoefend, op dat, allerley euveldaaden beteugeld, ider burger by zyne veiligheid en eigendommen ongeschonde bewaard blyve, en alzo de algemeene welstand der maatschappy worde bevorderd; zo eischt de menschlievendheid niet minder van ons, dat wy, offschoon met verontwaardiging nederziende op de wandaden van beklaagde misdaadigers, echter hun  beklaagens</w:t>
      </w:r>
      <w:r>
        <w:rPr>
          <w:rFonts w:ascii="Times New Roman" w:hAnsi="Times New Roman" w:cs="Times New Roman"/>
          <w:spacing w:val="-3"/>
          <w:sz w:val="22"/>
        </w:rPr>
        <w:t>waardig lot, voor zo veel de loop der justitie daar door niet gestremd wordt, verzagten en uit de behandeling der crimineele zaaken, dat geene wegruimen, 'twelk in dezelve niet alleen geene nuttigheid noch noodzaakelykheid heeft; maar zelfs door alle eeuwen heen, nadeelig en schadelyk in deszelfs gevolgen geweest is.</w:t>
      </w:r>
    </w:p>
    <w:p w14:paraId="5CA20D9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daar de applicatie der TORTUUR of PYNBANK in de crimineele rechtspleging als iets zoodanigs moeten worden aangemerkt, waar door zo veele onschuldige slagtoffers, door dat gruwelyk en foltere</w:t>
      </w:r>
      <w:r>
        <w:rPr>
          <w:rFonts w:ascii="Times New Roman" w:hAnsi="Times New Roman" w:cs="Times New Roman"/>
          <w:spacing w:val="-3"/>
          <w:sz w:val="22"/>
        </w:rPr>
        <w:t>nd middel, of onschuldig ten schavotte zyn gesleept geworden, of verminkt zynde, en vrygesproken, hun leeven in verachting en smaad hebben moeten doorkwynen; daar dikwerf de verhardste en snoodste booswigten, na de pynbank doorgestaan te hebben, hun welverdiende straf zyn ontdooken en dus het strafloos pleegen der misdaaden aan de invoering en 't gebruik van dit gewaand dwangmiddel te danken hebben; terwyl de uit</w:t>
      </w:r>
      <w:r>
        <w:rPr>
          <w:rFonts w:ascii="Times New Roman" w:hAnsi="Times New Roman" w:cs="Times New Roman"/>
          <w:spacing w:val="-3"/>
          <w:sz w:val="22"/>
        </w:rPr>
        <w:softHyphen/>
        <w:t xml:space="preserve">vinding daar van aan niets anders dan de barbaaarsheid van vroegere tyden, in welke de rechten </w:t>
      </w:r>
      <w:r>
        <w:rPr>
          <w:rFonts w:ascii="Times New Roman" w:hAnsi="Times New Roman" w:cs="Times New Roman"/>
          <w:spacing w:val="-3"/>
          <w:sz w:val="22"/>
        </w:rPr>
        <w:t>van den mensch en burger schandelyk vertrapt wierden, kan toegeschreven worden; en derhalven het middel der pynbank als met die rechten ten eenemaal strydig , by de gelukkige omwending van zaken in dit ons gemeenebest, behoort voor afgeschaft gehouden te worden.</w:t>
      </w:r>
    </w:p>
    <w:p w14:paraId="4FF11FA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Dan, daar het schynt, dat door afschaffing der tortuur, aan de delinquanten gelegenheid zoude worden gegeeven, om door eene halstarrige ontkenning der hun aangeteigde euveldaaden, de welverdiende straf te ontduiken, meenen wy zoodanig middel in de c</w:t>
      </w:r>
      <w:r>
        <w:rPr>
          <w:rFonts w:ascii="Times New Roman" w:hAnsi="Times New Roman" w:cs="Times New Roman"/>
          <w:spacing w:val="-3"/>
          <w:sz w:val="22"/>
        </w:rPr>
        <w:t>rimineele rechtsoefening te moeten daarstellen, waar door aan grove delinquanten en vooral erkende vagebonden, de hoop benomen wordt om door het loochenen hunner atroce delicten het zwaard der justitie van zich af te wenden, ten einde zy de verderflyke wegen van hun voorig leeven, niet verder straf</w:t>
      </w:r>
      <w:r>
        <w:rPr>
          <w:rFonts w:ascii="Times New Roman" w:hAnsi="Times New Roman" w:cs="Times New Roman"/>
          <w:spacing w:val="-3"/>
          <w:sz w:val="22"/>
        </w:rPr>
        <w:softHyphen/>
        <w:t>loos inslaan.</w:t>
      </w:r>
    </w:p>
    <w:p w14:paraId="7057CE1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daar de ondervinding sedert zo veele jaaren, heeft doen opmerken, dat de GALGEN, RADEN en GEESSELPAALEN op veele plaatsen langs de openbaare wegen opgerigt, niet anders te weeg brengen, dan dat d</w:t>
      </w:r>
      <w:r>
        <w:rPr>
          <w:rFonts w:ascii="Times New Roman" w:hAnsi="Times New Roman" w:cs="Times New Roman"/>
          <w:spacing w:val="-3"/>
          <w:sz w:val="22"/>
        </w:rPr>
        <w:t>ezelve een treurig schouwspel opleveren van de onmenselykheid van vroegere tyden, waar door aandoenly</w:t>
      </w:r>
      <w:r>
        <w:rPr>
          <w:rFonts w:ascii="Times New Roman" w:hAnsi="Times New Roman" w:cs="Times New Roman"/>
          <w:spacing w:val="-3"/>
          <w:sz w:val="22"/>
        </w:rPr>
        <w:softHyphen/>
        <w:t>ke harten gevoelig worden getroffen; terwyl de kwaaddoenders daar door niet van het kwaad worden afgeschrikt, en dezelve mitsdien slegts dienen om de nabestaanden van hun, wier lyken aan het zogenaamd buiten-gerecht ten prooi aan de lucht en aan het gevogelte zijn overgegeeven, bloot stellen aan de vergui</w:t>
      </w:r>
      <w:r>
        <w:rPr>
          <w:rFonts w:ascii="Times New Roman" w:hAnsi="Times New Roman" w:cs="Times New Roman"/>
          <w:spacing w:val="-3"/>
          <w:sz w:val="22"/>
        </w:rPr>
        <w:softHyphen/>
        <w:t xml:space="preserve">zing van ongevoeligen, die de misdaad van den veroordeelden, doen nederdaalen op den onschuldigen, die </w:t>
      </w:r>
      <w:r>
        <w:rPr>
          <w:rFonts w:ascii="Times New Roman" w:hAnsi="Times New Roman" w:cs="Times New Roman"/>
          <w:spacing w:val="-3"/>
          <w:sz w:val="22"/>
        </w:rPr>
        <w:t>echter nimmer door het wangedrag van anderen in de achting die hem toekomt moet worden benadeeld; behalven dat daar door de waardigheid van het menschelyk geslagt tot de grootste vernedering gebragt wordt.</w:t>
      </w:r>
    </w:p>
    <w:p w14:paraId="738A175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daar het eindelyk aan een ieder, volgens de rechten van den mensch en burger, waar door alle haatelyke en onnatuurlyke onderscheidingen van praedomminanten godsdienst, of slegts getollereerd te zyn ten eenenmaale hebben opgehouden, vry moet staan, om op zodanige wyze God te dienen, als hy met de leer</w:t>
      </w:r>
      <w:r>
        <w:rPr>
          <w:rFonts w:ascii="Times New Roman" w:hAnsi="Times New Roman" w:cs="Times New Roman"/>
          <w:spacing w:val="-3"/>
          <w:sz w:val="22"/>
        </w:rPr>
        <w:softHyphen/>
        <w:t>s</w:t>
      </w:r>
      <w:r>
        <w:rPr>
          <w:rFonts w:ascii="Times New Roman" w:hAnsi="Times New Roman" w:cs="Times New Roman"/>
          <w:spacing w:val="-3"/>
          <w:sz w:val="22"/>
        </w:rPr>
        <w:t>telingen van de kerk, waartoe hy behoort en zyne daar op gegronde geloofs-begrippen, vermeent overeen te komen, en dus aan geene misdaadigen, welken godsdienst zy ook beleiden, de vryheid mag worden benomen, om door zodanige geestelyken geadsisteerd te worden, als dezelve tot geruststelling van hun gemoed, meest geschikt voor zich zouden willen verkiezen.</w:t>
      </w:r>
    </w:p>
    <w:p w14:paraId="13ADDCB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Zo is 't dat wy goedgevonden hebben vast te stellen en te arresteeren gelyk wy doen by deze: men besluit vervolgens de tortuur of pijnbank af te schaffen </w:t>
      </w:r>
      <w:r>
        <w:rPr>
          <w:rFonts w:ascii="Times New Roman" w:hAnsi="Times New Roman" w:cs="Times New Roman"/>
          <w:spacing w:val="-3"/>
          <w:sz w:val="22"/>
        </w:rPr>
        <w:t>en gebiedt dat binnen een termijn van 6 weken alle overblijfselen van galgen, raden en geselpalen geruimd zijn en dat de lijken worden weggenomen - bovendien is het aan ter dood veroordeelden toegestaan een geestelijke te spreken of door hem geassisteerd te worden en gebeden op het schavot moeten worden weggelaten - 11 october 1796.</w:t>
      </w:r>
    </w:p>
    <w:p w14:paraId="0FFA15C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8233CD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uitbreken van een BESMETTELIJKE ZIEKTE onder RUNDVEE rond GRAVE en het LAND VAN CUYK en men neemt maatregelen ter voorkoming van de verspreiding - 14 decemb</w:t>
      </w:r>
      <w:r>
        <w:rPr>
          <w:rFonts w:ascii="Times New Roman" w:hAnsi="Times New Roman" w:cs="Times New Roman"/>
          <w:spacing w:val="-3"/>
          <w:sz w:val="22"/>
        </w:rPr>
        <w:t>er 1796.</w:t>
      </w:r>
    </w:p>
    <w:p w14:paraId="4AE1654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3F86EC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met betrekking tot de GEMENE MIDDELEN - 19 december 1796.</w:t>
      </w:r>
    </w:p>
    <w:p w14:paraId="2CBF85E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A813AD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de instelling van een COLLEGE VAN ADMINI</w:t>
      </w:r>
      <w:r>
        <w:rPr>
          <w:rFonts w:ascii="Times New Roman" w:hAnsi="Times New Roman" w:cs="Times New Roman"/>
          <w:spacing w:val="-3"/>
          <w:sz w:val="22"/>
        </w:rPr>
        <w:softHyphen/>
        <w:t>STRATIE over de door Frankrijk geabandoneerde goederen van de VORST VAN NASSAU, gewezen stadhouder van de Nederlandse Repu</w:t>
      </w:r>
      <w:r>
        <w:rPr>
          <w:rFonts w:ascii="Times New Roman" w:hAnsi="Times New Roman" w:cs="Times New Roman"/>
          <w:spacing w:val="-3"/>
          <w:sz w:val="22"/>
        </w:rPr>
        <w:softHyphen/>
        <w:t>bliek, bestaande uit vijf administrateurs en thesaurier en een secretaris, die alle met hun namen staan vermeld - 3 november 1796.</w:t>
      </w:r>
    </w:p>
    <w:p w14:paraId="5ABC672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8CF5EA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dat bij decreet van 8 juli is goedgevonden, dat de steden en dorpen geen belemmering mogen opwerpen in het </w:t>
      </w:r>
      <w:r>
        <w:rPr>
          <w:rFonts w:ascii="Times New Roman" w:hAnsi="Times New Roman" w:cs="Times New Roman"/>
          <w:spacing w:val="-3"/>
          <w:sz w:val="22"/>
        </w:rPr>
        <w:t>kader van de uit-, in- of doormars vn militaire troepen en even verder volgt een EEDSFORMULE ten behoeve van militairen ' Ik zweere trouw etc.etc........................." - 20 juli 1796.</w:t>
      </w:r>
    </w:p>
    <w:p w14:paraId="166FDC3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C5F8A0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VERPACHTING DER GEMENE MIDDELEN wat nu is overgedragen aan de respective municipaliteiten, maar dat nog niet naar wens verloopt - 19 juli 1796.</w:t>
      </w:r>
    </w:p>
    <w:p w14:paraId="5840531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6C16E6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negotiatie van de al eerder genoemde zes</w:t>
      </w:r>
      <w:r>
        <w:rPr>
          <w:rFonts w:ascii="Times New Roman" w:hAnsi="Times New Roman" w:cs="Times New Roman"/>
          <w:spacing w:val="-3"/>
          <w:sz w:val="22"/>
        </w:rPr>
        <w:softHyphen/>
        <w:t xml:space="preserve">honderdduizend gulden en een schets van de BEROERDE FINANCIELE SITUATIE van de provincie, waardoor </w:t>
      </w:r>
      <w:r>
        <w:rPr>
          <w:rFonts w:ascii="Times New Roman" w:hAnsi="Times New Roman" w:cs="Times New Roman"/>
          <w:spacing w:val="-3"/>
          <w:sz w:val="22"/>
        </w:rPr>
        <w:t>men genoodzaakt zal zijn over te gaan tot het heffen van BUITENGEWONE LASTEN - 29 artikelen - aan het einde eeen model-invulformulier - 2 augus</w:t>
      </w:r>
      <w:r>
        <w:rPr>
          <w:rFonts w:ascii="Times New Roman" w:hAnsi="Times New Roman" w:cs="Times New Roman"/>
          <w:spacing w:val="-3"/>
          <w:sz w:val="22"/>
        </w:rPr>
        <w:softHyphen/>
        <w:t>tus 1796.</w:t>
      </w:r>
    </w:p>
    <w:p w14:paraId="35B6453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C89D48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3EAB037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misbruiken, frauden, complotten etc. m.b.t. de TIENDEN in 14 artikelen -  7 juni 1796.</w:t>
      </w:r>
    </w:p>
    <w:p w14:paraId="41B04CC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37DA39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25F9AE0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op het KLEIN ZEGEL zoals dat was ingevoerd in 1695 en nu wordt bijgesteld - 53 artikelen - 16 juni 1796.</w:t>
      </w:r>
    </w:p>
    <w:p w14:paraId="7695F1A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16536F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1796</w:t>
      </w:r>
    </w:p>
    <w:p w14:paraId="52FB6A2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n.a.v. berichten dat verscheidene personen, zowel ingezetenen als vreemdelingen, sommigen zelfs voorzien van</w:t>
      </w:r>
      <w:r>
        <w:rPr>
          <w:rFonts w:ascii="Times New Roman" w:hAnsi="Times New Roman" w:cs="Times New Roman"/>
          <w:spacing w:val="-3"/>
          <w:sz w:val="22"/>
        </w:rPr>
        <w:t xml:space="preserve"> geweren, die hetzij afzonderlijk hetzij in benden door het land zwerven, de publieke wegen onveilig maken, diefstallen en inbraken plegen, en een vagebonderend leven leiden, bedelend rondtrekken, de rust en veiligheid verstoren van de werkzame burger en vreedzame reiziger - hierop volgen maatregelen om de RUST, ORDE en VEILIGEHID beter te kunnen garanderen - 22 maart 1796.</w:t>
      </w:r>
    </w:p>
    <w:p w14:paraId="1223C60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170404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betaling met ASSIGNATEN ter voldoening van lands- en dorpslasten en de klachten hieromtrent - 10 artike</w:t>
      </w:r>
      <w:r>
        <w:rPr>
          <w:rFonts w:ascii="Times New Roman" w:hAnsi="Times New Roman" w:cs="Times New Roman"/>
          <w:spacing w:val="-3"/>
          <w:sz w:val="22"/>
        </w:rPr>
        <w:softHyphen/>
        <w:t>len - 27 ap</w:t>
      </w:r>
      <w:r>
        <w:rPr>
          <w:rFonts w:ascii="Times New Roman" w:hAnsi="Times New Roman" w:cs="Times New Roman"/>
          <w:spacing w:val="-3"/>
          <w:sz w:val="22"/>
        </w:rPr>
        <w:t>ril 1796.</w:t>
      </w:r>
    </w:p>
    <w:p w14:paraId="4A5DA4F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58DE5F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een GELDLENING van 600.000 gulden - 9 mei 1796.</w:t>
      </w:r>
    </w:p>
    <w:p w14:paraId="2FBC9C1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1BDB46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15BF22F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n.a.v. het 53e artikel van het plan voor een DEPAR</w:t>
      </w:r>
      <w:r>
        <w:rPr>
          <w:rFonts w:ascii="Times New Roman" w:hAnsi="Times New Roman" w:cs="Times New Roman"/>
          <w:spacing w:val="-3"/>
          <w:sz w:val="22"/>
        </w:rPr>
        <w:softHyphen/>
        <w:t>TEMENTAAL BESTUUR - 24 maart 1797.</w:t>
      </w:r>
    </w:p>
    <w:p w14:paraId="60AD63A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6D3E1A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3985303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RECHT van EXUE en ISSUE in verband met aanverstorven goederen, welk recht strijdig zou zijn met de principes van gelijkheid en broederschap - dit recht wil men tenietverklaren - 26 september 1797.</w:t>
      </w:r>
    </w:p>
    <w:p w14:paraId="459798C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3CBF7B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feit dat er een vervalsing is opgedoken van de LOUIS D'OR die gemaakt is van zilver 'in 't</w:t>
      </w:r>
      <w:r>
        <w:rPr>
          <w:rFonts w:ascii="Times New Roman" w:hAnsi="Times New Roman" w:cs="Times New Roman"/>
          <w:spacing w:val="-3"/>
          <w:sz w:val="22"/>
        </w:rPr>
        <w:t xml:space="preserve"> vuur ge</w:t>
      </w:r>
      <w:r>
        <w:rPr>
          <w:rFonts w:ascii="Times New Roman" w:hAnsi="Times New Roman" w:cs="Times New Roman"/>
          <w:spacing w:val="-3"/>
          <w:sz w:val="22"/>
        </w:rPr>
        <w:softHyphen/>
        <w:t>huld'. De tekst vervolgt dan: " En na dien zodanige snoode praktijk tot merkelyk nadeel van onze goede medeburgeren zoude kunnen strekken, zo is 't dat wy daar in, zo veel doenlyk is, willend evoorzien, dienstig hebben geoordeeld, de goede inge</w:t>
      </w:r>
      <w:r>
        <w:rPr>
          <w:rFonts w:ascii="Times New Roman" w:hAnsi="Times New Roman" w:cs="Times New Roman"/>
          <w:spacing w:val="-3"/>
          <w:sz w:val="22"/>
        </w:rPr>
        <w:softHyphen/>
        <w:t>zetenen dezer provincie, by deze, daar van kennisse te geeven en te waarschouwen, dat de kenmerken van voors. valsche LOUIS D'OR zyn:</w:t>
      </w:r>
    </w:p>
    <w:p w14:paraId="22EBB60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w:t>
      </w:r>
    </w:p>
    <w:p w14:paraId="47B3C08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de zyde van het wapen, 't welk redelyk wel is gemaakt, is getekend met een dubbelde AA en draagt het jaar 1786</w:t>
      </w:r>
    </w:p>
    <w:p w14:paraId="55EDD08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2.</w:t>
      </w:r>
    </w:p>
    <w:p w14:paraId="1F65FB4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w:t>
      </w:r>
      <w:r>
        <w:rPr>
          <w:rFonts w:ascii="Times New Roman" w:hAnsi="Times New Roman" w:cs="Times New Roman"/>
          <w:spacing w:val="-3"/>
          <w:sz w:val="22"/>
        </w:rPr>
        <w:t xml:space="preserve"> 't hoofd van LODEWIJK de XVI te groot is en slegt gelykt</w:t>
      </w:r>
    </w:p>
    <w:p w14:paraId="26658EA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3.</w:t>
      </w:r>
    </w:p>
    <w:p w14:paraId="211EC84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dezelve veel dikker zyn als de echte en veel minder klank hebben</w:t>
      </w:r>
    </w:p>
    <w:p w14:paraId="34F53DC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4.</w:t>
      </w:r>
    </w:p>
    <w:p w14:paraId="3F50D9A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de valschheid ten eenemaal wordt ontdekt, door de minste insnydinge, waar door het zilver, daar ze van gemaakt zyn, gezien word - terwyl wy voorts hebben goedgevonden, ten stren</w:t>
      </w:r>
      <w:r>
        <w:rPr>
          <w:rFonts w:ascii="Times New Roman" w:hAnsi="Times New Roman" w:cs="Times New Roman"/>
          <w:spacing w:val="-3"/>
          <w:sz w:val="22"/>
        </w:rPr>
        <w:softHyphen/>
        <w:t>gsten te verbieden, zo als geschied by dezen, voors. valsche LOUIS D'OR binnen dit gewest te brengen, als meede om dezelve aan of van iemand uittegeeven of te ontvangen, op poene, dat die geenen, w</w:t>
      </w:r>
      <w:r>
        <w:rPr>
          <w:rFonts w:ascii="Times New Roman" w:hAnsi="Times New Roman" w:cs="Times New Roman"/>
          <w:spacing w:val="-3"/>
          <w:sz w:val="22"/>
        </w:rPr>
        <w:t>elke zullen worden overtuigt, zodanige valsche muntspetien voorbedagtelyk en ter kwader trouw ontvangen of uitgegeeven te hebben, als complices en mede-handelaars van muntvervalsching zullen werden gehouden en gestraft - wordende wyders een premie van zeven-honderd guldens belooft, voor den geene, die den maaker of maakers van de voors. valsche LOUIS D"OR zal kunnen ontdekken, zodanig, dat den zelven in handen der justitie geraaken en van het feit worden overtuigt; zul</w:t>
      </w:r>
      <w:r>
        <w:rPr>
          <w:rFonts w:ascii="Times New Roman" w:hAnsi="Times New Roman" w:cs="Times New Roman"/>
          <w:spacing w:val="-3"/>
          <w:sz w:val="22"/>
        </w:rPr>
        <w:softHyphen/>
        <w:t xml:space="preserve">lende de naam van den aanbrenger, des </w:t>
      </w:r>
      <w:r>
        <w:rPr>
          <w:rFonts w:ascii="Times New Roman" w:hAnsi="Times New Roman" w:cs="Times New Roman"/>
          <w:spacing w:val="-3"/>
          <w:sz w:val="22"/>
        </w:rPr>
        <w:t>begeerende, worden gesecreteerd" - 26 september 1797.</w:t>
      </w:r>
    </w:p>
    <w:p w14:paraId="1BBAE95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C97346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FINANCIELE SITUATIE binnen de provincie die is aangeslagen voor de 200ste PENNING der bezittingen van de ingezetenen - men wil de medeburgers niet confronteren met een geforceerde heffing van de 50ste en 100ste penning en besluit de gelden te betalen bij anticipatie van de verpondingen over 1797, te vorderen in 1798 - uitgewerkt in 18 artikelen - 24 juli 1797.</w:t>
      </w:r>
    </w:p>
    <w:p w14:paraId="7FC2464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B0F238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14:paraId="6ED2D71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dat men overgaan tot de verpachting van de GEMENE MIDDELE</w:t>
      </w:r>
      <w:r>
        <w:rPr>
          <w:rFonts w:ascii="Times New Roman" w:hAnsi="Times New Roman" w:cs="Times New Roman"/>
          <w:spacing w:val="-3"/>
          <w:sz w:val="22"/>
        </w:rPr>
        <w:t>N van imposten op de consumpties voor de tijd van 'n jaar - 17 september 1796.</w:t>
      </w:r>
    </w:p>
    <w:p w14:paraId="29939B6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EBC86E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53e en 54e artikel van het reglement op het DEPARTEMENTAAL BESTUUR omtrent de herkiesbaarheid van afgetreden leden - 24 maart 1797.</w:t>
      </w:r>
    </w:p>
    <w:p w14:paraId="4190C56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9F2E18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municipaliteit van 'S-HERTOGENBOSCH roept alle stemgerech</w:t>
      </w:r>
      <w:r>
        <w:rPr>
          <w:rFonts w:ascii="Times New Roman" w:hAnsi="Times New Roman" w:cs="Times New Roman"/>
          <w:spacing w:val="-3"/>
          <w:sz w:val="22"/>
        </w:rPr>
        <w:softHyphen/>
        <w:t>tigden op om op zondag 12 februari bloksgewijs naar het stad</w:t>
      </w:r>
      <w:r>
        <w:rPr>
          <w:rFonts w:ascii="Times New Roman" w:hAnsi="Times New Roman" w:cs="Times New Roman"/>
          <w:spacing w:val="-3"/>
          <w:sz w:val="22"/>
        </w:rPr>
        <w:softHyphen/>
        <w:t>huis te komen en te stemmen over het feit of afgetreden leden wederom herkiesbaar zijn met een ja of nee te komen beantwoor</w:t>
      </w:r>
      <w:r>
        <w:rPr>
          <w:rFonts w:ascii="Times New Roman" w:hAnsi="Times New Roman" w:cs="Times New Roman"/>
          <w:spacing w:val="-3"/>
          <w:sz w:val="22"/>
        </w:rPr>
        <w:softHyphen/>
        <w:t>den - de blokken zijn als volgt v</w:t>
      </w:r>
      <w:r>
        <w:rPr>
          <w:rFonts w:ascii="Times New Roman" w:hAnsi="Times New Roman" w:cs="Times New Roman"/>
          <w:spacing w:val="-3"/>
          <w:sz w:val="22"/>
        </w:rPr>
        <w:t>erdeeld: de Markt 9.00, Ortheneind 10.00, Hintha</w:t>
      </w:r>
      <w:r>
        <w:rPr>
          <w:rFonts w:ascii="Times New Roman" w:hAnsi="Times New Roman" w:cs="Times New Roman"/>
          <w:spacing w:val="-3"/>
          <w:sz w:val="22"/>
        </w:rPr>
        <w:softHyphen/>
        <w:t xml:space="preserve">merstraat 10.30, Kerk- en Verwerstraat 11.30, Weversplaats 14.00, Vismarkt 14.30, Vugterstraat 15.30 en Vugterendijk 16.00 - 1 februari 1797 </w:t>
      </w:r>
    </w:p>
    <w:p w14:paraId="25C3E13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6A3287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14:paraId="1C54F76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inzake de taxaties en quotisaties conform artikel 9 van de ORDONNANTIE OP DE ZEEP en artikel 11 op de ORDONNANTIE OP HET ZOUT en voorschriften over de betalingen aan de betref</w:t>
      </w:r>
      <w:r>
        <w:rPr>
          <w:rFonts w:ascii="Times New Roman" w:hAnsi="Times New Roman" w:cs="Times New Roman"/>
          <w:spacing w:val="-3"/>
          <w:sz w:val="22"/>
        </w:rPr>
        <w:softHyphen/>
        <w:t>fende collecteur wat ook geldt voor degenen die tijdelijk buiten de stad verblijven - 23 februari 1797.</w:t>
      </w:r>
    </w:p>
    <w:p w14:paraId="02A4533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519E15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dat men te</w:t>
      </w:r>
      <w:r>
        <w:rPr>
          <w:rFonts w:ascii="Times New Roman" w:hAnsi="Times New Roman" w:cs="Times New Roman"/>
          <w:spacing w:val="-3"/>
          <w:sz w:val="22"/>
        </w:rPr>
        <w:t xml:space="preserve"> weten is gekomen dat op het territorium van de Franse Republiek CONTRABANDIERS opduiken die gewapen</w:t>
      </w:r>
      <w:r>
        <w:rPr>
          <w:rFonts w:ascii="Times New Roman" w:hAnsi="Times New Roman" w:cs="Times New Roman"/>
          <w:spacing w:val="-3"/>
          <w:sz w:val="22"/>
        </w:rPr>
        <w:softHyphen/>
        <w:t>derhand te werk gaan en goederen invoeren waar van de rechten aan de Franse Republiek niet zijn voldaan - men verbiedt de burgers het 'deelnemen in zodanige rassemblementen, gewapend vervoeren van goederen, of resistentie bieden aan wettig aangestelde machten - 20 juli 1797.</w:t>
      </w:r>
    </w:p>
    <w:p w14:paraId="7CE6977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54D2D9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finnanciele toestand van de provincie en allerhande heffingen - Men stelt dat per 1 september de koren</w:t>
      </w:r>
      <w:r>
        <w:rPr>
          <w:rFonts w:ascii="Times New Roman" w:hAnsi="Times New Roman" w:cs="Times New Roman"/>
          <w:spacing w:val="-3"/>
          <w:sz w:val="22"/>
        </w:rPr>
        <w:softHyphen/>
        <w:t>pachten en a</w:t>
      </w:r>
      <w:r>
        <w:rPr>
          <w:rFonts w:ascii="Times New Roman" w:hAnsi="Times New Roman" w:cs="Times New Roman"/>
          <w:spacing w:val="-3"/>
          <w:sz w:val="22"/>
        </w:rPr>
        <w:t>ndere renten en cijnzen losbaar zijn volgens een vastgeestelde prijs, waarbij men nog onderscheid maakt in Bossche en Peelse vaten en in mudden rogge, boekweit, gerst, doofkoren en haver en alle reductiepachten - 19 juli 1797.</w:t>
      </w:r>
    </w:p>
    <w:p w14:paraId="6CDB85D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CABB1C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oproepen van alle stemgerechtigden in de provincie om op dinsdag 8 augustus om te verschijnen voor een plaatselijke commissie, door de plaatselijke besturen gefor</w:t>
      </w:r>
      <w:r>
        <w:rPr>
          <w:rFonts w:ascii="Times New Roman" w:hAnsi="Times New Roman" w:cs="Times New Roman"/>
          <w:spacing w:val="-3"/>
          <w:sz w:val="22"/>
        </w:rPr>
        <w:softHyphen/>
        <w:t>meerd, om met 'ja of neen' te antwoorden op de vraag: " Keurd gy het ONTWERP VAN CONSTITUTIE by de Na</w:t>
      </w:r>
      <w:r>
        <w:rPr>
          <w:rFonts w:ascii="Times New Roman" w:hAnsi="Times New Roman" w:cs="Times New Roman"/>
          <w:spacing w:val="-3"/>
          <w:sz w:val="22"/>
        </w:rPr>
        <w:t>tionale Vergadering op den 30sten may dezes jaars gearresteerd en binnen de gemeente geaffigeerd, goed" - 5 juli 1797.</w:t>
      </w:r>
    </w:p>
    <w:p w14:paraId="21D0CDA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26D704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REGLEMENT voor de BATAAFSE GEWAPENDE BURGERMACHT en roepen burgers op zich te bekwamen in de 'wape</w:t>
      </w:r>
      <w:r>
        <w:rPr>
          <w:rFonts w:ascii="Times New Roman" w:hAnsi="Times New Roman" w:cs="Times New Roman"/>
          <w:spacing w:val="-3"/>
          <w:sz w:val="22"/>
        </w:rPr>
        <w:softHyphen/>
        <w:t>noefening' - een prozaisch stuk en illustreert mooi de tijd</w:t>
      </w:r>
      <w:r>
        <w:rPr>
          <w:rFonts w:ascii="Times New Roman" w:hAnsi="Times New Roman" w:cs="Times New Roman"/>
          <w:spacing w:val="-3"/>
          <w:sz w:val="22"/>
        </w:rPr>
        <w:softHyphen/>
        <w:t>geest - 16 januari 1797.</w:t>
      </w:r>
    </w:p>
    <w:p w14:paraId="1B78547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24E284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artikel 53 van het PLAN van het DEPARTEMEN</w:t>
      </w:r>
      <w:r>
        <w:rPr>
          <w:rFonts w:ascii="Times New Roman" w:hAnsi="Times New Roman" w:cs="Times New Roman"/>
          <w:spacing w:val="-3"/>
          <w:sz w:val="22"/>
        </w:rPr>
        <w:softHyphen/>
        <w:t>TAAL BESTUUR en de al of niet herkiesbaaarheid van bepaalde leden - men wil dat de stemgerechtigden zich hierover uitspreken met</w:t>
      </w:r>
      <w:r>
        <w:rPr>
          <w:rFonts w:ascii="Times New Roman" w:hAnsi="Times New Roman" w:cs="Times New Roman"/>
          <w:spacing w:val="-3"/>
          <w:sz w:val="22"/>
        </w:rPr>
        <w:t xml:space="preserve"> een ja of nee - 19 januari 1797.</w:t>
      </w:r>
    </w:p>
    <w:p w14:paraId="3B6D43E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9D3C43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al of niet goedkeuring verlenen van het PLAN VAN CONSTITUTIE wat niet via hoofdelijke stemming zal gebeuren maar via het bijeenroepen op 8 augustus van de stem</w:t>
      </w:r>
      <w:r>
        <w:rPr>
          <w:rFonts w:ascii="Times New Roman" w:hAnsi="Times New Roman" w:cs="Times New Roman"/>
          <w:spacing w:val="-3"/>
          <w:sz w:val="22"/>
        </w:rPr>
        <w:softHyphen/>
        <w:t>gerechtigden op een daartoe geschikte plaats in elke stad of dorp -  22 juli 1797.</w:t>
      </w:r>
    </w:p>
    <w:p w14:paraId="7C1B927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8CF2F0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dat men kennis heeft genomen van het feit dat ' men zich niet ontzien heeft in eene zogenaamde NATIONAALE BATAAF</w:t>
      </w:r>
      <w:r>
        <w:rPr>
          <w:rFonts w:ascii="Times New Roman" w:hAnsi="Times New Roman" w:cs="Times New Roman"/>
          <w:spacing w:val="-3"/>
          <w:sz w:val="22"/>
        </w:rPr>
        <w:softHyphen/>
        <w:t>SCHE COURANT van LIEVE VAN OLLEFEN, te plaatsen eene naamlooze notificatie, waar by sommi</w:t>
      </w:r>
      <w:r>
        <w:rPr>
          <w:rFonts w:ascii="Times New Roman" w:hAnsi="Times New Roman" w:cs="Times New Roman"/>
          <w:spacing w:val="-3"/>
          <w:sz w:val="22"/>
        </w:rPr>
        <w:t>ge burgers gedreigd worden, dat zy, zo zy op den 8sten augustus aanstaanden in de grondvergaderin</w:t>
      </w:r>
      <w:r>
        <w:rPr>
          <w:rFonts w:ascii="Times New Roman" w:hAnsi="Times New Roman" w:cs="Times New Roman"/>
          <w:spacing w:val="-3"/>
          <w:sz w:val="22"/>
        </w:rPr>
        <w:softHyphen/>
        <w:t>gen komen, daar uit met geweld zullen geweerd en op eene zogenaamde revolutionaire wyze zullen behandeld worden, en zulk een snood bestaan niet anders kan worden beschouwd, dan als eene inbreuk op de Souverainiteit des Volks en de uitvoe</w:t>
      </w:r>
      <w:r>
        <w:rPr>
          <w:rFonts w:ascii="Times New Roman" w:hAnsi="Times New Roman" w:cs="Times New Roman"/>
          <w:spacing w:val="-3"/>
          <w:sz w:val="22"/>
        </w:rPr>
        <w:softHyphen/>
        <w:t>ring daarvan als eene misdaad van gekwetste natie, terwyl zodanige openlyke of ingewikkelde dreigementen, op zwakke gemoederen dien indruk zouden kunnen maaken, dat zy zich lie</w:t>
      </w:r>
      <w:r>
        <w:rPr>
          <w:rFonts w:ascii="Times New Roman" w:hAnsi="Times New Roman" w:cs="Times New Roman"/>
          <w:spacing w:val="-3"/>
          <w:sz w:val="22"/>
        </w:rPr>
        <w:t>ten afschrikken, om van hun recht als burgers gebruik te maaken en in de grondvergaderingen op te komen" - men heeft besloten extra sauvegarde en protectie te nemen op de dag van de grondvergaderingen en men verzoekt de plaatselijke besturen zorgvildig toe te zien op ordeverstoorders - 5 augustus 1797.</w:t>
      </w:r>
    </w:p>
    <w:p w14:paraId="4F4B2DB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22615C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rond de FINANCIELE TOESTAND van de provincie met een uitdrukkelijke oproep dat iedere gemeente en iedere burger persoonlijk aan zijn financiele verplichtingen voldoet op de juiste tijdstippen ten </w:t>
      </w:r>
      <w:r>
        <w:rPr>
          <w:rFonts w:ascii="Times New Roman" w:hAnsi="Times New Roman" w:cs="Times New Roman"/>
          <w:spacing w:val="-3"/>
          <w:sz w:val="22"/>
        </w:rPr>
        <w:t>aanzien van de betaling van alle LAND</w:t>
      </w:r>
      <w:r>
        <w:rPr>
          <w:rFonts w:ascii="Times New Roman" w:hAnsi="Times New Roman" w:cs="Times New Roman"/>
          <w:spacing w:val="-3"/>
          <w:sz w:val="22"/>
        </w:rPr>
        <w:softHyphen/>
        <w:t>SLASTEN - 23 october 1797.</w:t>
      </w:r>
    </w:p>
    <w:p w14:paraId="5A1E71F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D08236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dat ondanks de vrijheid van meningsuiting, sommigen 'zichh niet ontzien hoonende en laesive utdrukkingen te bezi</w:t>
      </w:r>
      <w:r>
        <w:rPr>
          <w:rFonts w:ascii="Times New Roman" w:hAnsi="Times New Roman" w:cs="Times New Roman"/>
          <w:spacing w:val="-3"/>
          <w:sz w:val="22"/>
        </w:rPr>
        <w:softHyphen/>
        <w:t>gen omtrent de door de Geconstitueerde Machten binnen dit gewest, tot bewaaring van rust en ordrem genomen wordende maatregelen; waar door mindoorzigtigen misleid en tot 't vilipendeeren van 't wettig gezag worden opgeruid; terwyl anderen zich zo verre hebben durven vergeeten, dat zy zich door daaden tegen de geconstitue</w:t>
      </w:r>
      <w:r>
        <w:rPr>
          <w:rFonts w:ascii="Times New Roman" w:hAnsi="Times New Roman" w:cs="Times New Roman"/>
          <w:spacing w:val="-3"/>
          <w:sz w:val="22"/>
        </w:rPr>
        <w:t>erde machten hebben verzet; en wederom anderen, door derzelver continueele machinatien, den officieren van justitie het uitoeffenen hunner posten aller</w:t>
      </w:r>
      <w:r>
        <w:rPr>
          <w:rFonts w:ascii="Times New Roman" w:hAnsi="Times New Roman" w:cs="Times New Roman"/>
          <w:spacing w:val="-3"/>
          <w:sz w:val="22"/>
        </w:rPr>
        <w:softHyphen/>
        <w:t>moeijelykst, ja byna onmoogelyk tragten te maaken - al 't welk op niets anders kan uitloopen, als dat de kragt der wet ver</w:t>
      </w:r>
      <w:r>
        <w:rPr>
          <w:rFonts w:ascii="Times New Roman" w:hAnsi="Times New Roman" w:cs="Times New Roman"/>
          <w:spacing w:val="-3"/>
          <w:sz w:val="22"/>
        </w:rPr>
        <w:softHyphen/>
        <w:t xml:space="preserve">brooken; de geconstitueerde machten buiten werking gebragt; en deze provintie aan alle de akalige gevolgen van oproer en regeeringsloosheid zoude worden bloot gesteld" - daarna volgen de nodige maatregelen tegen de rustverstoorders - 19 </w:t>
      </w:r>
      <w:r>
        <w:rPr>
          <w:rFonts w:ascii="Times New Roman" w:hAnsi="Times New Roman" w:cs="Times New Roman"/>
          <w:spacing w:val="-3"/>
          <w:sz w:val="22"/>
        </w:rPr>
        <w:t>october 1797.</w:t>
      </w:r>
    </w:p>
    <w:p w14:paraId="1C42B8C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6B7710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doen van een opgave van alle LENEN binnen de provincie die bij vreemde LEENKAMERS worden verheven en welke leenkamers dat zijn - men roept de leenbezitters op om binnen 6 weken de opgave te verstrekken - 5 october 1797.</w:t>
      </w:r>
    </w:p>
    <w:p w14:paraId="0677DF0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FB2EB7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omtrent de HANDEL IN STEENKOLEN - men spreekt in het stuk over steen-, gruis- en waagkolen - 29 september 1797.</w:t>
      </w:r>
    </w:p>
    <w:p w14:paraId="4DFF7C8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D5A555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6D899B5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in het verleden gemaakte voorschriften m.b.t. het REDDEN VAN DRENKELINGEN - men verzoekt om het reglement da</w:t>
      </w:r>
      <w:r>
        <w:rPr>
          <w:rFonts w:ascii="Times New Roman" w:hAnsi="Times New Roman" w:cs="Times New Roman"/>
          <w:spacing w:val="-3"/>
          <w:sz w:val="22"/>
        </w:rPr>
        <w:t>t in 1767 is ontworpen door de maatschappij voor de redding van drenkelingen te AMSTERDAM in alle wijn-, bier- en koffiehuizen op te hangen - voorts volgt het gehele regle</w:t>
      </w:r>
      <w:r>
        <w:rPr>
          <w:rFonts w:ascii="Times New Roman" w:hAnsi="Times New Roman" w:cs="Times New Roman"/>
          <w:spacing w:val="-3"/>
          <w:sz w:val="22"/>
        </w:rPr>
        <w:softHyphen/>
        <w:t>ment in 6 artikelen waarbij het 6e artikel is onderverdeeld in a tot l - erg interessant voor een publicatie - 26 october 1797.</w:t>
      </w:r>
    </w:p>
    <w:p w14:paraId="5319282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72742F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0840671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rond het doen van opgave van onder de ingezetenen berustende FRANSE ASSIGNATEN - 13 april 1797.   </w:t>
      </w:r>
    </w:p>
    <w:p w14:paraId="29C02FD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CF7BA9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i.m.v. informatie over het stoppen van de BESMETTE</w:t>
      </w:r>
      <w:r>
        <w:rPr>
          <w:rFonts w:ascii="Times New Roman" w:hAnsi="Times New Roman" w:cs="Times New Roman"/>
          <w:spacing w:val="-3"/>
          <w:sz w:val="22"/>
        </w:rPr>
        <w:softHyphen/>
        <w:t xml:space="preserve">LIJKE ZIEKTEN onder het hoornvee </w:t>
      </w:r>
      <w:r>
        <w:rPr>
          <w:rFonts w:ascii="Times New Roman" w:hAnsi="Times New Roman" w:cs="Times New Roman"/>
          <w:spacing w:val="-3"/>
          <w:sz w:val="22"/>
        </w:rPr>
        <w:t>14 april 1797.</w:t>
      </w:r>
    </w:p>
    <w:p w14:paraId="56BF411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231460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te verlenen REMISSIES in verband met geleden oorlogsschade  - 4 mei 1797.</w:t>
      </w:r>
    </w:p>
    <w:p w14:paraId="3758749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77E0DA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om te weten te komen welke pretenties ingezetenen van het gewest nog hebben vanwege SCHEPEN die ten dienste van de Franse Republiek zijn gevorderd en hiervan opgave te doen - 4 mei 1797.</w:t>
      </w:r>
    </w:p>
    <w:p w14:paraId="19DF1BC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F3AA10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BESMETTELIJKE ZIEKTEN van het RUNDVEE - 11 mei 1797.</w:t>
      </w:r>
    </w:p>
    <w:p w14:paraId="273F5DC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4FE9BC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JACHT met name de overtreders die nadat het jachtseizoen is gesloten, toch nog menen te mogen jagen en daardoor sc</w:t>
      </w:r>
      <w:r>
        <w:rPr>
          <w:rFonts w:ascii="Times New Roman" w:hAnsi="Times New Roman" w:cs="Times New Roman"/>
          <w:spacing w:val="-3"/>
          <w:sz w:val="22"/>
        </w:rPr>
        <w:t>hade toebrengen aan de natuur en de te velde staan</w:t>
      </w:r>
      <w:r>
        <w:rPr>
          <w:rFonts w:ascii="Times New Roman" w:hAnsi="Times New Roman" w:cs="Times New Roman"/>
          <w:spacing w:val="-3"/>
          <w:sz w:val="22"/>
        </w:rPr>
        <w:softHyphen/>
        <w:t>de gewassen -  1 juni 1797.</w:t>
      </w:r>
    </w:p>
    <w:p w14:paraId="76A9EE8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03008A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1771-1781*</w:t>
      </w:r>
    </w:p>
    <w:p w14:paraId="7DC8F29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Vier stukken in de vorm van bekendmakingen van VERPACHTINGEN van de HOUTSCHAT, ONDERRENTMEESTERSCHAPPEN, NOVALE TIENDEN en andere renten, cijnzen en penningen en GRONDGEWINCIJNZEN - deze stukken bevinden zich ook in een andere doos - zie de aangegeven periode - resp. 8 juli 1771, 21 augustus 1771, januari 1777 en september 1781.</w:t>
      </w:r>
    </w:p>
    <w:p w14:paraId="21106C4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E174B7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2EB611D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toepassing van artikel 53 van het REGLEMENT op de Nationale Verga</w:t>
      </w:r>
      <w:r>
        <w:rPr>
          <w:rFonts w:ascii="Times New Roman" w:hAnsi="Times New Roman" w:cs="Times New Roman"/>
          <w:spacing w:val="-3"/>
          <w:sz w:val="22"/>
        </w:rPr>
        <w:t>dering met aftredende en nieuw te benoe</w:t>
      </w:r>
      <w:r>
        <w:rPr>
          <w:rFonts w:ascii="Times New Roman" w:hAnsi="Times New Roman" w:cs="Times New Roman"/>
          <w:spacing w:val="-3"/>
          <w:sz w:val="22"/>
        </w:rPr>
        <w:softHyphen/>
        <w:t>men leden en de stemgerechtigden worden op zondag 17 december opgeroepen om hun stem it te brengen op de nieuwe leden - 23 november 1797.</w:t>
      </w:r>
    </w:p>
    <w:p w14:paraId="19D7D64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845165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5D772E0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representanten van het Volk van Bataafs Brabant van vrijdag 16 juni 1797 n.a.v. de rappor</w:t>
      </w:r>
      <w:r>
        <w:rPr>
          <w:rFonts w:ascii="Times New Roman" w:hAnsi="Times New Roman" w:cs="Times New Roman"/>
          <w:spacing w:val="-3"/>
          <w:sz w:val="22"/>
        </w:rPr>
        <w:softHyphen/>
        <w:t>ten van de COMMISSIE VAN ALGEMEEN WELZIJN n.a.v. de aanstaand everkiezingen toegespitst op een speciale regeling voor Bergen op Zoom, Steenbergen en Willemstad - 18 artikelen - 16 juni 1797.</w:t>
      </w:r>
    </w:p>
    <w:p w14:paraId="402D5FE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7C575A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5D3EE20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w:t>
      </w:r>
      <w:r>
        <w:rPr>
          <w:rFonts w:ascii="Times New Roman" w:hAnsi="Times New Roman" w:cs="Times New Roman"/>
          <w:spacing w:val="-3"/>
          <w:sz w:val="22"/>
        </w:rPr>
        <w:t>IE van de stad Den Bosch in verband met het kiezen van het NIEUW MUNICIPAAL BESTUUR van de stad bestaande uit 12 personen met detailinformatie over vroegere bestuurssamenstel</w:t>
      </w:r>
      <w:r>
        <w:rPr>
          <w:rFonts w:ascii="Times New Roman" w:hAnsi="Times New Roman" w:cs="Times New Roman"/>
          <w:spacing w:val="-3"/>
          <w:sz w:val="22"/>
        </w:rPr>
        <w:softHyphen/>
        <w:t>lingen en verantwoordelijkheden - 24 juni 1797.</w:t>
      </w:r>
    </w:p>
    <w:p w14:paraId="507305E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7B57DE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38ACCA3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Schrijven van het HOF VAN JUSTITIE van Gelderland en het LEENHOF VAN BRABANT aan het bestuur van Den Bosch, dat in d enacht van 16 op 17 october te NIJKERK ten huize van de bank- en zilver-kashouder Heijman Jacob Marcus, 'op eene zeer gewel</w:t>
      </w:r>
      <w:r>
        <w:rPr>
          <w:rFonts w:ascii="Times New Roman" w:hAnsi="Times New Roman" w:cs="Times New Roman"/>
          <w:spacing w:val="-3"/>
          <w:sz w:val="22"/>
        </w:rPr>
        <w:softHyphen/>
        <w:t>dige wyze ingebrooken en uit de zydkamer v</w:t>
      </w:r>
      <w:r>
        <w:rPr>
          <w:rFonts w:ascii="Times New Roman" w:hAnsi="Times New Roman" w:cs="Times New Roman"/>
          <w:spacing w:val="-3"/>
          <w:sz w:val="22"/>
        </w:rPr>
        <w:t>an het huis eene importante menigte van zilverwerk, klederen als anders gestoo</w:t>
      </w:r>
      <w:r>
        <w:rPr>
          <w:rFonts w:ascii="Times New Roman" w:hAnsi="Times New Roman" w:cs="Times New Roman"/>
          <w:spacing w:val="-3"/>
          <w:sz w:val="22"/>
        </w:rPr>
        <w:softHyphen/>
        <w:t>len is; dat wegens deeze braak en diefstal zwaare praesumptien zyn gevallen op drie persoonen, van welke de signalementen gedrukt hier nevens gaan; zo als mede eene gedrukte lyst van de opgegeeve gestoo</w:t>
      </w:r>
      <w:r>
        <w:rPr>
          <w:rFonts w:ascii="Times New Roman" w:hAnsi="Times New Roman" w:cs="Times New Roman"/>
          <w:spacing w:val="-3"/>
          <w:sz w:val="22"/>
        </w:rPr>
        <w:softHyphen/>
        <w:t>len goederen" - men verzoekt om medewerking in de opsporing van de dieven - october 1797.</w:t>
      </w:r>
    </w:p>
    <w:p w14:paraId="57D7312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586227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35E6673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't register van de resoluties van de representan</w:t>
      </w:r>
      <w:r>
        <w:rPr>
          <w:rFonts w:ascii="Times New Roman" w:hAnsi="Times New Roman" w:cs="Times New Roman"/>
          <w:spacing w:val="-3"/>
          <w:sz w:val="22"/>
        </w:rPr>
        <w:softHyphen/>
        <w:t>ten van het volk van Bataafs Brabant geheel gewijd aan de VERKOOP en ONTG</w:t>
      </w:r>
      <w:r>
        <w:rPr>
          <w:rFonts w:ascii="Times New Roman" w:hAnsi="Times New Roman" w:cs="Times New Roman"/>
          <w:spacing w:val="-3"/>
          <w:sz w:val="22"/>
        </w:rPr>
        <w:t xml:space="preserve">INNING van de inculte gronden en het stimuleren hiervan, door gepaste maatregelen te nemen en vrijdom van belasting toe te staan - met bovendien de nodige aanwijzingen over de wijze van ontginnen - [in kopie overgenomen] - </w:t>
      </w:r>
    </w:p>
    <w:p w14:paraId="63124CD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01BE11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1797</w:t>
      </w:r>
    </w:p>
    <w:p w14:paraId="58967C7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de publicatie i.v.m. het REDDEN VAN DRENKELINGEN - 26 october 1797.</w:t>
      </w:r>
    </w:p>
    <w:p w14:paraId="203247B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3F5E07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1798</w:t>
      </w:r>
    </w:p>
    <w:p w14:paraId="4AB11CC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TIENDVERPACHTINGEN in de vier kwartieren van de Meierij met de zitdagen en tijdstippen op de diverse plaatsen - 21 juni 1798.</w:t>
      </w:r>
    </w:p>
    <w:p w14:paraId="07A9FF8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FBD5E0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1798</w:t>
      </w:r>
    </w:p>
    <w:p w14:paraId="3ECBEC0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in verband met een afgek</w:t>
      </w:r>
      <w:r>
        <w:rPr>
          <w:rFonts w:ascii="Times New Roman" w:hAnsi="Times New Roman" w:cs="Times New Roman"/>
          <w:spacing w:val="-3"/>
          <w:sz w:val="22"/>
        </w:rPr>
        <w:t>ondigde HEFFING van 8 cent van de inkomsten der respectieve ingezetenen en de wijze van heffing van deze EXTRAORDINAIRE BELASTING - hierover moet men zijn stem nog uitbrengen - 24 januari 1798.</w:t>
      </w:r>
    </w:p>
    <w:p w14:paraId="302BCEE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BADF48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1798</w:t>
      </w:r>
    </w:p>
    <w:p w14:paraId="7B8B7D4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reorganisatie van de bestaande INTERMEDIAI</w:t>
      </w:r>
      <w:r>
        <w:rPr>
          <w:rFonts w:ascii="Times New Roman" w:hAnsi="Times New Roman" w:cs="Times New Roman"/>
          <w:spacing w:val="-3"/>
          <w:sz w:val="22"/>
        </w:rPr>
        <w:softHyphen/>
        <w:t>RE ADMINISTRATIEVE BESTUREN, zowel de landschappelijke als de plaatselijke - 15 februari 1798.</w:t>
      </w:r>
    </w:p>
    <w:p w14:paraId="315194D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1C6B3D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1798</w:t>
      </w:r>
    </w:p>
    <w:p w14:paraId="5EED6B5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dat de gewezen nationale vergadering nu is vervan</w:t>
      </w:r>
      <w:r>
        <w:rPr>
          <w:rFonts w:ascii="Times New Roman" w:hAnsi="Times New Roman" w:cs="Times New Roman"/>
          <w:spacing w:val="-3"/>
          <w:sz w:val="22"/>
        </w:rPr>
        <w:softHyphen/>
        <w:t>gen door de CONSTITUERENDE VERGADERING en dat het stelsel van een ene en ondeelbare Bata</w:t>
      </w:r>
      <w:r>
        <w:rPr>
          <w:rFonts w:ascii="Times New Roman" w:hAnsi="Times New Roman" w:cs="Times New Roman"/>
          <w:spacing w:val="-3"/>
          <w:sz w:val="22"/>
        </w:rPr>
        <w:t>afse Republiek in werking is getre</w:t>
      </w:r>
      <w:r>
        <w:rPr>
          <w:rFonts w:ascii="Times New Roman" w:hAnsi="Times New Roman" w:cs="Times New Roman"/>
          <w:spacing w:val="-3"/>
          <w:sz w:val="22"/>
        </w:rPr>
        <w:softHyphen/>
        <w:t>den en de provinciale besturen zoals die hebben bestaan ont</w:t>
      </w:r>
      <w:r>
        <w:rPr>
          <w:rFonts w:ascii="Times New Roman" w:hAnsi="Times New Roman" w:cs="Times New Roman"/>
          <w:spacing w:val="-3"/>
          <w:sz w:val="22"/>
        </w:rPr>
        <w:softHyphen/>
        <w:t>bonden zijn - er mogen in de dorpen geen volkssamenkomsten gehouden worden; men verwacht dat zich eenieder gedraagt confom de publicaties, proclamaties en decreten die door de CV worden uitgebracht - 29 januari 1798.</w:t>
      </w:r>
    </w:p>
    <w:p w14:paraId="553B993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A72683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1798</w:t>
      </w:r>
    </w:p>
    <w:p w14:paraId="4214E28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bedoeld voor stad en land van STEENBERGEN n.a.v. een publicatie de dato 17 juli 1797 waarin wordt verzocht om een gedetailleerde opgave van de OORLOGSCHADE die men geleden heeft - 30 </w:t>
      </w:r>
      <w:r>
        <w:rPr>
          <w:rFonts w:ascii="Times New Roman" w:hAnsi="Times New Roman" w:cs="Times New Roman"/>
          <w:spacing w:val="-3"/>
          <w:sz w:val="22"/>
        </w:rPr>
        <w:t>januari 1798.</w:t>
      </w:r>
    </w:p>
    <w:p w14:paraId="3642C84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B0B36D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1798</w:t>
      </w:r>
    </w:p>
    <w:p w14:paraId="3842F20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Schrijven van het HOF VAN JUSTITIE aan de plaatselijke bestu</w:t>
      </w:r>
      <w:r>
        <w:rPr>
          <w:rFonts w:ascii="Times New Roman" w:hAnsi="Times New Roman" w:cs="Times New Roman"/>
          <w:spacing w:val="-3"/>
          <w:sz w:val="22"/>
        </w:rPr>
        <w:softHyphen/>
        <w:t>ren om er zorg voor te dragen dat de burgers hun STEMRECHT ongehinderd kunnen uitoefenen - 29 juni 1798.</w:t>
      </w:r>
    </w:p>
    <w:p w14:paraId="7B4AD06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02ACB0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1798</w:t>
      </w:r>
    </w:p>
    <w:p w14:paraId="04BC897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over verpachting van de GEMENE MIDDELEN van imposten op de comsumpties - 23 september 1798.</w:t>
      </w:r>
    </w:p>
    <w:p w14:paraId="4FF2689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1A3EA5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gegeven dat in de stad BREDA e.o. diverse ingezetenen die in verwarring zijn gebracht t.a.v. ARTIKEL 52 der algemene en staatkundige grondbeginselen voor de staatsre</w:t>
      </w:r>
      <w:r>
        <w:rPr>
          <w:rFonts w:ascii="Times New Roman" w:hAnsi="Times New Roman" w:cs="Times New Roman"/>
          <w:spacing w:val="-3"/>
          <w:sz w:val="22"/>
        </w:rPr>
        <w:softHyphen/>
        <w:t>geling, de generale en parti</w:t>
      </w:r>
      <w:r>
        <w:rPr>
          <w:rFonts w:ascii="Times New Roman" w:hAnsi="Times New Roman" w:cs="Times New Roman"/>
          <w:spacing w:val="-3"/>
          <w:sz w:val="22"/>
        </w:rPr>
        <w:t>culiere ordonnanties m.b.t. het stuk va de GEMENE MIDDELEN en over de INVOER VAN BROOD binnen de stad - 24 december 1798.</w:t>
      </w:r>
    </w:p>
    <w:p w14:paraId="28630CF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AF51A0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door het intermediair administratief bestuur van het voormalig gewest Bataafs Brabant in verband met de VER</w:t>
      </w:r>
      <w:r>
        <w:rPr>
          <w:rFonts w:ascii="Times New Roman" w:hAnsi="Times New Roman" w:cs="Times New Roman"/>
          <w:spacing w:val="-3"/>
          <w:sz w:val="22"/>
        </w:rPr>
        <w:softHyphen/>
        <w:t>PACHTING DER TIENDEN met de namen van de dorpen in alle wind</w:t>
      </w:r>
      <w:r>
        <w:rPr>
          <w:rFonts w:ascii="Times New Roman" w:hAnsi="Times New Roman" w:cs="Times New Roman"/>
          <w:spacing w:val="-3"/>
          <w:sz w:val="22"/>
        </w:rPr>
        <w:softHyphen/>
        <w:t>streken van Brabant en die van de geestelijke tiendheffers - interessant overzicht - [zie ook o.a. het archief van de commissie van Breda] - 11 juli 1798.</w:t>
      </w:r>
    </w:p>
    <w:p w14:paraId="27F43E2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001669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in verband met de VERPACHTING DER GEMENE</w:t>
      </w:r>
      <w:r>
        <w:rPr>
          <w:rFonts w:ascii="Times New Roman" w:hAnsi="Times New Roman" w:cs="Times New Roman"/>
          <w:spacing w:val="-3"/>
          <w:sz w:val="22"/>
        </w:rPr>
        <w:t xml:space="preserve"> MIDDELEN - 5 september 1798.</w:t>
      </w:r>
    </w:p>
    <w:p w14:paraId="30CA65F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FB6486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rond het opduiken van DOLLE en RAZENDE HONDEN met het verzoek de voorzorgsmaatregelen na te komen - 13 september 1798.   </w:t>
      </w:r>
    </w:p>
    <w:p w14:paraId="6F05C1C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AE71DD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aanstelling van personen gemachtigd tot het ontvangen van SPECIALE HEFFINGEN in diverse plaatsen - 10 october 1798.</w:t>
      </w:r>
    </w:p>
    <w:p w14:paraId="1F70D6B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6EAE06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inzake artikel 59 der Burgerlijke en Staatkundige grondregels m.b.t. de MATEN en GEWICHTEN waarvan de invoering nog even op zich zal laten wachten en men heeft het besluit genomen de bestaande maten e</w:t>
      </w:r>
      <w:r>
        <w:rPr>
          <w:rFonts w:ascii="Times New Roman" w:hAnsi="Times New Roman" w:cs="Times New Roman"/>
          <w:spacing w:val="-3"/>
          <w:sz w:val="22"/>
        </w:rPr>
        <w:t>n gewichten nog te handhaven - men wil FRAUDE voorkomen - de IJKING is al enige jaren niet uitge</w:t>
      </w:r>
      <w:r>
        <w:rPr>
          <w:rFonts w:ascii="Times New Roman" w:hAnsi="Times New Roman" w:cs="Times New Roman"/>
          <w:spacing w:val="-3"/>
          <w:sz w:val="22"/>
        </w:rPr>
        <w:softHyphen/>
        <w:t>voerd in de Meierij - men verzoekt de brouwers, tappers, molenaars e.d. zich niet tegen een nieuwe ijking te verzetten -  24 october 1798.</w:t>
      </w:r>
    </w:p>
    <w:p w14:paraId="3BAEF3A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1C5542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menigvuldige klachten van de rentmeesters der nationale domeinen over HOUTDIEVERIJEN in de bossen en met name onder 't domein CRANENDONK en EINDHOVEN waar de cijfers het hoogste liggen en dat al vele EIKEN van takken en zelfs kruinen zijn beroofd - 25 octob</w:t>
      </w:r>
      <w:r>
        <w:rPr>
          <w:rFonts w:ascii="Times New Roman" w:hAnsi="Times New Roman" w:cs="Times New Roman"/>
          <w:spacing w:val="-3"/>
          <w:sz w:val="22"/>
        </w:rPr>
        <w:t>er 1798.</w:t>
      </w:r>
    </w:p>
    <w:p w14:paraId="4A3984B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BA5AE6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verblijf en het passeren van VREEMDELINGEN zonder GELDIG PASPOORT merendeels jonge lieden welke de requi</w:t>
      </w:r>
      <w:r>
        <w:rPr>
          <w:rFonts w:ascii="Times New Roman" w:hAnsi="Times New Roman" w:cs="Times New Roman"/>
          <w:spacing w:val="-3"/>
          <w:sz w:val="22"/>
        </w:rPr>
        <w:softHyphen/>
        <w:t>sitie van manschappen proberen te ontvluchten -  men moet deze vreemdelingen manen dat ze het territorium van dit gewest moeten verlaten - 31 october 1798.</w:t>
      </w:r>
    </w:p>
    <w:p w14:paraId="3E1FC52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3DA99E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verschijnsel dat er ingezetenen zijn die hun VERFOEIELIJK EIGENBELANG stellen boven de WELVAART VAN HUN VADERLAND en er niet voor terugschrikken MUNITIE aan te voe</w:t>
      </w:r>
      <w:r>
        <w:rPr>
          <w:rFonts w:ascii="Times New Roman" w:hAnsi="Times New Roman" w:cs="Times New Roman"/>
          <w:spacing w:val="-3"/>
          <w:sz w:val="22"/>
        </w:rPr>
        <w:softHyphen/>
        <w:t xml:space="preserve">ren, schuilplaatsen te verlenen aan </w:t>
      </w:r>
      <w:r>
        <w:rPr>
          <w:rFonts w:ascii="Times New Roman" w:hAnsi="Times New Roman" w:cs="Times New Roman"/>
          <w:spacing w:val="-3"/>
          <w:sz w:val="22"/>
        </w:rPr>
        <w:t>OPROERIGEN en er wordt in dit stuk gesproken over NARCHIE en LOSBANDIGHEID - men zal gepaste maatregelen nemen - 3 december 1798.</w:t>
      </w:r>
    </w:p>
    <w:p w14:paraId="544EB94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B27103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COMMISSIE TOT DE BURGERWAPENING m.b.t. een NIEUW REGLEMENT voor de Bataafse Gewapende Burgerwacht en de vervanging van bovengenoemde commissie - 14 december 1798.</w:t>
      </w:r>
    </w:p>
    <w:p w14:paraId="54A600F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F81099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m.b.t. de benoeming van de ONTVANGERS of COMMISSA</w:t>
      </w:r>
      <w:r>
        <w:rPr>
          <w:rFonts w:ascii="Times New Roman" w:hAnsi="Times New Roman" w:cs="Times New Roman"/>
          <w:spacing w:val="-3"/>
          <w:sz w:val="22"/>
        </w:rPr>
        <w:softHyphen/>
        <w:t xml:space="preserve">RISSEN va de EERSTE TERMIJN VAN HEFFING van 4% bij wijze van voorbetaling van elk kapitaal en bezittingen - daarna volgen de namen van de </w:t>
      </w:r>
      <w:r>
        <w:rPr>
          <w:rFonts w:ascii="Times New Roman" w:hAnsi="Times New Roman" w:cs="Times New Roman"/>
          <w:spacing w:val="-3"/>
          <w:sz w:val="22"/>
        </w:rPr>
        <w:t>ontvangers en de plaatsen waar zij actief zijn - 17 december 1798.</w:t>
      </w:r>
    </w:p>
    <w:p w14:paraId="145975E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70C80D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plechtige afkondiging van de RECHTEN VAN DE MENS EN DE BURGER - hiermee is alles afgeschaft wat met de geheiligde wetten van gelijkheid in strijd was, als ook ' alle hersenschimmige en niets beduidende voorrang van geboorte, 't voeren en uitsteeken van WAPENSCHILDEN, 't uitdossen van minvermogende natuurgenooten in LIVREIJEN etc.' - verboden wordt daarom het dragen van livreijen of andere tekenen van dienstbaarheid, als o</w:t>
      </w:r>
      <w:r>
        <w:rPr>
          <w:rFonts w:ascii="Times New Roman" w:hAnsi="Times New Roman" w:cs="Times New Roman"/>
          <w:spacing w:val="-3"/>
          <w:sz w:val="22"/>
        </w:rPr>
        <w:t>ok het voeren van geslacht- of andere wapens op koetsen en rijtuigen, of op muren en gebouwen - publicatie hiervan moet binnen 14 dagen plaats vinden en uit alle KERKEN en PUBLIEKE GEBOUWEN dienen de wapenborden of eergestoelten weggehaald te worden - 9 maart 1798.</w:t>
      </w:r>
    </w:p>
    <w:p w14:paraId="45B8CB1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D53462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REGISTER VAN DECRETEN van de Constitueren</w:t>
      </w:r>
      <w:r>
        <w:rPr>
          <w:rFonts w:ascii="Times New Roman" w:hAnsi="Times New Roman" w:cs="Times New Roman"/>
          <w:spacing w:val="-3"/>
          <w:sz w:val="22"/>
        </w:rPr>
        <w:softHyphen/>
        <w:t>de Vergadering genomen op een request van verscheidene offi</w:t>
      </w:r>
      <w:r>
        <w:rPr>
          <w:rFonts w:ascii="Times New Roman" w:hAnsi="Times New Roman" w:cs="Times New Roman"/>
          <w:spacing w:val="-3"/>
          <w:sz w:val="22"/>
        </w:rPr>
        <w:softHyphen/>
        <w:t>ciers van justitie m.b.t. een reglement m.b.t. het middel van het KLEIN ZEGEL - 20 maart 1798.</w:t>
      </w:r>
    </w:p>
    <w:p w14:paraId="5EB662F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5FF64B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commissie</w:t>
      </w:r>
      <w:r>
        <w:rPr>
          <w:rFonts w:ascii="Times New Roman" w:hAnsi="Times New Roman" w:cs="Times New Roman"/>
          <w:spacing w:val="-3"/>
          <w:sz w:val="22"/>
        </w:rPr>
        <w:t xml:space="preserve"> van de Constituerende Vergadering waarin een verandering wordt voorgesteld ter organisatie en directie der GEWAPENDE BURGERMACHT - 8 maart 1798.</w:t>
      </w:r>
    </w:p>
    <w:p w14:paraId="01C68E4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94DFC0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gedecreteerde ALGEMENE GELDHEFFING en bijbehorende maatregelen - 5 maart 1798.</w:t>
      </w:r>
    </w:p>
    <w:p w14:paraId="7FCBAE5A"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3ECC0E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agent van oorlog in verband met het aanstel</w:t>
      </w:r>
      <w:r>
        <w:rPr>
          <w:rFonts w:ascii="Times New Roman" w:hAnsi="Times New Roman" w:cs="Times New Roman"/>
          <w:spacing w:val="-3"/>
          <w:sz w:val="22"/>
        </w:rPr>
        <w:softHyphen/>
        <w:t>len van een COMMISSIE TOT DE BURGERBEWAPENING - 9 juli 1798.</w:t>
      </w:r>
    </w:p>
    <w:p w14:paraId="6CB17B3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FCFEAC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artikel 6 van de staatsregeling in het naasten van KERKGEBOUWEN en PASTORIJHUIZEN en de geschillen die hier en daar gerezen zi</w:t>
      </w:r>
      <w:r>
        <w:rPr>
          <w:rFonts w:ascii="Times New Roman" w:hAnsi="Times New Roman" w:cs="Times New Roman"/>
          <w:spacing w:val="-3"/>
          <w:sz w:val="22"/>
        </w:rPr>
        <w:t>jn - 6 juli 1798.</w:t>
      </w:r>
    </w:p>
    <w:p w14:paraId="166DD3F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E6898B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stemming m.b.t. benoeming van KIEZERS in de GRONDVERGADERINGEN of van leden bij het Vertegenwoordigend Lichaam in de DISTRICTSVERGADERINGEN - 3 juli 1798.</w:t>
      </w:r>
    </w:p>
    <w:p w14:paraId="5DB6BDD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69D4DB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dat alle leden uit 't Tegenwoordig Administratief Bestuur van het voormalig gewest van Bataafs Brabant worden ontslaan en dat als nieuwe leden zijn aangesteld etc. - hier volgt een lijst met namen - 26 juni 1798.</w:t>
      </w:r>
    </w:p>
    <w:p w14:paraId="1BBAA42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237EA4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1798-1799</w:t>
      </w:r>
    </w:p>
    <w:p w14:paraId="16242AB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aantal documenten betreffende het HOF VAN JUSTITIE aan de municipaliteiten, c</w:t>
      </w:r>
      <w:r>
        <w:rPr>
          <w:rFonts w:ascii="Times New Roman" w:hAnsi="Times New Roman" w:cs="Times New Roman"/>
          <w:spacing w:val="-3"/>
          <w:sz w:val="22"/>
        </w:rPr>
        <w:t>riminele rechtbanken en colleges van justi</w:t>
      </w:r>
      <w:r>
        <w:rPr>
          <w:rFonts w:ascii="Times New Roman" w:hAnsi="Times New Roman" w:cs="Times New Roman"/>
          <w:spacing w:val="-3"/>
          <w:sz w:val="22"/>
        </w:rPr>
        <w:softHyphen/>
        <w:t>tie - men verzoekt om een lijst van alle 'CRIMINELE OFFICIE</w:t>
      </w:r>
      <w:r>
        <w:rPr>
          <w:rFonts w:ascii="Times New Roman" w:hAnsi="Times New Roman" w:cs="Times New Roman"/>
          <w:spacing w:val="-3"/>
          <w:sz w:val="22"/>
        </w:rPr>
        <w:softHyphen/>
        <w:t>REN' of ze de eed hebben afgelegd en bj wie, of er vacatures zijn op die functie en welke vacatures van hoogschouten, drossards, procureurs etc. - 3 october 1798</w:t>
      </w:r>
    </w:p>
    <w:p w14:paraId="0486B44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EBEB17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Brief van de AGENT van JUSTITIE de dato 15 october, waarop is gereageerd met een besluit dat men hem gelast nauwkeurig te letten op alle ' zodanige woelingen en onderneemingen welke directelyk of indirectelyk zouden strekken om den inbreuk op 'sV</w:t>
      </w:r>
      <w:r>
        <w:rPr>
          <w:rFonts w:ascii="Times New Roman" w:hAnsi="Times New Roman" w:cs="Times New Roman"/>
          <w:spacing w:val="-3"/>
          <w:sz w:val="22"/>
        </w:rPr>
        <w:t>olks Oppermacht, den 17e maart en de 4e may gepleegd, te wettigen en als verbindende te doen voorkomen en alzo de door het Bataafsche Volk aangenomene staatsregeling te ondermijnen, op dat de zulken als rustverstoorders naar behooren kunnen worden gestraft' - 17 october 1798.</w:t>
      </w:r>
    </w:p>
    <w:p w14:paraId="34AA88A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D4A576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der besluiten van de Eerste Kamer, dat het uitvoerend bewond zal worden belast onverwijld aan het COMITE VAN JUSTITIE te GOUDA en alle andere plaatsen in de republiek, waar de criminele justitie alleen of in c</w:t>
      </w:r>
      <w:r>
        <w:rPr>
          <w:rFonts w:ascii="Times New Roman" w:hAnsi="Times New Roman" w:cs="Times New Roman"/>
          <w:spacing w:val="-3"/>
          <w:sz w:val="22"/>
        </w:rPr>
        <w:t>ombinatie met de civiele wordt geadministreerd, aan te schrijven en te gelasten in geval van vacatures, ten spoedigsten vier personen te nomineren, zodat een keuze kan worden gemaakt - 27 october 1798.</w:t>
      </w:r>
    </w:p>
    <w:p w14:paraId="7806C16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635BFB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Besluit om de AGENT VAN JUSTITIE aan te schrijven en te gelas</w:t>
      </w:r>
      <w:r>
        <w:rPr>
          <w:rFonts w:ascii="Times New Roman" w:hAnsi="Times New Roman" w:cs="Times New Roman"/>
          <w:spacing w:val="-3"/>
          <w:sz w:val="22"/>
        </w:rPr>
        <w:softHyphen/>
        <w:t>ten om er zorg voor te dragen, dat door alle rechtbanken of personen, met justitiezaken belast, al degenen die zich schu</w:t>
      </w:r>
      <w:r>
        <w:rPr>
          <w:rFonts w:ascii="Times New Roman" w:hAnsi="Times New Roman" w:cs="Times New Roman"/>
          <w:spacing w:val="-3"/>
          <w:sz w:val="22"/>
        </w:rPr>
        <w:softHyphen/>
        <w:t>lig maken aan wanorde, ongeregeldheden of opstand schuldig maken, direct en zonder pardon te straffen volgens de vigeren</w:t>
      </w:r>
      <w:r>
        <w:rPr>
          <w:rFonts w:ascii="Times New Roman" w:hAnsi="Times New Roman" w:cs="Times New Roman"/>
          <w:spacing w:val="-3"/>
          <w:sz w:val="22"/>
        </w:rPr>
        <w:softHyphen/>
        <w:t>de we</w:t>
      </w:r>
      <w:r>
        <w:rPr>
          <w:rFonts w:ascii="Times New Roman" w:hAnsi="Times New Roman" w:cs="Times New Roman"/>
          <w:spacing w:val="-3"/>
          <w:sz w:val="22"/>
        </w:rPr>
        <w:t>tten - 3 november 1798.</w:t>
      </w:r>
    </w:p>
    <w:p w14:paraId="4707C32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FD60DC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Besluit n.a.v. een missive van de agent van justitie ten aanzien van vacante ministersposten of secretarisplaatsen bij de colleges van justitie binnen het Gemeenebest - van belang is dat deze plaatsen worden ingenomen in het licht van de REORGANISATIE VAN DE RECHTERLIJKE MACHT - 6 februari 1799.</w:t>
      </w:r>
    </w:p>
    <w:p w14:paraId="21DA582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0742B4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Er is een missive van de AGENT VAN FINANCIEN binnengekomen m.b.t. de praktijk van het VERVALSEN van ONTANGSTBEWIJZEN n.a.v. oorlogsrampen - dader zou zijn een zekere MARCUS HEY</w:t>
      </w:r>
      <w:r>
        <w:rPr>
          <w:rFonts w:ascii="Times New Roman" w:hAnsi="Times New Roman" w:cs="Times New Roman"/>
          <w:spacing w:val="-3"/>
          <w:sz w:val="22"/>
        </w:rPr>
        <w:softHyphen/>
        <w:t>MANS Duitser</w:t>
      </w:r>
      <w:r>
        <w:rPr>
          <w:rFonts w:ascii="Times New Roman" w:hAnsi="Times New Roman" w:cs="Times New Roman"/>
          <w:spacing w:val="-3"/>
          <w:sz w:val="22"/>
        </w:rPr>
        <w:t xml:space="preserve"> van geboorte lang 5 voet, zwart haar, zwarte ogen en een lange neus, bleek van aangezicht en geel van vel - hij heeft de ontvangstbewijzen verkocht aan JAN HARTOG te ROTTER</w:t>
      </w:r>
      <w:r>
        <w:rPr>
          <w:rFonts w:ascii="Times New Roman" w:hAnsi="Times New Roman" w:cs="Times New Roman"/>
          <w:spacing w:val="-3"/>
          <w:sz w:val="22"/>
        </w:rPr>
        <w:softHyphen/>
        <w:t>DAM en die op zijn beurt aan burger DE KAT te DORDRECHT - 7 maart 1799.</w:t>
      </w:r>
    </w:p>
    <w:p w14:paraId="13AE1B1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9520D5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van besluiten van de Eerste Kamer op basis vn een REQUEST van HENDRIK CORNELIS VAN LEEDEN dienende onder het 2e bataillon in de 6e compagnie BATAAFSE JAGERS onder kapitein NOBEL te ARNHEM, die thans in arrest zit vanwe</w:t>
      </w:r>
      <w:r>
        <w:rPr>
          <w:rFonts w:ascii="Times New Roman" w:hAnsi="Times New Roman" w:cs="Times New Roman"/>
          <w:spacing w:val="-3"/>
          <w:sz w:val="22"/>
        </w:rPr>
        <w:softHyphen/>
        <w:t>ge desertie - hij die</w:t>
      </w:r>
      <w:r>
        <w:rPr>
          <w:rFonts w:ascii="Times New Roman" w:hAnsi="Times New Roman" w:cs="Times New Roman"/>
          <w:spacing w:val="-3"/>
          <w:sz w:val="22"/>
        </w:rPr>
        <w:t>nt een verzoek om gratie in - dit wordt vooralsnog niet gehonoreerd met beschrijving van de beweegre</w:t>
      </w:r>
      <w:r>
        <w:rPr>
          <w:rFonts w:ascii="Times New Roman" w:hAnsi="Times New Roman" w:cs="Times New Roman"/>
          <w:spacing w:val="-3"/>
          <w:sz w:val="22"/>
        </w:rPr>
        <w:softHyphen/>
        <w:t>denen - 11 april 1799.</w:t>
      </w:r>
    </w:p>
    <w:p w14:paraId="7BD656C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8CB4B5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Besluit dat alle AMBTENAREN stemgerechtigde burgers moeten zijn, ingeschreven in de stemregisters en men verzoekt dit na te trekken - 25 april 1799.</w:t>
      </w:r>
    </w:p>
    <w:p w14:paraId="5A16DE1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A51FD4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m.b.t. de GEWAPENDE BURGERMACHT n.a.v. de discussie wanneer een lid van die burgermacht een strafbaar feit heeft gepleegd daarvan de RAAD VAN ADMINISTRATIE tijdig in kennis te stellen - 28 mei 1799.</w:t>
      </w:r>
    </w:p>
    <w:p w14:paraId="766D809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1EB738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Brif aan de colleges van just</w:t>
      </w:r>
      <w:r>
        <w:rPr>
          <w:rFonts w:ascii="Times New Roman" w:hAnsi="Times New Roman" w:cs="Times New Roman"/>
          <w:spacing w:val="-3"/>
          <w:sz w:val="22"/>
        </w:rPr>
        <w:t>itie, rechters en gerechten inzake ambtenaren, bedienden en gepensioneerden die werkzaam zijn of waren bij JUSTITIE - 18 juli 1799.</w:t>
      </w:r>
    </w:p>
    <w:p w14:paraId="20BCDFB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8DFFE4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Brief inzake bovengenoemd onderwerp met het verzoek om een NAMENLIJST - 23 juli 1799.</w:t>
      </w:r>
    </w:p>
    <w:p w14:paraId="142A882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EB5963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Brief aan de CRIMINELE RECHTBANKEN om de zaken die nog lopende zijn af te handelen alvorens  de NIEUWE DEPARTEMENTALE GE</w:t>
      </w:r>
      <w:r>
        <w:rPr>
          <w:rFonts w:ascii="Times New Roman" w:hAnsi="Times New Roman" w:cs="Times New Roman"/>
          <w:spacing w:val="-3"/>
          <w:sz w:val="22"/>
        </w:rPr>
        <w:softHyphen/>
        <w:t>RECHTSHOVEN zullen worden ingesteld - 4 augustus 1799.</w:t>
      </w:r>
    </w:p>
    <w:p w14:paraId="575053E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FAEDCC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Brief aan de CRIMINELE RECHTERS - het uitvoerend bewind der Bataafse Republiek wordt belast met het nauwkeurig toez</w:t>
      </w:r>
      <w:r>
        <w:rPr>
          <w:rFonts w:ascii="Times New Roman" w:hAnsi="Times New Roman" w:cs="Times New Roman"/>
          <w:spacing w:val="-3"/>
          <w:sz w:val="22"/>
        </w:rPr>
        <w:t>ien op het gedrag van alle mindere en meerdere rechtbanken inzake de handhaving van de uitvoering van de PROCLAMATIE van 23 augus</w:t>
      </w:r>
      <w:r>
        <w:rPr>
          <w:rFonts w:ascii="Times New Roman" w:hAnsi="Times New Roman" w:cs="Times New Roman"/>
          <w:spacing w:val="-3"/>
          <w:sz w:val="22"/>
        </w:rPr>
        <w:softHyphen/>
        <w:t>tus van dit jaar m.b.t. wetten tot handhaving van de rust en afbreuk van de vijand - bij verslapping van plichtsverzuim dienen de betrokken functionarissen geschorst te worden - volgen nog enkele andere voorschriften rond de overtredingen op de proclamatie - 28 september 1799.</w:t>
      </w:r>
    </w:p>
    <w:p w14:paraId="325838F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D8E864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1799</w:t>
      </w:r>
    </w:p>
    <w:p w14:paraId="5FC1C86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rond de OVERSTROMINGEN in GELDERLAND o.a. voor de bewoners van de VELUWE en een zekere</w:t>
      </w:r>
      <w:r>
        <w:rPr>
          <w:rFonts w:ascii="Times New Roman" w:hAnsi="Times New Roman" w:cs="Times New Roman"/>
          <w:spacing w:val="-3"/>
          <w:sz w:val="22"/>
        </w:rPr>
        <w:t xml:space="preserve"> G.W.KNIPSCHAAR uit ZUTP</w:t>
      </w:r>
      <w:r>
        <w:rPr>
          <w:rFonts w:ascii="Times New Roman" w:hAnsi="Times New Roman" w:cs="Times New Roman"/>
          <w:spacing w:val="-3"/>
          <w:sz w:val="22"/>
        </w:rPr>
        <w:softHyphen/>
        <w:t>HEN toont zich een moedig man en trotseert alle gevaren van het woelige water en redde diverse personen en snelt de nood</w:t>
      </w:r>
      <w:r>
        <w:rPr>
          <w:rFonts w:ascii="Times New Roman" w:hAnsi="Times New Roman" w:cs="Times New Roman"/>
          <w:spacing w:val="-3"/>
          <w:sz w:val="22"/>
        </w:rPr>
        <w:softHyphen/>
        <w:t>lijdenden samen met zijn knechts, over het nieuw bevroren ijs, te hulp en ofschoon hij zelf enkele malen door het ijs zakte, gelukte het hem toch, na vele worstelingen zegt de tekst, een ongelukkige vrouw met 7 kinderen door het uitdelen van brood en kaas van een gewisse dood heeft weten te bevrij</w:t>
      </w:r>
      <w:r>
        <w:rPr>
          <w:rFonts w:ascii="Times New Roman" w:hAnsi="Times New Roman" w:cs="Times New Roman"/>
          <w:spacing w:val="-3"/>
          <w:sz w:val="22"/>
        </w:rPr>
        <w:softHyphen/>
        <w:t>den - voor deze kloekmoedigheid en edelmoedigheid wordt Knip</w:t>
      </w:r>
      <w:r>
        <w:rPr>
          <w:rFonts w:ascii="Times New Roman" w:hAnsi="Times New Roman" w:cs="Times New Roman"/>
          <w:spacing w:val="-3"/>
          <w:sz w:val="22"/>
        </w:rPr>
        <w:softHyphen/>
        <w:t>schaar</w:t>
      </w:r>
      <w:r>
        <w:rPr>
          <w:rFonts w:ascii="Times New Roman" w:hAnsi="Times New Roman" w:cs="Times New Roman"/>
          <w:spacing w:val="-3"/>
          <w:sz w:val="22"/>
        </w:rPr>
        <w:t xml:space="preserve"> be</w:t>
      </w:r>
      <w:r>
        <w:rPr>
          <w:rFonts w:ascii="Times New Roman" w:hAnsi="Times New Roman" w:cs="Times New Roman"/>
          <w:spacing w:val="-3"/>
          <w:sz w:val="22"/>
        </w:rPr>
        <w:softHyphen/>
        <w:t>loond, maar die sloeg hij af - interessant stuk om te publice</w:t>
      </w:r>
      <w:r>
        <w:rPr>
          <w:rFonts w:ascii="Times New Roman" w:hAnsi="Times New Roman" w:cs="Times New Roman"/>
          <w:spacing w:val="-3"/>
          <w:sz w:val="22"/>
        </w:rPr>
        <w:softHyphen/>
        <w:t>ren in een heemblad of genealogisch blad! - 28 maart 1799.</w:t>
      </w:r>
    </w:p>
    <w:p w14:paraId="2832E2D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334A1B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dat binnen de COMMISSIE ter ADMINISTRATIE der FINANCIEN zijn benoemd de burgers N. VAN GRIENSVEN, P.C. VAN GHERT, J.SCHOUW en P.J. VAN BERCKEL - 22 maart 1799.</w:t>
      </w:r>
    </w:p>
    <w:p w14:paraId="552C433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E1A8F9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over de aanstelling van een COMMISSIE VAN SUPERIN</w:t>
      </w:r>
      <w:r>
        <w:rPr>
          <w:rFonts w:ascii="Times New Roman" w:hAnsi="Times New Roman" w:cs="Times New Roman"/>
          <w:spacing w:val="-3"/>
          <w:sz w:val="22"/>
        </w:rPr>
        <w:softHyphen/>
        <w:t>TENDENTIE EN SEQUESTRATIE van o.a. de TIENDEN toebehoord heb</w:t>
      </w:r>
      <w:r>
        <w:rPr>
          <w:rFonts w:ascii="Times New Roman" w:hAnsi="Times New Roman" w:cs="Times New Roman"/>
          <w:spacing w:val="-3"/>
          <w:sz w:val="22"/>
        </w:rPr>
        <w:softHyphen/>
        <w:t>bende aan geestelijke instellingen in het gewezen Belgie en gelegen binnen ons gewest - be</w:t>
      </w:r>
      <w:r>
        <w:rPr>
          <w:rFonts w:ascii="Times New Roman" w:hAnsi="Times New Roman" w:cs="Times New Roman"/>
          <w:spacing w:val="-3"/>
          <w:sz w:val="22"/>
        </w:rPr>
        <w:t>doeld is de COMMISSIE VAN BRE</w:t>
      </w:r>
      <w:r>
        <w:rPr>
          <w:rFonts w:ascii="Times New Roman" w:hAnsi="Times New Roman" w:cs="Times New Roman"/>
          <w:spacing w:val="-3"/>
          <w:sz w:val="22"/>
        </w:rPr>
        <w:softHyphen/>
        <w:t>DA - 30 januari 1799.</w:t>
      </w:r>
    </w:p>
    <w:p w14:paraId="7C04213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57B617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rond MISVATTINGEN rond de verschuldigde opbrengst in de HEFFING OP DE INKOMSTEN - 18 maart 1799.</w:t>
      </w:r>
    </w:p>
    <w:p w14:paraId="295729D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FEBD5A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maatregelen ten aanzien van het verwijderen van ale die genen die bekend staan als vijanden van de Franse Republiek en dus ook van Ons Gouvernement, deze personen ook na verwijdering niet meer toe te laten - o.a. alle personen die in de Franse Republiek met name het voormalig BELGIE, LUIK of andere landen zijn geboren en zonder pas</w:t>
      </w:r>
      <w:r>
        <w:rPr>
          <w:rFonts w:ascii="Times New Roman" w:hAnsi="Times New Roman" w:cs="Times New Roman"/>
          <w:spacing w:val="-3"/>
          <w:sz w:val="22"/>
        </w:rPr>
        <w:t>poort of permissie van hun overheden, die landen na de grote revolutie hebben verlaten om zich metterwoon in de Bataafse Republiek te ver</w:t>
      </w:r>
      <w:r>
        <w:rPr>
          <w:rFonts w:ascii="Times New Roman" w:hAnsi="Times New Roman" w:cs="Times New Roman"/>
          <w:spacing w:val="-3"/>
          <w:sz w:val="22"/>
        </w:rPr>
        <w:softHyphen/>
        <w:t>stigen - dit geldt ook voor alle GEDEPORTEERDE GEESTELIJKEN van welke stand of rang, die binnen dit gewest zijn komen wonen - men wil dat genoemde personen worden opgespoord - 14 maart 1799.</w:t>
      </w:r>
    </w:p>
    <w:p w14:paraId="657006E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5C60F0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WARSCHUWING dat geen RUNDERVEE het zij vet of mager, jong of oud, zonde rvoorkennis en speciale permissie van het Uitvoe</w:t>
      </w:r>
      <w:r>
        <w:rPr>
          <w:rFonts w:ascii="Times New Roman" w:hAnsi="Times New Roman" w:cs="Times New Roman"/>
          <w:spacing w:val="-3"/>
          <w:sz w:val="22"/>
        </w:rPr>
        <w:softHyphen/>
        <w:t>rend bewind vanuit het buitenland binnen de Republiek gebrach</w:t>
      </w:r>
      <w:r>
        <w:rPr>
          <w:rFonts w:ascii="Times New Roman" w:hAnsi="Times New Roman" w:cs="Times New Roman"/>
          <w:spacing w:val="-3"/>
          <w:sz w:val="22"/>
        </w:rPr>
        <w:t>t mag worden - en in geval van het uitbreken van een bsmettelij</w:t>
      </w:r>
      <w:r>
        <w:rPr>
          <w:rFonts w:ascii="Times New Roman" w:hAnsi="Times New Roman" w:cs="Times New Roman"/>
          <w:spacing w:val="-3"/>
          <w:sz w:val="22"/>
        </w:rPr>
        <w:softHyphen/>
        <w:t>ke ziekte dient men dit onverwijld te melden - 11 maart 1799.</w:t>
      </w:r>
    </w:p>
    <w:p w14:paraId="6A3B7F7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795149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over de VERVALSING van ONTVANGSTBEWIJZEN n.a.v. oorlogsrampen met een specificatie van de mate waarin ze vervalst zijn - het geeft inzicht in de lay-out van deze bewij</w:t>
      </w:r>
      <w:r>
        <w:rPr>
          <w:rFonts w:ascii="Times New Roman" w:hAnsi="Times New Roman" w:cs="Times New Roman"/>
          <w:spacing w:val="-3"/>
          <w:sz w:val="22"/>
        </w:rPr>
        <w:softHyphen/>
        <w:t>zen - 8 maart 1799.</w:t>
      </w:r>
    </w:p>
    <w:p w14:paraId="7D43354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65FB18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rond de informatie van een ontdekte RUNDVEEZIEKTE zodat eenieder wordt gemaand het volgende NIET TE VERVOEREN: runderbeesten, verse of natte koehuiden, kalfsvellen, hoorns, </w:t>
      </w:r>
      <w:r>
        <w:rPr>
          <w:rFonts w:ascii="Times New Roman" w:hAnsi="Times New Roman" w:cs="Times New Roman"/>
          <w:spacing w:val="-3"/>
          <w:sz w:val="22"/>
        </w:rPr>
        <w:t>klauwen, ongesmolten vet, smeer, roet of mest van rundvee, hooi noch stro, geen enkele soort melk - 18 februari 1799.</w:t>
      </w:r>
    </w:p>
    <w:p w14:paraId="702A152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97A713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dat de DIRECTIE DER POSTERIJEN voorlopig op de oude voet wordt voortgezet, geen veranderingen worden doorge</w:t>
      </w:r>
      <w:r>
        <w:rPr>
          <w:rFonts w:ascii="Times New Roman" w:hAnsi="Times New Roman" w:cs="Times New Roman"/>
          <w:spacing w:val="-3"/>
          <w:sz w:val="22"/>
        </w:rPr>
        <w:softHyphen/>
        <w:t>voerd in de BRIEFPORTI - 15 februari 1799.</w:t>
      </w:r>
    </w:p>
    <w:p w14:paraId="0955B16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784A52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dat de KERKHOVEN als annex aan de KERKGEBOUWEN beschouwd moeten worden en dus meegenomen dienen te worden in de taxatie - voor de kerkhoven los van de kerkgebouwen ligt dit anders - 30 januari 1799.</w:t>
      </w:r>
    </w:p>
    <w:p w14:paraId="76BF802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BA38B7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b</w:t>
      </w:r>
      <w:r>
        <w:rPr>
          <w:rFonts w:ascii="Times New Roman" w:hAnsi="Times New Roman" w:cs="Times New Roman"/>
          <w:spacing w:val="-3"/>
          <w:sz w:val="22"/>
        </w:rPr>
        <w:t>lanco PASPOORTEN die niet kunnen dienen voor hem die willen reizen in de Franse republiek als ze niet in de Franse Taal zijn geschreven en dat geen andere paspoorten worden toegelaten dan die welke zijn geviseerd door de Franse minister in deze Republiek, gevolgd door enige voochriften voor deze minister t.a.v. afgifte van paspoorten - 27 januari 1799.</w:t>
      </w:r>
    </w:p>
    <w:p w14:paraId="3C2947E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16B7C78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in verband met de TWEEDE TERMIJN van de HEFFING van de 4% bij wijze van vooruitbetaling op kapitalen en bezittin</w:t>
      </w:r>
      <w:r>
        <w:rPr>
          <w:rFonts w:ascii="Times New Roman" w:hAnsi="Times New Roman" w:cs="Times New Roman"/>
          <w:spacing w:val="-3"/>
          <w:sz w:val="22"/>
        </w:rPr>
        <w:softHyphen/>
        <w:t>gen en in het stuk worden de bet</w:t>
      </w:r>
      <w:r>
        <w:rPr>
          <w:rFonts w:ascii="Times New Roman" w:hAnsi="Times New Roman" w:cs="Times New Roman"/>
          <w:spacing w:val="-3"/>
          <w:sz w:val="22"/>
        </w:rPr>
        <w:t>reffende kantoren opgesomd met de betreffende ontvangers-generaal - 18 januari 1799.</w:t>
      </w:r>
    </w:p>
    <w:p w14:paraId="236D52E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411C30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over hetzelfde onderwerp als hierboven - 18 janua</w:t>
      </w:r>
      <w:r>
        <w:rPr>
          <w:rFonts w:ascii="Times New Roman" w:hAnsi="Times New Roman" w:cs="Times New Roman"/>
          <w:spacing w:val="-3"/>
          <w:sz w:val="22"/>
        </w:rPr>
        <w:softHyphen/>
        <w:t>ri 1799.</w:t>
      </w:r>
    </w:p>
    <w:p w14:paraId="2874BBD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156F316"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inzake de GENEESKUNDIGE STAATSREGELING om nieuwe informatie te verstrekken over de staat van de heel- vroed- en artsenijmengkunde, de nog in zwang zijnde wetten, de inrich</w:t>
      </w:r>
      <w:r>
        <w:rPr>
          <w:rFonts w:ascii="Times New Roman" w:hAnsi="Times New Roman" w:cs="Times New Roman"/>
          <w:spacing w:val="-3"/>
          <w:sz w:val="22"/>
        </w:rPr>
        <w:softHyphen/>
        <w:t>ting van colleges e.d., vandaar dat men alle belanghebbenden in deze aanschrijft en om gedetailleerde informatie vraagt - 17 januari 1799.</w:t>
      </w:r>
    </w:p>
    <w:p w14:paraId="1FB84D8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C826F1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praktijk da</w:t>
      </w:r>
      <w:r>
        <w:rPr>
          <w:rFonts w:ascii="Times New Roman" w:hAnsi="Times New Roman" w:cs="Times New Roman"/>
          <w:spacing w:val="-3"/>
          <w:sz w:val="22"/>
        </w:rPr>
        <w:t>t men via REQUESTEN probeert uitstel van betaling te krijgen van de laatste BUITENGEWONE GELDHEFFING en dat sommigen de republiek in deze tegenwerken - 10 januari 1799.</w:t>
      </w:r>
    </w:p>
    <w:p w14:paraId="32ED5AD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6C1CF1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inzake het inzenden van informatie over VICARIJEN en PREBENDEN waarvan het PATRONAATSRECHT tot dusverre in handen is geweest van particuliere personen - 22 augustus 1799.</w:t>
      </w:r>
    </w:p>
    <w:p w14:paraId="64321339"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0184D3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PROCLAMATIE inzake de AGRESSIE van BRITSE TROEPEN op de kus</w:t>
      </w:r>
      <w:r>
        <w:rPr>
          <w:rFonts w:ascii="Times New Roman" w:hAnsi="Times New Roman" w:cs="Times New Roman"/>
          <w:spacing w:val="-3"/>
          <w:sz w:val="22"/>
        </w:rPr>
        <w:softHyphen/>
        <w:t>ten van de Republiek en men roept burgers op het land mee te verdedigen - men zich hiervoor opgeve</w:t>
      </w:r>
      <w:r>
        <w:rPr>
          <w:rFonts w:ascii="Times New Roman" w:hAnsi="Times New Roman" w:cs="Times New Roman"/>
          <w:spacing w:val="-3"/>
          <w:sz w:val="22"/>
        </w:rPr>
        <w:t>n en zich vervoegen te DEN BOSCH, OOSTERHOUT, TILBURG, GRAVE, EINDHOVEN, HELMOND, WAALWIJK, HEUSDEN of NIJMEGEN - met exacte informatie over het samenstellen van detachementen - september 1799.</w:t>
      </w:r>
    </w:p>
    <w:p w14:paraId="6F5648A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C2F536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over de VERPACHTING DER GEMENE MIDDELEN -  19 augustus 1799.</w:t>
      </w:r>
    </w:p>
    <w:p w14:paraId="1E9EF9D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53E4B1F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over de aanstelling van de ONTVANGERS van de HEFFING OP DE INKOMSTEN met de plaatsen waar ze ziting hou</w:t>
      </w:r>
      <w:r>
        <w:rPr>
          <w:rFonts w:ascii="Times New Roman" w:hAnsi="Times New Roman" w:cs="Times New Roman"/>
          <w:spacing w:val="-3"/>
          <w:sz w:val="22"/>
        </w:rPr>
        <w:softHyphen/>
        <w:t>den - 4 april 1799.</w:t>
      </w:r>
    </w:p>
    <w:p w14:paraId="078CDF7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264FC8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betreffende het beoordelen van de KLACHTEN inzake de taxaties en bekeuringen rond de opbrengst</w:t>
      </w:r>
      <w:r>
        <w:rPr>
          <w:rFonts w:ascii="Times New Roman" w:hAnsi="Times New Roman" w:cs="Times New Roman"/>
          <w:spacing w:val="-3"/>
          <w:sz w:val="22"/>
        </w:rPr>
        <w:t xml:space="preserve"> van de 8% over elk inkomen - men kan zich vervoegen op de reguliere vergader</w:t>
      </w:r>
      <w:r>
        <w:rPr>
          <w:rFonts w:ascii="Times New Roman" w:hAnsi="Times New Roman" w:cs="Times New Roman"/>
          <w:spacing w:val="-3"/>
          <w:sz w:val="22"/>
        </w:rPr>
        <w:softHyphen/>
        <w:t>plaats in DEN BOSCH om de klachten te aanhoren - 4 april 1799.</w:t>
      </w:r>
    </w:p>
    <w:p w14:paraId="37384791"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051E69E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inzake de GEWAPENDE BURGERKORPSEN en de introduc</w:t>
      </w:r>
      <w:r>
        <w:rPr>
          <w:rFonts w:ascii="Times New Roman" w:hAnsi="Times New Roman" w:cs="Times New Roman"/>
          <w:spacing w:val="-3"/>
          <w:sz w:val="22"/>
        </w:rPr>
        <w:softHyphen/>
        <w:t>tie van een NIEUW REGLEMENT - 25 april 1799.</w:t>
      </w:r>
    </w:p>
    <w:p w14:paraId="7AD2AAA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EE97E5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rond de DERDE TERMIJN der HEFFING van vier ten honderd [4%] en de GEKWALIFICEERDE ONTVANGERS en hun resp. standplaatsen - 16 mei 1799.</w:t>
      </w:r>
    </w:p>
    <w:p w14:paraId="5E9FC55C"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14:paraId="326355D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over de PUBLIEKE VERPACHTING der GEMENE MIDDELEN in de stad BERGEN OP ZOOM en STAD en LAND VAN STEE</w:t>
      </w:r>
      <w:r>
        <w:rPr>
          <w:rFonts w:ascii="Times New Roman" w:hAnsi="Times New Roman" w:cs="Times New Roman"/>
          <w:spacing w:val="-3"/>
          <w:sz w:val="22"/>
        </w:rPr>
        <w:t>ENBERGEN - 27 mei 1799.</w:t>
      </w:r>
    </w:p>
    <w:p w14:paraId="27E08613"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6B845B7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inzake de aard en gesteldheid van VICARIEEN en PREBENDEN - zie hierboven - 22 augustus 1799.</w:t>
      </w:r>
    </w:p>
    <w:p w14:paraId="4FB6F3B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8B1D3B5"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inzake de CONVERSIE DER STAATSSCHULDEN en een oproep aan alle bezitters van OBLIGATIES of SCHULDBRIEVEN n.a.v. diverse historische gebeurtenissen die met naam, toe</w:t>
      </w:r>
      <w:r>
        <w:rPr>
          <w:rFonts w:ascii="Times New Roman" w:hAnsi="Times New Roman" w:cs="Times New Roman"/>
          <w:spacing w:val="-3"/>
          <w:sz w:val="22"/>
        </w:rPr>
        <w:softHyphen/>
        <w:t>naam en jaartal worden opgesomd vanaf begin 18de eeuw - 23 september 1799.</w:t>
      </w:r>
    </w:p>
    <w:p w14:paraId="1913A11F"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2118D7F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rond de betaling der EXTRA HEFFINGEN, ook voor hem uit de overstroomde gebieden - 27 september 1799.</w:t>
      </w:r>
    </w:p>
    <w:p w14:paraId="5122C174"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D644FFD"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in</w:t>
      </w:r>
      <w:r>
        <w:rPr>
          <w:rFonts w:ascii="Times New Roman" w:hAnsi="Times New Roman" w:cs="Times New Roman"/>
          <w:spacing w:val="-3"/>
          <w:sz w:val="22"/>
        </w:rPr>
        <w:t xml:space="preserve"> verband met het beoordelen van KLACHTEN over gedane bekeuringen in verband met de heffing van 5% en 10% op de inkomsten en de vooruitbetaling van de 4% op bezittingen - men kan hierover informatie krijgen op de reguliere vergader</w:t>
      </w:r>
      <w:r>
        <w:rPr>
          <w:rFonts w:ascii="Times New Roman" w:hAnsi="Times New Roman" w:cs="Times New Roman"/>
          <w:spacing w:val="-3"/>
          <w:sz w:val="22"/>
        </w:rPr>
        <w:softHyphen/>
        <w:t>plaats in DEN BOSCH - 6 juni 1799.</w:t>
      </w:r>
    </w:p>
    <w:p w14:paraId="4C5D7660"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38931612"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7DC2782B"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14:paraId="2888FC57"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14:paraId="2A454CAE" w14:textId="77777777" w:rsidR="001A19C2" w:rsidRDefault="001A19C2">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14:paraId="3F9B7618" w14:textId="77777777" w:rsidR="001A19C2" w:rsidRDefault="001A19C2">
      <w:pPr>
        <w:tabs>
          <w:tab w:val="left" w:pos="-1440"/>
          <w:tab w:val="left" w:pos="-720"/>
        </w:tabs>
        <w:spacing w:line="240" w:lineRule="atLeast"/>
        <w:jc w:val="both"/>
        <w:rPr>
          <w:rFonts w:ascii="Times New Roman" w:hAnsi="Times New Roman" w:cs="Times New Roman"/>
          <w:spacing w:val="-3"/>
          <w:sz w:val="22"/>
        </w:rPr>
      </w:pPr>
    </w:p>
    <w:p w14:paraId="4A0E4A1D" w14:textId="77777777" w:rsidR="001A19C2" w:rsidRDefault="001A19C2">
      <w:pPr>
        <w:tabs>
          <w:tab w:val="left" w:pos="-1440"/>
          <w:tab w:val="left" w:pos="-720"/>
        </w:tabs>
        <w:spacing w:line="240" w:lineRule="atLeast"/>
        <w:jc w:val="both"/>
        <w:rPr>
          <w:spacing w:val="-3"/>
        </w:rPr>
      </w:pPr>
    </w:p>
    <w:sectPr w:rsidR="001A19C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8507" w14:textId="77777777" w:rsidR="001A19C2" w:rsidRDefault="001A19C2">
      <w:pPr>
        <w:spacing w:line="20" w:lineRule="exact"/>
        <w:rPr>
          <w:rFonts w:cs="Times New Roman"/>
          <w:sz w:val="20"/>
        </w:rPr>
      </w:pPr>
    </w:p>
  </w:endnote>
  <w:endnote w:type="continuationSeparator" w:id="0">
    <w:p w14:paraId="3555E922" w14:textId="77777777" w:rsidR="001A19C2" w:rsidRDefault="001A19C2">
      <w:r>
        <w:rPr>
          <w:rFonts w:cs="Times New Roman"/>
          <w:sz w:val="20"/>
        </w:rPr>
        <w:t xml:space="preserve"> </w:t>
      </w:r>
    </w:p>
  </w:endnote>
  <w:endnote w:type="continuationNotice" w:id="1">
    <w:p w14:paraId="3F823E86" w14:textId="77777777" w:rsidR="001A19C2" w:rsidRDefault="001A19C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AA262" w14:textId="77777777" w:rsidR="001A19C2" w:rsidRDefault="001A19C2">
      <w:r>
        <w:rPr>
          <w:rFonts w:cs="Times New Roman"/>
          <w:sz w:val="20"/>
        </w:rPr>
        <w:separator/>
      </w:r>
    </w:p>
  </w:footnote>
  <w:footnote w:type="continuationSeparator" w:id="0">
    <w:p w14:paraId="2D6DAD61" w14:textId="77777777" w:rsidR="001A19C2" w:rsidRDefault="001A19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1DA3"/>
    <w:rsid w:val="000F1DA3"/>
    <w:rsid w:val="001A19C2"/>
    <w:rsid w:val="00674B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86724"/>
  <w15:chartTrackingRefBased/>
  <w15:docId w15:val="{D493371A-D812-4097-A10F-875CB6874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6366</Words>
  <Characters>35019</Characters>
  <Application>Microsoft Office Word</Application>
  <DocSecurity>0</DocSecurity>
  <Lines>291</Lines>
  <Paragraphs>82</Paragraphs>
  <ScaleCrop>false</ScaleCrop>
  <HeadingPairs>
    <vt:vector size="2" baseType="variant">
      <vt:variant>
        <vt:lpstr>Titel</vt:lpstr>
      </vt:variant>
      <vt:variant>
        <vt:i4>1</vt:i4>
      </vt:variant>
    </vt:vector>
  </HeadingPairs>
  <TitlesOfParts>
    <vt:vector size="1" baseType="lpstr">
      <vt:lpstr>OUDE PLAKKATEN [in 10 dozen] 1540 - 1884 </vt:lpstr>
    </vt:vector>
  </TitlesOfParts>
  <Company/>
  <LinksUpToDate>false</LinksUpToDate>
  <CharactersWithSpaces>41303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 1540 - 1884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