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1606C" w:rsidRDefault="0021606C">
      <w:pPr>
        <w:pStyle w:val="Kop1"/>
      </w:pPr>
    </w:p>
    <w:p w:rsidR="0021606C" w:rsidRDefault="0021606C">
      <w:pPr>
        <w:rPr>
          <w:b/>
          <w:bCs/>
        </w:rPr>
      </w:pPr>
      <w:r>
        <w:rPr>
          <w:b/>
          <w:bCs/>
        </w:rPr>
        <w:t>RAAD EN RENTMEESTER GENERAAL DER DOMEINEN</w:t>
      </w:r>
    </w:p>
    <w:p w:rsidR="0021606C" w:rsidRDefault="0021606C">
      <w:pPr>
        <w:rPr>
          <w:b/>
          <w:bCs/>
        </w:rPr>
      </w:pPr>
      <w:r>
        <w:rPr>
          <w:b/>
          <w:bCs/>
        </w:rPr>
        <w:t>Toegangsnummer 9</w:t>
      </w:r>
    </w:p>
    <w:p w:rsidR="0021606C" w:rsidRDefault="0021606C"/>
    <w:p w:rsidR="0021606C" w:rsidRDefault="0021606C">
      <w:pPr>
        <w:pStyle w:val="Kop3"/>
      </w:pPr>
      <w:r>
        <w:t>INVENTARISNUMMER 19</w:t>
      </w:r>
    </w:p>
    <w:p w:rsidR="0021606C" w:rsidRDefault="0021606C">
      <w:pPr>
        <w:pStyle w:val="Kop1"/>
        <w:rPr>
          <w:rFonts w:eastAsia="Arial Unicode MS"/>
          <w:u w:val="single"/>
        </w:rPr>
      </w:pPr>
    </w:p>
    <w:p w:rsidR="0021606C" w:rsidRDefault="0021606C">
      <w:pPr>
        <w:rPr>
          <w:sz w:val="22"/>
        </w:rPr>
      </w:pPr>
    </w:p>
    <w:p w:rsidR="0021606C" w:rsidRDefault="0021606C">
      <w:pPr>
        <w:pStyle w:val="Kop2"/>
      </w:pPr>
      <w:r>
        <w:t xml:space="preserve">Familienamen </w:t>
      </w:r>
      <w:r>
        <w:rPr>
          <w:b w:val="0"/>
          <w:bCs w:val="0"/>
        </w:rPr>
        <w:t>[andere schrijfvarianten niet meegenomen]</w:t>
      </w:r>
    </w:p>
    <w:p w:rsidR="0021606C" w:rsidRDefault="0021606C">
      <w:pPr>
        <w:rPr>
          <w:sz w:val="22"/>
        </w:rPr>
      </w:pPr>
    </w:p>
    <w:p w:rsidR="0021606C" w:rsidRDefault="0021606C">
      <w:pPr>
        <w:rPr>
          <w:sz w:val="22"/>
        </w:rPr>
      </w:pPr>
      <w:r>
        <w:rPr>
          <w:sz w:val="22"/>
        </w:rPr>
        <w:t>Aelstius - predikant te Son &amp; Breugel [14]</w:t>
      </w:r>
    </w:p>
    <w:p w:rsidR="0021606C" w:rsidRDefault="0021606C">
      <w:pPr>
        <w:rPr>
          <w:sz w:val="22"/>
        </w:rPr>
      </w:pPr>
      <w:r>
        <w:rPr>
          <w:sz w:val="22"/>
        </w:rPr>
        <w:t>Affoirden van – A. [125]</w:t>
      </w:r>
    </w:p>
    <w:p w:rsidR="0021606C" w:rsidRDefault="0021606C">
      <w:pPr>
        <w:rPr>
          <w:sz w:val="22"/>
        </w:rPr>
      </w:pPr>
      <w:r>
        <w:rPr>
          <w:sz w:val="22"/>
        </w:rPr>
        <w:t>Aghter van – bartholomeus te Oirchot [123]</w:t>
      </w:r>
    </w:p>
    <w:p w:rsidR="0021606C" w:rsidRDefault="0021606C">
      <w:pPr>
        <w:rPr>
          <w:sz w:val="22"/>
        </w:rPr>
      </w:pPr>
      <w:r>
        <w:rPr>
          <w:sz w:val="22"/>
        </w:rPr>
        <w:t>Alem van – Jacob Claessen president heemraadschap Maren [21]</w:t>
      </w:r>
    </w:p>
    <w:p w:rsidR="0021606C" w:rsidRDefault="0021606C">
      <w:pPr>
        <w:rPr>
          <w:sz w:val="22"/>
          <w:lang w:val="en-GB"/>
        </w:rPr>
      </w:pPr>
      <w:r>
        <w:rPr>
          <w:sz w:val="22"/>
          <w:lang w:val="en-GB"/>
        </w:rPr>
        <w:t>Alers – Arien alias Worm [21]</w:t>
      </w:r>
    </w:p>
    <w:p w:rsidR="0021606C" w:rsidRDefault="0021606C">
      <w:pPr>
        <w:rPr>
          <w:sz w:val="22"/>
        </w:rPr>
      </w:pPr>
      <w:r>
        <w:rPr>
          <w:sz w:val="22"/>
        </w:rPr>
        <w:t>Amstel van – Willem Ploos [91]</w:t>
      </w:r>
    </w:p>
    <w:p w:rsidR="0021606C" w:rsidRDefault="0021606C">
      <w:pPr>
        <w:rPr>
          <w:sz w:val="22"/>
        </w:rPr>
      </w:pPr>
      <w:r>
        <w:rPr>
          <w:sz w:val="22"/>
        </w:rPr>
        <w:t>Antonissen – Cornelis te Maren [21]</w:t>
      </w:r>
    </w:p>
    <w:p w:rsidR="0021606C" w:rsidRDefault="0021606C">
      <w:pPr>
        <w:rPr>
          <w:sz w:val="22"/>
        </w:rPr>
      </w:pPr>
      <w:r>
        <w:rPr>
          <w:sz w:val="22"/>
        </w:rPr>
        <w:t>Ariens – Gerit schepen te Veghel anno 1594 [124]</w:t>
      </w:r>
    </w:p>
    <w:p w:rsidR="0021606C" w:rsidRDefault="0021606C">
      <w:pPr>
        <w:rPr>
          <w:sz w:val="22"/>
        </w:rPr>
      </w:pPr>
      <w:r>
        <w:rPr>
          <w:sz w:val="22"/>
        </w:rPr>
        <w:t>Arnhem van – Daniel deurwaarder bij de domeinen [75,76,</w:t>
      </w:r>
      <w:r>
        <w:rPr>
          <w:sz w:val="22"/>
        </w:rPr>
        <w:t>108]</w:t>
      </w:r>
    </w:p>
    <w:p w:rsidR="0021606C" w:rsidRDefault="0021606C">
      <w:pPr>
        <w:rPr>
          <w:sz w:val="22"/>
        </w:rPr>
      </w:pPr>
      <w:r>
        <w:rPr>
          <w:sz w:val="22"/>
        </w:rPr>
        <w:t>Avieres/Averen van – Elisabeth te ‘sBosch [38]</w:t>
      </w:r>
    </w:p>
    <w:p w:rsidR="0021606C" w:rsidRDefault="0021606C">
      <w:pPr>
        <w:rPr>
          <w:sz w:val="22"/>
        </w:rPr>
      </w:pPr>
      <w:r>
        <w:rPr>
          <w:sz w:val="22"/>
        </w:rPr>
        <w:t>Baer van - Ansem schepen te Blaarthem [1]</w:t>
      </w:r>
    </w:p>
    <w:p w:rsidR="0021606C" w:rsidRDefault="0021606C">
      <w:pPr>
        <w:rPr>
          <w:sz w:val="22"/>
          <w:lang w:val="fr-FR"/>
        </w:rPr>
      </w:pPr>
      <w:r>
        <w:rPr>
          <w:sz w:val="22"/>
          <w:lang w:val="fr-FR"/>
        </w:rPr>
        <w:t>Beaumont de  - Martha te ‘sBosch [38]</w:t>
      </w:r>
    </w:p>
    <w:p w:rsidR="0021606C" w:rsidRDefault="0021606C">
      <w:pPr>
        <w:rPr>
          <w:sz w:val="22"/>
        </w:rPr>
      </w:pPr>
      <w:r>
        <w:rPr>
          <w:sz w:val="22"/>
        </w:rPr>
        <w:t>Becker – Willem Claessen te Nuland [121]</w:t>
      </w:r>
    </w:p>
    <w:p w:rsidR="0021606C" w:rsidRDefault="0021606C">
      <w:pPr>
        <w:rPr>
          <w:sz w:val="22"/>
        </w:rPr>
      </w:pPr>
      <w:r>
        <w:rPr>
          <w:sz w:val="22"/>
        </w:rPr>
        <w:t xml:space="preserve">Becx – Lambert [66] </w:t>
      </w:r>
    </w:p>
    <w:p w:rsidR="0021606C" w:rsidRDefault="0021606C">
      <w:pPr>
        <w:rPr>
          <w:sz w:val="22"/>
        </w:rPr>
      </w:pPr>
      <w:r>
        <w:rPr>
          <w:sz w:val="22"/>
        </w:rPr>
        <w:t>Berchem van – Dierck dienaar van de korte stok te ‘sBosch [85], Gijsbert te Gewande [21]</w:t>
      </w:r>
    </w:p>
    <w:p w:rsidR="0021606C" w:rsidRDefault="0021606C">
      <w:pPr>
        <w:rPr>
          <w:sz w:val="22"/>
        </w:rPr>
      </w:pPr>
      <w:r>
        <w:rPr>
          <w:sz w:val="22"/>
        </w:rPr>
        <w:t>Berck van [of: Beeck] – Jan te ‘sBosch [34,81,93]</w:t>
      </w:r>
    </w:p>
    <w:p w:rsidR="0021606C" w:rsidRDefault="0021606C">
      <w:pPr>
        <w:rPr>
          <w:sz w:val="22"/>
        </w:rPr>
      </w:pPr>
      <w:r>
        <w:rPr>
          <w:sz w:val="22"/>
        </w:rPr>
        <w:t>Beresteijn – rentmeester [11,24,98]</w:t>
      </w:r>
    </w:p>
    <w:p w:rsidR="0021606C" w:rsidRDefault="0021606C">
      <w:pPr>
        <w:rPr>
          <w:sz w:val="22"/>
        </w:rPr>
      </w:pPr>
      <w:r>
        <w:rPr>
          <w:sz w:val="22"/>
        </w:rPr>
        <w:t>Bergaigne de – Hendrik hoogschout ‘sBosch [37]</w:t>
      </w:r>
    </w:p>
    <w:p w:rsidR="0021606C" w:rsidRDefault="0021606C">
      <w:pPr>
        <w:rPr>
          <w:sz w:val="22"/>
        </w:rPr>
      </w:pPr>
      <w:r>
        <w:rPr>
          <w:sz w:val="22"/>
        </w:rPr>
        <w:t>Berkenbosch van – Juffrouw Machtelt [20]</w:t>
      </w:r>
    </w:p>
    <w:p w:rsidR="0021606C" w:rsidRDefault="0021606C">
      <w:pPr>
        <w:rPr>
          <w:sz w:val="22"/>
        </w:rPr>
      </w:pPr>
      <w:r>
        <w:rPr>
          <w:sz w:val="22"/>
        </w:rPr>
        <w:t>Berkers de – Franciscus Jan te Aarle [29]</w:t>
      </w:r>
    </w:p>
    <w:p w:rsidR="0021606C" w:rsidRDefault="0021606C">
      <w:pPr>
        <w:rPr>
          <w:sz w:val="22"/>
        </w:rPr>
      </w:pPr>
      <w:r>
        <w:rPr>
          <w:sz w:val="22"/>
        </w:rPr>
        <w:t>Bert de- scho</w:t>
      </w:r>
      <w:r>
        <w:rPr>
          <w:sz w:val="22"/>
        </w:rPr>
        <w:t>olmeester Lage Mierde [109,112]</w:t>
      </w:r>
    </w:p>
    <w:p w:rsidR="0021606C" w:rsidRDefault="0021606C">
      <w:pPr>
        <w:rPr>
          <w:sz w:val="22"/>
        </w:rPr>
      </w:pPr>
      <w:r>
        <w:rPr>
          <w:sz w:val="22"/>
        </w:rPr>
        <w:t>Beverwijk van – Johan officier te Zeelst [125]</w:t>
      </w:r>
    </w:p>
    <w:p w:rsidR="0021606C" w:rsidRDefault="0021606C">
      <w:pPr>
        <w:rPr>
          <w:sz w:val="22"/>
        </w:rPr>
      </w:pPr>
      <w:r>
        <w:rPr>
          <w:sz w:val="22"/>
        </w:rPr>
        <w:t>Bijmans – A. vorster te Veghel [124]</w:t>
      </w:r>
    </w:p>
    <w:p w:rsidR="0021606C" w:rsidRDefault="0021606C">
      <w:pPr>
        <w:rPr>
          <w:sz w:val="22"/>
          <w:lang w:val="fr-FR"/>
        </w:rPr>
      </w:pPr>
      <w:r>
        <w:rPr>
          <w:sz w:val="22"/>
          <w:lang w:val="fr-FR"/>
        </w:rPr>
        <w:t xml:space="preserve">Bles – Guilliam [71] </w:t>
      </w:r>
    </w:p>
    <w:p w:rsidR="0021606C" w:rsidRDefault="0021606C">
      <w:pPr>
        <w:rPr>
          <w:sz w:val="22"/>
          <w:lang w:val="fr-FR"/>
        </w:rPr>
      </w:pPr>
      <w:r>
        <w:rPr>
          <w:sz w:val="22"/>
          <w:lang w:val="fr-FR"/>
        </w:rPr>
        <w:t>Blom - Niclaes controleur fortificatie ‘sBosch [18,19,92]</w:t>
      </w:r>
    </w:p>
    <w:p w:rsidR="0021606C" w:rsidRDefault="0021606C">
      <w:pPr>
        <w:rPr>
          <w:sz w:val="22"/>
        </w:rPr>
      </w:pPr>
      <w:r>
        <w:rPr>
          <w:sz w:val="22"/>
        </w:rPr>
        <w:t>Bocholts van – Heer Baron landcommandeur Aldenbiezen/Gemert [103,104]</w:t>
      </w:r>
    </w:p>
    <w:p w:rsidR="0021606C" w:rsidRDefault="0021606C">
      <w:pPr>
        <w:rPr>
          <w:sz w:val="22"/>
        </w:rPr>
      </w:pPr>
      <w:r>
        <w:rPr>
          <w:sz w:val="22"/>
        </w:rPr>
        <w:t>Boedonck van – Jan Ariens te Eerde [124]</w:t>
      </w:r>
    </w:p>
    <w:p w:rsidR="0021606C" w:rsidRDefault="0021606C">
      <w:pPr>
        <w:rPr>
          <w:sz w:val="22"/>
        </w:rPr>
      </w:pPr>
      <w:r>
        <w:rPr>
          <w:sz w:val="22"/>
        </w:rPr>
        <w:t>Bogers – Jan Jacop rentmeester van de heerlijkheid Geffen [122]</w:t>
      </w:r>
    </w:p>
    <w:p w:rsidR="0021606C" w:rsidRDefault="0021606C">
      <w:pPr>
        <w:rPr>
          <w:sz w:val="22"/>
        </w:rPr>
      </w:pPr>
      <w:r>
        <w:rPr>
          <w:sz w:val="22"/>
        </w:rPr>
        <w:t xml:space="preserve">Boij de – Geerlach rentmeester van de heerlijkheid Geffen [122] </w:t>
      </w:r>
    </w:p>
    <w:p w:rsidR="0021606C" w:rsidRDefault="0021606C">
      <w:pPr>
        <w:rPr>
          <w:sz w:val="22"/>
        </w:rPr>
      </w:pPr>
      <w:r>
        <w:rPr>
          <w:sz w:val="22"/>
        </w:rPr>
        <w:t>Bonarts – Gijsbertus [115]</w:t>
      </w:r>
    </w:p>
    <w:p w:rsidR="0021606C" w:rsidRDefault="0021606C">
      <w:pPr>
        <w:rPr>
          <w:sz w:val="22"/>
        </w:rPr>
      </w:pPr>
      <w:r>
        <w:rPr>
          <w:sz w:val="22"/>
        </w:rPr>
        <w:t xml:space="preserve">Bonarts – Johannes [115] </w:t>
      </w:r>
    </w:p>
    <w:p w:rsidR="0021606C" w:rsidRDefault="0021606C">
      <w:pPr>
        <w:rPr>
          <w:sz w:val="22"/>
        </w:rPr>
      </w:pPr>
      <w:r>
        <w:rPr>
          <w:sz w:val="22"/>
        </w:rPr>
        <w:t xml:space="preserve">Borcht van der – Joris </w:t>
      </w:r>
      <w:r>
        <w:rPr>
          <w:sz w:val="22"/>
        </w:rPr>
        <w:t>te ‘sBosch [38]</w:t>
      </w:r>
    </w:p>
    <w:p w:rsidR="0021606C" w:rsidRDefault="0021606C">
      <w:pPr>
        <w:rPr>
          <w:sz w:val="22"/>
        </w:rPr>
      </w:pPr>
      <w:r>
        <w:rPr>
          <w:sz w:val="22"/>
        </w:rPr>
        <w:t>Borssele van – Heer raad en rentmeester generaal der domeinen [39,70,100]</w:t>
      </w:r>
    </w:p>
    <w:p w:rsidR="0021606C" w:rsidRDefault="0021606C">
      <w:pPr>
        <w:rPr>
          <w:sz w:val="22"/>
        </w:rPr>
      </w:pPr>
      <w:r>
        <w:rPr>
          <w:sz w:val="22"/>
        </w:rPr>
        <w:t>Boxtel van – Coenraet Dircx te ‘sBosch [62]</w:t>
      </w:r>
    </w:p>
    <w:p w:rsidR="0021606C" w:rsidRDefault="0021606C">
      <w:pPr>
        <w:rPr>
          <w:sz w:val="22"/>
        </w:rPr>
      </w:pPr>
      <w:r>
        <w:rPr>
          <w:sz w:val="22"/>
        </w:rPr>
        <w:t>Boxtel – Peter Dircx te ‘sBosch [62]</w:t>
      </w:r>
    </w:p>
    <w:p w:rsidR="0021606C" w:rsidRDefault="0021606C">
      <w:pPr>
        <w:rPr>
          <w:sz w:val="22"/>
        </w:rPr>
      </w:pPr>
      <w:r>
        <w:rPr>
          <w:sz w:val="22"/>
        </w:rPr>
        <w:t>Brandijn – Heer met grond onder Nuland [121]</w:t>
      </w:r>
    </w:p>
    <w:p w:rsidR="0021606C" w:rsidRDefault="0021606C">
      <w:pPr>
        <w:rPr>
          <w:sz w:val="22"/>
        </w:rPr>
      </w:pPr>
      <w:r>
        <w:rPr>
          <w:sz w:val="22"/>
        </w:rPr>
        <w:t>Breckenvelt - Johan priester te Someren en Lierop [5]</w:t>
      </w:r>
    </w:p>
    <w:p w:rsidR="0021606C" w:rsidRDefault="0021606C">
      <w:pPr>
        <w:rPr>
          <w:sz w:val="22"/>
        </w:rPr>
      </w:pPr>
      <w:r>
        <w:rPr>
          <w:sz w:val="22"/>
        </w:rPr>
        <w:t>Bredehof van – F.R. [40]</w:t>
      </w:r>
    </w:p>
    <w:p w:rsidR="0021606C" w:rsidRDefault="0021606C">
      <w:pPr>
        <w:rPr>
          <w:sz w:val="22"/>
        </w:rPr>
      </w:pPr>
      <w:r>
        <w:rPr>
          <w:sz w:val="22"/>
        </w:rPr>
        <w:t>Breij van – Francis [125]</w:t>
      </w:r>
    </w:p>
    <w:p w:rsidR="0021606C" w:rsidRDefault="0021606C">
      <w:pPr>
        <w:rPr>
          <w:sz w:val="22"/>
        </w:rPr>
      </w:pPr>
      <w:r>
        <w:rPr>
          <w:sz w:val="22"/>
        </w:rPr>
        <w:t>Bressy – Mr. Diederick schout en dijkgraaf Maasland [46,115]</w:t>
      </w:r>
    </w:p>
    <w:p w:rsidR="0021606C" w:rsidRDefault="0021606C">
      <w:pPr>
        <w:rPr>
          <w:sz w:val="22"/>
        </w:rPr>
      </w:pPr>
      <w:r>
        <w:rPr>
          <w:sz w:val="22"/>
        </w:rPr>
        <w:t>Breugel van – Heer Thieleman te ‘sBosch raad van de stad [38]</w:t>
      </w:r>
    </w:p>
    <w:p w:rsidR="0021606C" w:rsidRDefault="0021606C">
      <w:pPr>
        <w:rPr>
          <w:sz w:val="22"/>
        </w:rPr>
      </w:pPr>
      <w:r>
        <w:rPr>
          <w:sz w:val="22"/>
        </w:rPr>
        <w:t>Broeck van den – Jacomyna te ‘sBosch [38]</w:t>
      </w:r>
    </w:p>
    <w:p w:rsidR="0021606C" w:rsidRDefault="0021606C">
      <w:pPr>
        <w:rPr>
          <w:sz w:val="22"/>
        </w:rPr>
      </w:pPr>
      <w:r>
        <w:rPr>
          <w:sz w:val="22"/>
        </w:rPr>
        <w:t>Brouchuijsen van – G. secr</w:t>
      </w:r>
      <w:r>
        <w:rPr>
          <w:sz w:val="22"/>
        </w:rPr>
        <w:t>etaris Empel [21]</w:t>
      </w:r>
    </w:p>
    <w:p w:rsidR="0021606C" w:rsidRDefault="0021606C">
      <w:pPr>
        <w:rPr>
          <w:sz w:val="22"/>
        </w:rPr>
      </w:pPr>
      <w:r>
        <w:rPr>
          <w:sz w:val="22"/>
        </w:rPr>
        <w:t>Bruynincx – Jan te Breda gegijzeld [54], Jan te Lommel [22], Johan pachter Brabantse Tol [16]</w:t>
      </w:r>
    </w:p>
    <w:p w:rsidR="0021606C" w:rsidRDefault="0021606C">
      <w:pPr>
        <w:rPr>
          <w:sz w:val="22"/>
        </w:rPr>
      </w:pPr>
      <w:r>
        <w:rPr>
          <w:sz w:val="22"/>
        </w:rPr>
        <w:t>Burch – tresaurier generaal [69]</w:t>
      </w:r>
    </w:p>
    <w:p w:rsidR="0021606C" w:rsidRDefault="0021606C">
      <w:pPr>
        <w:rPr>
          <w:sz w:val="22"/>
        </w:rPr>
      </w:pPr>
      <w:r>
        <w:rPr>
          <w:sz w:val="22"/>
        </w:rPr>
        <w:lastRenderedPageBreak/>
        <w:t>Camphen van – Johan notarius publicus en procureur [69,92,107]</w:t>
      </w:r>
    </w:p>
    <w:p w:rsidR="0021606C" w:rsidRDefault="0021606C">
      <w:pPr>
        <w:rPr>
          <w:sz w:val="22"/>
        </w:rPr>
      </w:pPr>
      <w:r>
        <w:rPr>
          <w:sz w:val="22"/>
        </w:rPr>
        <w:t>Cannaerts – Mathijs te Turnhout [116]</w:t>
      </w:r>
    </w:p>
    <w:p w:rsidR="0021606C" w:rsidRDefault="0021606C">
      <w:pPr>
        <w:rPr>
          <w:sz w:val="22"/>
        </w:rPr>
      </w:pPr>
      <w:r>
        <w:rPr>
          <w:sz w:val="22"/>
        </w:rPr>
        <w:t>Chevalier Le – Pieter collecteur van de houtschat te Nuland [121]</w:t>
      </w:r>
    </w:p>
    <w:p w:rsidR="0021606C" w:rsidRDefault="0021606C">
      <w:pPr>
        <w:rPr>
          <w:sz w:val="22"/>
        </w:rPr>
      </w:pPr>
      <w:r>
        <w:rPr>
          <w:sz w:val="22"/>
        </w:rPr>
        <w:t>Cloese van der – [65]</w:t>
      </w:r>
    </w:p>
    <w:p w:rsidR="0021606C" w:rsidRDefault="0021606C">
      <w:pPr>
        <w:rPr>
          <w:sz w:val="22"/>
        </w:rPr>
      </w:pPr>
      <w:r>
        <w:rPr>
          <w:sz w:val="22"/>
        </w:rPr>
        <w:t>Cock de – J. secretaris te Maren [21]</w:t>
      </w:r>
    </w:p>
    <w:p w:rsidR="0021606C" w:rsidRDefault="0021606C">
      <w:pPr>
        <w:rPr>
          <w:sz w:val="22"/>
        </w:rPr>
      </w:pPr>
      <w:r>
        <w:rPr>
          <w:sz w:val="22"/>
        </w:rPr>
        <w:t xml:space="preserve">Coemans – Mr. Adriaen overleden schout van Oisterwijk [116] </w:t>
      </w:r>
    </w:p>
    <w:p w:rsidR="0021606C" w:rsidRDefault="0021606C">
      <w:pPr>
        <w:rPr>
          <w:sz w:val="22"/>
        </w:rPr>
      </w:pPr>
      <w:r>
        <w:rPr>
          <w:sz w:val="22"/>
        </w:rPr>
        <w:t>Conincx – Alith Janssen te Boxtel [73]</w:t>
      </w:r>
    </w:p>
    <w:p w:rsidR="0021606C" w:rsidRDefault="0021606C">
      <w:pPr>
        <w:rPr>
          <w:sz w:val="22"/>
        </w:rPr>
      </w:pPr>
      <w:r>
        <w:rPr>
          <w:sz w:val="22"/>
        </w:rPr>
        <w:t>Convent van Coudewater – [121]</w:t>
      </w:r>
    </w:p>
    <w:p w:rsidR="0021606C" w:rsidRDefault="0021606C">
      <w:pPr>
        <w:rPr>
          <w:sz w:val="22"/>
        </w:rPr>
      </w:pPr>
      <w:r>
        <w:rPr>
          <w:sz w:val="22"/>
        </w:rPr>
        <w:t>Corneliss</w:t>
      </w:r>
      <w:r>
        <w:rPr>
          <w:sz w:val="22"/>
        </w:rPr>
        <w:t>en – Wouter schepen te Maren [21]</w:t>
      </w:r>
    </w:p>
    <w:p w:rsidR="0021606C" w:rsidRDefault="0021606C">
      <w:pPr>
        <w:rPr>
          <w:sz w:val="22"/>
        </w:rPr>
      </w:pPr>
      <w:r>
        <w:rPr>
          <w:sz w:val="22"/>
        </w:rPr>
        <w:t>Cortpenninck – Mathijs te ‘sBosch [78]</w:t>
      </w:r>
    </w:p>
    <w:p w:rsidR="0021606C" w:rsidRDefault="0021606C">
      <w:pPr>
        <w:rPr>
          <w:sz w:val="22"/>
        </w:rPr>
      </w:pPr>
      <w:r>
        <w:rPr>
          <w:sz w:val="22"/>
        </w:rPr>
        <w:t>Costerius - schout van de stad Weert [4]</w:t>
      </w:r>
    </w:p>
    <w:p w:rsidR="0021606C" w:rsidRDefault="0021606C">
      <w:pPr>
        <w:rPr>
          <w:sz w:val="22"/>
        </w:rPr>
      </w:pPr>
      <w:r>
        <w:rPr>
          <w:sz w:val="22"/>
        </w:rPr>
        <w:t>Cox - Heer drossaard van Gemert [103]</w:t>
      </w:r>
    </w:p>
    <w:p w:rsidR="0021606C" w:rsidRDefault="0021606C">
      <w:pPr>
        <w:rPr>
          <w:sz w:val="22"/>
        </w:rPr>
      </w:pPr>
      <w:r>
        <w:rPr>
          <w:sz w:val="22"/>
        </w:rPr>
        <w:t>Crommon – [65]</w:t>
      </w:r>
    </w:p>
    <w:p w:rsidR="0021606C" w:rsidRDefault="0021606C">
      <w:pPr>
        <w:rPr>
          <w:sz w:val="22"/>
        </w:rPr>
      </w:pPr>
      <w:r>
        <w:rPr>
          <w:sz w:val="22"/>
        </w:rPr>
        <w:t>Cromvoort van – Godefridus [78], Govert te ‘sBosch [35]</w:t>
      </w:r>
    </w:p>
    <w:p w:rsidR="0021606C" w:rsidRDefault="0021606C">
      <w:pPr>
        <w:rPr>
          <w:sz w:val="22"/>
        </w:rPr>
      </w:pPr>
      <w:r>
        <w:rPr>
          <w:sz w:val="22"/>
        </w:rPr>
        <w:t>Croon – Gerard drossaard van de heerlijkheid Nuland [121]</w:t>
      </w:r>
    </w:p>
    <w:p w:rsidR="0021606C" w:rsidRDefault="0021606C">
      <w:pPr>
        <w:rPr>
          <w:sz w:val="22"/>
          <w:lang w:val="fr-FR"/>
        </w:rPr>
      </w:pPr>
      <w:r>
        <w:rPr>
          <w:sz w:val="22"/>
          <w:lang w:val="fr-FR"/>
        </w:rPr>
        <w:t>Cuper – [69]</w:t>
      </w:r>
    </w:p>
    <w:p w:rsidR="0021606C" w:rsidRDefault="0021606C">
      <w:pPr>
        <w:rPr>
          <w:sz w:val="22"/>
          <w:lang w:val="fr-FR"/>
        </w:rPr>
      </w:pPr>
      <w:r>
        <w:rPr>
          <w:sz w:val="22"/>
          <w:lang w:val="fr-FR"/>
        </w:rPr>
        <w:t>Cupers – Frans [60]</w:t>
      </w:r>
    </w:p>
    <w:p w:rsidR="0021606C" w:rsidRDefault="0021606C">
      <w:pPr>
        <w:rPr>
          <w:sz w:val="22"/>
        </w:rPr>
      </w:pPr>
      <w:r>
        <w:rPr>
          <w:sz w:val="22"/>
        </w:rPr>
        <w:t>Dale de la – schoolmeester te Hoge Mierde [109,112]</w:t>
      </w:r>
    </w:p>
    <w:p w:rsidR="0021606C" w:rsidRDefault="0021606C">
      <w:pPr>
        <w:rPr>
          <w:sz w:val="22"/>
        </w:rPr>
      </w:pPr>
      <w:r>
        <w:rPr>
          <w:sz w:val="22"/>
        </w:rPr>
        <w:t>Daniels – Jannen Delis te Eerde [124]</w:t>
      </w:r>
    </w:p>
    <w:p w:rsidR="0021606C" w:rsidRDefault="0021606C">
      <w:pPr>
        <w:rPr>
          <w:sz w:val="22"/>
        </w:rPr>
      </w:pPr>
      <w:r>
        <w:rPr>
          <w:sz w:val="22"/>
        </w:rPr>
        <w:t>Daniels – Matijs schepen te Veghel anno 1594 [124]</w:t>
      </w:r>
    </w:p>
    <w:p w:rsidR="0021606C" w:rsidRDefault="0021606C">
      <w:pPr>
        <w:rPr>
          <w:sz w:val="22"/>
        </w:rPr>
      </w:pPr>
      <w:r>
        <w:rPr>
          <w:sz w:val="22"/>
        </w:rPr>
        <w:t>Davervelt – Hendrick erfsecretaris [51]</w:t>
      </w:r>
    </w:p>
    <w:p w:rsidR="0021606C" w:rsidRDefault="0021606C">
      <w:pPr>
        <w:rPr>
          <w:sz w:val="22"/>
        </w:rPr>
      </w:pPr>
      <w:r>
        <w:rPr>
          <w:sz w:val="22"/>
        </w:rPr>
        <w:t>Deckers – Hendric</w:t>
      </w:r>
      <w:r>
        <w:rPr>
          <w:sz w:val="22"/>
        </w:rPr>
        <w:t>k erfsecretarie Beek [51]</w:t>
      </w:r>
    </w:p>
    <w:p w:rsidR="0021606C" w:rsidRDefault="0021606C">
      <w:pPr>
        <w:rPr>
          <w:sz w:val="22"/>
        </w:rPr>
      </w:pPr>
      <w:r>
        <w:rPr>
          <w:sz w:val="22"/>
        </w:rPr>
        <w:t>Deutecom van – Abram deurwaarder bij de domeinen [88]</w:t>
      </w:r>
    </w:p>
    <w:p w:rsidR="0021606C" w:rsidRDefault="0021606C">
      <w:pPr>
        <w:rPr>
          <w:sz w:val="22"/>
        </w:rPr>
      </w:pPr>
      <w:r>
        <w:rPr>
          <w:sz w:val="22"/>
        </w:rPr>
        <w:t>Deutecom van – Johannes [88]</w:t>
      </w:r>
    </w:p>
    <w:p w:rsidR="0021606C" w:rsidRDefault="0021606C">
      <w:pPr>
        <w:rPr>
          <w:sz w:val="22"/>
        </w:rPr>
      </w:pPr>
      <w:r>
        <w:rPr>
          <w:sz w:val="22"/>
        </w:rPr>
        <w:t>Dickhoff – Dirck schout heerlijkheid Lith [52]</w:t>
      </w:r>
    </w:p>
    <w:p w:rsidR="0021606C" w:rsidRDefault="0021606C">
      <w:pPr>
        <w:rPr>
          <w:sz w:val="22"/>
        </w:rPr>
      </w:pPr>
      <w:r>
        <w:rPr>
          <w:sz w:val="22"/>
        </w:rPr>
        <w:t>Dinther van – Willem Janssen te Geffen [57]</w:t>
      </w:r>
    </w:p>
    <w:p w:rsidR="0021606C" w:rsidRDefault="0021606C">
      <w:pPr>
        <w:rPr>
          <w:sz w:val="22"/>
        </w:rPr>
      </w:pPr>
      <w:r>
        <w:rPr>
          <w:sz w:val="22"/>
        </w:rPr>
        <w:t xml:space="preserve">Dircx – Claes borgemeester te Veghel anno 1594 [124] </w:t>
      </w:r>
    </w:p>
    <w:p w:rsidR="0021606C" w:rsidRDefault="0021606C">
      <w:pPr>
        <w:rPr>
          <w:sz w:val="22"/>
        </w:rPr>
      </w:pPr>
      <w:r>
        <w:rPr>
          <w:sz w:val="22"/>
        </w:rPr>
        <w:t>Dircx – Willem Henricx schepen te Veghel anno 1583 [124]</w:t>
      </w:r>
    </w:p>
    <w:p w:rsidR="0021606C" w:rsidRDefault="0021606C">
      <w:pPr>
        <w:rPr>
          <w:sz w:val="22"/>
        </w:rPr>
      </w:pPr>
      <w:r>
        <w:rPr>
          <w:sz w:val="22"/>
        </w:rPr>
        <w:t>Donckerts – Melchior advocaat [72]</w:t>
      </w:r>
    </w:p>
    <w:p w:rsidR="0021606C" w:rsidRDefault="0021606C">
      <w:pPr>
        <w:rPr>
          <w:sz w:val="22"/>
        </w:rPr>
      </w:pPr>
      <w:r>
        <w:rPr>
          <w:sz w:val="22"/>
        </w:rPr>
        <w:t>Dorp van – (Vrouwe) Barbara te ‘sBosch douarière Pieck van Tienhoven [20,55]</w:t>
      </w:r>
    </w:p>
    <w:p w:rsidR="0021606C" w:rsidRDefault="0021606C">
      <w:pPr>
        <w:rPr>
          <w:sz w:val="22"/>
        </w:rPr>
      </w:pPr>
      <w:r>
        <w:rPr>
          <w:sz w:val="22"/>
        </w:rPr>
        <w:t>Dorst van – Pieter te Tilburg [42,56]</w:t>
      </w:r>
    </w:p>
    <w:p w:rsidR="0021606C" w:rsidRDefault="0021606C">
      <w:pPr>
        <w:rPr>
          <w:sz w:val="22"/>
        </w:rPr>
      </w:pPr>
      <w:r>
        <w:rPr>
          <w:sz w:val="22"/>
        </w:rPr>
        <w:t xml:space="preserve">Driessen – Peter Gijsbert h.geestmeester te Veghel </w:t>
      </w:r>
      <w:r>
        <w:rPr>
          <w:sz w:val="22"/>
        </w:rPr>
        <w:t>anno 1583 [124]</w:t>
      </w:r>
    </w:p>
    <w:p w:rsidR="0021606C" w:rsidRDefault="0021606C">
      <w:pPr>
        <w:rPr>
          <w:sz w:val="22"/>
        </w:rPr>
      </w:pPr>
      <w:r>
        <w:rPr>
          <w:sz w:val="22"/>
        </w:rPr>
        <w:t>Dueren van – Claes Cornelis schepen te Veghel anno 1583 [124]</w:t>
      </w:r>
    </w:p>
    <w:p w:rsidR="0021606C" w:rsidRDefault="0021606C">
      <w:pPr>
        <w:rPr>
          <w:sz w:val="22"/>
        </w:rPr>
      </w:pPr>
      <w:r>
        <w:rPr>
          <w:sz w:val="22"/>
        </w:rPr>
        <w:t>Duijnen van – Aert drossaard Baronie van Boxtel [119]</w:t>
      </w:r>
    </w:p>
    <w:p w:rsidR="0021606C" w:rsidRDefault="0021606C">
      <w:pPr>
        <w:rPr>
          <w:sz w:val="22"/>
        </w:rPr>
      </w:pPr>
      <w:r>
        <w:rPr>
          <w:sz w:val="22"/>
        </w:rPr>
        <w:t>Dusselsorp van – Jans molenaar te Udenhout [79]</w:t>
      </w:r>
    </w:p>
    <w:p w:rsidR="0021606C" w:rsidRDefault="0021606C">
      <w:pPr>
        <w:rPr>
          <w:sz w:val="22"/>
        </w:rPr>
      </w:pPr>
      <w:r>
        <w:rPr>
          <w:sz w:val="22"/>
        </w:rPr>
        <w:t>Eeckhoff – Caspar [62]</w:t>
      </w:r>
    </w:p>
    <w:p w:rsidR="0021606C" w:rsidRDefault="0021606C">
      <w:pPr>
        <w:rPr>
          <w:sz w:val="22"/>
        </w:rPr>
      </w:pPr>
      <w:r>
        <w:rPr>
          <w:sz w:val="22"/>
        </w:rPr>
        <w:t>Eijmers – Dirck schepen te Empel [21]</w:t>
      </w:r>
    </w:p>
    <w:p w:rsidR="0021606C" w:rsidRDefault="0021606C">
      <w:pPr>
        <w:rPr>
          <w:sz w:val="22"/>
        </w:rPr>
      </w:pPr>
      <w:r>
        <w:rPr>
          <w:sz w:val="22"/>
        </w:rPr>
        <w:t>Ekeren van – Maria</w:t>
      </w:r>
    </w:p>
    <w:p w:rsidR="0021606C" w:rsidRDefault="0021606C">
      <w:pPr>
        <w:rPr>
          <w:sz w:val="22"/>
        </w:rPr>
      </w:pPr>
      <w:r>
        <w:rPr>
          <w:sz w:val="22"/>
        </w:rPr>
        <w:t>Erckel van – Walraven te Zeelst [125]</w:t>
      </w:r>
    </w:p>
    <w:p w:rsidR="0021606C" w:rsidRDefault="0021606C">
      <w:pPr>
        <w:rPr>
          <w:sz w:val="22"/>
        </w:rPr>
      </w:pPr>
      <w:r>
        <w:rPr>
          <w:sz w:val="22"/>
        </w:rPr>
        <w:t xml:space="preserve">Ermerts – Anthonis schepen te Nuland [121] </w:t>
      </w:r>
    </w:p>
    <w:p w:rsidR="0021606C" w:rsidRDefault="0021606C">
      <w:pPr>
        <w:rPr>
          <w:sz w:val="22"/>
        </w:rPr>
      </w:pPr>
      <w:r>
        <w:rPr>
          <w:sz w:val="22"/>
        </w:rPr>
        <w:t>Esser – Johan notaris te ‘sBosch [21]</w:t>
      </w:r>
    </w:p>
    <w:p w:rsidR="0021606C" w:rsidRDefault="0021606C">
      <w:pPr>
        <w:rPr>
          <w:sz w:val="22"/>
        </w:rPr>
      </w:pPr>
      <w:r>
        <w:rPr>
          <w:sz w:val="22"/>
        </w:rPr>
        <w:t>Ewolt - Christiaen inwoner van Breda [16]</w:t>
      </w:r>
    </w:p>
    <w:p w:rsidR="0021606C" w:rsidRDefault="0021606C">
      <w:pPr>
        <w:rPr>
          <w:sz w:val="22"/>
        </w:rPr>
      </w:pPr>
      <w:r>
        <w:rPr>
          <w:sz w:val="22"/>
        </w:rPr>
        <w:t>Focanus - ontvanger [2]</w:t>
      </w:r>
    </w:p>
    <w:p w:rsidR="0021606C" w:rsidRDefault="0021606C">
      <w:pPr>
        <w:rPr>
          <w:sz w:val="22"/>
        </w:rPr>
      </w:pPr>
      <w:r>
        <w:rPr>
          <w:sz w:val="22"/>
        </w:rPr>
        <w:t>Fransse – Cosijna te ‘sBosch [38]</w:t>
      </w:r>
    </w:p>
    <w:p w:rsidR="0021606C" w:rsidRDefault="0021606C">
      <w:pPr>
        <w:rPr>
          <w:sz w:val="22"/>
        </w:rPr>
      </w:pPr>
      <w:r>
        <w:rPr>
          <w:sz w:val="22"/>
        </w:rPr>
        <w:t>Gans – Heer [111]</w:t>
      </w:r>
    </w:p>
    <w:p w:rsidR="0021606C" w:rsidRDefault="0021606C">
      <w:pPr>
        <w:rPr>
          <w:sz w:val="22"/>
        </w:rPr>
      </w:pPr>
      <w:r>
        <w:rPr>
          <w:sz w:val="22"/>
        </w:rPr>
        <w:t>Gargon – M. pr</w:t>
      </w:r>
      <w:r>
        <w:rPr>
          <w:sz w:val="22"/>
        </w:rPr>
        <w:t>edikant te Geffen [122]</w:t>
      </w:r>
    </w:p>
    <w:p w:rsidR="0021606C" w:rsidRDefault="0021606C">
      <w:pPr>
        <w:rPr>
          <w:sz w:val="22"/>
        </w:rPr>
      </w:pPr>
      <w:r>
        <w:rPr>
          <w:sz w:val="22"/>
        </w:rPr>
        <w:t>Gerrits – Lenaert te Zeelst [125]</w:t>
      </w:r>
    </w:p>
    <w:p w:rsidR="0021606C" w:rsidRDefault="0021606C">
      <w:pPr>
        <w:rPr>
          <w:sz w:val="22"/>
        </w:rPr>
      </w:pPr>
      <w:r>
        <w:rPr>
          <w:sz w:val="22"/>
        </w:rPr>
        <w:t>Gerwen van – Niclaes deurwaarder bij de domeinen [75]</w:t>
      </w:r>
    </w:p>
    <w:p w:rsidR="0021606C" w:rsidRDefault="0021606C">
      <w:pPr>
        <w:rPr>
          <w:sz w:val="22"/>
        </w:rPr>
      </w:pPr>
      <w:r>
        <w:rPr>
          <w:sz w:val="22"/>
        </w:rPr>
        <w:t xml:space="preserve">Gevel van de – Heer met grond onder Nuland [121] </w:t>
      </w:r>
    </w:p>
    <w:p w:rsidR="0021606C" w:rsidRDefault="0021606C">
      <w:pPr>
        <w:rPr>
          <w:sz w:val="22"/>
        </w:rPr>
      </w:pPr>
      <w:r>
        <w:rPr>
          <w:sz w:val="22"/>
        </w:rPr>
        <w:t>Gijsberts – Hendrick 76 jaar [35]</w:t>
      </w:r>
    </w:p>
    <w:p w:rsidR="0021606C" w:rsidRDefault="0021606C">
      <w:pPr>
        <w:rPr>
          <w:sz w:val="22"/>
        </w:rPr>
      </w:pPr>
      <w:r>
        <w:rPr>
          <w:sz w:val="22"/>
        </w:rPr>
        <w:t>Gijsberts – Thomas Henrick 45 jaar [35]</w:t>
      </w:r>
    </w:p>
    <w:p w:rsidR="0021606C" w:rsidRDefault="0021606C">
      <w:pPr>
        <w:rPr>
          <w:sz w:val="22"/>
        </w:rPr>
      </w:pPr>
      <w:r>
        <w:rPr>
          <w:sz w:val="22"/>
        </w:rPr>
        <w:t>Goertssen – Arien Aert schepen te Veghel anno 1583 [124]</w:t>
      </w:r>
    </w:p>
    <w:p w:rsidR="0021606C" w:rsidRDefault="0021606C">
      <w:pPr>
        <w:rPr>
          <w:sz w:val="22"/>
        </w:rPr>
      </w:pPr>
      <w:r>
        <w:rPr>
          <w:sz w:val="22"/>
        </w:rPr>
        <w:t>Graaf van Berlo te Someren [70]</w:t>
      </w:r>
    </w:p>
    <w:p w:rsidR="0021606C" w:rsidRDefault="0021606C">
      <w:pPr>
        <w:rPr>
          <w:sz w:val="22"/>
        </w:rPr>
      </w:pPr>
      <w:r>
        <w:rPr>
          <w:sz w:val="22"/>
        </w:rPr>
        <w:t>Graaff van – J. [46]</w:t>
      </w:r>
    </w:p>
    <w:p w:rsidR="0021606C" w:rsidRDefault="0021606C">
      <w:pPr>
        <w:rPr>
          <w:sz w:val="22"/>
        </w:rPr>
      </w:pPr>
      <w:r>
        <w:rPr>
          <w:sz w:val="22"/>
        </w:rPr>
        <w:t>Grinsven van – Antoni schepen te Empel [21]</w:t>
      </w:r>
    </w:p>
    <w:p w:rsidR="0021606C" w:rsidRDefault="0021606C">
      <w:pPr>
        <w:rPr>
          <w:sz w:val="22"/>
        </w:rPr>
      </w:pPr>
      <w:r>
        <w:rPr>
          <w:sz w:val="22"/>
        </w:rPr>
        <w:lastRenderedPageBreak/>
        <w:t>Grispere of Grisepierre – Robbrecht kapitein luitenant te ‘sBosch [38,39,40,45]</w:t>
      </w:r>
    </w:p>
    <w:p w:rsidR="0021606C" w:rsidRDefault="0021606C">
      <w:pPr>
        <w:rPr>
          <w:sz w:val="22"/>
        </w:rPr>
      </w:pPr>
      <w:r>
        <w:rPr>
          <w:sz w:val="22"/>
        </w:rPr>
        <w:t xml:space="preserve">Haeghen van der – Dirck Jan Willemssen te </w:t>
      </w:r>
      <w:r>
        <w:rPr>
          <w:sz w:val="22"/>
        </w:rPr>
        <w:t>Eerde [124]</w:t>
      </w:r>
    </w:p>
    <w:p w:rsidR="0021606C" w:rsidRDefault="0021606C">
      <w:pPr>
        <w:rPr>
          <w:sz w:val="22"/>
        </w:rPr>
      </w:pPr>
      <w:r>
        <w:rPr>
          <w:sz w:val="22"/>
        </w:rPr>
        <w:t>Haeren van der – R. [115]</w:t>
      </w:r>
    </w:p>
    <w:p w:rsidR="0021606C" w:rsidRDefault="0021606C">
      <w:pPr>
        <w:rPr>
          <w:sz w:val="22"/>
        </w:rPr>
      </w:pPr>
      <w:r>
        <w:rPr>
          <w:sz w:val="22"/>
        </w:rPr>
        <w:t>Hambroeck van – Anna in leven Vrouwe van Jekschot [116]</w:t>
      </w:r>
    </w:p>
    <w:p w:rsidR="0021606C" w:rsidRDefault="0021606C">
      <w:pPr>
        <w:rPr>
          <w:sz w:val="22"/>
        </w:rPr>
      </w:pPr>
      <w:r>
        <w:rPr>
          <w:sz w:val="22"/>
        </w:rPr>
        <w:t xml:space="preserve">Hanegraft – Adriaen molenaar te Hilvarenbeek [113]  </w:t>
      </w:r>
    </w:p>
    <w:p w:rsidR="0021606C" w:rsidRDefault="0021606C">
      <w:pPr>
        <w:rPr>
          <w:sz w:val="22"/>
        </w:rPr>
      </w:pPr>
      <w:r>
        <w:rPr>
          <w:sz w:val="22"/>
        </w:rPr>
        <w:t>Heer van Beverweert [38]</w:t>
      </w:r>
    </w:p>
    <w:p w:rsidR="0021606C" w:rsidRDefault="0021606C">
      <w:pPr>
        <w:rPr>
          <w:sz w:val="22"/>
        </w:rPr>
      </w:pPr>
      <w:r>
        <w:rPr>
          <w:sz w:val="22"/>
        </w:rPr>
        <w:t>Heer van Deurne – [29], rentmeester der geestelijke goederen [68,98]</w:t>
      </w:r>
    </w:p>
    <w:p w:rsidR="0021606C" w:rsidRDefault="0021606C">
      <w:pPr>
        <w:rPr>
          <w:sz w:val="22"/>
        </w:rPr>
      </w:pPr>
      <w:r>
        <w:rPr>
          <w:sz w:val="22"/>
        </w:rPr>
        <w:t>Heer van Helmond – [29]</w:t>
      </w:r>
    </w:p>
    <w:p w:rsidR="0021606C" w:rsidRDefault="0021606C">
      <w:pPr>
        <w:rPr>
          <w:sz w:val="22"/>
        </w:rPr>
      </w:pPr>
      <w:r>
        <w:rPr>
          <w:sz w:val="22"/>
        </w:rPr>
        <w:t>Heeren – Jan Goyaerts te ‘sBosch [78]</w:t>
      </w:r>
    </w:p>
    <w:p w:rsidR="0021606C" w:rsidRDefault="0021606C">
      <w:pPr>
        <w:rPr>
          <w:sz w:val="22"/>
        </w:rPr>
      </w:pPr>
      <w:r>
        <w:rPr>
          <w:sz w:val="22"/>
        </w:rPr>
        <w:t>Heessel van - Bartholt erfsecretarieën Peelland [51]</w:t>
      </w:r>
    </w:p>
    <w:p w:rsidR="0021606C" w:rsidRDefault="0021606C">
      <w:pPr>
        <w:rPr>
          <w:sz w:val="22"/>
        </w:rPr>
      </w:pPr>
      <w:r>
        <w:rPr>
          <w:sz w:val="22"/>
        </w:rPr>
        <w:t xml:space="preserve">Heesters – Nicolaes Gijsbert en Maijken de weduwe te Boxtel [126] </w:t>
      </w:r>
    </w:p>
    <w:p w:rsidR="0021606C" w:rsidRDefault="0021606C">
      <w:pPr>
        <w:rPr>
          <w:sz w:val="22"/>
        </w:rPr>
      </w:pPr>
      <w:r>
        <w:rPr>
          <w:sz w:val="22"/>
        </w:rPr>
        <w:t>Heeswijck van - Adriaen Peter molenaar korenwindmolen te Oerle [17]</w:t>
      </w:r>
    </w:p>
    <w:p w:rsidR="0021606C" w:rsidRDefault="0021606C">
      <w:pPr>
        <w:rPr>
          <w:sz w:val="22"/>
        </w:rPr>
      </w:pPr>
      <w:r>
        <w:rPr>
          <w:sz w:val="22"/>
        </w:rPr>
        <w:t>Heeswijck van – Henr.</w:t>
      </w:r>
      <w:r>
        <w:rPr>
          <w:sz w:val="22"/>
        </w:rPr>
        <w:t xml:space="preserve"> notarius publicus [35], notarius sylvaducis [91]</w:t>
      </w:r>
    </w:p>
    <w:p w:rsidR="0021606C" w:rsidRDefault="0021606C">
      <w:pPr>
        <w:rPr>
          <w:sz w:val="22"/>
        </w:rPr>
      </w:pPr>
      <w:r>
        <w:rPr>
          <w:sz w:val="22"/>
        </w:rPr>
        <w:t>Hendricx – Marten te Orthen [78]</w:t>
      </w:r>
    </w:p>
    <w:p w:rsidR="0021606C" w:rsidRDefault="0021606C">
      <w:pPr>
        <w:rPr>
          <w:sz w:val="22"/>
        </w:rPr>
      </w:pPr>
      <w:r>
        <w:rPr>
          <w:sz w:val="22"/>
        </w:rPr>
        <w:t>Hendricx – Ruth pachter hoeve Grootdonk te Veghel/Eerde</w:t>
      </w:r>
    </w:p>
    <w:p w:rsidR="0021606C" w:rsidRDefault="0021606C">
      <w:pPr>
        <w:rPr>
          <w:sz w:val="22"/>
        </w:rPr>
      </w:pPr>
      <w:r>
        <w:rPr>
          <w:sz w:val="22"/>
        </w:rPr>
        <w:t>Henricx – Jan te Zeelst [125]</w:t>
      </w:r>
    </w:p>
    <w:p w:rsidR="0021606C" w:rsidRDefault="0021606C">
      <w:pPr>
        <w:rPr>
          <w:sz w:val="22"/>
        </w:rPr>
      </w:pPr>
      <w:r>
        <w:rPr>
          <w:sz w:val="22"/>
        </w:rPr>
        <w:t>Henricx – Joris Gerit schepen te Veghel anno 1594 [124]</w:t>
      </w:r>
    </w:p>
    <w:p w:rsidR="0021606C" w:rsidRDefault="0021606C">
      <w:pPr>
        <w:rPr>
          <w:sz w:val="22"/>
        </w:rPr>
      </w:pPr>
      <w:r>
        <w:rPr>
          <w:sz w:val="22"/>
        </w:rPr>
        <w:t>Henricx - Mariken Corst te Aarlebeek [47]</w:t>
      </w:r>
    </w:p>
    <w:p w:rsidR="0021606C" w:rsidRDefault="0021606C">
      <w:pPr>
        <w:rPr>
          <w:sz w:val="22"/>
        </w:rPr>
      </w:pPr>
      <w:r>
        <w:rPr>
          <w:sz w:val="22"/>
        </w:rPr>
        <w:t>Hermans – Bouwen inwoner Gewande [21]</w:t>
      </w:r>
    </w:p>
    <w:p w:rsidR="0021606C" w:rsidRDefault="0021606C">
      <w:pPr>
        <w:rPr>
          <w:sz w:val="22"/>
        </w:rPr>
      </w:pPr>
      <w:r>
        <w:rPr>
          <w:sz w:val="22"/>
        </w:rPr>
        <w:t>Herpen van – Herbert te Orthen [78]</w:t>
      </w:r>
    </w:p>
    <w:p w:rsidR="0021606C" w:rsidRDefault="0021606C">
      <w:pPr>
        <w:rPr>
          <w:sz w:val="22"/>
        </w:rPr>
      </w:pPr>
      <w:r>
        <w:rPr>
          <w:sz w:val="22"/>
        </w:rPr>
        <w:t>Hertog van Brabant – [21,52]</w:t>
      </w:r>
    </w:p>
    <w:p w:rsidR="0021606C" w:rsidRDefault="0021606C">
      <w:pPr>
        <w:rPr>
          <w:sz w:val="22"/>
        </w:rPr>
      </w:pPr>
      <w:r>
        <w:rPr>
          <w:sz w:val="22"/>
        </w:rPr>
        <w:t>Herwijnen van – Goossen te Empel [21]</w:t>
      </w:r>
    </w:p>
    <w:p w:rsidR="0021606C" w:rsidRDefault="0021606C">
      <w:pPr>
        <w:rPr>
          <w:sz w:val="22"/>
        </w:rPr>
      </w:pPr>
      <w:r>
        <w:rPr>
          <w:sz w:val="22"/>
        </w:rPr>
        <w:t>Heurn van – [98]</w:t>
      </w:r>
    </w:p>
    <w:p w:rsidR="0021606C" w:rsidRDefault="0021606C">
      <w:pPr>
        <w:rPr>
          <w:sz w:val="22"/>
        </w:rPr>
      </w:pPr>
      <w:r>
        <w:rPr>
          <w:sz w:val="22"/>
        </w:rPr>
        <w:t>Heuvel van den – Ivo drossaard te Waalwijk [61]</w:t>
      </w:r>
    </w:p>
    <w:p w:rsidR="0021606C" w:rsidRDefault="0021606C">
      <w:pPr>
        <w:rPr>
          <w:sz w:val="22"/>
        </w:rPr>
      </w:pPr>
      <w:r>
        <w:rPr>
          <w:sz w:val="22"/>
        </w:rPr>
        <w:t>Heuvel van den – Marten 42 jaar [35]</w:t>
      </w:r>
    </w:p>
    <w:p w:rsidR="0021606C" w:rsidRDefault="0021606C">
      <w:pPr>
        <w:rPr>
          <w:sz w:val="22"/>
        </w:rPr>
      </w:pPr>
      <w:r>
        <w:rPr>
          <w:sz w:val="22"/>
        </w:rPr>
        <w:t>He</w:t>
      </w:r>
      <w:r>
        <w:rPr>
          <w:sz w:val="22"/>
        </w:rPr>
        <w:t>yden van der – Gerit Janssen te Eerde [124]</w:t>
      </w:r>
    </w:p>
    <w:p w:rsidR="0021606C" w:rsidRDefault="0021606C">
      <w:pPr>
        <w:rPr>
          <w:sz w:val="22"/>
        </w:rPr>
      </w:pPr>
      <w:r>
        <w:rPr>
          <w:sz w:val="22"/>
        </w:rPr>
        <w:t>Holthuysen van – [66]</w:t>
      </w:r>
    </w:p>
    <w:p w:rsidR="0021606C" w:rsidRDefault="0021606C">
      <w:pPr>
        <w:rPr>
          <w:sz w:val="22"/>
        </w:rPr>
      </w:pPr>
      <w:r>
        <w:rPr>
          <w:sz w:val="22"/>
        </w:rPr>
        <w:t>Hordijcq – Cornelia te ‘sBosch [82]</w:t>
      </w:r>
    </w:p>
    <w:p w:rsidR="0021606C" w:rsidRDefault="0021606C">
      <w:pPr>
        <w:rPr>
          <w:sz w:val="22"/>
        </w:rPr>
      </w:pPr>
      <w:r>
        <w:rPr>
          <w:sz w:val="22"/>
        </w:rPr>
        <w:t>Hornes de Bassigny – Eugene Maximiliaen Baron van Boxtel [48]</w:t>
      </w:r>
    </w:p>
    <w:p w:rsidR="0021606C" w:rsidRDefault="0021606C">
      <w:pPr>
        <w:rPr>
          <w:sz w:val="22"/>
        </w:rPr>
      </w:pPr>
      <w:r>
        <w:rPr>
          <w:sz w:val="22"/>
        </w:rPr>
        <w:t>Huijbers – Dirck schepen te Maren [21]</w:t>
      </w:r>
    </w:p>
    <w:p w:rsidR="0021606C" w:rsidRDefault="0021606C">
      <w:pPr>
        <w:rPr>
          <w:sz w:val="22"/>
        </w:rPr>
      </w:pPr>
      <w:r>
        <w:rPr>
          <w:sz w:val="22"/>
        </w:rPr>
        <w:t>IJlem van – Arnulph ontvanger te ‘sBosch [82]</w:t>
      </w:r>
    </w:p>
    <w:p w:rsidR="0021606C" w:rsidRDefault="0021606C">
      <w:pPr>
        <w:rPr>
          <w:sz w:val="22"/>
        </w:rPr>
      </w:pPr>
      <w:r>
        <w:rPr>
          <w:sz w:val="22"/>
        </w:rPr>
        <w:t xml:space="preserve">IJlem van – Adriana Margriet [82] </w:t>
      </w:r>
    </w:p>
    <w:p w:rsidR="0021606C" w:rsidRDefault="0021606C">
      <w:pPr>
        <w:rPr>
          <w:sz w:val="22"/>
        </w:rPr>
      </w:pPr>
      <w:r>
        <w:rPr>
          <w:sz w:val="22"/>
        </w:rPr>
        <w:t>Jacops – Adriaen Jan gezworene te Veghel anno 1583 [124]</w:t>
      </w:r>
    </w:p>
    <w:p w:rsidR="0021606C" w:rsidRDefault="0021606C">
      <w:pPr>
        <w:rPr>
          <w:sz w:val="22"/>
        </w:rPr>
      </w:pPr>
      <w:r>
        <w:rPr>
          <w:sz w:val="22"/>
        </w:rPr>
        <w:t>Jagers - Hendrick molenaar te Udenhout [3,27,61], gijzelneming [71]</w:t>
      </w:r>
    </w:p>
    <w:p w:rsidR="0021606C" w:rsidRDefault="0021606C">
      <w:pPr>
        <w:rPr>
          <w:sz w:val="22"/>
        </w:rPr>
      </w:pPr>
      <w:r>
        <w:rPr>
          <w:sz w:val="22"/>
        </w:rPr>
        <w:t>Janssen – Aeltien te Aarlebeek [47]</w:t>
      </w:r>
    </w:p>
    <w:p w:rsidR="0021606C" w:rsidRDefault="0021606C">
      <w:pPr>
        <w:rPr>
          <w:sz w:val="22"/>
        </w:rPr>
      </w:pPr>
      <w:r>
        <w:rPr>
          <w:sz w:val="22"/>
        </w:rPr>
        <w:t>Janssen – Aert [73]</w:t>
      </w:r>
    </w:p>
    <w:p w:rsidR="0021606C" w:rsidRDefault="0021606C">
      <w:pPr>
        <w:rPr>
          <w:sz w:val="22"/>
        </w:rPr>
      </w:pPr>
      <w:r>
        <w:rPr>
          <w:sz w:val="22"/>
        </w:rPr>
        <w:t>Janssen – Catalijn Aert [73]</w:t>
      </w:r>
    </w:p>
    <w:p w:rsidR="0021606C" w:rsidRDefault="0021606C">
      <w:pPr>
        <w:rPr>
          <w:sz w:val="22"/>
        </w:rPr>
      </w:pPr>
      <w:r>
        <w:rPr>
          <w:sz w:val="22"/>
        </w:rPr>
        <w:t>Janssen – Dirck op</w:t>
      </w:r>
      <w:r>
        <w:rPr>
          <w:sz w:val="22"/>
        </w:rPr>
        <w:t xml:space="preserve"> molen te Udenhout [61]</w:t>
      </w:r>
    </w:p>
    <w:p w:rsidR="0021606C" w:rsidRDefault="0021606C">
      <w:pPr>
        <w:rPr>
          <w:sz w:val="22"/>
        </w:rPr>
      </w:pPr>
      <w:r>
        <w:rPr>
          <w:sz w:val="22"/>
        </w:rPr>
        <w:t xml:space="preserve">Janssen – Huijbert Willem gezworene te Veghel anno 1583 [124], schepen te Veghel anno 1594 [124] </w:t>
      </w:r>
    </w:p>
    <w:p w:rsidR="0021606C" w:rsidRDefault="0021606C">
      <w:pPr>
        <w:rPr>
          <w:sz w:val="22"/>
        </w:rPr>
      </w:pPr>
      <w:r>
        <w:rPr>
          <w:sz w:val="22"/>
        </w:rPr>
        <w:t>Janssen – Jan te Eerde [124]</w:t>
      </w:r>
    </w:p>
    <w:p w:rsidR="0021606C" w:rsidRDefault="0021606C">
      <w:pPr>
        <w:rPr>
          <w:sz w:val="22"/>
        </w:rPr>
      </w:pPr>
      <w:r>
        <w:rPr>
          <w:sz w:val="22"/>
        </w:rPr>
        <w:t>Jeger de – Jonker te Nuland [212]</w:t>
      </w:r>
    </w:p>
    <w:p w:rsidR="0021606C" w:rsidRDefault="0021606C">
      <w:pPr>
        <w:rPr>
          <w:sz w:val="22"/>
        </w:rPr>
      </w:pPr>
      <w:r>
        <w:rPr>
          <w:sz w:val="22"/>
        </w:rPr>
        <w:t>Jermeijn [dubieus] – Johannes [38]</w:t>
      </w:r>
    </w:p>
    <w:p w:rsidR="0021606C" w:rsidRDefault="0021606C">
      <w:pPr>
        <w:rPr>
          <w:sz w:val="22"/>
        </w:rPr>
      </w:pPr>
      <w:r>
        <w:rPr>
          <w:sz w:val="22"/>
        </w:rPr>
        <w:t>Joerdens – Jan Jan kerkmeester te Veghel anno 1583 [124]</w:t>
      </w:r>
    </w:p>
    <w:p w:rsidR="0021606C" w:rsidRDefault="0021606C">
      <w:pPr>
        <w:rPr>
          <w:sz w:val="22"/>
        </w:rPr>
      </w:pPr>
      <w:r>
        <w:rPr>
          <w:sz w:val="22"/>
        </w:rPr>
        <w:t>Keizer Karel – [65]</w:t>
      </w:r>
    </w:p>
    <w:p w:rsidR="0021606C" w:rsidRDefault="0021606C">
      <w:pPr>
        <w:rPr>
          <w:sz w:val="22"/>
        </w:rPr>
      </w:pPr>
      <w:r>
        <w:rPr>
          <w:sz w:val="22"/>
        </w:rPr>
        <w:t>Kelst van - Johanna dr.v.Symon [20]</w:t>
      </w:r>
    </w:p>
    <w:p w:rsidR="0021606C" w:rsidRDefault="0021606C">
      <w:pPr>
        <w:rPr>
          <w:sz w:val="22"/>
        </w:rPr>
      </w:pPr>
      <w:r>
        <w:rPr>
          <w:sz w:val="22"/>
        </w:rPr>
        <w:t>Kelst van - Symon commies bij de domeinen [20]</w:t>
      </w:r>
    </w:p>
    <w:p w:rsidR="0021606C" w:rsidRDefault="0021606C">
      <w:pPr>
        <w:rPr>
          <w:sz w:val="22"/>
        </w:rPr>
      </w:pPr>
      <w:r>
        <w:rPr>
          <w:sz w:val="22"/>
        </w:rPr>
        <w:t>Kivit – Marten zn.v.Johan te Nuland [99]</w:t>
      </w:r>
    </w:p>
    <w:p w:rsidR="0021606C" w:rsidRDefault="0021606C">
      <w:pPr>
        <w:rPr>
          <w:sz w:val="22"/>
        </w:rPr>
      </w:pPr>
      <w:r>
        <w:rPr>
          <w:sz w:val="22"/>
        </w:rPr>
        <w:t>Koningin van Spanje – [101]</w:t>
      </w:r>
    </w:p>
    <w:p w:rsidR="0021606C" w:rsidRDefault="0021606C">
      <w:pPr>
        <w:rPr>
          <w:sz w:val="22"/>
        </w:rPr>
      </w:pPr>
      <w:r>
        <w:rPr>
          <w:sz w:val="22"/>
        </w:rPr>
        <w:t>Lamberts – Willem te Veghel [47]</w:t>
      </w:r>
    </w:p>
    <w:p w:rsidR="0021606C" w:rsidRDefault="0021606C">
      <w:pPr>
        <w:rPr>
          <w:sz w:val="22"/>
        </w:rPr>
      </w:pPr>
      <w:r>
        <w:rPr>
          <w:sz w:val="22"/>
        </w:rPr>
        <w:t>Lambertssen – Willem Jan Peter</w:t>
      </w:r>
      <w:r>
        <w:rPr>
          <w:sz w:val="22"/>
        </w:rPr>
        <w:t xml:space="preserve"> gezworene te Veghel anno 1583 [124]</w:t>
      </w:r>
    </w:p>
    <w:p w:rsidR="0021606C" w:rsidRDefault="0021606C">
      <w:pPr>
        <w:rPr>
          <w:sz w:val="22"/>
        </w:rPr>
      </w:pPr>
      <w:r>
        <w:rPr>
          <w:sz w:val="22"/>
        </w:rPr>
        <w:t>Lange de [2]</w:t>
      </w:r>
    </w:p>
    <w:p w:rsidR="0021606C" w:rsidRDefault="0021606C">
      <w:pPr>
        <w:rPr>
          <w:sz w:val="22"/>
        </w:rPr>
      </w:pPr>
      <w:r>
        <w:rPr>
          <w:sz w:val="22"/>
        </w:rPr>
        <w:t>Langendonck van – Mattijs te Breda [54]</w:t>
      </w:r>
    </w:p>
    <w:p w:rsidR="0021606C" w:rsidRDefault="0021606C">
      <w:pPr>
        <w:rPr>
          <w:sz w:val="22"/>
        </w:rPr>
      </w:pPr>
      <w:r>
        <w:rPr>
          <w:sz w:val="22"/>
        </w:rPr>
        <w:t>Laure de – Amant te Eindhoven [49]</w:t>
      </w:r>
    </w:p>
    <w:p w:rsidR="0021606C" w:rsidRDefault="0021606C">
      <w:pPr>
        <w:rPr>
          <w:sz w:val="22"/>
        </w:rPr>
      </w:pPr>
      <w:r>
        <w:rPr>
          <w:sz w:val="22"/>
        </w:rPr>
        <w:t>Laure de – Dirck te Eindhoven [49]</w:t>
      </w:r>
    </w:p>
    <w:p w:rsidR="0021606C" w:rsidRDefault="0021606C">
      <w:pPr>
        <w:rPr>
          <w:sz w:val="22"/>
        </w:rPr>
      </w:pPr>
      <w:r>
        <w:rPr>
          <w:sz w:val="22"/>
        </w:rPr>
        <w:t>Laureijnssen – Jan 77 jaar [35]</w:t>
      </w:r>
    </w:p>
    <w:p w:rsidR="0021606C" w:rsidRDefault="0021606C">
      <w:pPr>
        <w:rPr>
          <w:sz w:val="22"/>
        </w:rPr>
      </w:pPr>
      <w:r>
        <w:rPr>
          <w:sz w:val="22"/>
        </w:rPr>
        <w:t>Leefdael van – Rogier Heervan Deurne [44]</w:t>
      </w:r>
    </w:p>
    <w:p w:rsidR="0021606C" w:rsidRDefault="0021606C">
      <w:pPr>
        <w:rPr>
          <w:sz w:val="22"/>
        </w:rPr>
      </w:pPr>
      <w:r>
        <w:rPr>
          <w:sz w:val="22"/>
        </w:rPr>
        <w:t>Leijten Joseph Arien te Eindhoven [49]</w:t>
      </w:r>
    </w:p>
    <w:p w:rsidR="0021606C" w:rsidRDefault="0021606C">
      <w:pPr>
        <w:rPr>
          <w:sz w:val="22"/>
        </w:rPr>
      </w:pPr>
      <w:r>
        <w:rPr>
          <w:sz w:val="22"/>
        </w:rPr>
        <w:t>Lemmens – Jan Franchoys te Geel [116]</w:t>
      </w:r>
    </w:p>
    <w:p w:rsidR="0021606C" w:rsidRDefault="0021606C">
      <w:pPr>
        <w:rPr>
          <w:sz w:val="22"/>
        </w:rPr>
      </w:pPr>
      <w:r>
        <w:rPr>
          <w:sz w:val="22"/>
        </w:rPr>
        <w:t>Lent van – A. deurwaarder [115]</w:t>
      </w:r>
    </w:p>
    <w:p w:rsidR="0021606C" w:rsidRDefault="0021606C">
      <w:pPr>
        <w:rPr>
          <w:sz w:val="22"/>
        </w:rPr>
      </w:pPr>
      <w:r>
        <w:rPr>
          <w:sz w:val="22"/>
        </w:rPr>
        <w:t>Linden van der – Gijsbert te Nuland [121]</w:t>
      </w:r>
    </w:p>
    <w:p w:rsidR="0021606C" w:rsidRDefault="0021606C">
      <w:pPr>
        <w:rPr>
          <w:sz w:val="22"/>
        </w:rPr>
      </w:pPr>
      <w:r>
        <w:rPr>
          <w:sz w:val="22"/>
        </w:rPr>
        <w:t>Lith van – Peter te ‘sBosch [78]</w:t>
      </w:r>
    </w:p>
    <w:p w:rsidR="0021606C" w:rsidRDefault="0021606C">
      <w:pPr>
        <w:rPr>
          <w:sz w:val="22"/>
        </w:rPr>
      </w:pPr>
      <w:r>
        <w:rPr>
          <w:sz w:val="22"/>
        </w:rPr>
        <w:t>Loeff – Libertus notaris en procureur bij Raad van Brabant [39]</w:t>
      </w:r>
    </w:p>
    <w:p w:rsidR="0021606C" w:rsidRDefault="0021606C">
      <w:pPr>
        <w:rPr>
          <w:sz w:val="22"/>
        </w:rPr>
      </w:pPr>
      <w:r>
        <w:rPr>
          <w:sz w:val="22"/>
        </w:rPr>
        <w:t>Lokerenberch van - Johannes [2</w:t>
      </w:r>
      <w:r>
        <w:rPr>
          <w:sz w:val="22"/>
        </w:rPr>
        <w:t>0]</w:t>
      </w:r>
    </w:p>
    <w:p w:rsidR="0021606C" w:rsidRDefault="0021606C">
      <w:pPr>
        <w:rPr>
          <w:sz w:val="22"/>
        </w:rPr>
      </w:pPr>
      <w:r>
        <w:rPr>
          <w:sz w:val="22"/>
        </w:rPr>
        <w:t>Lo[o]vens – Rochus hoogmeier te Sichem en eigenaar erfsecretarieën in Peelland [51]</w:t>
      </w:r>
    </w:p>
    <w:p w:rsidR="0021606C" w:rsidRDefault="0021606C">
      <w:pPr>
        <w:rPr>
          <w:sz w:val="22"/>
        </w:rPr>
      </w:pPr>
      <w:r>
        <w:rPr>
          <w:sz w:val="22"/>
        </w:rPr>
        <w:t>Luunen van – H. deurwaarder [66]</w:t>
      </w:r>
    </w:p>
    <w:p w:rsidR="0021606C" w:rsidRDefault="0021606C">
      <w:pPr>
        <w:rPr>
          <w:sz w:val="22"/>
        </w:rPr>
      </w:pPr>
      <w:r>
        <w:rPr>
          <w:sz w:val="22"/>
        </w:rPr>
        <w:t>Mackalle – Daniel erfsecretarie Bakel [51], stadhouder te Mierlo [77]</w:t>
      </w:r>
    </w:p>
    <w:p w:rsidR="0021606C" w:rsidRDefault="0021606C">
      <w:pPr>
        <w:rPr>
          <w:sz w:val="22"/>
        </w:rPr>
      </w:pPr>
      <w:r>
        <w:rPr>
          <w:sz w:val="22"/>
        </w:rPr>
        <w:t>Martens – Carel [30]</w:t>
      </w:r>
    </w:p>
    <w:p w:rsidR="0021606C" w:rsidRDefault="0021606C">
      <w:pPr>
        <w:rPr>
          <w:sz w:val="22"/>
        </w:rPr>
      </w:pPr>
      <w:r>
        <w:rPr>
          <w:sz w:val="22"/>
        </w:rPr>
        <w:t>Martinel – Daniel pachter van de Grote Brabantse Zwijgende Landtol [86,96,97]</w:t>
      </w:r>
    </w:p>
    <w:p w:rsidR="0021606C" w:rsidRDefault="0021606C">
      <w:pPr>
        <w:rPr>
          <w:sz w:val="22"/>
          <w:lang w:val="fr-FR"/>
        </w:rPr>
      </w:pPr>
      <w:r>
        <w:rPr>
          <w:sz w:val="22"/>
          <w:lang w:val="fr-FR"/>
        </w:rPr>
        <w:t>Mausse [dubieus] – Nicolaes [38]</w:t>
      </w:r>
    </w:p>
    <w:p w:rsidR="0021606C" w:rsidRDefault="0021606C">
      <w:pPr>
        <w:rPr>
          <w:sz w:val="22"/>
        </w:rPr>
      </w:pPr>
      <w:r>
        <w:rPr>
          <w:sz w:val="22"/>
        </w:rPr>
        <w:t>Meerwijck van – Herbert te ‘sBosch [35,78]</w:t>
      </w:r>
    </w:p>
    <w:p w:rsidR="0021606C" w:rsidRDefault="0021606C">
      <w:pPr>
        <w:rPr>
          <w:sz w:val="22"/>
        </w:rPr>
      </w:pPr>
      <w:r>
        <w:rPr>
          <w:sz w:val="22"/>
        </w:rPr>
        <w:t>Me[e]ussen – Meeus Jan schepen te Veghel anno 1583 [124]</w:t>
      </w:r>
    </w:p>
    <w:p w:rsidR="0021606C" w:rsidRDefault="0021606C">
      <w:pPr>
        <w:rPr>
          <w:sz w:val="22"/>
        </w:rPr>
      </w:pPr>
      <w:r>
        <w:rPr>
          <w:sz w:val="22"/>
        </w:rPr>
        <w:t>Me[e]uwen van – Henrick te Orthen [28,35]</w:t>
      </w:r>
    </w:p>
    <w:p w:rsidR="0021606C" w:rsidRDefault="0021606C">
      <w:pPr>
        <w:rPr>
          <w:sz w:val="22"/>
        </w:rPr>
      </w:pPr>
      <w:r>
        <w:rPr>
          <w:sz w:val="22"/>
        </w:rPr>
        <w:t>Meijden van der – Adriaen [29]</w:t>
      </w:r>
    </w:p>
    <w:p w:rsidR="0021606C" w:rsidRDefault="0021606C">
      <w:pPr>
        <w:rPr>
          <w:sz w:val="22"/>
        </w:rPr>
      </w:pPr>
      <w:r>
        <w:rPr>
          <w:sz w:val="22"/>
        </w:rPr>
        <w:t>Menschen des – Go</w:t>
      </w:r>
      <w:r>
        <w:rPr>
          <w:sz w:val="22"/>
        </w:rPr>
        <w:t>vert [62,67]</w:t>
      </w:r>
    </w:p>
    <w:p w:rsidR="0021606C" w:rsidRDefault="0021606C">
      <w:pPr>
        <w:rPr>
          <w:sz w:val="22"/>
          <w:lang w:val="fr-FR"/>
        </w:rPr>
      </w:pPr>
      <w:r>
        <w:rPr>
          <w:sz w:val="22"/>
          <w:lang w:val="fr-FR"/>
        </w:rPr>
        <w:t>Menschen des – Johan [62]</w:t>
      </w:r>
    </w:p>
    <w:p w:rsidR="0021606C" w:rsidRDefault="0021606C">
      <w:pPr>
        <w:rPr>
          <w:sz w:val="22"/>
          <w:lang w:val="fr-FR"/>
        </w:rPr>
      </w:pPr>
      <w:r>
        <w:rPr>
          <w:sz w:val="22"/>
          <w:lang w:val="fr-FR"/>
        </w:rPr>
        <w:t>Mispelon – procureur [114]</w:t>
      </w:r>
    </w:p>
    <w:p w:rsidR="0021606C" w:rsidRDefault="0021606C">
      <w:pPr>
        <w:rPr>
          <w:sz w:val="22"/>
        </w:rPr>
      </w:pPr>
      <w:r>
        <w:rPr>
          <w:sz w:val="22"/>
        </w:rPr>
        <w:t>Moerkercken – [51], H. [117]</w:t>
      </w:r>
    </w:p>
    <w:p w:rsidR="0021606C" w:rsidRDefault="0021606C">
      <w:pPr>
        <w:rPr>
          <w:sz w:val="22"/>
        </w:rPr>
      </w:pPr>
      <w:r>
        <w:rPr>
          <w:sz w:val="22"/>
        </w:rPr>
        <w:t>Molengraeff – Adriaen gewezen pachter Brabantse Tol [101,106]</w:t>
      </w:r>
    </w:p>
    <w:p w:rsidR="0021606C" w:rsidRDefault="0021606C">
      <w:pPr>
        <w:rPr>
          <w:sz w:val="22"/>
        </w:rPr>
      </w:pPr>
      <w:r>
        <w:rPr>
          <w:sz w:val="22"/>
        </w:rPr>
        <w:t>Noort van – Jan deurwaarder bij de domeinen [75], Johan erfsecretaris Aarle [51]</w:t>
      </w:r>
    </w:p>
    <w:p w:rsidR="0021606C" w:rsidRDefault="0021606C">
      <w:pPr>
        <w:rPr>
          <w:sz w:val="22"/>
        </w:rPr>
      </w:pPr>
      <w:r>
        <w:rPr>
          <w:sz w:val="22"/>
        </w:rPr>
        <w:t>Nove de - Johanna Elisabeth klooster op de Uilenburg te ‘sBosch [13]</w:t>
      </w:r>
    </w:p>
    <w:p w:rsidR="0021606C" w:rsidRDefault="0021606C">
      <w:pPr>
        <w:rPr>
          <w:sz w:val="22"/>
        </w:rPr>
      </w:pPr>
      <w:r>
        <w:rPr>
          <w:sz w:val="22"/>
        </w:rPr>
        <w:t>Otten – Jan te Maren [21]</w:t>
      </w:r>
    </w:p>
    <w:p w:rsidR="0021606C" w:rsidRDefault="0021606C">
      <w:pPr>
        <w:rPr>
          <w:sz w:val="22"/>
        </w:rPr>
      </w:pPr>
      <w:r>
        <w:rPr>
          <w:sz w:val="22"/>
        </w:rPr>
        <w:t>Oudenhoven van – P. notarius publicus [59]</w:t>
      </w:r>
    </w:p>
    <w:p w:rsidR="0021606C" w:rsidRDefault="0021606C">
      <w:pPr>
        <w:rPr>
          <w:sz w:val="22"/>
        </w:rPr>
      </w:pPr>
      <w:r>
        <w:rPr>
          <w:sz w:val="22"/>
        </w:rPr>
        <w:t>Ourijck van – [120]</w:t>
      </w:r>
    </w:p>
    <w:p w:rsidR="0021606C" w:rsidRDefault="0021606C">
      <w:pPr>
        <w:rPr>
          <w:sz w:val="22"/>
        </w:rPr>
      </w:pPr>
      <w:r>
        <w:rPr>
          <w:sz w:val="22"/>
        </w:rPr>
        <w:t>Paulsen – Hendrick alias Poppelesoesken uit Erp [103]</w:t>
      </w:r>
    </w:p>
    <w:p w:rsidR="0021606C" w:rsidRDefault="0021606C">
      <w:pPr>
        <w:rPr>
          <w:sz w:val="22"/>
        </w:rPr>
      </w:pPr>
      <w:r>
        <w:rPr>
          <w:sz w:val="22"/>
        </w:rPr>
        <w:t>Perseijn van – Heer Anthonis wethouder te Breda [54]</w:t>
      </w:r>
    </w:p>
    <w:p w:rsidR="0021606C" w:rsidRDefault="0021606C">
      <w:pPr>
        <w:rPr>
          <w:sz w:val="22"/>
        </w:rPr>
      </w:pPr>
      <w:r>
        <w:rPr>
          <w:sz w:val="22"/>
        </w:rPr>
        <w:t xml:space="preserve">Peters – </w:t>
      </w:r>
      <w:r>
        <w:rPr>
          <w:sz w:val="22"/>
        </w:rPr>
        <w:t>Jan Dirck schepen te Veghel anno 1594 [124]</w:t>
      </w:r>
    </w:p>
    <w:p w:rsidR="0021606C" w:rsidRDefault="0021606C">
      <w:pPr>
        <w:rPr>
          <w:sz w:val="22"/>
        </w:rPr>
      </w:pPr>
      <w:r>
        <w:rPr>
          <w:sz w:val="22"/>
        </w:rPr>
        <w:t>Peters – Peter Gijsbert schepen te Veghel anno 1594 [124]</w:t>
      </w:r>
    </w:p>
    <w:p w:rsidR="0021606C" w:rsidRDefault="0021606C">
      <w:pPr>
        <w:rPr>
          <w:sz w:val="22"/>
        </w:rPr>
      </w:pPr>
      <w:r>
        <w:rPr>
          <w:sz w:val="22"/>
        </w:rPr>
        <w:t>Peters – Philips Jan borgemeester te Veghel anno 1594 [124]</w:t>
      </w:r>
    </w:p>
    <w:p w:rsidR="0021606C" w:rsidRDefault="0021606C">
      <w:pPr>
        <w:rPr>
          <w:sz w:val="22"/>
        </w:rPr>
      </w:pPr>
      <w:r>
        <w:rPr>
          <w:sz w:val="22"/>
        </w:rPr>
        <w:t>Peters – Willem Jan schepen te Veghel anno 1594 [124]</w:t>
      </w:r>
    </w:p>
    <w:p w:rsidR="0021606C" w:rsidRDefault="0021606C">
      <w:pPr>
        <w:rPr>
          <w:sz w:val="22"/>
        </w:rPr>
      </w:pPr>
      <w:r>
        <w:rPr>
          <w:sz w:val="22"/>
        </w:rPr>
        <w:t>Peterssen – Laureijns Goert kerkmeester te Veghel anno 1583 [124]</w:t>
      </w:r>
    </w:p>
    <w:p w:rsidR="0021606C" w:rsidRDefault="0021606C">
      <w:pPr>
        <w:rPr>
          <w:sz w:val="22"/>
        </w:rPr>
      </w:pPr>
      <w:r>
        <w:rPr>
          <w:sz w:val="22"/>
        </w:rPr>
        <w:t>Pieck van Thienhoven - rentmeester [20,30,31,33,38,65]</w:t>
      </w:r>
    </w:p>
    <w:p w:rsidR="0021606C" w:rsidRDefault="0021606C">
      <w:pPr>
        <w:rPr>
          <w:sz w:val="22"/>
        </w:rPr>
      </w:pPr>
      <w:r>
        <w:rPr>
          <w:sz w:val="22"/>
        </w:rPr>
        <w:t>Pieterson – rentmeester [29]</w:t>
      </w:r>
    </w:p>
    <w:p w:rsidR="0021606C" w:rsidRDefault="0021606C">
      <w:pPr>
        <w:rPr>
          <w:sz w:val="22"/>
        </w:rPr>
      </w:pPr>
      <w:r>
        <w:rPr>
          <w:sz w:val="22"/>
        </w:rPr>
        <w:t>Pol van der – Vrouwe Cornelia te Waalre [125]</w:t>
      </w:r>
    </w:p>
    <w:p w:rsidR="0021606C" w:rsidRDefault="0021606C">
      <w:pPr>
        <w:rPr>
          <w:sz w:val="22"/>
        </w:rPr>
      </w:pPr>
      <w:r>
        <w:rPr>
          <w:sz w:val="22"/>
        </w:rPr>
        <w:t>Pol van der – Jan schepen te Nuland [121]</w:t>
      </w:r>
    </w:p>
    <w:p w:rsidR="0021606C" w:rsidRDefault="0021606C">
      <w:pPr>
        <w:rPr>
          <w:sz w:val="22"/>
        </w:rPr>
      </w:pPr>
      <w:r>
        <w:rPr>
          <w:sz w:val="22"/>
        </w:rPr>
        <w:t>Prouningh – Dionisius bastaard [47]</w:t>
      </w:r>
    </w:p>
    <w:p w:rsidR="0021606C" w:rsidRDefault="0021606C">
      <w:pPr>
        <w:rPr>
          <w:sz w:val="22"/>
        </w:rPr>
      </w:pPr>
      <w:r>
        <w:rPr>
          <w:sz w:val="22"/>
        </w:rPr>
        <w:t>Prouningh – Johan te ‘</w:t>
      </w:r>
      <w:r>
        <w:rPr>
          <w:sz w:val="22"/>
        </w:rPr>
        <w:t>sBosch 70 jaar [47]</w:t>
      </w:r>
    </w:p>
    <w:p w:rsidR="0021606C" w:rsidRDefault="0021606C">
      <w:pPr>
        <w:rPr>
          <w:sz w:val="22"/>
          <w:lang w:val="fr-FR"/>
        </w:rPr>
      </w:pPr>
      <w:r>
        <w:rPr>
          <w:sz w:val="22"/>
          <w:lang w:val="fr-FR"/>
        </w:rPr>
        <w:t>Querijn/Querin – Cathalijn [38]</w:t>
      </w:r>
    </w:p>
    <w:p w:rsidR="0021606C" w:rsidRDefault="0021606C">
      <w:pPr>
        <w:rPr>
          <w:sz w:val="22"/>
        </w:rPr>
      </w:pPr>
      <w:r>
        <w:rPr>
          <w:sz w:val="22"/>
        </w:rPr>
        <w:t>Querijn/Querin – Gaspar of Caspar te ‘sBosch [38,39,40,45]</w:t>
      </w:r>
    </w:p>
    <w:p w:rsidR="0021606C" w:rsidRDefault="0021606C">
      <w:pPr>
        <w:rPr>
          <w:sz w:val="22"/>
        </w:rPr>
      </w:pPr>
      <w:r>
        <w:rPr>
          <w:sz w:val="22"/>
        </w:rPr>
        <w:t>Raad en Leenhof van Brabant [51,54]</w:t>
      </w:r>
    </w:p>
    <w:p w:rsidR="0021606C" w:rsidRDefault="0021606C">
      <w:pPr>
        <w:rPr>
          <w:sz w:val="22"/>
        </w:rPr>
      </w:pPr>
      <w:r>
        <w:rPr>
          <w:sz w:val="22"/>
        </w:rPr>
        <w:t>Raaijmacker – Mr. Ferdinand te Geel [116]</w:t>
      </w:r>
    </w:p>
    <w:p w:rsidR="0021606C" w:rsidRDefault="0021606C">
      <w:pPr>
        <w:rPr>
          <w:sz w:val="22"/>
        </w:rPr>
      </w:pPr>
      <w:r>
        <w:rPr>
          <w:sz w:val="22"/>
        </w:rPr>
        <w:t>Raesfelt van – Baron hoogschout ‘sBosch [103]</w:t>
      </w:r>
    </w:p>
    <w:p w:rsidR="0021606C" w:rsidRDefault="0021606C">
      <w:pPr>
        <w:rPr>
          <w:sz w:val="22"/>
        </w:rPr>
      </w:pPr>
      <w:r>
        <w:rPr>
          <w:sz w:val="22"/>
        </w:rPr>
        <w:t>Raet de – Mr. Arnout leenman van de leen- en tolkamer [68]</w:t>
      </w:r>
    </w:p>
    <w:p w:rsidR="0021606C" w:rsidRDefault="0021606C">
      <w:pPr>
        <w:rPr>
          <w:sz w:val="22"/>
        </w:rPr>
      </w:pPr>
      <w:r>
        <w:rPr>
          <w:sz w:val="22"/>
        </w:rPr>
        <w:t>Reijnders – Willem inwoner Gewande [21]</w:t>
      </w:r>
    </w:p>
    <w:p w:rsidR="0021606C" w:rsidRDefault="0021606C">
      <w:pPr>
        <w:rPr>
          <w:sz w:val="22"/>
        </w:rPr>
      </w:pPr>
      <w:r>
        <w:rPr>
          <w:sz w:val="22"/>
        </w:rPr>
        <w:t>Rijt van der – Jan Willem Hanricx schepen te Veghel anno 1583 [124]</w:t>
      </w:r>
    </w:p>
    <w:p w:rsidR="0021606C" w:rsidRDefault="0021606C">
      <w:pPr>
        <w:rPr>
          <w:sz w:val="22"/>
        </w:rPr>
      </w:pPr>
      <w:r>
        <w:rPr>
          <w:sz w:val="22"/>
        </w:rPr>
        <w:t>Ringelant – Jan schoolmeester te Hapert, later te Houthem [109]</w:t>
      </w:r>
    </w:p>
    <w:p w:rsidR="0021606C" w:rsidRDefault="0021606C">
      <w:pPr>
        <w:rPr>
          <w:sz w:val="22"/>
        </w:rPr>
      </w:pPr>
      <w:r>
        <w:rPr>
          <w:sz w:val="22"/>
        </w:rPr>
        <w:t xml:space="preserve">Roeffen – Dirck Thonis Hanrick h.geestmeester </w:t>
      </w:r>
      <w:r>
        <w:rPr>
          <w:sz w:val="22"/>
        </w:rPr>
        <w:t>te Veghel anno 1583 [124]</w:t>
      </w:r>
    </w:p>
    <w:p w:rsidR="0021606C" w:rsidRDefault="0021606C">
      <w:pPr>
        <w:rPr>
          <w:sz w:val="22"/>
        </w:rPr>
      </w:pPr>
      <w:r>
        <w:rPr>
          <w:sz w:val="22"/>
        </w:rPr>
        <w:t>Roij de – Johanna boedelhoudster wijlen Mr. Adriaen Coemans te Oisterwijk [116], P.H. [121]</w:t>
      </w:r>
    </w:p>
    <w:p w:rsidR="0021606C" w:rsidRDefault="0021606C">
      <w:pPr>
        <w:rPr>
          <w:sz w:val="22"/>
        </w:rPr>
      </w:pPr>
      <w:r>
        <w:rPr>
          <w:sz w:val="22"/>
        </w:rPr>
        <w:t>Roijmans – Jan te Eersel [89,90], Jan Nijs te Eersel [58]</w:t>
      </w:r>
    </w:p>
    <w:p w:rsidR="0021606C" w:rsidRDefault="0021606C">
      <w:pPr>
        <w:rPr>
          <w:sz w:val="22"/>
        </w:rPr>
      </w:pPr>
      <w:r>
        <w:rPr>
          <w:sz w:val="22"/>
        </w:rPr>
        <w:t>Rosmalen van – Lambert pachter van het gemaal te Tilburg [116]</w:t>
      </w:r>
    </w:p>
    <w:p w:rsidR="0021606C" w:rsidRDefault="0021606C">
      <w:pPr>
        <w:rPr>
          <w:sz w:val="22"/>
        </w:rPr>
      </w:pPr>
      <w:r>
        <w:rPr>
          <w:sz w:val="22"/>
        </w:rPr>
        <w:t>Rovers – Rover Jan pachter hoeve Grootdonk te Veghel/Eerde</w:t>
      </w:r>
    </w:p>
    <w:p w:rsidR="0021606C" w:rsidRDefault="0021606C">
      <w:pPr>
        <w:rPr>
          <w:sz w:val="22"/>
        </w:rPr>
      </w:pPr>
      <w:r>
        <w:rPr>
          <w:sz w:val="22"/>
        </w:rPr>
        <w:t>Ruijsch – Peter [60]</w:t>
      </w:r>
    </w:p>
    <w:p w:rsidR="0021606C" w:rsidRDefault="0021606C">
      <w:pPr>
        <w:rPr>
          <w:sz w:val="22"/>
        </w:rPr>
      </w:pPr>
      <w:r>
        <w:rPr>
          <w:sz w:val="22"/>
        </w:rPr>
        <w:t>Ruth – Rutten Dirck te Veghel [124]</w:t>
      </w:r>
    </w:p>
    <w:p w:rsidR="0021606C" w:rsidRDefault="0021606C">
      <w:pPr>
        <w:rPr>
          <w:sz w:val="22"/>
        </w:rPr>
      </w:pPr>
      <w:r>
        <w:rPr>
          <w:sz w:val="22"/>
        </w:rPr>
        <w:t>Schellens – Wouter te Empel [21]</w:t>
      </w:r>
    </w:p>
    <w:p w:rsidR="0021606C" w:rsidRDefault="0021606C">
      <w:pPr>
        <w:rPr>
          <w:sz w:val="22"/>
        </w:rPr>
      </w:pPr>
      <w:r>
        <w:rPr>
          <w:sz w:val="22"/>
        </w:rPr>
        <w:t>Schepers – Frans Hendrick te Milheeze [66]</w:t>
      </w:r>
    </w:p>
    <w:p w:rsidR="0021606C" w:rsidRDefault="0021606C">
      <w:pPr>
        <w:rPr>
          <w:sz w:val="22"/>
        </w:rPr>
      </w:pPr>
      <w:r>
        <w:rPr>
          <w:sz w:val="22"/>
        </w:rPr>
        <w:t>Schoten – N. de weduwe uit Antwerpen [116]</w:t>
      </w:r>
    </w:p>
    <w:p w:rsidR="0021606C" w:rsidRDefault="0021606C">
      <w:pPr>
        <w:rPr>
          <w:sz w:val="22"/>
        </w:rPr>
      </w:pPr>
      <w:r>
        <w:rPr>
          <w:sz w:val="22"/>
        </w:rPr>
        <w:t xml:space="preserve">Sint Lambertuskapittel te Luik – [52] </w:t>
      </w:r>
    </w:p>
    <w:p w:rsidR="0021606C" w:rsidRDefault="0021606C">
      <w:pPr>
        <w:rPr>
          <w:sz w:val="22"/>
        </w:rPr>
      </w:pPr>
      <w:r>
        <w:rPr>
          <w:sz w:val="22"/>
        </w:rPr>
        <w:t>Slingelandt van - G. [2,40]</w:t>
      </w:r>
    </w:p>
    <w:p w:rsidR="0021606C" w:rsidRDefault="0021606C">
      <w:pPr>
        <w:rPr>
          <w:sz w:val="22"/>
        </w:rPr>
      </w:pPr>
      <w:r>
        <w:rPr>
          <w:sz w:val="22"/>
        </w:rPr>
        <w:t>Smit de – Hendrick Dircx borgemeester te Veghel anno 1594 [124]</w:t>
      </w:r>
    </w:p>
    <w:p w:rsidR="0021606C" w:rsidRDefault="0021606C">
      <w:pPr>
        <w:rPr>
          <w:sz w:val="22"/>
        </w:rPr>
      </w:pPr>
      <w:r>
        <w:rPr>
          <w:sz w:val="22"/>
        </w:rPr>
        <w:t>Smits – mr. metselaar ‘sBosch [107]</w:t>
      </w:r>
    </w:p>
    <w:p w:rsidR="0021606C" w:rsidRDefault="0021606C">
      <w:pPr>
        <w:rPr>
          <w:sz w:val="22"/>
        </w:rPr>
      </w:pPr>
      <w:r>
        <w:rPr>
          <w:sz w:val="22"/>
        </w:rPr>
        <w:t>Soffers – Jan Baptist te Tilburg [116]</w:t>
      </w:r>
    </w:p>
    <w:p w:rsidR="0021606C" w:rsidRDefault="0021606C">
      <w:pPr>
        <w:rPr>
          <w:sz w:val="22"/>
        </w:rPr>
      </w:pPr>
      <w:r>
        <w:rPr>
          <w:sz w:val="22"/>
        </w:rPr>
        <w:t>Stockmans – Johan [51]</w:t>
      </w:r>
    </w:p>
    <w:p w:rsidR="0021606C" w:rsidRDefault="0021606C">
      <w:pPr>
        <w:rPr>
          <w:sz w:val="22"/>
        </w:rPr>
      </w:pPr>
      <w:r>
        <w:rPr>
          <w:sz w:val="22"/>
        </w:rPr>
        <w:t>Strijp van – W. [124]</w:t>
      </w:r>
    </w:p>
    <w:p w:rsidR="0021606C" w:rsidRDefault="0021606C">
      <w:pPr>
        <w:rPr>
          <w:sz w:val="22"/>
        </w:rPr>
      </w:pPr>
      <w:r>
        <w:rPr>
          <w:sz w:val="22"/>
        </w:rPr>
        <w:t>Sweerts – Maerten Christiaen schout van Kempenland [72,123]</w:t>
      </w:r>
    </w:p>
    <w:p w:rsidR="0021606C" w:rsidRDefault="0021606C">
      <w:pPr>
        <w:rPr>
          <w:sz w:val="22"/>
        </w:rPr>
      </w:pPr>
      <w:r>
        <w:rPr>
          <w:sz w:val="22"/>
        </w:rPr>
        <w:t>Sweerts de Landas – Heer Hendrik ontvanger der verpondingen [62]</w:t>
      </w:r>
    </w:p>
    <w:p w:rsidR="0021606C" w:rsidRDefault="0021606C">
      <w:pPr>
        <w:rPr>
          <w:sz w:val="22"/>
        </w:rPr>
      </w:pPr>
      <w:r>
        <w:rPr>
          <w:sz w:val="22"/>
        </w:rPr>
        <w:t>Symons – Jan Gerit Jan te Eerde [124]</w:t>
      </w:r>
    </w:p>
    <w:p w:rsidR="0021606C" w:rsidRDefault="0021606C">
      <w:pPr>
        <w:rPr>
          <w:sz w:val="22"/>
        </w:rPr>
      </w:pPr>
      <w:r>
        <w:rPr>
          <w:sz w:val="22"/>
        </w:rPr>
        <w:t>Tempelaer – Abraham erfsecretarie Nuenen e.o. [51]</w:t>
      </w:r>
    </w:p>
    <w:p w:rsidR="0021606C" w:rsidRDefault="0021606C">
      <w:pPr>
        <w:rPr>
          <w:sz w:val="22"/>
        </w:rPr>
      </w:pPr>
      <w:r>
        <w:rPr>
          <w:sz w:val="22"/>
        </w:rPr>
        <w:t>Thielenss. – Willem Jan Peter schepen te Veghel anno 1583 [124]</w:t>
      </w:r>
    </w:p>
    <w:p w:rsidR="0021606C" w:rsidRDefault="0021606C">
      <w:pPr>
        <w:rPr>
          <w:sz w:val="22"/>
        </w:rPr>
      </w:pPr>
      <w:r>
        <w:rPr>
          <w:sz w:val="22"/>
        </w:rPr>
        <w:t>Thuyningh – Geraert w</w:t>
      </w:r>
      <w:r>
        <w:rPr>
          <w:sz w:val="22"/>
        </w:rPr>
        <w:t>ethouder te Breda [54]</w:t>
      </w:r>
    </w:p>
    <w:p w:rsidR="0021606C" w:rsidRDefault="0021606C">
      <w:pPr>
        <w:rPr>
          <w:sz w:val="22"/>
        </w:rPr>
      </w:pPr>
      <w:r>
        <w:rPr>
          <w:sz w:val="22"/>
        </w:rPr>
        <w:t>Tillaer van – Melchior Jan schepen te Veghel anno 1583 [124]</w:t>
      </w:r>
    </w:p>
    <w:p w:rsidR="0021606C" w:rsidRDefault="0021606C">
      <w:pPr>
        <w:rPr>
          <w:sz w:val="22"/>
        </w:rPr>
      </w:pPr>
      <w:r>
        <w:rPr>
          <w:sz w:val="22"/>
        </w:rPr>
        <w:t>Vaessen – Peeter Henrick te Eerde [124]</w:t>
      </w:r>
    </w:p>
    <w:p w:rsidR="0021606C" w:rsidRDefault="0021606C">
      <w:pPr>
        <w:rPr>
          <w:sz w:val="22"/>
        </w:rPr>
      </w:pPr>
      <w:r>
        <w:rPr>
          <w:sz w:val="22"/>
        </w:rPr>
        <w:t>Vessem van – Henrick Mijs [111]</w:t>
      </w:r>
    </w:p>
    <w:p w:rsidR="0021606C" w:rsidRDefault="0021606C">
      <w:pPr>
        <w:rPr>
          <w:sz w:val="22"/>
        </w:rPr>
      </w:pPr>
      <w:r>
        <w:rPr>
          <w:sz w:val="22"/>
        </w:rPr>
        <w:t>Verbolt – [72]</w:t>
      </w:r>
    </w:p>
    <w:p w:rsidR="0021606C" w:rsidRDefault="0021606C">
      <w:pPr>
        <w:rPr>
          <w:sz w:val="22"/>
        </w:rPr>
      </w:pPr>
      <w:r>
        <w:rPr>
          <w:sz w:val="22"/>
        </w:rPr>
        <w:t>Vervoorn – Splinter te ‘sBosch [38]</w:t>
      </w:r>
    </w:p>
    <w:p w:rsidR="0021606C" w:rsidRDefault="0021606C">
      <w:pPr>
        <w:rPr>
          <w:sz w:val="22"/>
        </w:rPr>
      </w:pPr>
      <w:r>
        <w:rPr>
          <w:sz w:val="22"/>
        </w:rPr>
        <w:t>Swaenbergen van – Lucas Janssen te Gewande [21]</w:t>
      </w:r>
    </w:p>
    <w:p w:rsidR="0021606C" w:rsidRDefault="0021606C">
      <w:pPr>
        <w:rPr>
          <w:sz w:val="22"/>
        </w:rPr>
      </w:pPr>
      <w:r>
        <w:rPr>
          <w:sz w:val="22"/>
        </w:rPr>
        <w:t>Thuijl van – Marten Anchems te Helvoirt [34]</w:t>
      </w:r>
    </w:p>
    <w:p w:rsidR="0021606C" w:rsidRDefault="0021606C">
      <w:pPr>
        <w:rPr>
          <w:sz w:val="22"/>
        </w:rPr>
      </w:pPr>
      <w:r>
        <w:rPr>
          <w:sz w:val="22"/>
        </w:rPr>
        <w:t>Veen van – Adriaen [118]</w:t>
      </w:r>
    </w:p>
    <w:p w:rsidR="0021606C" w:rsidRDefault="0021606C">
      <w:pPr>
        <w:rPr>
          <w:sz w:val="22"/>
        </w:rPr>
      </w:pPr>
      <w:r>
        <w:rPr>
          <w:sz w:val="22"/>
        </w:rPr>
        <w:t>Veer de – Heer Johan secretaris generaliteitsrekenkamer [98]</w:t>
      </w:r>
    </w:p>
    <w:p w:rsidR="0021606C" w:rsidRDefault="0021606C">
      <w:pPr>
        <w:rPr>
          <w:sz w:val="22"/>
        </w:rPr>
      </w:pPr>
      <w:r>
        <w:rPr>
          <w:sz w:val="22"/>
        </w:rPr>
        <w:t>Velp – koopman ‘sBosch [107]</w:t>
      </w:r>
    </w:p>
    <w:p w:rsidR="0021606C" w:rsidRDefault="0021606C">
      <w:pPr>
        <w:rPr>
          <w:sz w:val="22"/>
        </w:rPr>
      </w:pPr>
      <w:r>
        <w:rPr>
          <w:sz w:val="22"/>
        </w:rPr>
        <w:t>Ven van de – de weduwe Aert Henricx te Nuland [121]</w:t>
      </w:r>
    </w:p>
    <w:p w:rsidR="0021606C" w:rsidRDefault="0021606C">
      <w:pPr>
        <w:rPr>
          <w:sz w:val="22"/>
        </w:rPr>
      </w:pPr>
      <w:r>
        <w:rPr>
          <w:sz w:val="22"/>
        </w:rPr>
        <w:t>Ven van de – Jan te Nuland [121]</w:t>
      </w:r>
    </w:p>
    <w:p w:rsidR="0021606C" w:rsidRDefault="0021606C">
      <w:pPr>
        <w:rPr>
          <w:sz w:val="22"/>
        </w:rPr>
      </w:pPr>
      <w:r>
        <w:rPr>
          <w:sz w:val="22"/>
        </w:rPr>
        <w:t>Vorst van de</w:t>
      </w:r>
      <w:r>
        <w:rPr>
          <w:sz w:val="22"/>
        </w:rPr>
        <w:t xml:space="preserve"> - Anthonis scheoen te Blaarthem [1]</w:t>
      </w:r>
    </w:p>
    <w:p w:rsidR="0021606C" w:rsidRDefault="0021606C">
      <w:pPr>
        <w:rPr>
          <w:sz w:val="22"/>
        </w:rPr>
      </w:pPr>
      <w:r>
        <w:rPr>
          <w:sz w:val="22"/>
        </w:rPr>
        <w:t>Vos – Willem notarius publicus [35]</w:t>
      </w:r>
    </w:p>
    <w:p w:rsidR="0021606C" w:rsidRDefault="0021606C">
      <w:pPr>
        <w:rPr>
          <w:sz w:val="22"/>
        </w:rPr>
      </w:pPr>
      <w:r>
        <w:rPr>
          <w:sz w:val="22"/>
        </w:rPr>
        <w:t>Vrouwe van Heeze &amp; Leende – [84]</w:t>
      </w:r>
    </w:p>
    <w:p w:rsidR="0021606C" w:rsidRDefault="0021606C">
      <w:pPr>
        <w:rPr>
          <w:sz w:val="22"/>
        </w:rPr>
      </w:pPr>
      <w:r>
        <w:rPr>
          <w:sz w:val="22"/>
        </w:rPr>
        <w:t>Wel van – Dirck te ‘sBosch [78]</w:t>
      </w:r>
    </w:p>
    <w:p w:rsidR="0021606C" w:rsidRDefault="0021606C">
      <w:pPr>
        <w:rPr>
          <w:sz w:val="22"/>
        </w:rPr>
      </w:pPr>
      <w:r>
        <w:rPr>
          <w:sz w:val="22"/>
        </w:rPr>
        <w:t>Wilborts – Huijbert Jan schepen te Bakel [66]</w:t>
      </w:r>
    </w:p>
    <w:p w:rsidR="0021606C" w:rsidRDefault="0021606C">
      <w:pPr>
        <w:rPr>
          <w:sz w:val="22"/>
        </w:rPr>
      </w:pPr>
      <w:r>
        <w:rPr>
          <w:sz w:val="22"/>
        </w:rPr>
        <w:t>Witvelt - Catharina in klooster op de Uilenburg te ‘sBosch [13]</w:t>
      </w:r>
    </w:p>
    <w:p w:rsidR="0021606C" w:rsidRDefault="0021606C">
      <w:pPr>
        <w:rPr>
          <w:sz w:val="22"/>
        </w:rPr>
      </w:pPr>
      <w:r>
        <w:rPr>
          <w:sz w:val="22"/>
        </w:rPr>
        <w:t>Wolfsen – Henr. [30]</w:t>
      </w:r>
    </w:p>
    <w:p w:rsidR="0021606C" w:rsidRDefault="0021606C">
      <w:pPr>
        <w:rPr>
          <w:sz w:val="22"/>
        </w:rPr>
      </w:pPr>
      <w:r>
        <w:rPr>
          <w:sz w:val="22"/>
        </w:rPr>
        <w:t>Wouters – Bastiaen en Luijtjen de weduwe te Nuland [121]</w:t>
      </w:r>
    </w:p>
    <w:p w:rsidR="0021606C" w:rsidRDefault="0021606C">
      <w:pPr>
        <w:rPr>
          <w:sz w:val="22"/>
        </w:rPr>
      </w:pPr>
      <w:r>
        <w:rPr>
          <w:sz w:val="22"/>
        </w:rPr>
        <w:t>Zegers – Geurt te Nuland [121]</w:t>
      </w:r>
    </w:p>
    <w:p w:rsidR="0021606C" w:rsidRDefault="0021606C">
      <w:pPr>
        <w:rPr>
          <w:sz w:val="22"/>
        </w:rPr>
      </w:pPr>
      <w:r>
        <w:rPr>
          <w:sz w:val="22"/>
        </w:rPr>
        <w:t>Zoete de Laecke de Villers – Heer [72]</w:t>
      </w:r>
    </w:p>
    <w:p w:rsidR="0021606C" w:rsidRDefault="0021606C">
      <w:pPr>
        <w:rPr>
          <w:sz w:val="22"/>
        </w:rPr>
      </w:pPr>
    </w:p>
    <w:p w:rsidR="0021606C" w:rsidRDefault="0021606C">
      <w:pPr>
        <w:rPr>
          <w:sz w:val="22"/>
        </w:rPr>
      </w:pPr>
    </w:p>
    <w:p w:rsidR="0021606C" w:rsidRDefault="0021606C">
      <w:pPr>
        <w:rPr>
          <w:sz w:val="22"/>
        </w:rPr>
      </w:pPr>
    </w:p>
    <w:p w:rsidR="0021606C" w:rsidRDefault="0021606C">
      <w:pPr>
        <w:rPr>
          <w:sz w:val="22"/>
        </w:rPr>
      </w:pPr>
    </w:p>
    <w:p w:rsidR="0021606C" w:rsidRDefault="0021606C">
      <w:pPr>
        <w:rPr>
          <w:sz w:val="22"/>
        </w:rPr>
      </w:pPr>
    </w:p>
    <w:p w:rsidR="0021606C" w:rsidRDefault="0021606C">
      <w:pPr>
        <w:rPr>
          <w:sz w:val="22"/>
        </w:rPr>
      </w:pPr>
    </w:p>
    <w:p w:rsidR="0021606C" w:rsidRDefault="0021606C">
      <w:pPr>
        <w:rPr>
          <w:sz w:val="22"/>
        </w:rPr>
      </w:pPr>
    </w:p>
    <w:p w:rsidR="0021606C" w:rsidRDefault="0021606C">
      <w:pPr>
        <w:rPr>
          <w:sz w:val="22"/>
        </w:rPr>
      </w:pPr>
    </w:p>
    <w:p w:rsidR="0021606C" w:rsidRDefault="0021606C">
      <w:pPr>
        <w:rPr>
          <w:sz w:val="22"/>
        </w:rPr>
      </w:pPr>
    </w:p>
    <w:p w:rsidR="0021606C" w:rsidRDefault="0021606C">
      <w:pPr>
        <w:rPr>
          <w:sz w:val="22"/>
        </w:rPr>
      </w:pPr>
    </w:p>
    <w:p w:rsidR="0021606C" w:rsidRDefault="0021606C">
      <w:pPr>
        <w:rPr>
          <w:sz w:val="22"/>
        </w:rPr>
      </w:pPr>
    </w:p>
    <w:p w:rsidR="0021606C" w:rsidRDefault="0021606C">
      <w:pPr>
        <w:rPr>
          <w:sz w:val="22"/>
        </w:rPr>
      </w:pPr>
    </w:p>
    <w:p w:rsidR="0021606C" w:rsidRDefault="0021606C">
      <w:pPr>
        <w:rPr>
          <w:sz w:val="22"/>
        </w:rPr>
      </w:pPr>
    </w:p>
    <w:p w:rsidR="0021606C" w:rsidRDefault="0021606C">
      <w:pPr>
        <w:rPr>
          <w:sz w:val="22"/>
        </w:rPr>
      </w:pPr>
    </w:p>
    <w:p w:rsidR="0021606C" w:rsidRDefault="0021606C">
      <w:pPr>
        <w:rPr>
          <w:sz w:val="22"/>
        </w:rPr>
      </w:pPr>
    </w:p>
    <w:p w:rsidR="0021606C" w:rsidRDefault="0021606C">
      <w:pPr>
        <w:rPr>
          <w:sz w:val="22"/>
        </w:rPr>
      </w:pPr>
    </w:p>
    <w:p w:rsidR="0021606C" w:rsidRDefault="0021606C">
      <w:pPr>
        <w:rPr>
          <w:sz w:val="22"/>
        </w:rPr>
      </w:pPr>
    </w:p>
    <w:p w:rsidR="0021606C" w:rsidRDefault="0021606C">
      <w:pPr>
        <w:rPr>
          <w:sz w:val="22"/>
        </w:rPr>
      </w:pPr>
    </w:p>
    <w:p w:rsidR="0021606C" w:rsidRDefault="0021606C">
      <w:pPr>
        <w:rPr>
          <w:sz w:val="22"/>
        </w:rPr>
      </w:pPr>
    </w:p>
    <w:p w:rsidR="0021606C" w:rsidRDefault="0021606C">
      <w:pPr>
        <w:rPr>
          <w:sz w:val="22"/>
        </w:rPr>
      </w:pPr>
    </w:p>
    <w:p w:rsidR="0021606C" w:rsidRDefault="0021606C">
      <w:pPr>
        <w:rPr>
          <w:sz w:val="22"/>
        </w:rPr>
      </w:pPr>
      <w:r>
        <w:rPr>
          <w:b/>
          <w:bCs/>
          <w:sz w:val="22"/>
        </w:rPr>
        <w:t>Plaatsnamen</w:t>
      </w:r>
      <w:r>
        <w:rPr>
          <w:sz w:val="22"/>
        </w:rPr>
        <w:t xml:space="preserve"> [andere schrijfvarianten niet meegenomen]</w:t>
      </w:r>
    </w:p>
    <w:p w:rsidR="0021606C" w:rsidRDefault="0021606C">
      <w:pPr>
        <w:rPr>
          <w:sz w:val="22"/>
        </w:rPr>
      </w:pPr>
    </w:p>
    <w:p w:rsidR="0021606C" w:rsidRDefault="0021606C">
      <w:pPr>
        <w:rPr>
          <w:sz w:val="22"/>
        </w:rPr>
      </w:pPr>
      <w:r>
        <w:rPr>
          <w:b/>
          <w:bCs/>
          <w:sz w:val="22"/>
        </w:rPr>
        <w:t>Aarle Rixtel</w:t>
      </w:r>
      <w:r>
        <w:rPr>
          <w:sz w:val="22"/>
        </w:rPr>
        <w:t xml:space="preserve"> (incl.Beek vgl. Aarlebeek) –</w:t>
      </w:r>
      <w:r>
        <w:rPr>
          <w:sz w:val="22"/>
        </w:rPr>
        <w:t xml:space="preserve"> [29], bruggen over de Aa [10], erfsecretarie [51], heffing weggeld [13], regenten [32] schutten van beesten [32]</w:t>
      </w:r>
    </w:p>
    <w:p w:rsidR="0021606C" w:rsidRDefault="0021606C">
      <w:pPr>
        <w:rPr>
          <w:sz w:val="22"/>
        </w:rPr>
      </w:pPr>
      <w:r>
        <w:rPr>
          <w:b/>
          <w:bCs/>
          <w:sz w:val="22"/>
        </w:rPr>
        <w:t>Alem</w:t>
      </w:r>
      <w:r>
        <w:rPr>
          <w:sz w:val="22"/>
        </w:rPr>
        <w:t xml:space="preserve"> – [55], ‘Alemsche Schouw’ [21]  </w:t>
      </w:r>
    </w:p>
    <w:p w:rsidR="0021606C" w:rsidRDefault="0021606C">
      <w:pPr>
        <w:rPr>
          <w:sz w:val="22"/>
        </w:rPr>
      </w:pPr>
      <w:r>
        <w:rPr>
          <w:b/>
          <w:bCs/>
          <w:sz w:val="22"/>
        </w:rPr>
        <w:t>Amsterdam</w:t>
      </w:r>
      <w:r>
        <w:rPr>
          <w:sz w:val="22"/>
        </w:rPr>
        <w:t xml:space="preserve"> – gemeentebestuur [7]</w:t>
      </w:r>
    </w:p>
    <w:p w:rsidR="0021606C" w:rsidRDefault="0021606C">
      <w:pPr>
        <w:rPr>
          <w:sz w:val="22"/>
        </w:rPr>
      </w:pPr>
      <w:r>
        <w:rPr>
          <w:b/>
          <w:bCs/>
          <w:sz w:val="22"/>
        </w:rPr>
        <w:t>Asten</w:t>
      </w:r>
      <w:r>
        <w:rPr>
          <w:sz w:val="22"/>
        </w:rPr>
        <w:t xml:space="preserve"> – [50]</w:t>
      </w:r>
    </w:p>
    <w:p w:rsidR="0021606C" w:rsidRDefault="0021606C">
      <w:pPr>
        <w:rPr>
          <w:sz w:val="22"/>
        </w:rPr>
      </w:pPr>
      <w:r>
        <w:rPr>
          <w:b/>
          <w:bCs/>
          <w:sz w:val="22"/>
        </w:rPr>
        <w:t>Bakel</w:t>
      </w:r>
      <w:r>
        <w:rPr>
          <w:sz w:val="22"/>
        </w:rPr>
        <w:t xml:space="preserve"> – [29,66], erfsecretarie [51]</w:t>
      </w:r>
    </w:p>
    <w:p w:rsidR="0021606C" w:rsidRDefault="0021606C">
      <w:pPr>
        <w:rPr>
          <w:sz w:val="22"/>
        </w:rPr>
      </w:pPr>
      <w:r>
        <w:rPr>
          <w:b/>
          <w:bCs/>
          <w:sz w:val="22"/>
        </w:rPr>
        <w:t>Bergeijk</w:t>
      </w:r>
      <w:r>
        <w:rPr>
          <w:sz w:val="22"/>
        </w:rPr>
        <w:t xml:space="preserve"> – Bergeijksche Hoeve [14], regenten [14]</w:t>
      </w:r>
    </w:p>
    <w:p w:rsidR="0021606C" w:rsidRDefault="0021606C">
      <w:pPr>
        <w:rPr>
          <w:sz w:val="22"/>
        </w:rPr>
      </w:pPr>
      <w:r>
        <w:rPr>
          <w:b/>
          <w:bCs/>
          <w:sz w:val="22"/>
        </w:rPr>
        <w:t>Blaarthem</w:t>
      </w:r>
      <w:r>
        <w:rPr>
          <w:sz w:val="22"/>
        </w:rPr>
        <w:t xml:space="preserve"> - ingezetenen [1], reparatie parochiekerk [1]</w:t>
      </w:r>
    </w:p>
    <w:p w:rsidR="0021606C" w:rsidRDefault="0021606C">
      <w:pPr>
        <w:rPr>
          <w:sz w:val="22"/>
        </w:rPr>
      </w:pPr>
      <w:r>
        <w:rPr>
          <w:b/>
          <w:bCs/>
          <w:sz w:val="22"/>
        </w:rPr>
        <w:t xml:space="preserve">Bladel </w:t>
      </w:r>
      <w:r>
        <w:rPr>
          <w:sz w:val="22"/>
        </w:rPr>
        <w:t>– [123], afgebrand dorp [95], landshoeve [14], regenten [14,95]</w:t>
      </w:r>
    </w:p>
    <w:p w:rsidR="0021606C" w:rsidRDefault="0021606C">
      <w:pPr>
        <w:rPr>
          <w:sz w:val="22"/>
        </w:rPr>
      </w:pPr>
      <w:r>
        <w:rPr>
          <w:b/>
          <w:bCs/>
          <w:sz w:val="22"/>
        </w:rPr>
        <w:t>Borkel</w:t>
      </w:r>
      <w:r>
        <w:rPr>
          <w:sz w:val="22"/>
        </w:rPr>
        <w:t xml:space="preserve"> – dijkreparatie [63,64]</w:t>
      </w:r>
    </w:p>
    <w:p w:rsidR="0021606C" w:rsidRDefault="0021606C">
      <w:pPr>
        <w:rPr>
          <w:sz w:val="22"/>
        </w:rPr>
      </w:pPr>
      <w:r>
        <w:rPr>
          <w:b/>
          <w:bCs/>
          <w:sz w:val="22"/>
        </w:rPr>
        <w:t>Boxte</w:t>
      </w:r>
      <w:r>
        <w:rPr>
          <w:sz w:val="22"/>
        </w:rPr>
        <w:t>l – baron [48], baronie [48,119,126], borgemeestersambt door een v</w:t>
      </w:r>
      <w:r>
        <w:rPr>
          <w:sz w:val="22"/>
        </w:rPr>
        <w:t xml:space="preserve">rouw [126], corpus [119], drossaard [119,126], paarden- of beestenmarkt [48], schepenen [126] </w:t>
      </w:r>
    </w:p>
    <w:p w:rsidR="0021606C" w:rsidRDefault="0021606C">
      <w:pPr>
        <w:rPr>
          <w:sz w:val="22"/>
        </w:rPr>
      </w:pPr>
      <w:r>
        <w:rPr>
          <w:b/>
          <w:bCs/>
          <w:sz w:val="22"/>
        </w:rPr>
        <w:t>Brabant</w:t>
      </w:r>
      <w:r>
        <w:rPr>
          <w:sz w:val="22"/>
        </w:rPr>
        <w:t xml:space="preserve"> – geleide- en paardengeld [8,16,86,87,96,97], Grote Brabantse Zwijgende Landtol [54,86,87,96,97,101,102,106]</w:t>
      </w:r>
    </w:p>
    <w:p w:rsidR="0021606C" w:rsidRDefault="0021606C">
      <w:pPr>
        <w:rPr>
          <w:sz w:val="22"/>
        </w:rPr>
      </w:pPr>
      <w:r>
        <w:rPr>
          <w:b/>
          <w:bCs/>
          <w:sz w:val="22"/>
        </w:rPr>
        <w:t>Breda</w:t>
      </w:r>
      <w:r>
        <w:rPr>
          <w:sz w:val="22"/>
        </w:rPr>
        <w:t xml:space="preserve"> – [42], fortificatie [8,97]</w:t>
      </w:r>
    </w:p>
    <w:p w:rsidR="0021606C" w:rsidRDefault="0021606C">
      <w:pPr>
        <w:rPr>
          <w:sz w:val="22"/>
        </w:rPr>
      </w:pPr>
      <w:r>
        <w:rPr>
          <w:b/>
          <w:bCs/>
          <w:sz w:val="22"/>
        </w:rPr>
        <w:t>Deurne</w:t>
      </w:r>
      <w:r>
        <w:rPr>
          <w:sz w:val="22"/>
        </w:rPr>
        <w:t xml:space="preserve"> – [50], heer [44,98], jaarmarkten [44]</w:t>
      </w:r>
    </w:p>
    <w:p w:rsidR="0021606C" w:rsidRDefault="0021606C">
      <w:pPr>
        <w:rPr>
          <w:sz w:val="22"/>
        </w:rPr>
      </w:pPr>
      <w:r>
        <w:rPr>
          <w:b/>
          <w:bCs/>
          <w:sz w:val="22"/>
        </w:rPr>
        <w:t>Diessen</w:t>
      </w:r>
      <w:r>
        <w:rPr>
          <w:sz w:val="22"/>
        </w:rPr>
        <w:t xml:space="preserve"> – oliemolen [113]</w:t>
      </w:r>
    </w:p>
    <w:p w:rsidR="0021606C" w:rsidRDefault="0021606C">
      <w:pPr>
        <w:rPr>
          <w:sz w:val="22"/>
        </w:rPr>
      </w:pPr>
      <w:r>
        <w:rPr>
          <w:b/>
          <w:bCs/>
          <w:sz w:val="22"/>
        </w:rPr>
        <w:t xml:space="preserve">Dommel </w:t>
      </w:r>
      <w:r>
        <w:rPr>
          <w:sz w:val="22"/>
        </w:rPr>
        <w:t>– Lieve Vrouwenbrug [125], rivier [125]</w:t>
      </w:r>
    </w:p>
    <w:p w:rsidR="0021606C" w:rsidRDefault="0021606C">
      <w:pPr>
        <w:rPr>
          <w:sz w:val="22"/>
        </w:rPr>
      </w:pPr>
      <w:r>
        <w:rPr>
          <w:b/>
          <w:bCs/>
          <w:sz w:val="22"/>
        </w:rPr>
        <w:t>Drunen</w:t>
      </w:r>
      <w:r>
        <w:rPr>
          <w:sz w:val="22"/>
        </w:rPr>
        <w:t xml:space="preserve"> – gemeynt de Sacht [12]</w:t>
      </w:r>
    </w:p>
    <w:p w:rsidR="0021606C" w:rsidRDefault="0021606C">
      <w:pPr>
        <w:rPr>
          <w:sz w:val="22"/>
        </w:rPr>
      </w:pPr>
      <w:r>
        <w:rPr>
          <w:b/>
          <w:bCs/>
          <w:sz w:val="22"/>
        </w:rPr>
        <w:t>Eerde</w:t>
      </w:r>
      <w:r>
        <w:rPr>
          <w:sz w:val="22"/>
        </w:rPr>
        <w:t xml:space="preserve"> – hoeve de Groote Donck [124], Veghels Broeck [124]</w:t>
      </w:r>
    </w:p>
    <w:p w:rsidR="0021606C" w:rsidRDefault="0021606C">
      <w:pPr>
        <w:rPr>
          <w:sz w:val="22"/>
        </w:rPr>
      </w:pPr>
      <w:r>
        <w:rPr>
          <w:b/>
          <w:bCs/>
          <w:sz w:val="22"/>
        </w:rPr>
        <w:t>Eersel</w:t>
      </w:r>
      <w:r>
        <w:rPr>
          <w:sz w:val="22"/>
        </w:rPr>
        <w:t xml:space="preserve"> – onderpanden [58,89,90], regenten [90]</w:t>
      </w:r>
    </w:p>
    <w:p w:rsidR="0021606C" w:rsidRDefault="0021606C">
      <w:pPr>
        <w:rPr>
          <w:sz w:val="22"/>
        </w:rPr>
      </w:pPr>
      <w:r>
        <w:rPr>
          <w:b/>
          <w:bCs/>
          <w:sz w:val="22"/>
        </w:rPr>
        <w:t>Eindhoven</w:t>
      </w:r>
      <w:r>
        <w:rPr>
          <w:sz w:val="22"/>
        </w:rPr>
        <w:t xml:space="preserve"> –</w:t>
      </w:r>
      <w:r>
        <w:rPr>
          <w:sz w:val="22"/>
        </w:rPr>
        <w:t xml:space="preserve"> Gennepermolen [50], regenten [50], Schimmelsemolen [50], Stratumsemolen [49,50], watermolens [49]</w:t>
      </w:r>
    </w:p>
    <w:p w:rsidR="0021606C" w:rsidRDefault="0021606C">
      <w:pPr>
        <w:rPr>
          <w:sz w:val="22"/>
        </w:rPr>
      </w:pPr>
      <w:r>
        <w:rPr>
          <w:b/>
          <w:bCs/>
          <w:sz w:val="22"/>
        </w:rPr>
        <w:t>Empel</w:t>
      </w:r>
      <w:r>
        <w:rPr>
          <w:sz w:val="22"/>
        </w:rPr>
        <w:t xml:space="preserve"> – [55], ‘Empelsche Aanschouw’[21], ‘Empelsche dijcken’[21], ‘Gereseweij’[21], nieuwe dijk [21], reparaties aan de weg Annenborch-Empel [91], schepenen [21]</w:t>
      </w:r>
    </w:p>
    <w:p w:rsidR="0021606C" w:rsidRDefault="0021606C">
      <w:pPr>
        <w:rPr>
          <w:sz w:val="22"/>
        </w:rPr>
      </w:pPr>
      <w:r>
        <w:rPr>
          <w:b/>
          <w:bCs/>
          <w:sz w:val="22"/>
        </w:rPr>
        <w:t xml:space="preserve">Engelen </w:t>
      </w:r>
      <w:r>
        <w:rPr>
          <w:sz w:val="22"/>
        </w:rPr>
        <w:t>– limietscheiding Bossche Sloot of Bussersloot [83], naburen [83]</w:t>
      </w:r>
    </w:p>
    <w:p w:rsidR="0021606C" w:rsidRDefault="0021606C">
      <w:pPr>
        <w:rPr>
          <w:sz w:val="22"/>
        </w:rPr>
      </w:pPr>
      <w:r>
        <w:rPr>
          <w:b/>
          <w:bCs/>
          <w:sz w:val="22"/>
        </w:rPr>
        <w:t>Enschot</w:t>
      </w:r>
      <w:r>
        <w:rPr>
          <w:sz w:val="22"/>
        </w:rPr>
        <w:t xml:space="preserve"> – oprichting paardengrutmolen [56]</w:t>
      </w:r>
    </w:p>
    <w:p w:rsidR="0021606C" w:rsidRDefault="0021606C">
      <w:pPr>
        <w:rPr>
          <w:sz w:val="22"/>
        </w:rPr>
      </w:pPr>
      <w:r>
        <w:rPr>
          <w:b/>
          <w:bCs/>
          <w:sz w:val="22"/>
        </w:rPr>
        <w:t>Geffen</w:t>
      </w:r>
      <w:r>
        <w:rPr>
          <w:sz w:val="22"/>
        </w:rPr>
        <w:t xml:space="preserve"> – [55], huisje van de armen [122], heerlijkheid [122], paardengrutmolen [57]</w:t>
      </w:r>
    </w:p>
    <w:p w:rsidR="0021606C" w:rsidRDefault="0021606C">
      <w:pPr>
        <w:rPr>
          <w:sz w:val="22"/>
        </w:rPr>
      </w:pPr>
      <w:r>
        <w:rPr>
          <w:b/>
          <w:bCs/>
          <w:sz w:val="22"/>
        </w:rPr>
        <w:t>Geldrop</w:t>
      </w:r>
      <w:r>
        <w:rPr>
          <w:sz w:val="22"/>
        </w:rPr>
        <w:t xml:space="preserve"> – [50]</w:t>
      </w:r>
    </w:p>
    <w:p w:rsidR="0021606C" w:rsidRDefault="0021606C">
      <w:pPr>
        <w:rPr>
          <w:sz w:val="22"/>
        </w:rPr>
      </w:pPr>
      <w:r>
        <w:rPr>
          <w:b/>
          <w:bCs/>
          <w:sz w:val="22"/>
        </w:rPr>
        <w:t>Gemert</w:t>
      </w:r>
      <w:r>
        <w:rPr>
          <w:sz w:val="22"/>
        </w:rPr>
        <w:t xml:space="preserve"> – commandeur [103], Duitse O</w:t>
      </w:r>
      <w:r>
        <w:rPr>
          <w:sz w:val="22"/>
        </w:rPr>
        <w:t>rde [103], vrije heerlijkheid [103]</w:t>
      </w:r>
    </w:p>
    <w:p w:rsidR="0021606C" w:rsidRDefault="0021606C">
      <w:pPr>
        <w:rPr>
          <w:sz w:val="22"/>
        </w:rPr>
      </w:pPr>
      <w:r>
        <w:rPr>
          <w:b/>
          <w:bCs/>
          <w:sz w:val="22"/>
        </w:rPr>
        <w:t xml:space="preserve">Gerwen </w:t>
      </w:r>
      <w:r>
        <w:rPr>
          <w:sz w:val="22"/>
        </w:rPr>
        <w:t>– zie Nuenen</w:t>
      </w:r>
    </w:p>
    <w:p w:rsidR="0021606C" w:rsidRDefault="0021606C">
      <w:pPr>
        <w:rPr>
          <w:sz w:val="22"/>
        </w:rPr>
      </w:pPr>
      <w:r>
        <w:rPr>
          <w:b/>
          <w:bCs/>
          <w:sz w:val="22"/>
        </w:rPr>
        <w:t xml:space="preserve">Gestel </w:t>
      </w:r>
      <w:r>
        <w:rPr>
          <w:sz w:val="22"/>
        </w:rPr>
        <w:t>- ingezetenen [1]</w:t>
      </w:r>
    </w:p>
    <w:p w:rsidR="0021606C" w:rsidRDefault="0021606C">
      <w:pPr>
        <w:rPr>
          <w:sz w:val="22"/>
        </w:rPr>
      </w:pPr>
      <w:r>
        <w:rPr>
          <w:b/>
          <w:bCs/>
          <w:sz w:val="22"/>
        </w:rPr>
        <w:t>Gewande</w:t>
      </w:r>
      <w:r>
        <w:rPr>
          <w:sz w:val="22"/>
        </w:rPr>
        <w:t xml:space="preserve"> – ’Blauwsluijsen’[21], huisplaats [21], land [21]</w:t>
      </w:r>
    </w:p>
    <w:p w:rsidR="0021606C" w:rsidRDefault="0021606C">
      <w:pPr>
        <w:rPr>
          <w:sz w:val="22"/>
        </w:rPr>
      </w:pPr>
      <w:r>
        <w:rPr>
          <w:b/>
          <w:bCs/>
          <w:sz w:val="22"/>
        </w:rPr>
        <w:t>Goirle</w:t>
      </w:r>
      <w:r>
        <w:rPr>
          <w:sz w:val="22"/>
        </w:rPr>
        <w:t xml:space="preserve"> – korenwindmolen [116]</w:t>
      </w:r>
    </w:p>
    <w:p w:rsidR="0021606C" w:rsidRDefault="0021606C">
      <w:pPr>
        <w:rPr>
          <w:sz w:val="22"/>
        </w:rPr>
      </w:pPr>
      <w:r>
        <w:rPr>
          <w:b/>
          <w:bCs/>
          <w:sz w:val="22"/>
        </w:rPr>
        <w:t>Grave</w:t>
      </w:r>
      <w:r>
        <w:rPr>
          <w:sz w:val="22"/>
        </w:rPr>
        <w:t xml:space="preserve"> – fortificatie [97], legertroepen [13]</w:t>
      </w:r>
    </w:p>
    <w:p w:rsidR="0021606C" w:rsidRDefault="0021606C">
      <w:pPr>
        <w:rPr>
          <w:sz w:val="22"/>
        </w:rPr>
      </w:pPr>
      <w:r>
        <w:rPr>
          <w:b/>
          <w:bCs/>
          <w:sz w:val="22"/>
        </w:rPr>
        <w:t xml:space="preserve">Haaren </w:t>
      </w:r>
      <w:r>
        <w:rPr>
          <w:sz w:val="22"/>
        </w:rPr>
        <w:t>– regenten [114], voorpootstroken [114]</w:t>
      </w:r>
    </w:p>
    <w:p w:rsidR="0021606C" w:rsidRDefault="0021606C">
      <w:pPr>
        <w:rPr>
          <w:sz w:val="22"/>
        </w:rPr>
      </w:pPr>
      <w:r>
        <w:rPr>
          <w:b/>
          <w:bCs/>
          <w:sz w:val="22"/>
        </w:rPr>
        <w:t xml:space="preserve">Hapert </w:t>
      </w:r>
      <w:r>
        <w:rPr>
          <w:sz w:val="22"/>
        </w:rPr>
        <w:t>– schoolmeester [109]</w:t>
      </w:r>
    </w:p>
    <w:p w:rsidR="0021606C" w:rsidRDefault="0021606C">
      <w:pPr>
        <w:rPr>
          <w:sz w:val="22"/>
        </w:rPr>
      </w:pPr>
      <w:r>
        <w:rPr>
          <w:b/>
          <w:bCs/>
          <w:sz w:val="22"/>
        </w:rPr>
        <w:t>Heeze &amp; Leende</w:t>
      </w:r>
      <w:r>
        <w:rPr>
          <w:sz w:val="22"/>
        </w:rPr>
        <w:t xml:space="preserve"> – [50], rivier de Tongelreep [84], Vrouwe [84]</w:t>
      </w:r>
    </w:p>
    <w:p w:rsidR="0021606C" w:rsidRDefault="0021606C">
      <w:pPr>
        <w:rPr>
          <w:sz w:val="22"/>
        </w:rPr>
      </w:pPr>
      <w:r>
        <w:rPr>
          <w:b/>
          <w:bCs/>
          <w:sz w:val="22"/>
        </w:rPr>
        <w:t>Helmond</w:t>
      </w:r>
      <w:r>
        <w:rPr>
          <w:sz w:val="22"/>
        </w:rPr>
        <w:t xml:space="preserve"> – ‘cassaeij- ofte weghgelt [43], inlossing van de heerlijkheid [30], regenten en ingezetenen [43]</w:t>
      </w:r>
    </w:p>
    <w:p w:rsidR="0021606C" w:rsidRDefault="0021606C">
      <w:pPr>
        <w:rPr>
          <w:sz w:val="22"/>
        </w:rPr>
      </w:pPr>
      <w:r>
        <w:rPr>
          <w:b/>
          <w:bCs/>
          <w:sz w:val="22"/>
        </w:rPr>
        <w:t>‘s-Hertogenbosch</w:t>
      </w:r>
      <w:r>
        <w:rPr>
          <w:sz w:val="22"/>
        </w:rPr>
        <w:t xml:space="preserve"> – [42], armenhuizen [62,67], Bossche </w:t>
      </w:r>
      <w:r>
        <w:rPr>
          <w:sz w:val="22"/>
        </w:rPr>
        <w:t xml:space="preserve">Sloot of Bussersloot [83], Bosveld [35], Bosschebroek [35], domeinhuis of domeinwaag [108], fortificaties [18,97], galg [103], gasthuizen [62], Helvoirtsdijk [81], hoogschout [15,80,85,105], klooster achter de Tolbrug [105], klooster op de Uilenburg [13], klooster Zusters van Orthen [107], laagschout [15,105], mannengasthuis [62], oliemeulen achter den Ulenborch [62], Orthen [35], Pettelaar [92] Pettelaarschans [18], tuchthuis [105], Ulenborch [62], Verwerstraat [38], Vliert [35]  </w:t>
      </w:r>
    </w:p>
    <w:p w:rsidR="0021606C" w:rsidRDefault="0021606C">
      <w:pPr>
        <w:rPr>
          <w:sz w:val="22"/>
        </w:rPr>
      </w:pPr>
      <w:r>
        <w:rPr>
          <w:b/>
          <w:bCs/>
          <w:sz w:val="22"/>
        </w:rPr>
        <w:t>Heusden</w:t>
      </w:r>
      <w:r>
        <w:rPr>
          <w:sz w:val="22"/>
        </w:rPr>
        <w:t xml:space="preserve"> – [42]</w:t>
      </w:r>
    </w:p>
    <w:p w:rsidR="0021606C" w:rsidRDefault="0021606C">
      <w:pPr>
        <w:rPr>
          <w:sz w:val="22"/>
        </w:rPr>
      </w:pPr>
      <w:r>
        <w:rPr>
          <w:b/>
          <w:bCs/>
          <w:sz w:val="22"/>
        </w:rPr>
        <w:t>Hilvarenbe</w:t>
      </w:r>
      <w:r>
        <w:rPr>
          <w:b/>
          <w:bCs/>
          <w:sz w:val="22"/>
        </w:rPr>
        <w:t>ek</w:t>
      </w:r>
      <w:r>
        <w:rPr>
          <w:sz w:val="22"/>
        </w:rPr>
        <w:t xml:space="preserve"> – jurisdictie [113], regenten [94], weekmarkt [94]</w:t>
      </w:r>
    </w:p>
    <w:p w:rsidR="0021606C" w:rsidRDefault="0021606C">
      <w:pPr>
        <w:rPr>
          <w:sz w:val="22"/>
        </w:rPr>
      </w:pPr>
      <w:r>
        <w:rPr>
          <w:b/>
          <w:bCs/>
          <w:sz w:val="22"/>
        </w:rPr>
        <w:t>Hoge &amp; Lage Mierde</w:t>
      </w:r>
      <w:r>
        <w:rPr>
          <w:sz w:val="22"/>
        </w:rPr>
        <w:t xml:space="preserve"> – schoolmeesters [109,110]</w:t>
      </w:r>
    </w:p>
    <w:p w:rsidR="0021606C" w:rsidRDefault="0021606C">
      <w:pPr>
        <w:rPr>
          <w:sz w:val="22"/>
        </w:rPr>
      </w:pPr>
      <w:r>
        <w:rPr>
          <w:b/>
          <w:bCs/>
          <w:sz w:val="22"/>
        </w:rPr>
        <w:t>Hoogeloon</w:t>
      </w:r>
      <w:r>
        <w:rPr>
          <w:sz w:val="22"/>
        </w:rPr>
        <w:t xml:space="preserve"> – t’Hoirkenshoeve [14], regenten [14]</w:t>
      </w:r>
    </w:p>
    <w:p w:rsidR="0021606C" w:rsidRDefault="0021606C">
      <w:pPr>
        <w:rPr>
          <w:sz w:val="22"/>
        </w:rPr>
      </w:pPr>
      <w:r>
        <w:rPr>
          <w:b/>
          <w:bCs/>
          <w:sz w:val="22"/>
        </w:rPr>
        <w:t>Houthem</w:t>
      </w:r>
      <w:r>
        <w:rPr>
          <w:sz w:val="22"/>
        </w:rPr>
        <w:t xml:space="preserve"> – in land van Valkenburg [109], schoolmeester [109]</w:t>
      </w:r>
    </w:p>
    <w:p w:rsidR="0021606C" w:rsidRDefault="0021606C">
      <w:pPr>
        <w:rPr>
          <w:sz w:val="22"/>
        </w:rPr>
      </w:pPr>
      <w:r>
        <w:rPr>
          <w:b/>
          <w:bCs/>
          <w:sz w:val="22"/>
        </w:rPr>
        <w:t>Kempenland</w:t>
      </w:r>
      <w:r>
        <w:rPr>
          <w:sz w:val="22"/>
        </w:rPr>
        <w:t xml:space="preserve"> – kwartier [7,36]</w:t>
      </w:r>
    </w:p>
    <w:p w:rsidR="0021606C" w:rsidRDefault="0021606C">
      <w:pPr>
        <w:rPr>
          <w:sz w:val="22"/>
        </w:rPr>
      </w:pPr>
      <w:r>
        <w:rPr>
          <w:b/>
          <w:bCs/>
          <w:sz w:val="22"/>
        </w:rPr>
        <w:t>Kessel</w:t>
      </w:r>
      <w:r>
        <w:rPr>
          <w:sz w:val="22"/>
        </w:rPr>
        <w:t xml:space="preserve"> – [55]</w:t>
      </w:r>
    </w:p>
    <w:p w:rsidR="0021606C" w:rsidRDefault="0021606C">
      <w:pPr>
        <w:rPr>
          <w:sz w:val="22"/>
        </w:rPr>
      </w:pPr>
      <w:r>
        <w:rPr>
          <w:b/>
          <w:bCs/>
          <w:sz w:val="22"/>
        </w:rPr>
        <w:t>Leende</w:t>
      </w:r>
      <w:r>
        <w:rPr>
          <w:sz w:val="22"/>
        </w:rPr>
        <w:t xml:space="preserve"> – ingezetenen [2]</w:t>
      </w:r>
    </w:p>
    <w:p w:rsidR="0021606C" w:rsidRDefault="0021606C">
      <w:pPr>
        <w:rPr>
          <w:sz w:val="22"/>
        </w:rPr>
      </w:pPr>
      <w:r>
        <w:rPr>
          <w:b/>
          <w:bCs/>
          <w:sz w:val="22"/>
        </w:rPr>
        <w:t xml:space="preserve">Lierop </w:t>
      </w:r>
      <w:r>
        <w:rPr>
          <w:sz w:val="22"/>
        </w:rPr>
        <w:t>– priester [5]</w:t>
      </w:r>
    </w:p>
    <w:p w:rsidR="0021606C" w:rsidRDefault="0021606C">
      <w:pPr>
        <w:rPr>
          <w:sz w:val="22"/>
        </w:rPr>
      </w:pPr>
      <w:r>
        <w:rPr>
          <w:b/>
          <w:bCs/>
          <w:sz w:val="22"/>
        </w:rPr>
        <w:t>Lith en Groot Lith</w:t>
      </w:r>
      <w:r>
        <w:rPr>
          <w:sz w:val="22"/>
        </w:rPr>
        <w:t xml:space="preserve"> – [55], Abtsgeer [52], Abt van Sint Truidengeer [52], Achterdijk [52], Achterste Biescamp [52], Bijlcampken [52], Calvercampken [52], Capellecampken [52], Capellestuck [52], ‘clop- en meetschouw’</w:t>
      </w:r>
      <w:r>
        <w:rPr>
          <w:sz w:val="22"/>
        </w:rPr>
        <w:t>[52], Cruysbroerscampken [52], Deenkenscamp [52], Hemelrijck [52], Henrick Clingencamp [52], Hermen Clingencamp [52], Horsencampken [52], Jan Aert Celencampken [52], Jan Gosenscamp [52], Jan van Lierscamp [52], Jonker Jan de Beverscamp [52], Litther Graeff [52], Magdalenencampken [52], Pastorijebooncampen [52], Persoriscampen [52], schouwvoering [52], Sinte Cathelijnencampen [52], Verhuijgencampen [52], Verhuijgenlant [52], Voorste Biescamp [52],  Zijl van Lith [52]</w:t>
      </w:r>
    </w:p>
    <w:p w:rsidR="0021606C" w:rsidRDefault="0021606C">
      <w:pPr>
        <w:rPr>
          <w:sz w:val="22"/>
        </w:rPr>
      </w:pPr>
      <w:r>
        <w:rPr>
          <w:b/>
          <w:bCs/>
          <w:sz w:val="22"/>
        </w:rPr>
        <w:t>Lithoijen</w:t>
      </w:r>
      <w:r>
        <w:rPr>
          <w:sz w:val="22"/>
        </w:rPr>
        <w:t xml:space="preserve"> – [55]</w:t>
      </w:r>
    </w:p>
    <w:p w:rsidR="0021606C" w:rsidRDefault="0021606C">
      <w:pPr>
        <w:rPr>
          <w:sz w:val="22"/>
        </w:rPr>
      </w:pPr>
      <w:r>
        <w:rPr>
          <w:b/>
          <w:bCs/>
          <w:sz w:val="22"/>
        </w:rPr>
        <w:t xml:space="preserve">Lommel </w:t>
      </w:r>
      <w:r>
        <w:rPr>
          <w:sz w:val="22"/>
        </w:rPr>
        <w:t xml:space="preserve">– [53], Beckers- </w:t>
      </w:r>
      <w:r>
        <w:rPr>
          <w:sz w:val="22"/>
        </w:rPr>
        <w:t>off Stijnbeempt [72], cijnsboek [100], limietscheiding [72]</w:t>
      </w:r>
    </w:p>
    <w:p w:rsidR="0021606C" w:rsidRDefault="0021606C">
      <w:pPr>
        <w:rPr>
          <w:sz w:val="22"/>
        </w:rPr>
      </w:pPr>
      <w:r>
        <w:rPr>
          <w:b/>
          <w:bCs/>
          <w:sz w:val="22"/>
        </w:rPr>
        <w:t>Loon</w:t>
      </w:r>
      <w:r>
        <w:rPr>
          <w:sz w:val="22"/>
        </w:rPr>
        <w:t xml:space="preserve"> – land van [53]</w:t>
      </w:r>
    </w:p>
    <w:p w:rsidR="0021606C" w:rsidRDefault="0021606C">
      <w:pPr>
        <w:rPr>
          <w:sz w:val="22"/>
        </w:rPr>
      </w:pPr>
      <w:r>
        <w:rPr>
          <w:b/>
          <w:bCs/>
          <w:sz w:val="22"/>
        </w:rPr>
        <w:t>Luik</w:t>
      </w:r>
      <w:r>
        <w:rPr>
          <w:sz w:val="22"/>
        </w:rPr>
        <w:t xml:space="preserve"> – land van [72], Sint Lambertuskapittel [52]</w:t>
      </w:r>
    </w:p>
    <w:p w:rsidR="0021606C" w:rsidRDefault="0021606C">
      <w:pPr>
        <w:rPr>
          <w:sz w:val="22"/>
        </w:rPr>
      </w:pPr>
      <w:r>
        <w:rPr>
          <w:b/>
          <w:bCs/>
          <w:sz w:val="22"/>
        </w:rPr>
        <w:t>Maas</w:t>
      </w:r>
      <w:r>
        <w:rPr>
          <w:sz w:val="22"/>
        </w:rPr>
        <w:t xml:space="preserve"> – [21]</w:t>
      </w:r>
    </w:p>
    <w:p w:rsidR="0021606C" w:rsidRDefault="0021606C">
      <w:pPr>
        <w:rPr>
          <w:sz w:val="22"/>
        </w:rPr>
      </w:pPr>
      <w:r>
        <w:rPr>
          <w:b/>
          <w:bCs/>
          <w:sz w:val="22"/>
        </w:rPr>
        <w:t>Maasdijk</w:t>
      </w:r>
      <w:r>
        <w:rPr>
          <w:sz w:val="22"/>
        </w:rPr>
        <w:t xml:space="preserve"> – doorgebroken 1610 [21], Groenendijk [46], Oude Maasdijk [21]</w:t>
      </w:r>
    </w:p>
    <w:p w:rsidR="0021606C" w:rsidRDefault="0021606C">
      <w:pPr>
        <w:pStyle w:val="Plattetekst"/>
      </w:pPr>
      <w:r>
        <w:rPr>
          <w:b/>
          <w:bCs/>
        </w:rPr>
        <w:t>Maasland</w:t>
      </w:r>
      <w:r>
        <w:t xml:space="preserve"> – erfsecretarie [115], griffier- en dijkschrijversambt [115], kwartier [7,46,60], Maasdorpen [55], schout en dijkgraaf [46,115]</w:t>
      </w:r>
    </w:p>
    <w:p w:rsidR="0021606C" w:rsidRDefault="0021606C">
      <w:pPr>
        <w:rPr>
          <w:sz w:val="22"/>
        </w:rPr>
      </w:pPr>
      <w:r>
        <w:rPr>
          <w:b/>
          <w:bCs/>
          <w:sz w:val="22"/>
        </w:rPr>
        <w:t>Maastricht</w:t>
      </w:r>
      <w:r>
        <w:rPr>
          <w:sz w:val="22"/>
        </w:rPr>
        <w:t xml:space="preserve"> – [72]</w:t>
      </w:r>
    </w:p>
    <w:p w:rsidR="0021606C" w:rsidRDefault="0021606C">
      <w:pPr>
        <w:rPr>
          <w:sz w:val="22"/>
        </w:rPr>
      </w:pPr>
      <w:r>
        <w:rPr>
          <w:b/>
          <w:bCs/>
          <w:sz w:val="22"/>
        </w:rPr>
        <w:t>Maren</w:t>
      </w:r>
      <w:r>
        <w:rPr>
          <w:sz w:val="22"/>
        </w:rPr>
        <w:t xml:space="preserve"> – [55], ‘Coorense Wert’ [120], heemraadschap [21], ‘Marense Wert ‘ [120], parochie [21], regenten en schepenen [120]</w:t>
      </w:r>
    </w:p>
    <w:p w:rsidR="0021606C" w:rsidRDefault="0021606C">
      <w:pPr>
        <w:rPr>
          <w:sz w:val="22"/>
        </w:rPr>
      </w:pPr>
      <w:r>
        <w:rPr>
          <w:b/>
          <w:bCs/>
          <w:sz w:val="22"/>
        </w:rPr>
        <w:t>Meierij</w:t>
      </w:r>
      <w:r>
        <w:rPr>
          <w:sz w:val="22"/>
        </w:rPr>
        <w:t xml:space="preserve"> – houtschat</w:t>
      </w:r>
      <w:r>
        <w:rPr>
          <w:sz w:val="22"/>
        </w:rPr>
        <w:t>ten [20], kwartierschouten [15], landdrostambt [105], officieren van justitie [80], onderrentmeesterschappen [20], plakkaat rond de beplanting van de Meierij [125]</w:t>
      </w:r>
    </w:p>
    <w:p w:rsidR="0021606C" w:rsidRDefault="0021606C">
      <w:pPr>
        <w:rPr>
          <w:sz w:val="22"/>
        </w:rPr>
      </w:pPr>
      <w:r>
        <w:rPr>
          <w:b/>
          <w:bCs/>
          <w:sz w:val="22"/>
        </w:rPr>
        <w:t>Mierlo</w:t>
      </w:r>
      <w:r>
        <w:rPr>
          <w:sz w:val="22"/>
        </w:rPr>
        <w:t xml:space="preserve"> – [50], corpus [77], jaarmarkten [77]</w:t>
      </w:r>
    </w:p>
    <w:p w:rsidR="0021606C" w:rsidRDefault="0021606C">
      <w:pPr>
        <w:rPr>
          <w:sz w:val="22"/>
        </w:rPr>
      </w:pPr>
      <w:r>
        <w:rPr>
          <w:b/>
          <w:bCs/>
          <w:sz w:val="22"/>
        </w:rPr>
        <w:t>Milheeze</w:t>
      </w:r>
      <w:r>
        <w:rPr>
          <w:sz w:val="22"/>
        </w:rPr>
        <w:t xml:space="preserve"> – [66]</w:t>
      </w:r>
    </w:p>
    <w:p w:rsidR="0021606C" w:rsidRDefault="0021606C">
      <w:pPr>
        <w:rPr>
          <w:sz w:val="22"/>
        </w:rPr>
      </w:pPr>
      <w:r>
        <w:rPr>
          <w:b/>
          <w:bCs/>
          <w:sz w:val="22"/>
        </w:rPr>
        <w:t>Namen</w:t>
      </w:r>
      <w:r>
        <w:rPr>
          <w:sz w:val="22"/>
        </w:rPr>
        <w:t xml:space="preserve"> [B] – [123]</w:t>
      </w:r>
    </w:p>
    <w:p w:rsidR="0021606C" w:rsidRDefault="0021606C">
      <w:pPr>
        <w:rPr>
          <w:sz w:val="22"/>
        </w:rPr>
      </w:pPr>
      <w:r>
        <w:rPr>
          <w:b/>
          <w:bCs/>
          <w:sz w:val="22"/>
        </w:rPr>
        <w:t>Nederwetten</w:t>
      </w:r>
      <w:r>
        <w:rPr>
          <w:sz w:val="22"/>
        </w:rPr>
        <w:t xml:space="preserve"> – zie Nuenen</w:t>
      </w:r>
    </w:p>
    <w:p w:rsidR="0021606C" w:rsidRDefault="0021606C">
      <w:pPr>
        <w:rPr>
          <w:sz w:val="22"/>
        </w:rPr>
      </w:pPr>
      <w:r>
        <w:rPr>
          <w:b/>
          <w:bCs/>
          <w:sz w:val="22"/>
        </w:rPr>
        <w:t>Netersel</w:t>
      </w:r>
      <w:r>
        <w:rPr>
          <w:sz w:val="22"/>
        </w:rPr>
        <w:t xml:space="preserve"> – [123]</w:t>
      </w:r>
    </w:p>
    <w:p w:rsidR="0021606C" w:rsidRDefault="0021606C">
      <w:pPr>
        <w:rPr>
          <w:sz w:val="22"/>
        </w:rPr>
      </w:pPr>
      <w:r>
        <w:rPr>
          <w:b/>
          <w:bCs/>
          <w:sz w:val="22"/>
        </w:rPr>
        <w:t>Nuenen</w:t>
      </w:r>
      <w:r>
        <w:rPr>
          <w:sz w:val="22"/>
        </w:rPr>
        <w:t xml:space="preserve"> – [50], erfsecretarie [51], secretarisambt [51]</w:t>
      </w:r>
    </w:p>
    <w:p w:rsidR="0021606C" w:rsidRDefault="0021606C">
      <w:pPr>
        <w:rPr>
          <w:sz w:val="22"/>
        </w:rPr>
      </w:pPr>
      <w:r>
        <w:rPr>
          <w:b/>
          <w:bCs/>
          <w:sz w:val="22"/>
        </w:rPr>
        <w:t>Nuland</w:t>
      </w:r>
      <w:r>
        <w:rPr>
          <w:sz w:val="22"/>
        </w:rPr>
        <w:t xml:space="preserve"> – [55], convent van Coudewater [121], drossaard [121], Groenstraet [121], Nulantsche Straet [121], olieslagmolen [99], pootmeesters [121], poten van bomen [121], Voo</w:t>
      </w:r>
      <w:r>
        <w:rPr>
          <w:sz w:val="22"/>
        </w:rPr>
        <w:t>rtsestraet [121], Weertscheut [121]</w:t>
      </w:r>
    </w:p>
    <w:p w:rsidR="0021606C" w:rsidRDefault="0021606C">
      <w:pPr>
        <w:rPr>
          <w:sz w:val="22"/>
        </w:rPr>
      </w:pPr>
      <w:r>
        <w:rPr>
          <w:b/>
          <w:bCs/>
          <w:sz w:val="22"/>
        </w:rPr>
        <w:t>Oerle</w:t>
      </w:r>
      <w:r>
        <w:rPr>
          <w:sz w:val="22"/>
        </w:rPr>
        <w:t xml:space="preserve"> – korenwindmolen [[17]</w:t>
      </w:r>
    </w:p>
    <w:p w:rsidR="0021606C" w:rsidRDefault="0021606C">
      <w:pPr>
        <w:rPr>
          <w:sz w:val="22"/>
        </w:rPr>
      </w:pPr>
      <w:r>
        <w:rPr>
          <w:b/>
          <w:bCs/>
          <w:sz w:val="22"/>
        </w:rPr>
        <w:t>Oirschot</w:t>
      </w:r>
      <w:r>
        <w:rPr>
          <w:sz w:val="22"/>
        </w:rPr>
        <w:t xml:space="preserve"> [20,123]</w:t>
      </w:r>
    </w:p>
    <w:p w:rsidR="0021606C" w:rsidRDefault="0021606C">
      <w:pPr>
        <w:rPr>
          <w:sz w:val="22"/>
        </w:rPr>
      </w:pPr>
      <w:r>
        <w:rPr>
          <w:b/>
          <w:bCs/>
          <w:sz w:val="22"/>
        </w:rPr>
        <w:t>Oisterwijk</w:t>
      </w:r>
      <w:r>
        <w:rPr>
          <w:sz w:val="22"/>
        </w:rPr>
        <w:t xml:space="preserve"> – dingbank [3,56], dubbele verponding [6], regenten kwartiersdorpen [6]</w:t>
      </w:r>
    </w:p>
    <w:p w:rsidR="0021606C" w:rsidRDefault="0021606C">
      <w:pPr>
        <w:rPr>
          <w:sz w:val="22"/>
        </w:rPr>
      </w:pPr>
      <w:r>
        <w:rPr>
          <w:b/>
          <w:bCs/>
          <w:sz w:val="22"/>
        </w:rPr>
        <w:t>Orthen</w:t>
      </w:r>
      <w:r>
        <w:rPr>
          <w:sz w:val="22"/>
        </w:rPr>
        <w:t xml:space="preserve"> – ‘affbranden van Orten’ in 1672 [28,35,78], cijns uit onderpanden [28], Hertogenland [35], ingezetenen [78], slechten van de hoge erven [35]</w:t>
      </w:r>
    </w:p>
    <w:p w:rsidR="0021606C" w:rsidRDefault="0021606C">
      <w:pPr>
        <w:rPr>
          <w:sz w:val="22"/>
        </w:rPr>
      </w:pPr>
      <w:r>
        <w:rPr>
          <w:b/>
          <w:bCs/>
          <w:sz w:val="22"/>
        </w:rPr>
        <w:t xml:space="preserve">Oss </w:t>
      </w:r>
      <w:r>
        <w:rPr>
          <w:sz w:val="22"/>
        </w:rPr>
        <w:t>– [55], privilege van de tolvrijdom [60], secretarisambt [115]</w:t>
      </w:r>
    </w:p>
    <w:p w:rsidR="0021606C" w:rsidRDefault="0021606C">
      <w:pPr>
        <w:rPr>
          <w:sz w:val="22"/>
        </w:rPr>
      </w:pPr>
      <w:r>
        <w:rPr>
          <w:b/>
          <w:bCs/>
          <w:sz w:val="22"/>
        </w:rPr>
        <w:t>Peelland</w:t>
      </w:r>
      <w:r>
        <w:rPr>
          <w:sz w:val="22"/>
        </w:rPr>
        <w:t xml:space="preserve"> – erfsecretarieën [51], hoofdschout [51], kwartier [7]</w:t>
      </w:r>
    </w:p>
    <w:p w:rsidR="0021606C" w:rsidRDefault="0021606C">
      <w:pPr>
        <w:rPr>
          <w:sz w:val="22"/>
        </w:rPr>
      </w:pPr>
      <w:r>
        <w:rPr>
          <w:b/>
          <w:bCs/>
          <w:sz w:val="22"/>
        </w:rPr>
        <w:t>Pelt</w:t>
      </w:r>
      <w:r>
        <w:rPr>
          <w:sz w:val="22"/>
        </w:rPr>
        <w:t xml:space="preserve"> – [53], limietscheiding [72]</w:t>
      </w:r>
    </w:p>
    <w:p w:rsidR="0021606C" w:rsidRDefault="0021606C">
      <w:pPr>
        <w:rPr>
          <w:sz w:val="22"/>
        </w:rPr>
      </w:pPr>
      <w:r>
        <w:rPr>
          <w:b/>
          <w:bCs/>
          <w:sz w:val="22"/>
        </w:rPr>
        <w:t>Ravenstein</w:t>
      </w:r>
      <w:r>
        <w:rPr>
          <w:sz w:val="22"/>
        </w:rPr>
        <w:t xml:space="preserve"> – land van [46]</w:t>
      </w:r>
    </w:p>
    <w:p w:rsidR="0021606C" w:rsidRDefault="0021606C">
      <w:pPr>
        <w:rPr>
          <w:sz w:val="22"/>
        </w:rPr>
      </w:pPr>
      <w:r>
        <w:rPr>
          <w:b/>
          <w:bCs/>
          <w:sz w:val="22"/>
        </w:rPr>
        <w:t>Reuse</w:t>
      </w:r>
      <w:r>
        <w:rPr>
          <w:b/>
          <w:bCs/>
          <w:sz w:val="22"/>
        </w:rPr>
        <w:t>l</w:t>
      </w:r>
      <w:r>
        <w:rPr>
          <w:sz w:val="22"/>
        </w:rPr>
        <w:t xml:space="preserve"> – [123]</w:t>
      </w:r>
    </w:p>
    <w:p w:rsidR="0021606C" w:rsidRDefault="0021606C">
      <w:pPr>
        <w:rPr>
          <w:sz w:val="22"/>
        </w:rPr>
      </w:pPr>
      <w:r>
        <w:rPr>
          <w:b/>
          <w:bCs/>
          <w:sz w:val="22"/>
        </w:rPr>
        <w:t>Rosmalen</w:t>
      </w:r>
      <w:r>
        <w:rPr>
          <w:sz w:val="22"/>
        </w:rPr>
        <w:t xml:space="preserve"> – Annenborch [91], Annenborghssteege achter de kerck aldaer [55] </w:t>
      </w:r>
    </w:p>
    <w:p w:rsidR="0021606C" w:rsidRDefault="0021606C">
      <w:pPr>
        <w:rPr>
          <w:sz w:val="22"/>
        </w:rPr>
      </w:pPr>
      <w:r>
        <w:rPr>
          <w:b/>
          <w:bCs/>
          <w:sz w:val="22"/>
        </w:rPr>
        <w:t xml:space="preserve">Scherpenheuvel </w:t>
      </w:r>
      <w:r>
        <w:rPr>
          <w:sz w:val="22"/>
        </w:rPr>
        <w:t>– hoogmeier [51]</w:t>
      </w:r>
    </w:p>
    <w:p w:rsidR="0021606C" w:rsidRDefault="0021606C">
      <w:pPr>
        <w:rPr>
          <w:sz w:val="22"/>
        </w:rPr>
      </w:pPr>
      <w:r>
        <w:rPr>
          <w:b/>
          <w:bCs/>
          <w:sz w:val="22"/>
        </w:rPr>
        <w:t>Sichem</w:t>
      </w:r>
      <w:r>
        <w:rPr>
          <w:sz w:val="22"/>
        </w:rPr>
        <w:t xml:space="preserve"> – hoogmeier [51]</w:t>
      </w:r>
    </w:p>
    <w:p w:rsidR="0021606C" w:rsidRDefault="0021606C">
      <w:pPr>
        <w:rPr>
          <w:sz w:val="22"/>
        </w:rPr>
      </w:pPr>
      <w:r>
        <w:rPr>
          <w:b/>
          <w:bCs/>
          <w:sz w:val="22"/>
        </w:rPr>
        <w:t>Sint Oedenrode</w:t>
      </w:r>
      <w:r>
        <w:rPr>
          <w:sz w:val="22"/>
        </w:rPr>
        <w:t xml:space="preserve"> – Bosch [109], klamp novale tiende [109,112], Neijnsel [109], Verrenhout [109], Villenbraken [109]</w:t>
      </w:r>
    </w:p>
    <w:p w:rsidR="0021606C" w:rsidRDefault="0021606C">
      <w:pPr>
        <w:rPr>
          <w:sz w:val="22"/>
        </w:rPr>
      </w:pPr>
      <w:r>
        <w:rPr>
          <w:b/>
          <w:bCs/>
          <w:sz w:val="22"/>
        </w:rPr>
        <w:t>Someren</w:t>
      </w:r>
      <w:r>
        <w:rPr>
          <w:sz w:val="22"/>
        </w:rPr>
        <w:t xml:space="preserve"> – achterstallige dorpslasten [26], pastorie [5], priester [5], Verbrande Hoeve [70]</w:t>
      </w:r>
    </w:p>
    <w:p w:rsidR="0021606C" w:rsidRDefault="0021606C">
      <w:pPr>
        <w:rPr>
          <w:sz w:val="22"/>
        </w:rPr>
      </w:pPr>
      <w:r>
        <w:rPr>
          <w:b/>
          <w:bCs/>
          <w:sz w:val="22"/>
        </w:rPr>
        <w:t>Son (&amp; Breugel)</w:t>
      </w:r>
      <w:r>
        <w:rPr>
          <w:sz w:val="22"/>
        </w:rPr>
        <w:t xml:space="preserve"> – Dommel [19], heffing weggeld [13], hoeve van Costerius [3], Hooidonkse molen [19], ingezetenen [4,19], predikant [14], reparatie pastorie [14], Son</w:t>
      </w:r>
      <w:r>
        <w:rPr>
          <w:sz w:val="22"/>
        </w:rPr>
        <w:t xml:space="preserve">se molen [19], stokgoederen [4], watermolen [19] </w:t>
      </w:r>
    </w:p>
    <w:p w:rsidR="0021606C" w:rsidRDefault="0021606C">
      <w:pPr>
        <w:rPr>
          <w:sz w:val="22"/>
        </w:rPr>
      </w:pPr>
      <w:r>
        <w:rPr>
          <w:b/>
          <w:bCs/>
          <w:sz w:val="22"/>
        </w:rPr>
        <w:t xml:space="preserve">Sterksel </w:t>
      </w:r>
      <w:r>
        <w:rPr>
          <w:sz w:val="22"/>
        </w:rPr>
        <w:t>– bijdrage aan de contributie [2]</w:t>
      </w:r>
    </w:p>
    <w:p w:rsidR="0021606C" w:rsidRDefault="0021606C">
      <w:pPr>
        <w:pStyle w:val="Plattetekst"/>
      </w:pPr>
      <w:r>
        <w:rPr>
          <w:b/>
          <w:bCs/>
        </w:rPr>
        <w:t>Tilburg</w:t>
      </w:r>
      <w:r>
        <w:t xml:space="preserve"> – korenwindmolen [116], moeren [30], novale tienden in West-Tilburg [69], oprichting grutmolen [42,56]</w:t>
      </w:r>
    </w:p>
    <w:p w:rsidR="0021606C" w:rsidRDefault="0021606C">
      <w:pPr>
        <w:rPr>
          <w:sz w:val="22"/>
        </w:rPr>
      </w:pPr>
      <w:r>
        <w:rPr>
          <w:b/>
          <w:bCs/>
          <w:sz w:val="22"/>
        </w:rPr>
        <w:t>Tongelre</w:t>
      </w:r>
      <w:r>
        <w:rPr>
          <w:sz w:val="22"/>
        </w:rPr>
        <w:t xml:space="preserve"> – [29,50]</w:t>
      </w:r>
    </w:p>
    <w:p w:rsidR="0021606C" w:rsidRDefault="0021606C">
      <w:pPr>
        <w:rPr>
          <w:sz w:val="22"/>
        </w:rPr>
      </w:pPr>
      <w:r>
        <w:rPr>
          <w:b/>
          <w:bCs/>
          <w:sz w:val="22"/>
        </w:rPr>
        <w:t>Tongerlo</w:t>
      </w:r>
      <w:r>
        <w:rPr>
          <w:sz w:val="22"/>
        </w:rPr>
        <w:t xml:space="preserve"> – abdij [65,69]</w:t>
      </w:r>
    </w:p>
    <w:p w:rsidR="0021606C" w:rsidRDefault="0021606C">
      <w:pPr>
        <w:pStyle w:val="Plattetekst"/>
      </w:pPr>
      <w:r>
        <w:rPr>
          <w:b/>
          <w:bCs/>
        </w:rPr>
        <w:t xml:space="preserve">Udenhout </w:t>
      </w:r>
      <w:r>
        <w:t>– ingezetenen en regenten [118], korenwindmolen [61,71,79], molenaar [3,61,79], ‘Roeltjensdijck’[27], ‘Santkant’[3,27,71,79], uitturven van moergronden [118]</w:t>
      </w:r>
    </w:p>
    <w:p w:rsidR="0021606C" w:rsidRDefault="0021606C">
      <w:pPr>
        <w:rPr>
          <w:sz w:val="22"/>
        </w:rPr>
      </w:pPr>
      <w:r>
        <w:rPr>
          <w:b/>
          <w:bCs/>
          <w:sz w:val="22"/>
        </w:rPr>
        <w:t>Valkenburg</w:t>
      </w:r>
      <w:r>
        <w:rPr>
          <w:sz w:val="22"/>
        </w:rPr>
        <w:t xml:space="preserve"> – land van [109]</w:t>
      </w:r>
    </w:p>
    <w:p w:rsidR="0021606C" w:rsidRDefault="0021606C">
      <w:pPr>
        <w:rPr>
          <w:sz w:val="22"/>
        </w:rPr>
      </w:pPr>
      <w:r>
        <w:rPr>
          <w:b/>
          <w:bCs/>
          <w:sz w:val="22"/>
        </w:rPr>
        <w:t>Valkenswaard</w:t>
      </w:r>
      <w:r>
        <w:rPr>
          <w:sz w:val="22"/>
        </w:rPr>
        <w:t xml:space="preserve">  - regenten [84]</w:t>
      </w:r>
    </w:p>
    <w:p w:rsidR="0021606C" w:rsidRDefault="0021606C">
      <w:pPr>
        <w:rPr>
          <w:sz w:val="22"/>
        </w:rPr>
      </w:pPr>
      <w:r>
        <w:rPr>
          <w:b/>
          <w:bCs/>
          <w:sz w:val="22"/>
        </w:rPr>
        <w:t>Veghel</w:t>
      </w:r>
      <w:r>
        <w:rPr>
          <w:sz w:val="22"/>
        </w:rPr>
        <w:t xml:space="preserve"> – achterstallige betalingen [59]</w:t>
      </w:r>
      <w:r>
        <w:rPr>
          <w:sz w:val="22"/>
        </w:rPr>
        <w:t>, arme ingezetenen [25,59], hoeve Grootdonk onder Eerde [124], oorlogstoestanden [59], regenten [59]</w:t>
      </w:r>
    </w:p>
    <w:p w:rsidR="0021606C" w:rsidRDefault="0021606C">
      <w:pPr>
        <w:rPr>
          <w:sz w:val="22"/>
        </w:rPr>
      </w:pPr>
      <w:r>
        <w:rPr>
          <w:b/>
          <w:bCs/>
          <w:sz w:val="22"/>
        </w:rPr>
        <w:t>Vlierden</w:t>
      </w:r>
      <w:r>
        <w:rPr>
          <w:sz w:val="22"/>
        </w:rPr>
        <w:t xml:space="preserve"> – [29]</w:t>
      </w:r>
    </w:p>
    <w:p w:rsidR="0021606C" w:rsidRDefault="0021606C">
      <w:pPr>
        <w:rPr>
          <w:sz w:val="22"/>
        </w:rPr>
      </w:pPr>
      <w:r>
        <w:rPr>
          <w:b/>
          <w:bCs/>
          <w:sz w:val="22"/>
        </w:rPr>
        <w:t xml:space="preserve">Vught </w:t>
      </w:r>
      <w:r>
        <w:rPr>
          <w:sz w:val="22"/>
        </w:rPr>
        <w:t>– accijnsheffing [74], regenten [74], Vughtse Hoeven [93]</w:t>
      </w:r>
    </w:p>
    <w:p w:rsidR="0021606C" w:rsidRDefault="0021606C">
      <w:pPr>
        <w:rPr>
          <w:sz w:val="22"/>
        </w:rPr>
      </w:pPr>
      <w:r>
        <w:rPr>
          <w:b/>
          <w:bCs/>
          <w:sz w:val="22"/>
        </w:rPr>
        <w:t xml:space="preserve">Waalwijk </w:t>
      </w:r>
      <w:r>
        <w:rPr>
          <w:sz w:val="22"/>
        </w:rPr>
        <w:t>– drossaard [61], regenten [117]</w:t>
      </w:r>
    </w:p>
    <w:p w:rsidR="0021606C" w:rsidRDefault="0021606C">
      <w:pPr>
        <w:rPr>
          <w:sz w:val="22"/>
        </w:rPr>
      </w:pPr>
      <w:r>
        <w:rPr>
          <w:b/>
          <w:bCs/>
          <w:sz w:val="22"/>
        </w:rPr>
        <w:t>Waalre</w:t>
      </w:r>
      <w:r>
        <w:rPr>
          <w:sz w:val="22"/>
        </w:rPr>
        <w:t xml:space="preserve">  - boek Brabantia Mariana [125], Dommel [125], Lieve Vrouwenbrug [125], Lieve Vrouwendijk [125], regenten [84,125], Vrouwe douarière [125]</w:t>
      </w:r>
    </w:p>
    <w:p w:rsidR="0021606C" w:rsidRDefault="0021606C">
      <w:pPr>
        <w:rPr>
          <w:sz w:val="22"/>
        </w:rPr>
      </w:pPr>
      <w:r>
        <w:rPr>
          <w:b/>
          <w:bCs/>
          <w:sz w:val="22"/>
        </w:rPr>
        <w:t>Weert</w:t>
      </w:r>
      <w:r>
        <w:rPr>
          <w:sz w:val="22"/>
        </w:rPr>
        <w:t xml:space="preserve"> – schout [4]</w:t>
      </w:r>
    </w:p>
    <w:p w:rsidR="0021606C" w:rsidRDefault="0021606C">
      <w:pPr>
        <w:rPr>
          <w:sz w:val="22"/>
        </w:rPr>
      </w:pPr>
      <w:r>
        <w:rPr>
          <w:b/>
          <w:bCs/>
          <w:sz w:val="22"/>
        </w:rPr>
        <w:t>Westerhoven</w:t>
      </w:r>
      <w:r>
        <w:rPr>
          <w:sz w:val="22"/>
        </w:rPr>
        <w:t xml:space="preserve"> [35], dijkreparatie [63,64]</w:t>
      </w:r>
    </w:p>
    <w:p w:rsidR="0021606C" w:rsidRDefault="0021606C">
      <w:pPr>
        <w:rPr>
          <w:sz w:val="22"/>
        </w:rPr>
      </w:pPr>
      <w:r>
        <w:rPr>
          <w:b/>
          <w:bCs/>
          <w:sz w:val="22"/>
        </w:rPr>
        <w:t xml:space="preserve">Woensel </w:t>
      </w:r>
      <w:r>
        <w:rPr>
          <w:sz w:val="22"/>
        </w:rPr>
        <w:t>– stokgoederen [4]</w:t>
      </w:r>
    </w:p>
    <w:p w:rsidR="0021606C" w:rsidRDefault="0021606C">
      <w:pPr>
        <w:rPr>
          <w:sz w:val="22"/>
        </w:rPr>
      </w:pPr>
      <w:r>
        <w:rPr>
          <w:b/>
          <w:bCs/>
          <w:sz w:val="22"/>
        </w:rPr>
        <w:t xml:space="preserve">Zeelst </w:t>
      </w:r>
      <w:r>
        <w:rPr>
          <w:sz w:val="22"/>
        </w:rPr>
        <w:t xml:space="preserve">– moerassen [125], regenten en ingezetenen [125] </w:t>
      </w:r>
    </w:p>
    <w:p w:rsidR="0021606C" w:rsidRDefault="0021606C"/>
    <w:p w:rsidR="0021606C" w:rsidRDefault="0021606C">
      <w:pPr>
        <w:pStyle w:val="Kop1"/>
      </w:pPr>
    </w:p>
    <w:p w:rsidR="0021606C" w:rsidRDefault="0021606C">
      <w:pPr>
        <w:pStyle w:val="Kop1"/>
      </w:pPr>
      <w:r>
        <w:t>Inventarisnummer 19</w:t>
      </w:r>
    </w:p>
    <w:p w:rsidR="0021606C" w:rsidRDefault="0021606C">
      <w:pPr>
        <w:rPr>
          <w:sz w:val="22"/>
        </w:rPr>
      </w:pPr>
    </w:p>
    <w:p w:rsidR="0021606C" w:rsidRDefault="0021606C">
      <w:pPr>
        <w:rPr>
          <w:sz w:val="22"/>
        </w:rPr>
      </w:pPr>
      <w:r>
        <w:rPr>
          <w:sz w:val="22"/>
        </w:rPr>
        <w:t>document 1</w:t>
      </w:r>
    </w:p>
    <w:p w:rsidR="0021606C" w:rsidRDefault="0021606C">
      <w:pPr>
        <w:rPr>
          <w:sz w:val="22"/>
        </w:rPr>
      </w:pPr>
      <w:r>
        <w:rPr>
          <w:sz w:val="22"/>
        </w:rPr>
        <w:t>Request van de ingezetenen van Gestel en Blaarthem [Blarthum] samen onder één parochiekerk nl. die van Blaarthem behorende, die beweren dat volgens oude statuten degenen die de grote tienden bezitten, ook het volledige onderhoud van de kerk dragen. Dit geldt voor het schip, de ramen, vensters, het kerkgebouw van de onderste tot de bovenste steen, alsmede de grote klok, zoals ze zeiden. Die laatste is gebarsten en onbruikbaar. Men is genoodzaakt het kleine klokje te gebruike</w:t>
      </w:r>
      <w:r>
        <w:rPr>
          <w:sz w:val="22"/>
        </w:rPr>
        <w:t>n, wat voor zo’n parochie eigenlijk niet past. Ondertekend door Anthonis van der Vorst en Ansem van Baer schepenen – 3 juli 1684.</w:t>
      </w:r>
    </w:p>
    <w:p w:rsidR="0021606C" w:rsidRDefault="0021606C">
      <w:pPr>
        <w:rPr>
          <w:sz w:val="22"/>
        </w:rPr>
      </w:pPr>
    </w:p>
    <w:p w:rsidR="0021606C" w:rsidRDefault="0021606C">
      <w:pPr>
        <w:rPr>
          <w:sz w:val="22"/>
        </w:rPr>
      </w:pPr>
      <w:r>
        <w:rPr>
          <w:sz w:val="22"/>
        </w:rPr>
        <w:t>document 2</w:t>
      </w:r>
    </w:p>
    <w:p w:rsidR="0021606C" w:rsidRDefault="0021606C">
      <w:pPr>
        <w:rPr>
          <w:sz w:val="22"/>
        </w:rPr>
      </w:pPr>
      <w:r>
        <w:rPr>
          <w:sz w:val="22"/>
        </w:rPr>
        <w:t>Beschadigd stuk, waarin de ingezetenen van Leende refereren aan hun contributie aan ontvanger Focanus en de bijdrage van Sterksel daarin, ondertekend namens de Raad van State de Lange en G. van Slingelandt – 16 januari 1680</w:t>
      </w:r>
    </w:p>
    <w:p w:rsidR="0021606C" w:rsidRDefault="0021606C">
      <w:pPr>
        <w:rPr>
          <w:sz w:val="22"/>
        </w:rPr>
      </w:pPr>
    </w:p>
    <w:p w:rsidR="0021606C" w:rsidRDefault="0021606C">
      <w:pPr>
        <w:rPr>
          <w:sz w:val="22"/>
        </w:rPr>
      </w:pPr>
      <w:r>
        <w:rPr>
          <w:sz w:val="22"/>
        </w:rPr>
        <w:t>document 3</w:t>
      </w:r>
    </w:p>
    <w:p w:rsidR="0021606C" w:rsidRDefault="0021606C">
      <w:pPr>
        <w:rPr>
          <w:sz w:val="22"/>
        </w:rPr>
      </w:pPr>
      <w:r>
        <w:rPr>
          <w:sz w:val="22"/>
        </w:rPr>
        <w:t xml:space="preserve">Request van Hendrick Jagers molenaar in Udenhout betreffende de molen aan de ‘Santkant’ onder de dingbank van Oisterwijk – 30 januari </w:t>
      </w:r>
      <w:r>
        <w:rPr>
          <w:sz w:val="22"/>
        </w:rPr>
        <w:t>1680.</w:t>
      </w:r>
    </w:p>
    <w:p w:rsidR="0021606C" w:rsidRDefault="0021606C">
      <w:pPr>
        <w:rPr>
          <w:sz w:val="22"/>
        </w:rPr>
      </w:pPr>
    </w:p>
    <w:p w:rsidR="0021606C" w:rsidRDefault="0021606C">
      <w:pPr>
        <w:rPr>
          <w:sz w:val="22"/>
        </w:rPr>
      </w:pPr>
      <w:r>
        <w:rPr>
          <w:sz w:val="22"/>
        </w:rPr>
        <w:t>document 4</w:t>
      </w:r>
    </w:p>
    <w:p w:rsidR="0021606C" w:rsidRDefault="0021606C">
      <w:pPr>
        <w:rPr>
          <w:sz w:val="22"/>
        </w:rPr>
      </w:pPr>
      <w:r>
        <w:rPr>
          <w:sz w:val="22"/>
        </w:rPr>
        <w:t xml:space="preserve">Request van de regenten en gemene ingezetenen van Son aangaande de stokgoederen gelegen onder Woensel en andere dorpen, die verpondings- en bedegelden afdragen te Son. Dit geldt bv. al meer dan 100 jaren voor de hoeve van Costerius schout der stad Weert, te beschouwen als een oud stokgoed van Son. Met inliggend een deliberatie van de Raad van State met als slotconclusie dat men de ene helft betaalt te Son en de andere helft te Woensel – 3 en 7 februari 1680.  </w:t>
      </w:r>
    </w:p>
    <w:p w:rsidR="0021606C" w:rsidRDefault="0021606C">
      <w:pPr>
        <w:rPr>
          <w:sz w:val="22"/>
        </w:rPr>
      </w:pPr>
    </w:p>
    <w:p w:rsidR="0021606C" w:rsidRDefault="0021606C">
      <w:pPr>
        <w:rPr>
          <w:sz w:val="22"/>
        </w:rPr>
      </w:pPr>
      <w:r>
        <w:rPr>
          <w:sz w:val="22"/>
        </w:rPr>
        <w:t>document 5</w:t>
      </w:r>
    </w:p>
    <w:p w:rsidR="0021606C" w:rsidRDefault="0021606C">
      <w:pPr>
        <w:rPr>
          <w:sz w:val="22"/>
        </w:rPr>
      </w:pPr>
      <w:r>
        <w:rPr>
          <w:sz w:val="22"/>
        </w:rPr>
        <w:t xml:space="preserve">Beschadigd stuk, </w:t>
      </w:r>
      <w:r>
        <w:rPr>
          <w:sz w:val="22"/>
        </w:rPr>
        <w:t>waarin Johan Breckenvelt [?] priester te Someren en Lierop refereert aan de jaarhuur van een stuk teul- en hooiland aan zijn pastorie gelegen, dat meer en meer wordt afgevlagd en met leemputten uitgestoken en in kwaliteit afneemt – februari 1680.</w:t>
      </w:r>
    </w:p>
    <w:p w:rsidR="0021606C" w:rsidRDefault="0021606C">
      <w:pPr>
        <w:rPr>
          <w:sz w:val="22"/>
        </w:rPr>
      </w:pPr>
    </w:p>
    <w:p w:rsidR="0021606C" w:rsidRDefault="0021606C">
      <w:pPr>
        <w:rPr>
          <w:sz w:val="22"/>
        </w:rPr>
      </w:pPr>
      <w:r>
        <w:rPr>
          <w:sz w:val="22"/>
        </w:rPr>
        <w:t>document 6</w:t>
      </w:r>
    </w:p>
    <w:p w:rsidR="0021606C" w:rsidRDefault="0021606C">
      <w:pPr>
        <w:rPr>
          <w:sz w:val="22"/>
        </w:rPr>
      </w:pPr>
      <w:r>
        <w:rPr>
          <w:sz w:val="22"/>
        </w:rPr>
        <w:t>Request van de regenten van de dorpen van het kwartier Oisterwijk inzake een dubbele verponding over het jaar 1679 mede over de tienden en de molens – 23 maart 1680.</w:t>
      </w:r>
    </w:p>
    <w:p w:rsidR="0021606C" w:rsidRDefault="0021606C">
      <w:pPr>
        <w:rPr>
          <w:sz w:val="22"/>
        </w:rPr>
      </w:pPr>
    </w:p>
    <w:p w:rsidR="0021606C" w:rsidRDefault="0021606C">
      <w:pPr>
        <w:rPr>
          <w:sz w:val="22"/>
        </w:rPr>
      </w:pPr>
      <w:r>
        <w:rPr>
          <w:sz w:val="22"/>
        </w:rPr>
        <w:t>document 7</w:t>
      </w:r>
    </w:p>
    <w:p w:rsidR="0021606C" w:rsidRDefault="0021606C">
      <w:pPr>
        <w:rPr>
          <w:sz w:val="22"/>
        </w:rPr>
      </w:pPr>
      <w:r>
        <w:rPr>
          <w:sz w:val="22"/>
        </w:rPr>
        <w:t xml:space="preserve">Een serie stukken met als omslag een enveloppe van het gemeentebestuur van </w:t>
      </w:r>
      <w:r>
        <w:rPr>
          <w:sz w:val="22"/>
        </w:rPr>
        <w:t>Amsterdam, 1n 1942 naar het rijksarchief van ’s-Hertogenbosch doorgestuurd. Het betreft drie stukken resp. van de regenten der kwartieren Kempenland, Peelland en Maasland over de dubbele ordinaire verponding over het jaar 1679, mede over de tienden en de molens. Het laatste stuk is erg beschadigd – ca. april 1680.</w:t>
      </w:r>
    </w:p>
    <w:p w:rsidR="0021606C" w:rsidRDefault="0021606C">
      <w:pPr>
        <w:rPr>
          <w:sz w:val="22"/>
        </w:rPr>
      </w:pPr>
    </w:p>
    <w:p w:rsidR="0021606C" w:rsidRDefault="0021606C">
      <w:pPr>
        <w:rPr>
          <w:sz w:val="22"/>
        </w:rPr>
      </w:pPr>
      <w:r>
        <w:rPr>
          <w:sz w:val="22"/>
        </w:rPr>
        <w:t>document 8</w:t>
      </w:r>
    </w:p>
    <w:p w:rsidR="0021606C" w:rsidRDefault="0021606C">
      <w:pPr>
        <w:rPr>
          <w:sz w:val="22"/>
        </w:rPr>
      </w:pPr>
      <w:r>
        <w:rPr>
          <w:sz w:val="22"/>
        </w:rPr>
        <w:t>Request van de regenten van de dorpen van het kwartier Kempenland met betrekking tot dezelfde thematiek – april 1680.</w:t>
      </w:r>
    </w:p>
    <w:p w:rsidR="0021606C" w:rsidRDefault="0021606C">
      <w:pPr>
        <w:rPr>
          <w:sz w:val="22"/>
        </w:rPr>
      </w:pPr>
    </w:p>
    <w:p w:rsidR="0021606C" w:rsidRDefault="0021606C">
      <w:pPr>
        <w:rPr>
          <w:sz w:val="22"/>
        </w:rPr>
      </w:pPr>
      <w:r>
        <w:rPr>
          <w:sz w:val="22"/>
        </w:rPr>
        <w:t>document 9</w:t>
      </w:r>
    </w:p>
    <w:p w:rsidR="0021606C" w:rsidRDefault="0021606C">
      <w:pPr>
        <w:rPr>
          <w:sz w:val="22"/>
        </w:rPr>
      </w:pPr>
      <w:r>
        <w:rPr>
          <w:sz w:val="22"/>
        </w:rPr>
        <w:t>Request van de pachters van de Grote Brabantse Zwijgen</w:t>
      </w:r>
      <w:r>
        <w:rPr>
          <w:sz w:val="22"/>
        </w:rPr>
        <w:t>de Landtol, geleide- en paardengeld over het toenemend transport van kalk, stenen, hout en andere materialen, die gebruikt worden voor de fortificatie van de stad Breda – 18 april 1680.</w:t>
      </w:r>
    </w:p>
    <w:p w:rsidR="0021606C" w:rsidRDefault="0021606C">
      <w:pPr>
        <w:rPr>
          <w:sz w:val="22"/>
        </w:rPr>
      </w:pPr>
    </w:p>
    <w:p w:rsidR="0021606C" w:rsidRDefault="0021606C">
      <w:pPr>
        <w:rPr>
          <w:sz w:val="22"/>
        </w:rPr>
      </w:pPr>
      <w:r>
        <w:rPr>
          <w:sz w:val="22"/>
        </w:rPr>
        <w:t>document 10</w:t>
      </w:r>
    </w:p>
    <w:p w:rsidR="0021606C" w:rsidRDefault="0021606C">
      <w:pPr>
        <w:rPr>
          <w:sz w:val="22"/>
        </w:rPr>
      </w:pPr>
      <w:r>
        <w:rPr>
          <w:sz w:val="22"/>
        </w:rPr>
        <w:t>Reactie op een request gepresenteerd door de regenten van het dorp Alem [moet Aarle zijn] Rixtel en Beek over de slechte en onbruikbare toestand van de bruggen over de rivier de Aa, ten gevolge van passerende legertroepen o.a. van die uit Grave. Ze dienen een verzoek in om weggeld te mogen heffen nl. op passeren</w:t>
      </w:r>
      <w:r>
        <w:rPr>
          <w:sz w:val="22"/>
        </w:rPr>
        <w:t>de karren een halve stuiver, op een wagen een hele stuiver, zoals ook Son &amp; Breugel en andere dorpen daartoe een octrooi hadden gekregen. Dit alles tegen een recognitiecijns van twee gulden – april 1680.</w:t>
      </w:r>
    </w:p>
    <w:p w:rsidR="0021606C" w:rsidRDefault="0021606C">
      <w:pPr>
        <w:rPr>
          <w:sz w:val="22"/>
        </w:rPr>
      </w:pPr>
    </w:p>
    <w:p w:rsidR="0021606C" w:rsidRDefault="0021606C">
      <w:pPr>
        <w:rPr>
          <w:sz w:val="22"/>
        </w:rPr>
      </w:pPr>
      <w:r>
        <w:rPr>
          <w:sz w:val="22"/>
        </w:rPr>
        <w:t>document 11</w:t>
      </w:r>
    </w:p>
    <w:p w:rsidR="0021606C" w:rsidRDefault="0021606C">
      <w:pPr>
        <w:rPr>
          <w:sz w:val="22"/>
        </w:rPr>
      </w:pPr>
      <w:r>
        <w:rPr>
          <w:sz w:val="22"/>
        </w:rPr>
        <w:t>Request van de regenten van Bladel, Bergeijk en Hoogeloon refereren aan enige hoeven die ten gevolge van de oorlog enige jaren hebben ‘ledich gelegen’. Ze noemen de landshoeve te Bladel, de t’Hoirkenshoeve te Loon en de Bergeijksche hoeve. Hiervan zijn in die periode geen lasten betaald. Ze die</w:t>
      </w:r>
      <w:r>
        <w:rPr>
          <w:sz w:val="22"/>
        </w:rPr>
        <w:t>nen een verzoek in bij rentmeester Beresteijn om de lasten van iedere hoeve tot aan de oogst van 1680 te liquideren – 26 juni 1680.</w:t>
      </w:r>
    </w:p>
    <w:p w:rsidR="0021606C" w:rsidRDefault="0021606C">
      <w:pPr>
        <w:rPr>
          <w:sz w:val="22"/>
        </w:rPr>
      </w:pPr>
    </w:p>
    <w:p w:rsidR="0021606C" w:rsidRDefault="0021606C">
      <w:pPr>
        <w:rPr>
          <w:sz w:val="22"/>
        </w:rPr>
      </w:pPr>
      <w:r>
        <w:rPr>
          <w:sz w:val="22"/>
        </w:rPr>
        <w:t>document 12</w:t>
      </w:r>
    </w:p>
    <w:p w:rsidR="0021606C" w:rsidRDefault="0021606C">
      <w:pPr>
        <w:rPr>
          <w:sz w:val="22"/>
        </w:rPr>
      </w:pPr>
      <w:r>
        <w:rPr>
          <w:sz w:val="22"/>
        </w:rPr>
        <w:t>Request van het dorp Drunen met het verzoek te mogen continueren voor een periode van 18 jaren hun octrooi tot verhuring van hun gemeynt genaamd ‘de Sacht’ – 8 december 1676.</w:t>
      </w:r>
    </w:p>
    <w:p w:rsidR="0021606C" w:rsidRDefault="0021606C">
      <w:pPr>
        <w:rPr>
          <w:sz w:val="22"/>
        </w:rPr>
      </w:pPr>
    </w:p>
    <w:p w:rsidR="0021606C" w:rsidRDefault="0021606C">
      <w:pPr>
        <w:rPr>
          <w:sz w:val="22"/>
        </w:rPr>
      </w:pPr>
      <w:r>
        <w:rPr>
          <w:sz w:val="22"/>
        </w:rPr>
        <w:t>document 13</w:t>
      </w:r>
    </w:p>
    <w:p w:rsidR="0021606C" w:rsidRDefault="0021606C">
      <w:pPr>
        <w:rPr>
          <w:sz w:val="22"/>
        </w:rPr>
      </w:pPr>
      <w:r>
        <w:rPr>
          <w:sz w:val="22"/>
        </w:rPr>
        <w:t>Request van Johanna Elisabet de Nove die 70 jaren heeft gewerkt als dienstmaagd in het klooster op de Uilenburg, dragende het geestelijk habijt naast andere zusters. Onlangs is de</w:t>
      </w:r>
      <w:r>
        <w:rPr>
          <w:sz w:val="22"/>
        </w:rPr>
        <w:t xml:space="preserve"> laatste zuster Catharina Witvelt overleden. De overleden zusters hadden destijds een klok, een brouwketel, meubels en kerkornamenten, waarop door de rentmeester beslag is gelegd. Zij verzoekt om restitutie van deze goederen of de waarde ervan en of ze in het klooster mag blijven wonen – 27 februari 1681.</w:t>
      </w:r>
    </w:p>
    <w:p w:rsidR="0021606C" w:rsidRDefault="0021606C">
      <w:pPr>
        <w:rPr>
          <w:sz w:val="22"/>
        </w:rPr>
      </w:pPr>
    </w:p>
    <w:p w:rsidR="0021606C" w:rsidRDefault="0021606C">
      <w:pPr>
        <w:rPr>
          <w:sz w:val="22"/>
        </w:rPr>
      </w:pPr>
      <w:r>
        <w:rPr>
          <w:sz w:val="22"/>
        </w:rPr>
        <w:t>document 14</w:t>
      </w:r>
    </w:p>
    <w:p w:rsidR="0021606C" w:rsidRDefault="0021606C">
      <w:pPr>
        <w:rPr>
          <w:sz w:val="22"/>
        </w:rPr>
      </w:pPr>
      <w:r>
        <w:rPr>
          <w:sz w:val="22"/>
        </w:rPr>
        <w:t>Request van predikant Aelstius predikant te Son en Breugel in verband met de reparatie van zijn pastorie – 21 maart 1680.</w:t>
      </w:r>
    </w:p>
    <w:p w:rsidR="0021606C" w:rsidRDefault="0021606C">
      <w:pPr>
        <w:rPr>
          <w:sz w:val="22"/>
        </w:rPr>
      </w:pPr>
    </w:p>
    <w:p w:rsidR="0021606C" w:rsidRDefault="0021606C">
      <w:pPr>
        <w:rPr>
          <w:sz w:val="22"/>
        </w:rPr>
      </w:pPr>
      <w:r>
        <w:rPr>
          <w:sz w:val="22"/>
        </w:rPr>
        <w:t>document 15</w:t>
      </w:r>
    </w:p>
    <w:p w:rsidR="0021606C" w:rsidRDefault="0021606C">
      <w:pPr>
        <w:rPr>
          <w:sz w:val="22"/>
        </w:rPr>
      </w:pPr>
      <w:r>
        <w:rPr>
          <w:sz w:val="22"/>
        </w:rPr>
        <w:t>Request van de Raad en Rentmeester Generaal i.v.m. de ver</w:t>
      </w:r>
      <w:r>
        <w:rPr>
          <w:sz w:val="22"/>
        </w:rPr>
        <w:t>antwoording van f 150 redemptie van de hoogschout van Den Bosch, de laagschout en de onderscheiden kwartierschouten. conform een resolutie uit 1636 – 23 april 1681.</w:t>
      </w:r>
    </w:p>
    <w:p w:rsidR="0021606C" w:rsidRDefault="0021606C">
      <w:pPr>
        <w:rPr>
          <w:sz w:val="22"/>
        </w:rPr>
      </w:pPr>
    </w:p>
    <w:p w:rsidR="0021606C" w:rsidRDefault="0021606C">
      <w:pPr>
        <w:rPr>
          <w:sz w:val="22"/>
        </w:rPr>
      </w:pPr>
      <w:r>
        <w:rPr>
          <w:sz w:val="22"/>
        </w:rPr>
        <w:t>document 16</w:t>
      </w:r>
    </w:p>
    <w:p w:rsidR="0021606C" w:rsidRDefault="0021606C">
      <w:pPr>
        <w:rPr>
          <w:sz w:val="22"/>
        </w:rPr>
      </w:pPr>
      <w:r>
        <w:rPr>
          <w:sz w:val="22"/>
        </w:rPr>
        <w:t>Request van de pachters van de Grote Brabantse Zwijgende Landtol die verklaren dat Christiaen Ewolt inwoner van de stad Breda op 24 februari jl. voor de wethouders van de leen- en tolkamer in ‘sBosch voor een procedure is verschenen. Johan Bruynincx is op dat moment de pachter – resp. 10 april en 9 mei 1681.</w:t>
      </w:r>
    </w:p>
    <w:p w:rsidR="0021606C" w:rsidRDefault="0021606C">
      <w:pPr>
        <w:rPr>
          <w:sz w:val="22"/>
        </w:rPr>
      </w:pPr>
      <w:r>
        <w:rPr>
          <w:sz w:val="22"/>
        </w:rPr>
        <w:t xml:space="preserve"> </w:t>
      </w:r>
    </w:p>
    <w:p w:rsidR="0021606C" w:rsidRDefault="0021606C">
      <w:pPr>
        <w:rPr>
          <w:sz w:val="22"/>
        </w:rPr>
      </w:pPr>
      <w:r>
        <w:rPr>
          <w:sz w:val="22"/>
        </w:rPr>
        <w:t>document 17</w:t>
      </w:r>
    </w:p>
    <w:p w:rsidR="0021606C" w:rsidRDefault="0021606C">
      <w:pPr>
        <w:rPr>
          <w:sz w:val="22"/>
        </w:rPr>
      </w:pPr>
      <w:r>
        <w:rPr>
          <w:sz w:val="22"/>
        </w:rPr>
        <w:t>Request va</w:t>
      </w:r>
      <w:r>
        <w:rPr>
          <w:sz w:val="22"/>
        </w:rPr>
        <w:t>n Adriaen Peter van Heeswijck molenaar van de korenwindmolen te Oerle [Oers], die deze molen heeft gepacht voor f 500 per jaar. Hij heeft slechte jaren achter de rug en kampt met prijzen uit bevroren en bedorven granen. Hij moet zonder knecht de molen laten malen. Hij kan er nauwelijks van leven laat staan die hoge pachtsom betalen. Hij moet zelfs in ‘sBosch het koren gaan kopen met grote onkosten van transport. Hij vraagt om een kwijtschelding van die hoge lasten – 13 april en 14 juni 1681.</w:t>
      </w:r>
    </w:p>
    <w:p w:rsidR="0021606C" w:rsidRDefault="0021606C">
      <w:pPr>
        <w:rPr>
          <w:sz w:val="22"/>
        </w:rPr>
      </w:pPr>
    </w:p>
    <w:p w:rsidR="0021606C" w:rsidRDefault="0021606C">
      <w:pPr>
        <w:rPr>
          <w:sz w:val="22"/>
        </w:rPr>
      </w:pPr>
      <w:r>
        <w:rPr>
          <w:sz w:val="22"/>
        </w:rPr>
        <w:t>document 18</w:t>
      </w:r>
    </w:p>
    <w:p w:rsidR="0021606C" w:rsidRDefault="0021606C">
      <w:pPr>
        <w:rPr>
          <w:sz w:val="22"/>
        </w:rPr>
      </w:pPr>
      <w:r>
        <w:rPr>
          <w:sz w:val="22"/>
        </w:rPr>
        <w:t>Re</w:t>
      </w:r>
      <w:r>
        <w:rPr>
          <w:sz w:val="22"/>
        </w:rPr>
        <w:t>quest van Niclaes Blom controleur van de fortificaties in ’s-Hertogenbosch verklarende dat in 1674 door het slechten van de Petterlaarschans de grond ervan ‘quam ledich te leggen’ – 20 juni 1681.</w:t>
      </w:r>
    </w:p>
    <w:p w:rsidR="0021606C" w:rsidRDefault="0021606C">
      <w:pPr>
        <w:rPr>
          <w:sz w:val="22"/>
        </w:rPr>
      </w:pPr>
    </w:p>
    <w:p w:rsidR="0021606C" w:rsidRDefault="0021606C">
      <w:pPr>
        <w:rPr>
          <w:sz w:val="22"/>
        </w:rPr>
      </w:pPr>
    </w:p>
    <w:p w:rsidR="0021606C" w:rsidRDefault="0021606C">
      <w:pPr>
        <w:rPr>
          <w:sz w:val="22"/>
        </w:rPr>
      </w:pPr>
      <w:r>
        <w:rPr>
          <w:sz w:val="22"/>
        </w:rPr>
        <w:t>document 19</w:t>
      </w:r>
    </w:p>
    <w:p w:rsidR="0021606C" w:rsidRDefault="0021606C">
      <w:pPr>
        <w:rPr>
          <w:sz w:val="22"/>
        </w:rPr>
      </w:pPr>
      <w:r>
        <w:rPr>
          <w:sz w:val="22"/>
        </w:rPr>
        <w:t>Request van de regenten en ingezetenen van Son en Breugel over de grote schade aan hun hooilanden gelegen in de omgeving van de Dommelstroom boven de watermolen van Son. Ze dienen een verzoek in aan controleur Blom of ‘den Hoijdoncxen overslach hebbende doen maecken mocht werden geauthoriseert tot het</w:t>
      </w:r>
      <w:r>
        <w:rPr>
          <w:sz w:val="22"/>
        </w:rPr>
        <w:t xml:space="preserve"> doen maecken vanden overslacht ofte stortbedde ontrent den Sontsen watermolen in confirmite van den placcate anno 1545 ende sulcx half ten coste van ’t lant ende half ten coste vanden geintresseerden wiens landen daerdoor werden gebeneficeert’ – 31 juli 1681.</w:t>
      </w:r>
    </w:p>
    <w:p w:rsidR="0021606C" w:rsidRDefault="0021606C">
      <w:pPr>
        <w:rPr>
          <w:sz w:val="22"/>
        </w:rPr>
      </w:pPr>
    </w:p>
    <w:p w:rsidR="0021606C" w:rsidRDefault="0021606C">
      <w:pPr>
        <w:rPr>
          <w:sz w:val="22"/>
        </w:rPr>
      </w:pPr>
      <w:r>
        <w:rPr>
          <w:sz w:val="22"/>
        </w:rPr>
        <w:t>document 20</w:t>
      </w:r>
    </w:p>
    <w:p w:rsidR="0021606C" w:rsidRDefault="0021606C">
      <w:pPr>
        <w:rPr>
          <w:sz w:val="22"/>
        </w:rPr>
      </w:pPr>
      <w:r>
        <w:rPr>
          <w:sz w:val="22"/>
        </w:rPr>
        <w:t>Request met de nodige inliggende stukken van Barbara van Dorp weduwe van wijlen rentmeester Pieck van Tienhoven i.v.m. de inning van menigvuldige restanten door haar man zaliger nagelaten – 21 juli 1681.</w:t>
      </w:r>
    </w:p>
    <w:p w:rsidR="0021606C" w:rsidRDefault="0021606C">
      <w:pPr>
        <w:rPr>
          <w:sz w:val="22"/>
        </w:rPr>
      </w:pPr>
      <w:r>
        <w:rPr>
          <w:sz w:val="22"/>
        </w:rPr>
        <w:t>Inliggend stuk met dezelfde inhoud</w:t>
      </w:r>
      <w:r>
        <w:rPr>
          <w:sz w:val="22"/>
        </w:rPr>
        <w:t xml:space="preserve"> waarin wordt aangegegevn dat de achterstallige betalingen zijn ontstaan vanwege de voorbije oorlog. Genoemd worden met name de schulden van de erfgenamen van Kelst.</w:t>
      </w:r>
    </w:p>
    <w:p w:rsidR="0021606C" w:rsidRDefault="0021606C">
      <w:pPr>
        <w:rPr>
          <w:sz w:val="22"/>
        </w:rPr>
      </w:pPr>
      <w:r>
        <w:rPr>
          <w:sz w:val="22"/>
        </w:rPr>
        <w:t xml:space="preserve">Inliggend een stuk van Johannes van Lokerenberch gehuwd met Johanna van Kelst de dochter van wijlen Symon van Kelst waarin hij verklaart de handelwijze van Barbara van Dorp te kunnen begrijpen, maar dat hij het betreurt dat ze hem ‘seer hart is overvallen ende doen executeren met deurwaerders’ i.v.m. houtschatten en onderrentmeesterschappen in </w:t>
      </w:r>
      <w:r>
        <w:rPr>
          <w:sz w:val="22"/>
        </w:rPr>
        <w:t>de stad en Meierij in de jaren 1651-1657 en diverse volgende jaren. Ze overlegt twee specificaties de een van f 971 en 7 st. en de ander van f 1551 8 st. 4 penn.. Die bedragen komen hem vreemd voor temeer daar Symon commies is geweest op het kantoor der domeinen en van Pieck van Thienhoven zijn gages mocht ontvangen. Ook heeft hij veel buitendienst gedaan voor de rentmeester o.a. te Oirschot en heeft Franse Troepen moeten leiden in 1665 en 1666. Toen heeft hij veel penningen moeten verteren en uitgeven. Hij</w:t>
      </w:r>
      <w:r>
        <w:rPr>
          <w:sz w:val="22"/>
        </w:rPr>
        <w:t xml:space="preserve"> dient een verzoek tot surseance in. </w:t>
      </w:r>
    </w:p>
    <w:p w:rsidR="0021606C" w:rsidRDefault="0021606C">
      <w:pPr>
        <w:rPr>
          <w:sz w:val="22"/>
        </w:rPr>
      </w:pPr>
      <w:r>
        <w:rPr>
          <w:sz w:val="22"/>
        </w:rPr>
        <w:t>Hierop volgt een kopie van een verklaring van Juffrouw Machtelt van Berkenbosch de weduwe van Symon van Kelst over het leiden van die Franse Troepen in 1665/1666 – 27 mei 1678.</w:t>
      </w:r>
    </w:p>
    <w:p w:rsidR="0021606C" w:rsidRDefault="0021606C">
      <w:pPr>
        <w:rPr>
          <w:sz w:val="22"/>
        </w:rPr>
      </w:pPr>
      <w:r>
        <w:rPr>
          <w:sz w:val="22"/>
        </w:rPr>
        <w:t>Diverse kopieën uit 1678 van stukken van de hand van Johannes van Lokerenberch over dezelfde thematiek.</w:t>
      </w:r>
    </w:p>
    <w:p w:rsidR="0021606C" w:rsidRDefault="0021606C">
      <w:pPr>
        <w:rPr>
          <w:sz w:val="22"/>
        </w:rPr>
      </w:pPr>
    </w:p>
    <w:p w:rsidR="0021606C" w:rsidRDefault="0021606C">
      <w:pPr>
        <w:rPr>
          <w:sz w:val="22"/>
        </w:rPr>
      </w:pPr>
      <w:r>
        <w:rPr>
          <w:sz w:val="22"/>
        </w:rPr>
        <w:t>document 21</w:t>
      </w:r>
    </w:p>
    <w:p w:rsidR="0021606C" w:rsidRDefault="0021606C">
      <w:pPr>
        <w:rPr>
          <w:sz w:val="22"/>
        </w:rPr>
      </w:pPr>
      <w:r>
        <w:rPr>
          <w:sz w:val="22"/>
        </w:rPr>
        <w:t xml:space="preserve">Request van Aeltie weduwe van wijlen Lucas Janssen van Swaenbergen te Gewande over het dagelijks lastig gevallen worden door de rentmr. der domeinen om een bedrag van 2 gl. 10 st. </w:t>
      </w:r>
      <w:r>
        <w:rPr>
          <w:sz w:val="22"/>
        </w:rPr>
        <w:t>jaarlijks uit 20 roeden land te Gewande, eertijds door de Hertog van Brabant tot huisplaats uitgegeven aan Gijsbert van Berchem. De weduwe beweert dat dat stuk land door de Maas ‘over oever gejaecht is’ en zij er dus geen gebruik meer van maakt – 28 juli 1681.</w:t>
      </w:r>
    </w:p>
    <w:p w:rsidR="0021606C" w:rsidRDefault="0021606C">
      <w:pPr>
        <w:rPr>
          <w:sz w:val="22"/>
        </w:rPr>
      </w:pPr>
      <w:r>
        <w:rPr>
          <w:sz w:val="22"/>
        </w:rPr>
        <w:t>Inliggend een attestatie van de schepenen van Empel te weten Dirck Eijmers en Antoni van Grinsven, Willem Reijnders en Bouwen Hermans beiden wonende te Gewande namens Aeltie genoemde weduwe, die mede-erfgenaam is van haar zuster die getrouwd was gewee</w:t>
      </w:r>
      <w:r>
        <w:rPr>
          <w:sz w:val="22"/>
        </w:rPr>
        <w:t>st met een Arien Alers alias Worm. Ze heeft tot aan haar sterfdag gewoond in het huis gelegen tussen de beide sluizen te Gewande genaamd de ‘Blauwsluijsen’. Ze verklaren bovendien van horen zeggen door enkele ouderen van rond de 80 te weten, dat rond 1610 de Maasdijk is doorgebroken van het einde van de Alemsche Schouw tot boven aan de Empelse Aanschouw, waar in die tijd de genoemde sluizen hebben gelegen. De sluizen zijn toen gerepareerd samen met de dijk wat ‘heden ten daegen kan gezien worden op het muer</w:t>
      </w:r>
      <w:r>
        <w:rPr>
          <w:sz w:val="22"/>
        </w:rPr>
        <w:t>werck der voors. sluijsen’. Bovendien verklaren zij dat ‘de vaste landen waerover den gemelden wechgeloopen dijck ende waerin de voors. twee sluijsen met doenmaels staende huijs sijn gebout geweest, gelijck in loco fori [dubieus] de connen aengewesen werden, voorts in de Maes gestort’. Van al het genoemde land is weinig meer terug te vinden, verklaren zij aldus secretaris G. van Brouchuijsen – 22 juni 1681.</w:t>
      </w:r>
    </w:p>
    <w:p w:rsidR="0021606C" w:rsidRDefault="0021606C">
      <w:pPr>
        <w:rPr>
          <w:sz w:val="22"/>
        </w:rPr>
      </w:pPr>
      <w:r>
        <w:rPr>
          <w:sz w:val="22"/>
        </w:rPr>
        <w:t>Inliggend een verklaring van Wouter Cornelissen en Dirck Huijbers schepenen in de parochie Maren, dat</w:t>
      </w:r>
      <w:r>
        <w:rPr>
          <w:sz w:val="22"/>
        </w:rPr>
        <w:t xml:space="preserve"> voor hen zijn verschenen Cornelis Antonissen 80 of 81 jaar oud, die te Gewande heeft gewoond. Die beweert dat hij verscheidene malen de stukken van de Oude Maasdijk heeft zien liggen van de ‘Alemsche schouwe ofte Gereseweij tot naer de Empelsche dijcken ofte schouwe toe ende oock verscheijde oude luijden heeft hooren seggen dat tusschen die dijcken van Alem ende Empel ontrent Gereseweij een inhach [?] is geweest over de Marensche gront’. Jacob Claessen van Alem oud 73 of 74, president van het heemraadschap</w:t>
      </w:r>
      <w:r>
        <w:rPr>
          <w:sz w:val="22"/>
        </w:rPr>
        <w:t xml:space="preserve"> aldaar, verklaart dat hij zijn vader, die in 1619 heemraad was, diverse malen heeft horen zeggen, dat genoemde dijk is gelegd over de Marense grond naar Empel toe. Jan Otten oud 64 beweert ook de oude stukken gezien te hebben van de Maasdijk. Zijn vader was heemraad in 1623 en die beweerde ook dat de dijk gelegd is over Marense grond en de Maas alle buitenlanderijen heeft weggenomen en dat er daarom de dijk is ingelegd – J. de Cock secretaris – 16 juni 1681.</w:t>
      </w:r>
    </w:p>
    <w:p w:rsidR="0021606C" w:rsidRDefault="0021606C">
      <w:pPr>
        <w:rPr>
          <w:sz w:val="22"/>
        </w:rPr>
      </w:pPr>
      <w:r>
        <w:rPr>
          <w:sz w:val="22"/>
        </w:rPr>
        <w:t>Notariële akte van notaris Johan Esser te ’s-Her</w:t>
      </w:r>
      <w:r>
        <w:rPr>
          <w:sz w:val="22"/>
        </w:rPr>
        <w:t>togenbosch. Daar zijn geweest Goossen van Herwijnen en Marten Wouters Schellens die, op verzoek van Aeltien de weduwe van Lucas Janssen van Swaenbergen, gelijkluidende verklaringen afleggen. Ze spreken over een destijds betaalde cijns uit die huisplaats van 2 pond en 10 st.. Die huisplaats ‘is over boort gespoelt ende den Nieuwen dijck daar over geleijt’ – 20 juni 1681.</w:t>
      </w:r>
    </w:p>
    <w:p w:rsidR="0021606C" w:rsidRDefault="0021606C">
      <w:pPr>
        <w:rPr>
          <w:sz w:val="22"/>
        </w:rPr>
      </w:pPr>
    </w:p>
    <w:p w:rsidR="0021606C" w:rsidRDefault="0021606C">
      <w:pPr>
        <w:rPr>
          <w:sz w:val="22"/>
        </w:rPr>
      </w:pPr>
      <w:r>
        <w:rPr>
          <w:sz w:val="22"/>
        </w:rPr>
        <w:t>document 22</w:t>
      </w:r>
    </w:p>
    <w:p w:rsidR="0021606C" w:rsidRDefault="0021606C">
      <w:pPr>
        <w:rPr>
          <w:sz w:val="22"/>
        </w:rPr>
      </w:pPr>
      <w:r>
        <w:rPr>
          <w:sz w:val="22"/>
        </w:rPr>
        <w:t>Request van de pachters van de Grote Brabantse Zwijgende Landtol in verband met het tolrecht t.a.v. het verstouwen van beesten</w:t>
      </w:r>
      <w:r>
        <w:rPr>
          <w:sz w:val="22"/>
        </w:rPr>
        <w:t xml:space="preserve"> en vee vanuit Brabant naar Holland vice versa – 29 juli 1681.</w:t>
      </w:r>
    </w:p>
    <w:p w:rsidR="0021606C" w:rsidRDefault="0021606C">
      <w:pPr>
        <w:rPr>
          <w:sz w:val="22"/>
        </w:rPr>
      </w:pPr>
    </w:p>
    <w:p w:rsidR="0021606C" w:rsidRDefault="0021606C">
      <w:pPr>
        <w:rPr>
          <w:sz w:val="22"/>
        </w:rPr>
      </w:pPr>
      <w:r>
        <w:rPr>
          <w:sz w:val="22"/>
        </w:rPr>
        <w:t>document 23</w:t>
      </w:r>
    </w:p>
    <w:p w:rsidR="0021606C" w:rsidRDefault="0021606C">
      <w:pPr>
        <w:rPr>
          <w:sz w:val="22"/>
        </w:rPr>
      </w:pPr>
      <w:r>
        <w:rPr>
          <w:sz w:val="22"/>
        </w:rPr>
        <w:t>Request van de pachters  van de Grote Brabantse Zwijgende Landtol over dezelfde thematiek als in nr.22 – 29 juli 1681.</w:t>
      </w:r>
    </w:p>
    <w:p w:rsidR="0021606C" w:rsidRDefault="0021606C">
      <w:pPr>
        <w:rPr>
          <w:sz w:val="22"/>
        </w:rPr>
      </w:pPr>
    </w:p>
    <w:p w:rsidR="0021606C" w:rsidRDefault="0021606C">
      <w:pPr>
        <w:rPr>
          <w:sz w:val="22"/>
        </w:rPr>
      </w:pPr>
      <w:r>
        <w:rPr>
          <w:sz w:val="22"/>
        </w:rPr>
        <w:t>document 24</w:t>
      </w:r>
    </w:p>
    <w:p w:rsidR="0021606C" w:rsidRDefault="0021606C">
      <w:pPr>
        <w:rPr>
          <w:sz w:val="22"/>
        </w:rPr>
      </w:pPr>
      <w:r>
        <w:rPr>
          <w:sz w:val="22"/>
        </w:rPr>
        <w:t>Request van Jan Bruijnincx ingezetenen te Lommel n.a.v. een executie door rentmeester Beresteijn i.v.m. achterstallige betaling. Over de geldigheid hiervan is discussie ontstaan – 18 maart 1682.</w:t>
      </w:r>
    </w:p>
    <w:p w:rsidR="0021606C" w:rsidRDefault="0021606C">
      <w:pPr>
        <w:rPr>
          <w:sz w:val="22"/>
        </w:rPr>
      </w:pPr>
    </w:p>
    <w:p w:rsidR="0021606C" w:rsidRDefault="0021606C">
      <w:pPr>
        <w:rPr>
          <w:sz w:val="22"/>
        </w:rPr>
      </w:pPr>
      <w:r>
        <w:rPr>
          <w:sz w:val="22"/>
        </w:rPr>
        <w:t>document 25</w:t>
      </w:r>
    </w:p>
    <w:p w:rsidR="0021606C" w:rsidRDefault="0021606C">
      <w:pPr>
        <w:rPr>
          <w:sz w:val="22"/>
        </w:rPr>
      </w:pPr>
      <w:r>
        <w:rPr>
          <w:sz w:val="22"/>
        </w:rPr>
        <w:t>Request van de arme ingezetenen van het dorp Veghel die verklaren door de oorlogscontributies aa</w:t>
      </w:r>
      <w:r>
        <w:rPr>
          <w:sz w:val="22"/>
        </w:rPr>
        <w:t>n de Fransen zo verarmd te zijn geworden dat het onmogelijk was alle lasten te betalen. Het gaat om een bedrag van meer dan f 28.000. Bovendien hebben ze in het voorbije jaar te maken gehad met vorst en droogte, zodat ze hun verpondingen niet hebben kunnen betalen. Ze verzoeken om een volgende surseance van betaling – 29 januari 1682.</w:t>
      </w:r>
    </w:p>
    <w:p w:rsidR="0021606C" w:rsidRDefault="0021606C">
      <w:pPr>
        <w:rPr>
          <w:sz w:val="22"/>
        </w:rPr>
      </w:pPr>
    </w:p>
    <w:p w:rsidR="0021606C" w:rsidRDefault="0021606C">
      <w:pPr>
        <w:rPr>
          <w:sz w:val="22"/>
        </w:rPr>
      </w:pPr>
      <w:r>
        <w:rPr>
          <w:sz w:val="22"/>
        </w:rPr>
        <w:t>document 26</w:t>
      </w:r>
    </w:p>
    <w:p w:rsidR="0021606C" w:rsidRDefault="0021606C">
      <w:pPr>
        <w:rPr>
          <w:sz w:val="22"/>
        </w:rPr>
      </w:pPr>
      <w:r>
        <w:rPr>
          <w:sz w:val="22"/>
        </w:rPr>
        <w:t xml:space="preserve">Request van de regenten van Someren in verband met de sterk opgelopen achterstallige dorpslasten – 4 febrauri 1682.   </w:t>
      </w:r>
    </w:p>
    <w:p w:rsidR="0021606C" w:rsidRDefault="0021606C">
      <w:pPr>
        <w:rPr>
          <w:sz w:val="22"/>
        </w:rPr>
      </w:pPr>
    </w:p>
    <w:p w:rsidR="0021606C" w:rsidRDefault="0021606C">
      <w:pPr>
        <w:rPr>
          <w:sz w:val="22"/>
        </w:rPr>
      </w:pPr>
      <w:r>
        <w:rPr>
          <w:sz w:val="22"/>
        </w:rPr>
        <w:t>document 27</w:t>
      </w:r>
    </w:p>
    <w:p w:rsidR="0021606C" w:rsidRDefault="0021606C">
      <w:pPr>
        <w:rPr>
          <w:sz w:val="22"/>
        </w:rPr>
      </w:pPr>
      <w:r>
        <w:rPr>
          <w:sz w:val="22"/>
        </w:rPr>
        <w:t>Request van Hendrick Jagers mu</w:t>
      </w:r>
      <w:r>
        <w:rPr>
          <w:sz w:val="22"/>
        </w:rPr>
        <w:t>lder ‘opden Santkantsen molen onder Udenhout’ inzake het gebruik van een weg of steeg genaamd Roeltjensdijcq vanaf de molen richting Udenhout. De reguliere weg de Gommerstraat heeft te kampen met hoog water en over de stroom liggen geen bruggen. Hij moet lijdzaam toezien dat de buitenmolenaars, zoals die van de molen van Loon op zand en de Creijtemolen en andere in de buurt staande molens, de granen van de huislieden voor zijn neus weghalen en op hun molens verwerken. De Zandkantse molen is aangeslagen en i</w:t>
      </w:r>
      <w:r>
        <w:rPr>
          <w:sz w:val="22"/>
        </w:rPr>
        <w:t>s verworden tot een duifhuis. Hij verzoekt voorzieningen te treffen om deze praktijk te beëindigen – 23 maart 1682.</w:t>
      </w:r>
    </w:p>
    <w:p w:rsidR="0021606C" w:rsidRDefault="0021606C">
      <w:pPr>
        <w:rPr>
          <w:sz w:val="22"/>
        </w:rPr>
      </w:pPr>
    </w:p>
    <w:p w:rsidR="0021606C" w:rsidRDefault="0021606C">
      <w:pPr>
        <w:rPr>
          <w:sz w:val="22"/>
        </w:rPr>
      </w:pPr>
      <w:r>
        <w:rPr>
          <w:sz w:val="22"/>
        </w:rPr>
        <w:t>document 28</w:t>
      </w:r>
    </w:p>
    <w:p w:rsidR="0021606C" w:rsidRDefault="0021606C">
      <w:pPr>
        <w:rPr>
          <w:sz w:val="22"/>
        </w:rPr>
      </w:pPr>
      <w:r>
        <w:rPr>
          <w:sz w:val="22"/>
        </w:rPr>
        <w:t>Request van Henrick van Meuwen cum suis als betaler van een sinds 1671 achterstallige recognitiecijns van 2 mud gerst en 2 mud evene uit onderpanden te Orthen. Vanwege de grote geleden schade door het ‘affbranden van Orten’ en de inundatie van landerijen is de betaling niet geschied – 30 september 1682.</w:t>
      </w:r>
    </w:p>
    <w:p w:rsidR="0021606C" w:rsidRDefault="0021606C">
      <w:pPr>
        <w:rPr>
          <w:sz w:val="22"/>
        </w:rPr>
      </w:pPr>
    </w:p>
    <w:p w:rsidR="0021606C" w:rsidRDefault="0021606C">
      <w:pPr>
        <w:rPr>
          <w:sz w:val="22"/>
        </w:rPr>
      </w:pPr>
      <w:r>
        <w:rPr>
          <w:sz w:val="22"/>
        </w:rPr>
        <w:t>document 29</w:t>
      </w:r>
    </w:p>
    <w:p w:rsidR="0021606C" w:rsidRDefault="0021606C">
      <w:pPr>
        <w:rPr>
          <w:sz w:val="22"/>
        </w:rPr>
      </w:pPr>
      <w:r>
        <w:rPr>
          <w:sz w:val="22"/>
        </w:rPr>
        <w:t xml:space="preserve">Request van de erfgenamen van een zekere Adriaen van der Meijden </w:t>
      </w:r>
      <w:r>
        <w:rPr>
          <w:sz w:val="22"/>
        </w:rPr>
        <w:t xml:space="preserve">die verklaren dat hun vader in 1664 verscheiden landerijen en hoeven heeft gekocht in de Meierij. Sommige vielen onder de administratie van rentmeester Pieterson en waren gekomen van de Abdij van Binderen. Ze zijn gelegen onder Bakel, Vlierden en Tongelre en belast met cijnzen aan de Heer van Helmond, de Heer van Deurne en aan Franciscus Jan de Berkers te Aarle – 15 mei 1682.       </w:t>
      </w:r>
    </w:p>
    <w:p w:rsidR="0021606C" w:rsidRDefault="0021606C">
      <w:pPr>
        <w:rPr>
          <w:sz w:val="22"/>
        </w:rPr>
      </w:pPr>
      <w:r>
        <w:rPr>
          <w:sz w:val="22"/>
        </w:rPr>
        <w:t xml:space="preserve">   </w:t>
      </w:r>
    </w:p>
    <w:p w:rsidR="0021606C" w:rsidRDefault="0021606C">
      <w:pPr>
        <w:rPr>
          <w:sz w:val="22"/>
        </w:rPr>
      </w:pPr>
      <w:r>
        <w:rPr>
          <w:sz w:val="22"/>
        </w:rPr>
        <w:t>document 30</w:t>
      </w:r>
    </w:p>
    <w:p w:rsidR="0021606C" w:rsidRDefault="0021606C">
      <w:pPr>
        <w:rPr>
          <w:sz w:val="22"/>
        </w:rPr>
      </w:pPr>
      <w:r>
        <w:rPr>
          <w:sz w:val="22"/>
        </w:rPr>
        <w:t>Vanuit de generaliteitsrekenkamer schrijft men : “Wij hebben gansch nodig geacht U.E. bekent te maken, dat ons</w:t>
      </w:r>
      <w:r>
        <w:rPr>
          <w:sz w:val="22"/>
        </w:rPr>
        <w:t xml:space="preserve"> eenige tijt seer onverwacht is voorgecomen vande weduwe ende erffgenamen van wijlen Jonker Gijsbert Pieck Heer van Tienhoven U.E. praedecesseur in officio als soude deselve inde twintich lae[t]ste jaren van sijn bedieninge jaerlycx een notabile somma meer aen intressen hebben uytgegeven als welc inden uytgaeff sijner rekeningen heeft gebracht te weten boven de somma van 1458 gl. 4 st. 4 penn. soo als wij nochtans bevinden van U.E. in de drie eerste jaren achter malkanderen daer voor oock gebracht te sijn n</w:t>
      </w:r>
      <w:r>
        <w:rPr>
          <w:sz w:val="22"/>
        </w:rPr>
        <w:t>iet min noch meerder’. In het schrijven van Carel Martens ondertekend door Henr: Wolfsen wordt voorts melding gemaakt van een bedrag van f 1000,- in verband met de inlossing van de heerlijkheid Helmond en het provenu van aangeslagen moeren onder Tilburg – 15 juni 1682.</w:t>
      </w:r>
    </w:p>
    <w:p w:rsidR="0021606C" w:rsidRDefault="0021606C">
      <w:pPr>
        <w:rPr>
          <w:sz w:val="22"/>
        </w:rPr>
      </w:pPr>
      <w:r>
        <w:rPr>
          <w:sz w:val="22"/>
        </w:rPr>
        <w:t>Inliggend een extract uit een memorie van de generaliteitsrekenkamer over deze thematiek – 8 mei 1682.</w:t>
      </w:r>
    </w:p>
    <w:p w:rsidR="0021606C" w:rsidRDefault="0021606C">
      <w:pPr>
        <w:rPr>
          <w:sz w:val="22"/>
        </w:rPr>
      </w:pPr>
    </w:p>
    <w:p w:rsidR="0021606C" w:rsidRDefault="0021606C">
      <w:pPr>
        <w:rPr>
          <w:sz w:val="22"/>
        </w:rPr>
      </w:pPr>
      <w:r>
        <w:rPr>
          <w:sz w:val="22"/>
        </w:rPr>
        <w:t>document 31</w:t>
      </w:r>
    </w:p>
    <w:p w:rsidR="0021606C" w:rsidRDefault="0021606C">
      <w:pPr>
        <w:rPr>
          <w:sz w:val="22"/>
        </w:rPr>
      </w:pPr>
      <w:r>
        <w:rPr>
          <w:sz w:val="22"/>
        </w:rPr>
        <w:t xml:space="preserve">De weduwe en erfgenamen van Jonker Gijsbert Pieck van Thienhoven in een schrijven waarin zij refereren aan bepaalde intresten </w:t>
      </w:r>
      <w:r>
        <w:rPr>
          <w:sz w:val="22"/>
        </w:rPr>
        <w:t>over opgenomen kapitalen met rekeningenstaatjes en een specificatie van obligaties staande op de domeinen over 1654-1657 ter waarde van 42.786-7-0 en een specificatie over de periode 1659-1681 – 17 juni 1682.</w:t>
      </w:r>
    </w:p>
    <w:p w:rsidR="0021606C" w:rsidRDefault="0021606C">
      <w:pPr>
        <w:rPr>
          <w:sz w:val="22"/>
        </w:rPr>
      </w:pPr>
    </w:p>
    <w:p w:rsidR="0021606C" w:rsidRDefault="0021606C">
      <w:pPr>
        <w:rPr>
          <w:sz w:val="22"/>
        </w:rPr>
      </w:pPr>
      <w:r>
        <w:rPr>
          <w:sz w:val="22"/>
        </w:rPr>
        <w:t>document 32</w:t>
      </w:r>
    </w:p>
    <w:p w:rsidR="0021606C" w:rsidRDefault="0021606C">
      <w:pPr>
        <w:rPr>
          <w:sz w:val="22"/>
        </w:rPr>
      </w:pPr>
      <w:r>
        <w:rPr>
          <w:sz w:val="22"/>
        </w:rPr>
        <w:t>Request van de regenten van Aarle Rixtel en Beek in verband met het graven van een gracht vanwege de overlast en bedoeld tot het schutten van naburige beesten, zijnde een goed werk dat tot grote gerustheid heeft geleid – januari 1682.</w:t>
      </w:r>
    </w:p>
    <w:p w:rsidR="0021606C" w:rsidRDefault="0021606C">
      <w:pPr>
        <w:rPr>
          <w:sz w:val="22"/>
        </w:rPr>
      </w:pPr>
    </w:p>
    <w:p w:rsidR="0021606C" w:rsidRDefault="0021606C">
      <w:pPr>
        <w:rPr>
          <w:sz w:val="22"/>
        </w:rPr>
      </w:pPr>
      <w:r>
        <w:rPr>
          <w:sz w:val="22"/>
        </w:rPr>
        <w:t>document 33</w:t>
      </w:r>
    </w:p>
    <w:p w:rsidR="0021606C" w:rsidRDefault="0021606C">
      <w:pPr>
        <w:rPr>
          <w:sz w:val="22"/>
        </w:rPr>
      </w:pPr>
      <w:r>
        <w:rPr>
          <w:sz w:val="22"/>
        </w:rPr>
        <w:t>Reactie op de specificaties van de obligat</w:t>
      </w:r>
      <w:r>
        <w:rPr>
          <w:sz w:val="22"/>
        </w:rPr>
        <w:t>ies in de rekeningen van Jonker Pieck van Thienhoven  waarvan enkele obligaties zouden moeten worden ingetrokken waarover geen interesten betaald worden – 20 juli 1682.</w:t>
      </w:r>
    </w:p>
    <w:p w:rsidR="0021606C" w:rsidRDefault="0021606C">
      <w:pPr>
        <w:rPr>
          <w:sz w:val="22"/>
        </w:rPr>
      </w:pPr>
    </w:p>
    <w:p w:rsidR="0021606C" w:rsidRDefault="0021606C">
      <w:pPr>
        <w:rPr>
          <w:sz w:val="22"/>
        </w:rPr>
      </w:pPr>
      <w:r>
        <w:rPr>
          <w:sz w:val="22"/>
        </w:rPr>
        <w:t>document 34</w:t>
      </w:r>
    </w:p>
    <w:p w:rsidR="0021606C" w:rsidRDefault="0021606C">
      <w:pPr>
        <w:rPr>
          <w:sz w:val="22"/>
        </w:rPr>
      </w:pPr>
      <w:r>
        <w:rPr>
          <w:sz w:val="22"/>
        </w:rPr>
        <w:t>Request van Jan van Berck [of Beeck] en Marten Anchems van Thuijl resp. te ’s-Hertogenbosch en Helvoirt die vrijstelling verzoeken vanwege het in cultuur brengen van enige percelen inculte heidegrond – september 1682.</w:t>
      </w:r>
    </w:p>
    <w:p w:rsidR="0021606C" w:rsidRDefault="0021606C">
      <w:pPr>
        <w:rPr>
          <w:sz w:val="22"/>
        </w:rPr>
      </w:pPr>
    </w:p>
    <w:p w:rsidR="0021606C" w:rsidRDefault="0021606C">
      <w:pPr>
        <w:rPr>
          <w:sz w:val="22"/>
        </w:rPr>
      </w:pPr>
      <w:r>
        <w:rPr>
          <w:sz w:val="22"/>
        </w:rPr>
        <w:t>document 35</w:t>
      </w:r>
    </w:p>
    <w:p w:rsidR="0021606C" w:rsidRDefault="0021606C">
      <w:pPr>
        <w:rPr>
          <w:sz w:val="22"/>
        </w:rPr>
      </w:pPr>
      <w:r>
        <w:rPr>
          <w:sz w:val="22"/>
        </w:rPr>
        <w:t>Request van Hendrick van Meeuwen, Govert van Cromvoort en Herbert van Meerwijck te ’s-Hertogenbosch</w:t>
      </w:r>
      <w:r>
        <w:rPr>
          <w:sz w:val="22"/>
        </w:rPr>
        <w:t xml:space="preserve"> verklarende dat zij aan de domeinen een cijns schuldig zijn van 2 mud gerst en 2 mud evene uit het Hertogenland te Orthen, die zij sinds 1671 niet hebben betaald. Ze beroepen er zich op dat sinds 1672 ‘door het affbranden ende slighten van Orten dese landerijen soo steril ende onvrugtbaer sijn geworden dat deselve voor vogelvrij leggende daer weijnich ofte niet van is gecomen’ – 23 december 1682.</w:t>
      </w:r>
    </w:p>
    <w:p w:rsidR="0021606C" w:rsidRDefault="0021606C">
      <w:pPr>
        <w:rPr>
          <w:sz w:val="22"/>
        </w:rPr>
      </w:pPr>
      <w:r>
        <w:rPr>
          <w:sz w:val="22"/>
        </w:rPr>
        <w:t>Inliggend een notarieel document van Willem Vos notarius publicus,waarin Jan Laureijnssen oud 77 jaar, Handrick</w:t>
      </w:r>
      <w:r>
        <w:rPr>
          <w:sz w:val="22"/>
        </w:rPr>
        <w:t xml:space="preserve"> Gijsberts 76 jaar en Thomas Hendrick Gijsberts 45 jaar samen met Marten van den Heuvel 42 jaar, een verklaring afleggen en wel ter instantie van Hendrick van Meeuwen, dat door het afbranden van Orthen in 1672 en daarna door het slechten van de hoge erven, de landerijen die daar gelegen zijn, er vogelvrij bij liggen en ze eigenlijk weer helemaal opnieuw in cultuur zouden moeten worden gebracht – gecollationeerd 30 december 1681.</w:t>
      </w:r>
    </w:p>
    <w:p w:rsidR="0021606C" w:rsidRDefault="0021606C">
      <w:pPr>
        <w:rPr>
          <w:sz w:val="22"/>
        </w:rPr>
      </w:pPr>
      <w:r>
        <w:rPr>
          <w:sz w:val="22"/>
        </w:rPr>
        <w:t>Inliggend een stuk van de geërfden en ingelanden van het Bosveld, Bosschebroek,</w:t>
      </w:r>
      <w:r>
        <w:rPr>
          <w:sz w:val="22"/>
        </w:rPr>
        <w:t xml:space="preserve"> Vliert en Orthen en de andere lage landerijen gelegen onder de vrijdom van Den Bosch met een verzoek om surseance van betalingen der verpondingen – gecollationeerd door Henr. van Heeswijck notarius publicus – 18 februari 1682.</w:t>
      </w:r>
    </w:p>
    <w:p w:rsidR="0021606C" w:rsidRDefault="0021606C">
      <w:pPr>
        <w:rPr>
          <w:sz w:val="22"/>
        </w:rPr>
      </w:pPr>
    </w:p>
    <w:p w:rsidR="0021606C" w:rsidRDefault="0021606C">
      <w:pPr>
        <w:rPr>
          <w:sz w:val="22"/>
        </w:rPr>
      </w:pPr>
      <w:r>
        <w:rPr>
          <w:sz w:val="22"/>
        </w:rPr>
        <w:t>document 36</w:t>
      </w:r>
    </w:p>
    <w:p w:rsidR="0021606C" w:rsidRDefault="0021606C">
      <w:pPr>
        <w:rPr>
          <w:sz w:val="22"/>
        </w:rPr>
      </w:pPr>
      <w:r>
        <w:rPr>
          <w:sz w:val="22"/>
        </w:rPr>
        <w:t>Request van de regenten van Westerhoven in het kwartier Kempenland verklarende dat diverse personenen nog achterstallige betalingen moeten voldoen, waardoor ook zij op hun beurt weer niet kunnen voldoen aan hún betalingen aan de diverse kantoren. Ze verzoeken deze achter</w:t>
      </w:r>
      <w:r>
        <w:rPr>
          <w:sz w:val="22"/>
        </w:rPr>
        <w:t>stallige betalers te dwingen hun schulden te voldoen – 14 december 1682.</w:t>
      </w:r>
    </w:p>
    <w:p w:rsidR="0021606C" w:rsidRDefault="0021606C">
      <w:pPr>
        <w:rPr>
          <w:sz w:val="22"/>
        </w:rPr>
      </w:pPr>
    </w:p>
    <w:p w:rsidR="0021606C" w:rsidRDefault="0021606C">
      <w:pPr>
        <w:rPr>
          <w:sz w:val="22"/>
        </w:rPr>
      </w:pPr>
      <w:r>
        <w:rPr>
          <w:sz w:val="22"/>
        </w:rPr>
        <w:t>document 37</w:t>
      </w:r>
    </w:p>
    <w:p w:rsidR="0021606C" w:rsidRDefault="0021606C">
      <w:pPr>
        <w:rPr>
          <w:sz w:val="22"/>
        </w:rPr>
      </w:pPr>
      <w:r>
        <w:rPr>
          <w:sz w:val="22"/>
        </w:rPr>
        <w:t>Request van de Raad en Rentmeester Generaal aangeboden aan de generaliteitsrekenkamer inzake het verantwoorden der ontvangsten uit keuren en breuken door de officiers van justitie o.a. hoogschout Hendrik van Bergaigne, de laagschout en de vier kwartierschouten over de periode 1629-1651 met diverse inliggende stukken over deze thematiek o.a. een extract uit de resoluties van de SG dd. 16 mei 1636 en eex extract uit de reken</w:t>
      </w:r>
      <w:r>
        <w:rPr>
          <w:sz w:val="22"/>
        </w:rPr>
        <w:t>ing van Hendrik de Bergaigne van 18 mei 1656 – 22 januari 1683, 12 februari 1665, 23 april 1681 en 22 januari 1683.</w:t>
      </w:r>
    </w:p>
    <w:p w:rsidR="0021606C" w:rsidRDefault="0021606C">
      <w:pPr>
        <w:rPr>
          <w:sz w:val="22"/>
        </w:rPr>
      </w:pPr>
    </w:p>
    <w:p w:rsidR="0021606C" w:rsidRDefault="0021606C">
      <w:pPr>
        <w:rPr>
          <w:sz w:val="22"/>
        </w:rPr>
      </w:pPr>
      <w:r>
        <w:rPr>
          <w:sz w:val="22"/>
        </w:rPr>
        <w:t>document 38</w:t>
      </w:r>
    </w:p>
    <w:p w:rsidR="0021606C" w:rsidRDefault="0021606C">
      <w:pPr>
        <w:rPr>
          <w:sz w:val="22"/>
        </w:rPr>
      </w:pPr>
      <w:r>
        <w:rPr>
          <w:sz w:val="22"/>
        </w:rPr>
        <w:t>Request met diverse inliggende documenten van Gaspar Querijn burger van ’s-Hertogenbosch verklarende dat wijlen Robbrecht Grispere [ook: Griesepierre] tijdens zijn leven kapitein luitenant van de Heer van Beverweert, gemachtigd is, op basis van een hypotheekbrief gepasseerd te ‘sBosch in juli 1660, tot betaling van f 1000,- ten behoeve van Martha de Beaumont. Dit uit een huis in d</w:t>
      </w:r>
      <w:r>
        <w:rPr>
          <w:sz w:val="22"/>
        </w:rPr>
        <w:t>e Verwerstraat [bastaardgoed] bij koop verkregen van Splinter Vervoorn. Het huis is gelegen tussen het erf van de kinderen en erfgenamen van wijlen de Heer Gerard Thieleman van Breugel in zijn leven raad van de stad en tussen dat van Jacomina van den Broeck en verhuurd aan Cosijn Fransse matresse voor een jaar voor 115 gulden. Uit de stukken blijkt dat Elisabeth van Avieres/Averen de weduwe is van wijlen Robbrecht Grispere.</w:t>
      </w:r>
    </w:p>
    <w:p w:rsidR="0021606C" w:rsidRDefault="0021606C">
      <w:pPr>
        <w:rPr>
          <w:sz w:val="22"/>
        </w:rPr>
      </w:pPr>
      <w:r>
        <w:rPr>
          <w:sz w:val="22"/>
        </w:rPr>
        <w:t>Inliggend een extract uit het ‘cleerpachtboeck’ van Joris van der Borcht uit 1667 e.</w:t>
      </w:r>
      <w:r>
        <w:rPr>
          <w:sz w:val="22"/>
        </w:rPr>
        <w:t>v. over de verkoop dd. 26.1.1668  in de Verwerstraat van de meubels en andere goederen van genoemde inmiddels overleden Elisabeth ter instantie van Jonker Pieck van Thienhoven aan de ene zijde en Johannes Jermeijn broer van de overledene als ook Nicolaes Mausse [dubieus] man van Cathelijn Querijn [dubieus] – 20 januari 1683.</w:t>
      </w:r>
    </w:p>
    <w:p w:rsidR="0021606C" w:rsidRDefault="0021606C">
      <w:pPr>
        <w:rPr>
          <w:sz w:val="22"/>
        </w:rPr>
      </w:pPr>
    </w:p>
    <w:p w:rsidR="0021606C" w:rsidRDefault="0021606C">
      <w:pPr>
        <w:rPr>
          <w:sz w:val="22"/>
        </w:rPr>
      </w:pPr>
      <w:r>
        <w:rPr>
          <w:sz w:val="22"/>
        </w:rPr>
        <w:t>document 39</w:t>
      </w:r>
    </w:p>
    <w:p w:rsidR="0021606C" w:rsidRDefault="0021606C">
      <w:pPr>
        <w:rPr>
          <w:sz w:val="22"/>
        </w:rPr>
      </w:pPr>
      <w:r>
        <w:rPr>
          <w:sz w:val="22"/>
        </w:rPr>
        <w:t>Kort briefje van Libertus Loeff notaris en procureur van de Raad van Brabant in de ‘Bockhorstraet’[dubieus] in verband met de presentatie van een request aan de Heer van Bo</w:t>
      </w:r>
      <w:r>
        <w:rPr>
          <w:sz w:val="22"/>
        </w:rPr>
        <w:t>rssele raad en rentmeester generaal der domeinen, wat nog schijnt te behoren bij de stukken van Mr. Caspar Querijn m.b.t. de nalatenschap van Robbrecht Grisepere bastaard  – 1 februari 1683.</w:t>
      </w:r>
    </w:p>
    <w:p w:rsidR="0021606C" w:rsidRDefault="0021606C">
      <w:pPr>
        <w:rPr>
          <w:sz w:val="22"/>
        </w:rPr>
      </w:pPr>
    </w:p>
    <w:p w:rsidR="0021606C" w:rsidRDefault="0021606C">
      <w:pPr>
        <w:rPr>
          <w:sz w:val="22"/>
        </w:rPr>
      </w:pPr>
      <w:r>
        <w:rPr>
          <w:sz w:val="22"/>
        </w:rPr>
        <w:t>document 40</w:t>
      </w:r>
    </w:p>
    <w:p w:rsidR="0021606C" w:rsidRDefault="0021606C">
      <w:pPr>
        <w:rPr>
          <w:sz w:val="22"/>
        </w:rPr>
      </w:pPr>
      <w:r>
        <w:rPr>
          <w:sz w:val="22"/>
        </w:rPr>
        <w:t>Introductiebrief n.a.v. het request van Caspar Querijn te ’s-Hertogenbosch met marginaal appointement dd. 28 januari 1683 – 1683.</w:t>
      </w:r>
    </w:p>
    <w:p w:rsidR="0021606C" w:rsidRDefault="0021606C">
      <w:pPr>
        <w:rPr>
          <w:sz w:val="22"/>
        </w:rPr>
      </w:pPr>
    </w:p>
    <w:p w:rsidR="0021606C" w:rsidRDefault="0021606C">
      <w:pPr>
        <w:rPr>
          <w:sz w:val="22"/>
        </w:rPr>
      </w:pPr>
      <w:r>
        <w:rPr>
          <w:sz w:val="22"/>
        </w:rPr>
        <w:t>document 41</w:t>
      </w:r>
    </w:p>
    <w:p w:rsidR="0021606C" w:rsidRDefault="0021606C">
      <w:pPr>
        <w:rPr>
          <w:sz w:val="22"/>
        </w:rPr>
      </w:pPr>
      <w:r>
        <w:rPr>
          <w:sz w:val="22"/>
        </w:rPr>
        <w:t>Request van Gaspar Querin burger van ’s-Hertogenbosch over dezelfde thematiek ondertekend door F.R. van Bredehof en G. v. Slingelant – 20 januari 1683.</w:t>
      </w:r>
    </w:p>
    <w:p w:rsidR="0021606C" w:rsidRDefault="0021606C">
      <w:pPr>
        <w:rPr>
          <w:sz w:val="22"/>
        </w:rPr>
      </w:pPr>
    </w:p>
    <w:p w:rsidR="0021606C" w:rsidRDefault="0021606C">
      <w:pPr>
        <w:rPr>
          <w:sz w:val="22"/>
        </w:rPr>
      </w:pPr>
      <w:r>
        <w:rPr>
          <w:sz w:val="22"/>
        </w:rPr>
        <w:t>document 42</w:t>
      </w:r>
    </w:p>
    <w:p w:rsidR="0021606C" w:rsidRDefault="0021606C">
      <w:pPr>
        <w:rPr>
          <w:sz w:val="22"/>
        </w:rPr>
      </w:pPr>
      <w:r>
        <w:rPr>
          <w:sz w:val="22"/>
        </w:rPr>
        <w:t>Request van Pi[e]ter van Dorst te Tilburg met het verzoek om ten gerieve van de ingezetenen een grutmolen te mogen oprichten, omdat binnen Tilburg veel gruttemeel wordt geconsumeerd. Tot op heden moest men dat meel halen in Breda, ’s-Hertogenbosch en Heusden – mei 1683.</w:t>
      </w:r>
    </w:p>
    <w:p w:rsidR="0021606C" w:rsidRDefault="0021606C">
      <w:pPr>
        <w:rPr>
          <w:sz w:val="22"/>
        </w:rPr>
      </w:pPr>
    </w:p>
    <w:p w:rsidR="0021606C" w:rsidRDefault="0021606C">
      <w:pPr>
        <w:rPr>
          <w:sz w:val="22"/>
        </w:rPr>
      </w:pPr>
      <w:r>
        <w:rPr>
          <w:sz w:val="22"/>
        </w:rPr>
        <w:t>document 43</w:t>
      </w:r>
    </w:p>
    <w:p w:rsidR="0021606C" w:rsidRDefault="0021606C">
      <w:pPr>
        <w:rPr>
          <w:sz w:val="22"/>
        </w:rPr>
      </w:pPr>
      <w:r>
        <w:rPr>
          <w:sz w:val="22"/>
        </w:rPr>
        <w:t>Request van de regenten en ingezetenen van Helmond in verband met de prolongatie van hun octrooi tot het heffen van accijns alsmede het ‘cassaeij- ofte weghgelt’, een octrooi dat in 1682 afliep. Ze vragen dit octrooi voor een ge</w:t>
      </w:r>
      <w:r>
        <w:rPr>
          <w:sz w:val="22"/>
        </w:rPr>
        <w:t>ruime tijd van jaren te mogen continueren – ongedateerd]</w:t>
      </w:r>
    </w:p>
    <w:p w:rsidR="0021606C" w:rsidRDefault="0021606C">
      <w:pPr>
        <w:rPr>
          <w:sz w:val="22"/>
        </w:rPr>
      </w:pPr>
    </w:p>
    <w:p w:rsidR="0021606C" w:rsidRDefault="0021606C">
      <w:pPr>
        <w:rPr>
          <w:sz w:val="22"/>
        </w:rPr>
      </w:pPr>
      <w:r>
        <w:rPr>
          <w:sz w:val="22"/>
        </w:rPr>
        <w:t>document 44</w:t>
      </w:r>
    </w:p>
    <w:p w:rsidR="0021606C" w:rsidRDefault="0021606C">
      <w:pPr>
        <w:rPr>
          <w:sz w:val="22"/>
        </w:rPr>
      </w:pPr>
      <w:r>
        <w:rPr>
          <w:sz w:val="22"/>
        </w:rPr>
        <w:t>Request van de Heer Rogier van Leefdael Heer van Deurne en Liessel in verband met twee jaarmarkten ter plaatse nl. op 25 april en 21 september waarvan sommige vallen op een bede- of zondag en of de markt dan op een andere dag gehouden mag worden o.a. daags daarna. De recognitiecijns, te betalen op Bamis, heeft een waarde van drie ponden 40 groten per pond – december 1683.</w:t>
      </w:r>
    </w:p>
    <w:p w:rsidR="0021606C" w:rsidRDefault="0021606C">
      <w:pPr>
        <w:rPr>
          <w:sz w:val="22"/>
        </w:rPr>
      </w:pPr>
    </w:p>
    <w:p w:rsidR="0021606C" w:rsidRDefault="0021606C">
      <w:pPr>
        <w:rPr>
          <w:sz w:val="22"/>
        </w:rPr>
      </w:pPr>
      <w:r>
        <w:rPr>
          <w:sz w:val="22"/>
        </w:rPr>
        <w:t>document 45</w:t>
      </w:r>
    </w:p>
    <w:p w:rsidR="0021606C" w:rsidRDefault="0021606C">
      <w:pPr>
        <w:rPr>
          <w:sz w:val="22"/>
        </w:rPr>
      </w:pPr>
      <w:r>
        <w:rPr>
          <w:sz w:val="22"/>
        </w:rPr>
        <w:t>Request van Caspar Querin te ‘sBosch in verband met de</w:t>
      </w:r>
      <w:r>
        <w:rPr>
          <w:sz w:val="22"/>
        </w:rPr>
        <w:t xml:space="preserve"> goederen van Robbert de Ghispere – zie ook voorgaande documentnummers – 1683</w:t>
      </w:r>
    </w:p>
    <w:p w:rsidR="0021606C" w:rsidRDefault="0021606C">
      <w:pPr>
        <w:rPr>
          <w:sz w:val="22"/>
        </w:rPr>
      </w:pPr>
    </w:p>
    <w:p w:rsidR="0021606C" w:rsidRDefault="0021606C">
      <w:pPr>
        <w:rPr>
          <w:sz w:val="22"/>
        </w:rPr>
      </w:pPr>
      <w:r>
        <w:rPr>
          <w:sz w:val="22"/>
        </w:rPr>
        <w:t>document 46</w:t>
      </w:r>
    </w:p>
    <w:p w:rsidR="0021606C" w:rsidRDefault="0021606C">
      <w:pPr>
        <w:rPr>
          <w:sz w:val="22"/>
        </w:rPr>
      </w:pPr>
      <w:r>
        <w:rPr>
          <w:sz w:val="22"/>
        </w:rPr>
        <w:t xml:space="preserve">Licht beschadigd stuk nl. een request van de ingezetenen van het kwartier Maasland verklarende dat volgens de Heer Mr. Diederick Bressy schout en dijkgraaf van het kwartier men een betaling van hun quota in een kapitaal van f 40.000 kan verwachten. In dit verband memeoreert hij in zijn schrijven aan de zware oorlogslasten die op het kwartier drukten, de dijken die waren ‘geinundeert ende geruineert’ en het hoog water </w:t>
      </w:r>
      <w:r>
        <w:rPr>
          <w:sz w:val="22"/>
        </w:rPr>
        <w:t>van 1682 met alle gevolgen van dien voor het vee en de weilanden, het doorsteken van de Groenendijck door die uit het land van Ravenstein, ondertekend door J. v. Graaff – 1683.</w:t>
      </w:r>
    </w:p>
    <w:p w:rsidR="0021606C" w:rsidRDefault="0021606C">
      <w:pPr>
        <w:rPr>
          <w:sz w:val="22"/>
        </w:rPr>
      </w:pPr>
    </w:p>
    <w:p w:rsidR="0021606C" w:rsidRDefault="0021606C">
      <w:pPr>
        <w:rPr>
          <w:sz w:val="22"/>
        </w:rPr>
      </w:pPr>
      <w:r>
        <w:rPr>
          <w:sz w:val="22"/>
        </w:rPr>
        <w:t>document 47</w:t>
      </w:r>
    </w:p>
    <w:p w:rsidR="0021606C" w:rsidRDefault="0021606C">
      <w:pPr>
        <w:rPr>
          <w:sz w:val="22"/>
        </w:rPr>
      </w:pPr>
      <w:r>
        <w:rPr>
          <w:sz w:val="22"/>
        </w:rPr>
        <w:t>Request van Johan Prouningh te ‘sBosch van inmiddels 70 jaren oud, verzoekt om legitimatie van zijn bastaardzoon Dionisius Prouningh verwekt bij Maria van Ekeren jonge dochter – december [1683]</w:t>
      </w:r>
    </w:p>
    <w:p w:rsidR="0021606C" w:rsidRDefault="0021606C">
      <w:pPr>
        <w:rPr>
          <w:sz w:val="22"/>
        </w:rPr>
      </w:pPr>
      <w:r>
        <w:rPr>
          <w:sz w:val="22"/>
        </w:rPr>
        <w:t>Op de achterzijde een request van Mariken Corst Henricx getrouwd met haar tweede man Willem Lamberts te Veghel. Zij is verwekt d</w:t>
      </w:r>
      <w:r>
        <w:rPr>
          <w:sz w:val="22"/>
        </w:rPr>
        <w:t>oor Corst Henricx bij een zekere Aeltien Janssen, beiden ongehuwd en gewoond hebbende te Aarlebeek ieder bij hun ouders. Ze verzoekt om een legitimatiebrief en kan die verkrijgen tegen 10 Rijnsguldens – 1683.</w:t>
      </w:r>
    </w:p>
    <w:p w:rsidR="0021606C" w:rsidRDefault="0021606C">
      <w:pPr>
        <w:rPr>
          <w:sz w:val="22"/>
        </w:rPr>
      </w:pPr>
    </w:p>
    <w:p w:rsidR="0021606C" w:rsidRDefault="0021606C">
      <w:pPr>
        <w:rPr>
          <w:sz w:val="22"/>
        </w:rPr>
      </w:pPr>
      <w:r>
        <w:rPr>
          <w:sz w:val="22"/>
        </w:rPr>
        <w:t>document 48</w:t>
      </w:r>
    </w:p>
    <w:p w:rsidR="0021606C" w:rsidRDefault="0021606C">
      <w:pPr>
        <w:rPr>
          <w:sz w:val="22"/>
        </w:rPr>
      </w:pPr>
      <w:r>
        <w:rPr>
          <w:sz w:val="22"/>
        </w:rPr>
        <w:t>Request van Eugene Maximiliaen Prince de Hornes van Bassigny Baron van Boxtel met het verzoek hem octrooi te verlenen om in de Baronie van Boxtel een jaarlijkse paarden- of beestenmarkt te mogen houden op 28 oktober, behalve als die dag valt op een bede- of zondag. De recognitiecijns bedra</w:t>
      </w:r>
      <w:r>
        <w:rPr>
          <w:sz w:val="22"/>
        </w:rPr>
        <w:t>agt 6 ponden arthois – maart 1684.</w:t>
      </w:r>
    </w:p>
    <w:p w:rsidR="0021606C" w:rsidRDefault="0021606C">
      <w:pPr>
        <w:rPr>
          <w:sz w:val="22"/>
        </w:rPr>
      </w:pPr>
    </w:p>
    <w:p w:rsidR="0021606C" w:rsidRDefault="0021606C">
      <w:pPr>
        <w:rPr>
          <w:sz w:val="22"/>
        </w:rPr>
      </w:pPr>
      <w:r>
        <w:rPr>
          <w:sz w:val="22"/>
        </w:rPr>
        <w:t>document 49</w:t>
      </w:r>
    </w:p>
    <w:p w:rsidR="0021606C" w:rsidRDefault="0021606C">
      <w:pPr>
        <w:rPr>
          <w:sz w:val="22"/>
        </w:rPr>
      </w:pPr>
      <w:r>
        <w:rPr>
          <w:sz w:val="22"/>
        </w:rPr>
        <w:t>Remonstrantie van Joseph Ariaen Leijten n.a.v. praktijken rond de verkoop van rogge op de watermolen s te Eindhoven. Genoemd worden o.a. de pachters van de molen te Stratum te weten Dirck en Amant de Laure – 17 september 1678</w:t>
      </w:r>
    </w:p>
    <w:p w:rsidR="0021606C" w:rsidRDefault="0021606C">
      <w:pPr>
        <w:rPr>
          <w:sz w:val="22"/>
        </w:rPr>
      </w:pPr>
      <w:r>
        <w:rPr>
          <w:sz w:val="22"/>
        </w:rPr>
        <w:t xml:space="preserve">         </w:t>
      </w:r>
    </w:p>
    <w:p w:rsidR="0021606C" w:rsidRDefault="0021606C">
      <w:pPr>
        <w:rPr>
          <w:sz w:val="22"/>
        </w:rPr>
      </w:pPr>
      <w:r>
        <w:rPr>
          <w:sz w:val="22"/>
        </w:rPr>
        <w:t>document 50</w:t>
      </w:r>
    </w:p>
    <w:p w:rsidR="0021606C" w:rsidRDefault="0021606C">
      <w:pPr>
        <w:rPr>
          <w:sz w:val="22"/>
        </w:rPr>
      </w:pPr>
      <w:r>
        <w:rPr>
          <w:sz w:val="22"/>
        </w:rPr>
        <w:t>Request van de regenten van Eindhoven inzake de Stratumse molen en praktijken van het graan te laten malen door buitenmolenaars op de molens in plaatsen als Helmond, Geldrop, Heeze &amp; Leende, Asten, Deurne, Nuenen, Mi</w:t>
      </w:r>
      <w:r>
        <w:rPr>
          <w:sz w:val="22"/>
        </w:rPr>
        <w:t>erlo, Tongelre e.a. verwijzend naar de Blijde Inkomst. Ook de Schimmelse en Gennepermolen worden in dit stuk vermeld – 16 maart 1684</w:t>
      </w:r>
    </w:p>
    <w:p w:rsidR="0021606C" w:rsidRDefault="0021606C">
      <w:pPr>
        <w:rPr>
          <w:sz w:val="22"/>
        </w:rPr>
      </w:pPr>
    </w:p>
    <w:p w:rsidR="0021606C" w:rsidRDefault="0021606C">
      <w:pPr>
        <w:rPr>
          <w:sz w:val="22"/>
        </w:rPr>
      </w:pPr>
    </w:p>
    <w:p w:rsidR="0021606C" w:rsidRDefault="0021606C">
      <w:pPr>
        <w:rPr>
          <w:sz w:val="22"/>
        </w:rPr>
      </w:pPr>
    </w:p>
    <w:p w:rsidR="0021606C" w:rsidRDefault="0021606C">
      <w:pPr>
        <w:rPr>
          <w:sz w:val="22"/>
        </w:rPr>
      </w:pPr>
      <w:r>
        <w:rPr>
          <w:sz w:val="22"/>
        </w:rPr>
        <w:t>document 51</w:t>
      </w:r>
    </w:p>
    <w:p w:rsidR="0021606C" w:rsidRDefault="0021606C">
      <w:pPr>
        <w:rPr>
          <w:sz w:val="22"/>
        </w:rPr>
      </w:pPr>
      <w:r>
        <w:rPr>
          <w:sz w:val="22"/>
        </w:rPr>
        <w:t>Schrijven van Abraham Tempelaer in verband met het secretarisambt van Nuenen Gerwen en Nederwetten nadat Johan Stockmans hiervan afstand had gedaan. De eigenaar van deze erfsecretarie is Rochus Lo[o]vens hoogmeier van Sichem en Scherpenheuvel – 31 maart 1684.</w:t>
      </w:r>
    </w:p>
    <w:p w:rsidR="0021606C" w:rsidRDefault="0021606C">
      <w:pPr>
        <w:rPr>
          <w:sz w:val="22"/>
        </w:rPr>
      </w:pPr>
      <w:r>
        <w:rPr>
          <w:sz w:val="22"/>
        </w:rPr>
        <w:t>Inliggend een identieke kopie ondertekend door Moerkercken.</w:t>
      </w:r>
    </w:p>
    <w:p w:rsidR="0021606C" w:rsidRDefault="0021606C">
      <w:pPr>
        <w:rPr>
          <w:sz w:val="22"/>
        </w:rPr>
      </w:pPr>
      <w:r>
        <w:rPr>
          <w:sz w:val="22"/>
        </w:rPr>
        <w:t>Inliggend een resolutie op het request van A</w:t>
      </w:r>
      <w:r>
        <w:rPr>
          <w:sz w:val="22"/>
        </w:rPr>
        <w:t xml:space="preserve">braham Tempelaer. Hierin wordt gerefereerd aan het feit dat de familie Loovens en hun voorouders gedurende lange tijd van jaren het erfrecht hebben gehad van de meeste van de erfsecretarieën van Peelland en door de Raad en Leenhof van Brabant ermee beleend zijn geweest na de dood van Bartholt van Heessel. In het stuk worden diverse bedienaars van erfsecretarieën genoemd zoals: Hendrick Deckers te Beek, Daniel Mackalle te Bakel, Johan van Noort te Aerle, een zekere Hendrick Davervelt. Suppliant Tempelaer is </w:t>
      </w:r>
      <w:r>
        <w:rPr>
          <w:sz w:val="22"/>
        </w:rPr>
        <w:t xml:space="preserve">‘van ouders tot ouders van de religie’ </w:t>
      </w:r>
    </w:p>
    <w:p w:rsidR="0021606C" w:rsidRDefault="0021606C">
      <w:pPr>
        <w:rPr>
          <w:sz w:val="22"/>
        </w:rPr>
      </w:pPr>
      <w:r>
        <w:rPr>
          <w:sz w:val="22"/>
        </w:rPr>
        <w:t xml:space="preserve">en bovendien aan diverse predikanten gelieerd. Aanbevolen wordt bij de hoofdschout van Peelland de eed af te leggen – 31 maart en 1 april 1684.  </w:t>
      </w:r>
    </w:p>
    <w:p w:rsidR="0021606C" w:rsidRDefault="0021606C">
      <w:pPr>
        <w:rPr>
          <w:sz w:val="22"/>
        </w:rPr>
      </w:pPr>
    </w:p>
    <w:p w:rsidR="0021606C" w:rsidRDefault="0021606C">
      <w:pPr>
        <w:rPr>
          <w:sz w:val="22"/>
        </w:rPr>
      </w:pPr>
      <w:r>
        <w:rPr>
          <w:sz w:val="22"/>
        </w:rPr>
        <w:t>document 52</w:t>
      </w:r>
    </w:p>
    <w:p w:rsidR="0021606C" w:rsidRDefault="0021606C">
      <w:pPr>
        <w:rPr>
          <w:sz w:val="22"/>
        </w:rPr>
      </w:pPr>
      <w:r>
        <w:rPr>
          <w:sz w:val="22"/>
        </w:rPr>
        <w:t>Request van Dirck Dickhoff schout van de heerlijkheid Lith die de schouw heeft gevoerd op de ‘Litther Graeff ende Achterdijck’ samen met vier gezworenen. Sinds 1661 is geen ‘clop ende meet schouw’ meer gevoerd op die plaats, wat in het verleden wel gebeurde getuige de ‘clopcedulle’. Hij constateert mankementen a</w:t>
      </w:r>
      <w:r>
        <w:rPr>
          <w:sz w:val="22"/>
        </w:rPr>
        <w:t>an de dijk – 19 april 1684.</w:t>
      </w:r>
    </w:p>
    <w:p w:rsidR="0021606C" w:rsidRDefault="0021606C">
      <w:pPr>
        <w:rPr>
          <w:sz w:val="22"/>
        </w:rPr>
      </w:pPr>
      <w:r>
        <w:rPr>
          <w:sz w:val="22"/>
        </w:rPr>
        <w:t>Inliggend een genealogisch zeer interessant boekwerkje ca. A-5-formaat van 9 beschreven folio’s nl. een gespecificeerde lijst uit 1661 i.v.m. de schouw van toen. Genoemd worden buiten het schepencollege alle grondeigenaren met ook vele buiteneigenaren uit diverse omliggende plaatsen, de hoeveelheid grond in ‘hont’ omgerekend en veel veldnamen uit dat gebied, maar ook bv. de abt van Sint Truiden, diverse kerkaltaren uit de omgeving waaraan men een bepaalde pachtsom moest afdragen.</w:t>
      </w:r>
      <w:r>
        <w:rPr>
          <w:sz w:val="22"/>
        </w:rPr>
        <w:t xml:space="preserve"> De vermelde veldnamen zijn de volgende: het Zijl van Lith, Magdalenencampken, Sinte Cathelijnencampen, Horsencampken, de Achterse Biescamp, den Voorsten Biescamp, Jonker Jan de Beverscamp, het Bijlcampken, Jan Gosenscamp, Henrick Clingencamp, Hermen Clingencamp, Abt van St. Truyengeer, den Abtsgeer, den Achterdijck, de Persoriscampen, Jan Aert Celencampken, het Calvercampken, Deenkenscamp, Verhuijgencampen, Verhuijgenlant, Jan van Lierscamp, Cruysbroerscampken, den Pastorijebooncampen, het Capellecampken, </w:t>
      </w:r>
      <w:r>
        <w:rPr>
          <w:sz w:val="22"/>
        </w:rPr>
        <w:t>’t Hemelrijck, Capellestuck.</w:t>
      </w:r>
    </w:p>
    <w:p w:rsidR="0021606C" w:rsidRDefault="0021606C">
      <w:pPr>
        <w:rPr>
          <w:sz w:val="22"/>
        </w:rPr>
      </w:pPr>
      <w:r>
        <w:rPr>
          <w:sz w:val="22"/>
        </w:rPr>
        <w:t>Een volgend inliggend stuk over dezelfde thematiek, waarin zowel de Hertog van Brabant als voogd over Groot Lith, als het jaarlijkse bedrag van 6 Carolusguldens te betalen door Sint Lambertuskapittel van Luik worden aangehaald – 1684.</w:t>
      </w:r>
    </w:p>
    <w:p w:rsidR="0021606C" w:rsidRDefault="0021606C">
      <w:pPr>
        <w:rPr>
          <w:sz w:val="22"/>
        </w:rPr>
      </w:pPr>
    </w:p>
    <w:p w:rsidR="0021606C" w:rsidRDefault="0021606C">
      <w:pPr>
        <w:rPr>
          <w:sz w:val="22"/>
        </w:rPr>
      </w:pPr>
      <w:r>
        <w:rPr>
          <w:sz w:val="22"/>
        </w:rPr>
        <w:t>document 53</w:t>
      </w:r>
    </w:p>
    <w:p w:rsidR="0021606C" w:rsidRDefault="0021606C">
      <w:pPr>
        <w:rPr>
          <w:sz w:val="22"/>
        </w:rPr>
      </w:pPr>
      <w:r>
        <w:rPr>
          <w:sz w:val="22"/>
        </w:rPr>
        <w:t>Request van de inwoners van het dorp Pelt in het land van Loon in verband met de eigendom van diverse beemden en moervelden onder Lommel en de discussie die daaromheen is ontstaan. Ze zijn door die van Lommel hierover lastig gevallen -</w:t>
      </w:r>
      <w:r>
        <w:rPr>
          <w:sz w:val="22"/>
        </w:rPr>
        <w:t xml:space="preserve">  3 juli 1684.</w:t>
      </w:r>
    </w:p>
    <w:p w:rsidR="0021606C" w:rsidRDefault="0021606C">
      <w:pPr>
        <w:rPr>
          <w:sz w:val="22"/>
        </w:rPr>
      </w:pPr>
    </w:p>
    <w:p w:rsidR="0021606C" w:rsidRDefault="0021606C">
      <w:pPr>
        <w:rPr>
          <w:sz w:val="22"/>
        </w:rPr>
      </w:pPr>
      <w:r>
        <w:rPr>
          <w:sz w:val="22"/>
        </w:rPr>
        <w:t>document 54</w:t>
      </w:r>
    </w:p>
    <w:p w:rsidR="0021606C" w:rsidRDefault="0021606C">
      <w:pPr>
        <w:rPr>
          <w:sz w:val="22"/>
        </w:rPr>
      </w:pPr>
      <w:r>
        <w:rPr>
          <w:sz w:val="22"/>
        </w:rPr>
        <w:t>Request van Mattijs van Langeendonck te Breda aan de Raad en Leenhof van Brabant. Hij is op verzoek van de pachter van de grote Brabantse Zwijgende Landtol te weten Jan Bruynincx gegijzeld. De wethouders van Breda de Heer Anthonis van Perseijn en Geraert Thuyningh bepleiten zijn vrijlating – september 1684.</w:t>
      </w:r>
    </w:p>
    <w:p w:rsidR="0021606C" w:rsidRDefault="0021606C">
      <w:pPr>
        <w:rPr>
          <w:sz w:val="22"/>
        </w:rPr>
      </w:pPr>
    </w:p>
    <w:p w:rsidR="0021606C" w:rsidRDefault="0021606C">
      <w:pPr>
        <w:rPr>
          <w:sz w:val="22"/>
        </w:rPr>
      </w:pPr>
      <w:r>
        <w:rPr>
          <w:sz w:val="22"/>
        </w:rPr>
        <w:t>document 55</w:t>
      </w:r>
    </w:p>
    <w:p w:rsidR="0021606C" w:rsidRDefault="0021606C">
      <w:pPr>
        <w:rPr>
          <w:sz w:val="22"/>
        </w:rPr>
      </w:pPr>
      <w:r>
        <w:rPr>
          <w:sz w:val="22"/>
        </w:rPr>
        <w:t>Request met diverse inliggende stukken vanuit de Maasdorpen Lithoijen, Lith, Maren, Kessel, Alem, Empel, Nuland, Oss, Geffen en Rosmalen n.a.v. de reparatie van e</w:t>
      </w:r>
      <w:r>
        <w:rPr>
          <w:sz w:val="22"/>
        </w:rPr>
        <w:t>en vervallen weg genaamd ‘de Annenborghssteege te Rosmaelen achter de kerck aldaer’, die toebehoord zou hebben aan Vrouwe Barbara van Dorp douarière van Jonker Gijsbert Pieck van Tienhoven – 24 september 1683.</w:t>
      </w:r>
    </w:p>
    <w:p w:rsidR="0021606C" w:rsidRDefault="0021606C">
      <w:pPr>
        <w:rPr>
          <w:sz w:val="22"/>
        </w:rPr>
      </w:pPr>
    </w:p>
    <w:p w:rsidR="0021606C" w:rsidRDefault="0021606C">
      <w:pPr>
        <w:rPr>
          <w:sz w:val="22"/>
        </w:rPr>
      </w:pPr>
    </w:p>
    <w:p w:rsidR="0021606C" w:rsidRDefault="0021606C">
      <w:pPr>
        <w:rPr>
          <w:sz w:val="22"/>
        </w:rPr>
      </w:pPr>
    </w:p>
    <w:p w:rsidR="0021606C" w:rsidRDefault="0021606C">
      <w:pPr>
        <w:rPr>
          <w:sz w:val="22"/>
        </w:rPr>
      </w:pPr>
    </w:p>
    <w:p w:rsidR="0021606C" w:rsidRDefault="0021606C">
      <w:pPr>
        <w:rPr>
          <w:sz w:val="22"/>
        </w:rPr>
      </w:pPr>
      <w:r>
        <w:rPr>
          <w:sz w:val="22"/>
        </w:rPr>
        <w:t>document 56</w:t>
      </w:r>
    </w:p>
    <w:p w:rsidR="0021606C" w:rsidRDefault="0021606C">
      <w:pPr>
        <w:rPr>
          <w:sz w:val="22"/>
        </w:rPr>
      </w:pPr>
      <w:r>
        <w:rPr>
          <w:sz w:val="22"/>
        </w:rPr>
        <w:t>Request van Pi[e]ter van Dorst inwoner van Tilburg met het verzoek een octrooi te krijgen om te Enschot onder de dingbank van Oisterwijk, ten behoeve van de eigen bevolking, een paardengrutmolen te mogen oprichten – januari 1685.</w:t>
      </w:r>
    </w:p>
    <w:p w:rsidR="0021606C" w:rsidRDefault="0021606C">
      <w:pPr>
        <w:rPr>
          <w:sz w:val="22"/>
        </w:rPr>
      </w:pPr>
      <w:r>
        <w:rPr>
          <w:sz w:val="22"/>
        </w:rPr>
        <w:t xml:space="preserve">             </w:t>
      </w:r>
    </w:p>
    <w:p w:rsidR="0021606C" w:rsidRDefault="0021606C">
      <w:pPr>
        <w:rPr>
          <w:sz w:val="22"/>
        </w:rPr>
      </w:pPr>
      <w:r>
        <w:rPr>
          <w:sz w:val="22"/>
        </w:rPr>
        <w:t>document 57</w:t>
      </w:r>
    </w:p>
    <w:p w:rsidR="0021606C" w:rsidRDefault="0021606C">
      <w:pPr>
        <w:rPr>
          <w:sz w:val="22"/>
        </w:rPr>
      </w:pPr>
      <w:r>
        <w:rPr>
          <w:sz w:val="22"/>
        </w:rPr>
        <w:t>Request van Willem Janssen van</w:t>
      </w:r>
      <w:r>
        <w:rPr>
          <w:sz w:val="22"/>
        </w:rPr>
        <w:t xml:space="preserve"> Dinter in de heerlijkheid Geffen die een verzoek indient om binnen genoemde heerlijkheid ten behoeve van de ingezetenen en andere naburige dorpen een paarden-oliemolen te mogen oprichten tegen een redelijke recognitiecijns aan de domeinen. De cijns wordt vastgesteld op 2-15-0 – 15 januari 1685.</w:t>
      </w:r>
    </w:p>
    <w:p w:rsidR="0021606C" w:rsidRDefault="0021606C">
      <w:pPr>
        <w:rPr>
          <w:sz w:val="22"/>
        </w:rPr>
      </w:pPr>
    </w:p>
    <w:p w:rsidR="0021606C" w:rsidRDefault="0021606C">
      <w:pPr>
        <w:rPr>
          <w:sz w:val="22"/>
        </w:rPr>
      </w:pPr>
      <w:r>
        <w:rPr>
          <w:sz w:val="22"/>
        </w:rPr>
        <w:t>document 58</w:t>
      </w:r>
    </w:p>
    <w:p w:rsidR="0021606C" w:rsidRDefault="0021606C">
      <w:pPr>
        <w:rPr>
          <w:sz w:val="22"/>
        </w:rPr>
      </w:pPr>
      <w:r>
        <w:rPr>
          <w:sz w:val="22"/>
        </w:rPr>
        <w:t xml:space="preserve">Request van Jan Nijs Roijmans te Eersel als betaler van een jaarlijkse recognitiecijns van 3 mud rogge en 3 mud evene uit onderpanden te Eersel. Hij verzoekt voortaan te mogen volstaan met betaling van </w:t>
      </w:r>
      <w:r>
        <w:rPr>
          <w:sz w:val="22"/>
        </w:rPr>
        <w:t>de helft van die cijns, omdat het ‘slechte, magere ende sterile landerijen’ betreft – 1 juni 1685.</w:t>
      </w:r>
    </w:p>
    <w:p w:rsidR="0021606C" w:rsidRDefault="0021606C">
      <w:pPr>
        <w:rPr>
          <w:sz w:val="22"/>
        </w:rPr>
      </w:pPr>
    </w:p>
    <w:p w:rsidR="0021606C" w:rsidRDefault="0021606C">
      <w:pPr>
        <w:rPr>
          <w:sz w:val="22"/>
        </w:rPr>
      </w:pPr>
      <w:r>
        <w:rPr>
          <w:sz w:val="22"/>
        </w:rPr>
        <w:t>document 59</w:t>
      </w:r>
    </w:p>
    <w:p w:rsidR="0021606C" w:rsidRDefault="0021606C">
      <w:pPr>
        <w:rPr>
          <w:sz w:val="22"/>
        </w:rPr>
      </w:pPr>
      <w:r>
        <w:rPr>
          <w:sz w:val="22"/>
        </w:rPr>
        <w:t>Extract uit de resoluties van de Raad van State op het request van de ingezetenen en regenten van Veghel in verband met hun achterstallige betalingen van de verpondingen. Die achterstalligheid heeft te maken met de 28.000 gulden die ze vanwege de oorlogstoestanden hebben moeten opbrengen aan contributies [zie nr.25]. Inliggend een stuk waarin de notarius publicus P. v. Oudenhoven aangeeft het requ</w:t>
      </w:r>
      <w:r>
        <w:rPr>
          <w:sz w:val="22"/>
        </w:rPr>
        <w:t>est gecollationeerd te hebben met het origineel – 6 maart 1685.</w:t>
      </w:r>
    </w:p>
    <w:p w:rsidR="0021606C" w:rsidRDefault="0021606C">
      <w:pPr>
        <w:rPr>
          <w:sz w:val="22"/>
        </w:rPr>
      </w:pPr>
    </w:p>
    <w:p w:rsidR="0021606C" w:rsidRDefault="0021606C">
      <w:pPr>
        <w:rPr>
          <w:sz w:val="22"/>
        </w:rPr>
      </w:pPr>
      <w:r>
        <w:rPr>
          <w:sz w:val="22"/>
        </w:rPr>
        <w:t>document 60</w:t>
      </w:r>
    </w:p>
    <w:p w:rsidR="0021606C" w:rsidRDefault="0021606C">
      <w:pPr>
        <w:rPr>
          <w:sz w:val="22"/>
        </w:rPr>
      </w:pPr>
      <w:r>
        <w:rPr>
          <w:sz w:val="22"/>
        </w:rPr>
        <w:t>Request van de ingezetenen en regenten van Oss in het kwartier Maasland met appointement door de heren Peter Ruijsch en Frans Cupers, dit in verband met het privilege van  tolvrijdom van Oss door geheel Brabant – 1 augustus 1685.</w:t>
      </w:r>
    </w:p>
    <w:p w:rsidR="0021606C" w:rsidRDefault="0021606C">
      <w:pPr>
        <w:rPr>
          <w:sz w:val="22"/>
        </w:rPr>
      </w:pPr>
    </w:p>
    <w:p w:rsidR="0021606C" w:rsidRDefault="0021606C">
      <w:pPr>
        <w:rPr>
          <w:sz w:val="22"/>
        </w:rPr>
      </w:pPr>
      <w:r>
        <w:rPr>
          <w:sz w:val="22"/>
        </w:rPr>
        <w:t>document 61</w:t>
      </w:r>
    </w:p>
    <w:p w:rsidR="0021606C" w:rsidRDefault="0021606C">
      <w:pPr>
        <w:rPr>
          <w:sz w:val="22"/>
        </w:rPr>
      </w:pPr>
      <w:r>
        <w:rPr>
          <w:sz w:val="22"/>
        </w:rPr>
        <w:t>Request van Hendrick Jagers gewezen molenaar van de korenwindmolen te Udenhout  onder Oisterwijk in verband met de liquidatie van de molenhuur. Op 20 november 1656 heeft men aan Ivo van den He</w:t>
      </w:r>
      <w:r>
        <w:rPr>
          <w:sz w:val="22"/>
        </w:rPr>
        <w:t>uvel als drossaard van Waalwijk goedkeuring gegeven deze molen op te richten en deze te mogen gebruiken tegen een recognitiecijns van 6 gulden. Dit octrooi liep af 1 mei 1672. Nadien is hij weer verpacht aan Hendrick Jagers voor een periode van 6 jaren ingaande 1 februari 1680 voor een som van 368-5-0. Vanwege achterstalligheid aan betalingen is de molen weer publiek verhuurd nu aan Dirck Janssen voor 535-17-0 – 20 september 1685.</w:t>
      </w:r>
    </w:p>
    <w:p w:rsidR="0021606C" w:rsidRDefault="0021606C">
      <w:pPr>
        <w:rPr>
          <w:sz w:val="22"/>
        </w:rPr>
      </w:pPr>
    </w:p>
    <w:p w:rsidR="0021606C" w:rsidRDefault="0021606C">
      <w:pPr>
        <w:rPr>
          <w:sz w:val="22"/>
        </w:rPr>
      </w:pPr>
      <w:r>
        <w:rPr>
          <w:sz w:val="22"/>
        </w:rPr>
        <w:t>document 62</w:t>
      </w:r>
    </w:p>
    <w:p w:rsidR="0021606C" w:rsidRDefault="0021606C">
      <w:pPr>
        <w:rPr>
          <w:sz w:val="22"/>
        </w:rPr>
      </w:pPr>
      <w:r>
        <w:rPr>
          <w:sz w:val="22"/>
        </w:rPr>
        <w:t>Request van Govert des Menschen, Caspar Eeckhoff en Johan des Me</w:t>
      </w:r>
      <w:r>
        <w:rPr>
          <w:sz w:val="22"/>
        </w:rPr>
        <w:t>nschen als executeurs van het sterfhuis van Coenraet ende Peter Dircx van Boxtel stichters [fundateuren] van een mannengasthuis van drie personen binnen ’s-Hertogenbosch. Het gaat in deze akte om een huis staande ‘achter de Ulenborch aldaer eertijts geweest een oliemeulen’, uit welk huis voorheen is betaald aan de ontvanger der verpondingen de Heer Henrick Sweerts de Landas 2-10-0 jaarlijks en aan de domeinen een recognitiecijns uit de oliemolen. In acht genomen dat de gasthuizen en armenhuizen van Den Bosc</w:t>
      </w:r>
      <w:r>
        <w:rPr>
          <w:sz w:val="22"/>
        </w:rPr>
        <w:t>h vrij zijn van verpondingen en ook onbelast moeten blijven van recognitiecijnzen, dienen ze een verzoek in om deze betalingen te herzien – 23 september 1685.</w:t>
      </w:r>
    </w:p>
    <w:p w:rsidR="0021606C" w:rsidRDefault="0021606C">
      <w:pPr>
        <w:rPr>
          <w:sz w:val="22"/>
        </w:rPr>
      </w:pPr>
    </w:p>
    <w:p w:rsidR="0021606C" w:rsidRDefault="0021606C">
      <w:pPr>
        <w:rPr>
          <w:sz w:val="22"/>
        </w:rPr>
      </w:pPr>
      <w:r>
        <w:rPr>
          <w:sz w:val="22"/>
        </w:rPr>
        <w:t>document 63</w:t>
      </w:r>
    </w:p>
    <w:p w:rsidR="0021606C" w:rsidRDefault="0021606C">
      <w:pPr>
        <w:rPr>
          <w:sz w:val="22"/>
        </w:rPr>
      </w:pPr>
      <w:r>
        <w:rPr>
          <w:sz w:val="22"/>
        </w:rPr>
        <w:t>Request van de regenten van Westerhoven in Kempenland in het kader van de reparatie van een dijk tussen hun dorp en Borkel, van welke reparatie die van Borkel weigeren hun aandeel te betalen – 26 october 1685.</w:t>
      </w:r>
    </w:p>
    <w:p w:rsidR="0021606C" w:rsidRDefault="0021606C">
      <w:pPr>
        <w:rPr>
          <w:sz w:val="22"/>
        </w:rPr>
      </w:pPr>
    </w:p>
    <w:p w:rsidR="0021606C" w:rsidRDefault="0021606C">
      <w:pPr>
        <w:rPr>
          <w:sz w:val="22"/>
        </w:rPr>
      </w:pPr>
    </w:p>
    <w:p w:rsidR="0021606C" w:rsidRDefault="0021606C">
      <w:pPr>
        <w:rPr>
          <w:sz w:val="22"/>
        </w:rPr>
      </w:pPr>
      <w:r>
        <w:rPr>
          <w:sz w:val="22"/>
        </w:rPr>
        <w:t>document 64</w:t>
      </w:r>
    </w:p>
    <w:p w:rsidR="0021606C" w:rsidRDefault="0021606C">
      <w:pPr>
        <w:rPr>
          <w:sz w:val="22"/>
        </w:rPr>
      </w:pPr>
      <w:r>
        <w:rPr>
          <w:sz w:val="22"/>
        </w:rPr>
        <w:t xml:space="preserve">Request van de regenten van Borkel als reactie op het request van die van Westerhoven. Ze betogen eigenlijk dat die </w:t>
      </w:r>
      <w:r>
        <w:rPr>
          <w:sz w:val="22"/>
        </w:rPr>
        <w:t>van Westerhoven met hun paarden, beesten en hun mest- en turfkarren een veel intensiever gebruik van die dijk en bijbehorende brug maken dan zij – 20 november 1685.</w:t>
      </w:r>
    </w:p>
    <w:p w:rsidR="0021606C" w:rsidRDefault="0021606C">
      <w:pPr>
        <w:rPr>
          <w:sz w:val="22"/>
        </w:rPr>
      </w:pPr>
    </w:p>
    <w:p w:rsidR="0021606C" w:rsidRDefault="0021606C">
      <w:pPr>
        <w:rPr>
          <w:sz w:val="22"/>
        </w:rPr>
      </w:pPr>
      <w:r>
        <w:rPr>
          <w:sz w:val="22"/>
        </w:rPr>
        <w:t>document 65</w:t>
      </w:r>
    </w:p>
    <w:p w:rsidR="0021606C" w:rsidRDefault="0021606C">
      <w:pPr>
        <w:rPr>
          <w:sz w:val="22"/>
        </w:rPr>
      </w:pPr>
      <w:r>
        <w:rPr>
          <w:sz w:val="22"/>
        </w:rPr>
        <w:t>Reactie op een rapport van de heren van der Cloese en van Crommon, samen met die van de generaliteitsrekenkamer, inzake de ‘conclusive rekening’ van wijlen de Heer Pieck van Tienhoven. Kwestie hierin zijn de novale tienden die in het bezit zijn van de abdij van Tongerlo. Genoemd worden een besluit van de SG van 26 juli 1662 en een p</w:t>
      </w:r>
      <w:r>
        <w:rPr>
          <w:sz w:val="22"/>
        </w:rPr>
        <w:t>lakkaat van Keizer Karel uit 1520 – 7 april 1686.</w:t>
      </w:r>
    </w:p>
    <w:p w:rsidR="0021606C" w:rsidRDefault="0021606C">
      <w:pPr>
        <w:rPr>
          <w:sz w:val="22"/>
        </w:rPr>
      </w:pPr>
    </w:p>
    <w:p w:rsidR="0021606C" w:rsidRDefault="0021606C">
      <w:pPr>
        <w:rPr>
          <w:sz w:val="22"/>
        </w:rPr>
      </w:pPr>
      <w:r>
        <w:rPr>
          <w:sz w:val="22"/>
        </w:rPr>
        <w:t>document 66</w:t>
      </w:r>
    </w:p>
    <w:p w:rsidR="0021606C" w:rsidRDefault="0021606C">
      <w:pPr>
        <w:rPr>
          <w:sz w:val="22"/>
        </w:rPr>
      </w:pPr>
      <w:r>
        <w:rPr>
          <w:sz w:val="22"/>
        </w:rPr>
        <w:t>Request van Frans Hendrick Schepers te Milheeze onder het dorp Bakel die verklaart dat hij met zijn broers en zusters op 2 november 1677 een scheiding en deling is aangegaan en men elkaar heeft beloofd alle renten en cijnzen gezamenlijk te dragen, zoals o.a. een rente van 70 gulden aan de weduwe van Lambert Becx. In de akte wordt voorts gemeld dat Huijbert Jan Wilborts schepen te Bakel samen met zijn werklieden een woning en een schuur hebben la</w:t>
      </w:r>
      <w:r>
        <w:rPr>
          <w:sz w:val="22"/>
        </w:rPr>
        <w:t>ten afbreken en enige eikenbomen hebben laten omhakken in verband met de achterstallige betaling van genoemde rente. Men verzoekt om Huijbert opdracht te geven alle schade te herstellen. Het stuk is ondertekend door deurwaarder H. v. Luunen – 29 januari 1686.</w:t>
      </w:r>
    </w:p>
    <w:p w:rsidR="0021606C" w:rsidRDefault="0021606C">
      <w:pPr>
        <w:rPr>
          <w:sz w:val="22"/>
        </w:rPr>
      </w:pPr>
    </w:p>
    <w:p w:rsidR="0021606C" w:rsidRDefault="0021606C">
      <w:pPr>
        <w:rPr>
          <w:sz w:val="22"/>
        </w:rPr>
      </w:pPr>
      <w:r>
        <w:rPr>
          <w:sz w:val="22"/>
        </w:rPr>
        <w:t>document 67</w:t>
      </w:r>
    </w:p>
    <w:p w:rsidR="0021606C" w:rsidRDefault="0021606C">
      <w:pPr>
        <w:rPr>
          <w:sz w:val="22"/>
        </w:rPr>
      </w:pPr>
      <w:r>
        <w:rPr>
          <w:sz w:val="22"/>
        </w:rPr>
        <w:t>Request van Govert des Menschen cum suis aangaande de fundatie van een armhuis voor drie oude mannen met een dienstmeid, gelegen binnen ’s-Hertogenbosch – 22 maart 1686.</w:t>
      </w:r>
    </w:p>
    <w:p w:rsidR="0021606C" w:rsidRDefault="0021606C">
      <w:pPr>
        <w:rPr>
          <w:sz w:val="22"/>
        </w:rPr>
      </w:pPr>
    </w:p>
    <w:p w:rsidR="0021606C" w:rsidRDefault="0021606C">
      <w:pPr>
        <w:rPr>
          <w:sz w:val="22"/>
        </w:rPr>
      </w:pPr>
      <w:r>
        <w:rPr>
          <w:sz w:val="22"/>
        </w:rPr>
        <w:t>document 68</w:t>
      </w:r>
    </w:p>
    <w:p w:rsidR="0021606C" w:rsidRDefault="0021606C">
      <w:pPr>
        <w:rPr>
          <w:sz w:val="22"/>
        </w:rPr>
      </w:pPr>
      <w:r>
        <w:rPr>
          <w:sz w:val="22"/>
        </w:rPr>
        <w:t>Reactie op een missive van de Heer van Deurne als rentme</w:t>
      </w:r>
      <w:r>
        <w:rPr>
          <w:sz w:val="22"/>
        </w:rPr>
        <w:t>ester van de geestelijke goederen n.a.v. de koop van een huis door Mr. Arnout de Raet leenman van de leen- en tolkamer – 8 april 1686.</w:t>
      </w:r>
    </w:p>
    <w:p w:rsidR="0021606C" w:rsidRDefault="0021606C">
      <w:pPr>
        <w:rPr>
          <w:sz w:val="22"/>
        </w:rPr>
      </w:pPr>
    </w:p>
    <w:p w:rsidR="0021606C" w:rsidRDefault="0021606C">
      <w:pPr>
        <w:rPr>
          <w:sz w:val="22"/>
        </w:rPr>
      </w:pPr>
      <w:r>
        <w:rPr>
          <w:sz w:val="22"/>
        </w:rPr>
        <w:t>document 69</w:t>
      </w:r>
    </w:p>
    <w:p w:rsidR="0021606C" w:rsidRDefault="0021606C">
      <w:pPr>
        <w:rPr>
          <w:sz w:val="22"/>
        </w:rPr>
      </w:pPr>
      <w:r>
        <w:rPr>
          <w:sz w:val="22"/>
        </w:rPr>
        <w:t>Reactie op het rapport van de heren Cuper van Holthuysen en de tresuarier generaal Burch die samen in conferentie zijn geweest met de heren van de generaliteitsrekenkamer, in verband met de novale tienden te Tilburg toebehorende aan de abdij van Tongerlo, die al sinds het plakkaat van keizer Karel dd. 1 october 1520 in het bezit ervan zijn geweest. Bij de verpac</w:t>
      </w:r>
      <w:r>
        <w:rPr>
          <w:sz w:val="22"/>
        </w:rPr>
        <w:t>hting dient men 1/3 van de novale tienden in West-Tilburg te reserveren voor de abdij. Gecollationeerd door notarius publicus van Camphen – 15 juni 1686.</w:t>
      </w:r>
    </w:p>
    <w:p w:rsidR="0021606C" w:rsidRDefault="0021606C">
      <w:pPr>
        <w:rPr>
          <w:sz w:val="22"/>
        </w:rPr>
      </w:pPr>
    </w:p>
    <w:p w:rsidR="0021606C" w:rsidRDefault="0021606C">
      <w:pPr>
        <w:rPr>
          <w:sz w:val="22"/>
        </w:rPr>
      </w:pPr>
      <w:r>
        <w:rPr>
          <w:sz w:val="22"/>
        </w:rPr>
        <w:t>document 70</w:t>
      </w:r>
    </w:p>
    <w:p w:rsidR="0021606C" w:rsidRDefault="0021606C">
      <w:pPr>
        <w:rPr>
          <w:sz w:val="22"/>
        </w:rPr>
      </w:pPr>
      <w:r>
        <w:rPr>
          <w:sz w:val="22"/>
        </w:rPr>
        <w:t xml:space="preserve">Request van de Graaf van Be[r]lo te Someren die verklaart aldaar enige percelen land te hebben liggen, bestaande uit teullanden, driessen, hei- en weilanden genaamd de Verbrande Hoeve vallende onder de administratie van de Heer Adriaen van Borssele raad en rentmeester generaal. Hij doet een voorstel voor eventuele toekomstige verpachtingen en </w:t>
      </w:r>
      <w:r>
        <w:rPr>
          <w:sz w:val="22"/>
        </w:rPr>
        <w:t xml:space="preserve">de bijbehorende recognitiecijns – 27 december 1685.      </w:t>
      </w:r>
    </w:p>
    <w:p w:rsidR="0021606C" w:rsidRDefault="0021606C">
      <w:pPr>
        <w:rPr>
          <w:sz w:val="22"/>
        </w:rPr>
      </w:pPr>
      <w:r>
        <w:rPr>
          <w:sz w:val="22"/>
        </w:rPr>
        <w:t xml:space="preserve"> </w:t>
      </w:r>
    </w:p>
    <w:p w:rsidR="0021606C" w:rsidRDefault="0021606C">
      <w:pPr>
        <w:rPr>
          <w:sz w:val="22"/>
        </w:rPr>
      </w:pPr>
      <w:r>
        <w:rPr>
          <w:sz w:val="22"/>
        </w:rPr>
        <w:t>document 71</w:t>
      </w:r>
    </w:p>
    <w:p w:rsidR="0021606C" w:rsidRDefault="0021606C">
      <w:pPr>
        <w:rPr>
          <w:sz w:val="22"/>
        </w:rPr>
      </w:pPr>
      <w:r>
        <w:rPr>
          <w:sz w:val="22"/>
        </w:rPr>
        <w:t xml:space="preserve">Memorie van de raad en rentmeester generaal der domeinen n.a.v. de achterstallige molenhuur van 177-8-12 van de gewezen molenaar Hendrick Jagers van de molen aan de Zandkant te Udenhout, die daarvoor in gijzeling is genomen. Gedurende de periode van de toegezegde surseance van betaling is de inmiddels vrijgelaten molenaar overleden. Als borg van de molenaar wordt een zekere Guilliam Bles genoemd. De kinderen hadden de nagelaten meubels </w:t>
      </w:r>
      <w:r>
        <w:rPr>
          <w:sz w:val="22"/>
        </w:rPr>
        <w:t>al verkocht. Toegevoegd zijn diverse inliggende stukken over deze thematiek over de periode 1685-1686.</w:t>
      </w:r>
    </w:p>
    <w:p w:rsidR="0021606C" w:rsidRDefault="0021606C">
      <w:pPr>
        <w:rPr>
          <w:sz w:val="22"/>
        </w:rPr>
      </w:pPr>
      <w:r>
        <w:rPr>
          <w:sz w:val="22"/>
        </w:rPr>
        <w:t xml:space="preserve"> </w:t>
      </w:r>
    </w:p>
    <w:p w:rsidR="0021606C" w:rsidRDefault="0021606C">
      <w:pPr>
        <w:rPr>
          <w:sz w:val="22"/>
        </w:rPr>
      </w:pPr>
      <w:r>
        <w:rPr>
          <w:sz w:val="22"/>
        </w:rPr>
        <w:t>document 72</w:t>
      </w:r>
    </w:p>
    <w:p w:rsidR="0021606C" w:rsidRDefault="0021606C">
      <w:pPr>
        <w:rPr>
          <w:sz w:val="22"/>
        </w:rPr>
      </w:pPr>
      <w:r>
        <w:rPr>
          <w:sz w:val="22"/>
        </w:rPr>
        <w:t>Berichtgeving over de toezending van een missive geschreven te Maastricht door de Heer Zoete de Laecke van Villers inzake de grieven en bezwaren tegen die van het land van Luik – 30 october 1686.</w:t>
      </w:r>
    </w:p>
    <w:p w:rsidR="0021606C" w:rsidRDefault="0021606C">
      <w:pPr>
        <w:rPr>
          <w:sz w:val="22"/>
        </w:rPr>
      </w:pPr>
      <w:r>
        <w:rPr>
          <w:sz w:val="22"/>
        </w:rPr>
        <w:t xml:space="preserve">Inliggend het rapport van de heren Verbolt en anderen naar aanleiding van bovengenoemde brief, die was verstuurd met zes bijlagen. Thema is de limietscheiding tussen Lommel en Pelt, van welk rapport </w:t>
      </w:r>
      <w:r>
        <w:rPr>
          <w:sz w:val="22"/>
        </w:rPr>
        <w:t xml:space="preserve">ook de schout van Kempenland Maerten Christiaen Sweerts alsmede advocaat Melchior Donckerts een kopie krijgen. Op de laatste pagina wordt vermeld dat de Beckers- oft Stijnbeempt de contributie betaalt onder Lommel, maar niet de Slangenbeempt ‘staende wel op de setboecken waerut te presumeren is dat hij onder Loemel gehoort, maer heeft echter noijt betaelt’- 30 october 1686. </w:t>
      </w:r>
    </w:p>
    <w:p w:rsidR="0021606C" w:rsidRDefault="0021606C">
      <w:pPr>
        <w:rPr>
          <w:sz w:val="22"/>
        </w:rPr>
      </w:pPr>
    </w:p>
    <w:p w:rsidR="0021606C" w:rsidRDefault="0021606C">
      <w:pPr>
        <w:rPr>
          <w:sz w:val="22"/>
        </w:rPr>
      </w:pPr>
      <w:r>
        <w:rPr>
          <w:sz w:val="22"/>
        </w:rPr>
        <w:t>document 73</w:t>
      </w:r>
    </w:p>
    <w:p w:rsidR="0021606C" w:rsidRDefault="0021606C">
      <w:pPr>
        <w:rPr>
          <w:sz w:val="22"/>
        </w:rPr>
      </w:pPr>
      <w:r>
        <w:rPr>
          <w:sz w:val="22"/>
        </w:rPr>
        <w:t>Request van Alith Janssen Conincx te Boxtel die bij een zekere Aert Janssen, beiden nog ongehuwd,  een natuurlijke dochte</w:t>
      </w:r>
      <w:r>
        <w:rPr>
          <w:sz w:val="22"/>
        </w:rPr>
        <w:t>r heeft verwekt genaamd Catalijn Aert Jans. Zij zou graag met Aert Jans hebben willen trouwen, maar hij heeft een andere dienstmeid genomen. Ze verzoekt om een legitimatiebrief voor Catalijn – 12 november 1686.</w:t>
      </w:r>
    </w:p>
    <w:p w:rsidR="0021606C" w:rsidRDefault="0021606C">
      <w:pPr>
        <w:rPr>
          <w:sz w:val="22"/>
        </w:rPr>
      </w:pPr>
    </w:p>
    <w:p w:rsidR="0021606C" w:rsidRDefault="0021606C">
      <w:pPr>
        <w:rPr>
          <w:sz w:val="22"/>
        </w:rPr>
      </w:pPr>
      <w:r>
        <w:rPr>
          <w:sz w:val="22"/>
        </w:rPr>
        <w:t>document 74</w:t>
      </w:r>
    </w:p>
    <w:p w:rsidR="0021606C" w:rsidRDefault="0021606C">
      <w:pPr>
        <w:rPr>
          <w:sz w:val="22"/>
        </w:rPr>
      </w:pPr>
      <w:r>
        <w:rPr>
          <w:sz w:val="22"/>
        </w:rPr>
        <w:t>Request van de regenten van Vught in verband de continuering of prolongatie van hun octrooi op accijnsheffing ten laste van de tappers op geconsumeerde tonnen bier en amen wijn – november 1686.</w:t>
      </w:r>
    </w:p>
    <w:p w:rsidR="0021606C" w:rsidRDefault="0021606C">
      <w:pPr>
        <w:rPr>
          <w:sz w:val="22"/>
        </w:rPr>
      </w:pPr>
    </w:p>
    <w:p w:rsidR="0021606C" w:rsidRDefault="0021606C">
      <w:pPr>
        <w:rPr>
          <w:sz w:val="22"/>
        </w:rPr>
      </w:pPr>
      <w:r>
        <w:rPr>
          <w:sz w:val="22"/>
        </w:rPr>
        <w:t>document 75</w:t>
      </w:r>
    </w:p>
    <w:p w:rsidR="0021606C" w:rsidRDefault="0021606C">
      <w:pPr>
        <w:rPr>
          <w:sz w:val="22"/>
        </w:rPr>
      </w:pPr>
      <w:r>
        <w:rPr>
          <w:sz w:val="22"/>
        </w:rPr>
        <w:t>Daniel van Arnhem was destijds aangesteld tot deurwaarder op het kantoor der dome</w:t>
      </w:r>
      <w:r>
        <w:rPr>
          <w:sz w:val="22"/>
        </w:rPr>
        <w:t>inen na het overlijden van Jan van Noort. Nu van Arnhem overleden is stelt men voor de deurwaarder Niclaes van Gerwen op die post aan te stellen, een ‘vigilant ende bequam persoon’- 21december 1686.</w:t>
      </w:r>
    </w:p>
    <w:p w:rsidR="0021606C" w:rsidRDefault="0021606C">
      <w:pPr>
        <w:rPr>
          <w:sz w:val="22"/>
        </w:rPr>
      </w:pPr>
    </w:p>
    <w:p w:rsidR="0021606C" w:rsidRDefault="0021606C">
      <w:pPr>
        <w:rPr>
          <w:sz w:val="22"/>
        </w:rPr>
      </w:pPr>
      <w:r>
        <w:rPr>
          <w:sz w:val="22"/>
        </w:rPr>
        <w:t>document 76</w:t>
      </w:r>
    </w:p>
    <w:p w:rsidR="0021606C" w:rsidRDefault="0021606C">
      <w:pPr>
        <w:rPr>
          <w:sz w:val="22"/>
        </w:rPr>
      </w:pPr>
      <w:r>
        <w:rPr>
          <w:sz w:val="22"/>
        </w:rPr>
        <w:t>Een identiek schrijven over het overlijden van Daniel van Aernheijm en de aanstelling van deurwaarders op het kantoor der domeinen en andere functies – 28 december 1686.</w:t>
      </w:r>
    </w:p>
    <w:p w:rsidR="0021606C" w:rsidRDefault="0021606C">
      <w:pPr>
        <w:rPr>
          <w:sz w:val="22"/>
        </w:rPr>
      </w:pPr>
    </w:p>
    <w:p w:rsidR="0021606C" w:rsidRDefault="0021606C">
      <w:pPr>
        <w:rPr>
          <w:sz w:val="22"/>
        </w:rPr>
      </w:pPr>
      <w:r>
        <w:rPr>
          <w:sz w:val="22"/>
        </w:rPr>
        <w:t>document 77</w:t>
      </w:r>
    </w:p>
    <w:p w:rsidR="0021606C" w:rsidRDefault="0021606C">
      <w:pPr>
        <w:rPr>
          <w:sz w:val="22"/>
        </w:rPr>
      </w:pPr>
      <w:r>
        <w:rPr>
          <w:sz w:val="22"/>
        </w:rPr>
        <w:t>Request van Daniel Maccalla stadhouder te Mierlo in het kwartier Peelland in opdracht van de schepenen, borgemeesters</w:t>
      </w:r>
      <w:r>
        <w:rPr>
          <w:sz w:val="22"/>
        </w:rPr>
        <w:t>, kerkmeesters en armmeesters aldaar. Het corpus verzoekt nl. naast de bestaande oude jaarmarkten om een vergunning er nog twee nieuwe aan toe te voegen nl. op de eerste dinsdag in mei en op de eerste dinsdag na de Bossche kermis in juli, tegen een jaarlijkse recognitiecijns aan de domeinen. Dit alles tegen de achtergrond van geleden schade door de Franse Oorlog en de vele geldopnemingen – 31 december 1686 en april 1687.</w:t>
      </w:r>
    </w:p>
    <w:p w:rsidR="0021606C" w:rsidRDefault="0021606C">
      <w:pPr>
        <w:rPr>
          <w:sz w:val="22"/>
        </w:rPr>
      </w:pPr>
    </w:p>
    <w:p w:rsidR="0021606C" w:rsidRDefault="0021606C">
      <w:pPr>
        <w:rPr>
          <w:sz w:val="22"/>
        </w:rPr>
      </w:pPr>
      <w:r>
        <w:rPr>
          <w:sz w:val="22"/>
        </w:rPr>
        <w:t>document 78</w:t>
      </w:r>
    </w:p>
    <w:p w:rsidR="0021606C" w:rsidRDefault="0021606C">
      <w:pPr>
        <w:rPr>
          <w:sz w:val="22"/>
        </w:rPr>
      </w:pPr>
      <w:r>
        <w:rPr>
          <w:sz w:val="22"/>
        </w:rPr>
        <w:t xml:space="preserve">Request van Herbert van Meerwijck, Herbert van Herpen en Marten Hendricx, </w:t>
      </w:r>
      <w:r>
        <w:rPr>
          <w:sz w:val="22"/>
        </w:rPr>
        <w:t xml:space="preserve">mede namens de geërfden van het in de oorlog van 1672 afgebrande en geruïneerde Orthen. Alle huizen zijn destijds op order van de gouverneur van de stad Den Bosch aangestoken en platgebrand om het fort aldaar beter te kunnen verdedigen. De overgebleven stenen en andere materialen zijn inmiddels in 1673 op order van dezelfde gouverneur weggevoerd. De ingezetenen van Orthen hebben hier verder niet van kunnen profiteren. Bovendien is in 1685 en 1686 de grond van de huiserven en aangelegen hoeven en landerijen </w:t>
      </w:r>
      <w:r>
        <w:rPr>
          <w:sz w:val="22"/>
        </w:rPr>
        <w:t xml:space="preserve">‘uytgedolven ende wechgevoert sijnde daervan gemaeckt putten ende cuijlen’. Daarnaast worden ook nog uit de onderpanden verscheidene kleine grondgewincijnzen geheven, die men niet meer kan betalen. Men is van mening dat deze betaling ook ongegrond is! Inliggend een notarieel stuk opgemaakt door notaris Henrick van Heeswijck met als getuigen de Bosschenaren Godefridus van Cromvoirt, Dirck van Wel, Mathijs Cortpenninck, Peter van Lith en Jan Goyaerts Heeren, mede op verzoek van de drie bovengenoemde geërfden </w:t>
      </w:r>
      <w:r>
        <w:rPr>
          <w:sz w:val="22"/>
        </w:rPr>
        <w:t>uit Orthen – 3 januari 1687 en 16 mei 1687.</w:t>
      </w:r>
    </w:p>
    <w:p w:rsidR="0021606C" w:rsidRDefault="0021606C">
      <w:pPr>
        <w:rPr>
          <w:sz w:val="22"/>
        </w:rPr>
      </w:pPr>
    </w:p>
    <w:p w:rsidR="0021606C" w:rsidRDefault="0021606C">
      <w:pPr>
        <w:rPr>
          <w:sz w:val="22"/>
        </w:rPr>
      </w:pPr>
      <w:r>
        <w:rPr>
          <w:sz w:val="22"/>
        </w:rPr>
        <w:t>document 79</w:t>
      </w:r>
    </w:p>
    <w:p w:rsidR="0021606C" w:rsidRDefault="0021606C">
      <w:pPr>
        <w:rPr>
          <w:sz w:val="22"/>
        </w:rPr>
      </w:pPr>
      <w:r>
        <w:rPr>
          <w:sz w:val="22"/>
        </w:rPr>
        <w:t>Request van Jans van Dusseldorp molenaar op de windkorenmolen onder Udenhout aan de ‘Santcant’ n.a.v. drie resterende jaren molenhuur ter waarde van 525 gulden. Deze molenaar heeft de molen voor 165 gl. hoger ingepacht dan vorige molenaars. Bovendien heeft de molen vaak stil gelegen vanwege de vele reparaties. Hij vraagt in wezen om vermindering van het jaarlijks bedrag – 15 juni 1687.</w:t>
      </w:r>
    </w:p>
    <w:p w:rsidR="0021606C" w:rsidRDefault="0021606C">
      <w:pPr>
        <w:rPr>
          <w:sz w:val="22"/>
        </w:rPr>
      </w:pPr>
    </w:p>
    <w:p w:rsidR="0021606C" w:rsidRDefault="0021606C">
      <w:pPr>
        <w:rPr>
          <w:sz w:val="22"/>
        </w:rPr>
      </w:pPr>
      <w:r>
        <w:rPr>
          <w:sz w:val="22"/>
        </w:rPr>
        <w:t>document 80</w:t>
      </w:r>
    </w:p>
    <w:p w:rsidR="0021606C" w:rsidRDefault="0021606C">
      <w:pPr>
        <w:rPr>
          <w:sz w:val="22"/>
        </w:rPr>
      </w:pPr>
      <w:r>
        <w:rPr>
          <w:sz w:val="22"/>
        </w:rPr>
        <w:t>Reactie op de rekening van de vorige rentmeester gene</w:t>
      </w:r>
      <w:r>
        <w:rPr>
          <w:sz w:val="22"/>
        </w:rPr>
        <w:t>raal in verband met de opgevoerde boeten en breuken van de officieren van justitie in de Meierij en de ontvangsten via de hoogschout ter waarde van 150 gulden – 19 december 1687.</w:t>
      </w:r>
    </w:p>
    <w:p w:rsidR="0021606C" w:rsidRDefault="0021606C">
      <w:pPr>
        <w:rPr>
          <w:sz w:val="22"/>
        </w:rPr>
      </w:pPr>
    </w:p>
    <w:p w:rsidR="0021606C" w:rsidRDefault="0021606C">
      <w:pPr>
        <w:rPr>
          <w:sz w:val="22"/>
        </w:rPr>
      </w:pPr>
      <w:r>
        <w:rPr>
          <w:sz w:val="22"/>
        </w:rPr>
        <w:t>document 81</w:t>
      </w:r>
    </w:p>
    <w:p w:rsidR="0021606C" w:rsidRDefault="0021606C">
      <w:pPr>
        <w:rPr>
          <w:sz w:val="22"/>
        </w:rPr>
      </w:pPr>
      <w:r>
        <w:rPr>
          <w:sz w:val="22"/>
        </w:rPr>
        <w:t>Request van Jan van Berck te ‘sBosch waarin hij refereert aan landerijen groot vier lopensaten met een huis erop omtrent de Helvoirtsdijk, die 30 jaren geleden als nieuw erf zijn verkocht, waarover  toch verponding en andere lasten zijn geheven, omdat men het als oud erf beschouwde – januari 1688.</w:t>
      </w:r>
    </w:p>
    <w:p w:rsidR="0021606C" w:rsidRDefault="0021606C">
      <w:pPr>
        <w:rPr>
          <w:sz w:val="22"/>
        </w:rPr>
      </w:pPr>
    </w:p>
    <w:p w:rsidR="0021606C" w:rsidRDefault="0021606C">
      <w:pPr>
        <w:rPr>
          <w:sz w:val="22"/>
        </w:rPr>
      </w:pPr>
      <w:r>
        <w:rPr>
          <w:sz w:val="22"/>
        </w:rPr>
        <w:t>document 82</w:t>
      </w:r>
    </w:p>
    <w:p w:rsidR="0021606C" w:rsidRDefault="0021606C">
      <w:pPr>
        <w:rPr>
          <w:sz w:val="22"/>
        </w:rPr>
      </w:pPr>
      <w:r>
        <w:rPr>
          <w:sz w:val="22"/>
        </w:rPr>
        <w:t xml:space="preserve">Request </w:t>
      </w:r>
      <w:r>
        <w:rPr>
          <w:sz w:val="22"/>
        </w:rPr>
        <w:t>van Cornelia Hordijcq, gewezen dienstmeid van ontvanger van IJlem te ‘sBosch, die verzoekt om een legitimatiebrief ten behoeve van haar natuurlijke dochter Adriana Margriet van IJlem verwekt door een zekere Arnulph van IJlem/IJlum in de periode dat ze nog beiden ongehuwd waren. De dochter is inmiddels de 17 gepasseerd en Cornelia is en ‘bejaerde vroupersoon’ – 14 februari 1688.</w:t>
      </w:r>
    </w:p>
    <w:p w:rsidR="0021606C" w:rsidRDefault="0021606C">
      <w:pPr>
        <w:rPr>
          <w:sz w:val="22"/>
        </w:rPr>
      </w:pPr>
    </w:p>
    <w:p w:rsidR="0021606C" w:rsidRDefault="0021606C">
      <w:pPr>
        <w:rPr>
          <w:sz w:val="22"/>
        </w:rPr>
      </w:pPr>
      <w:r>
        <w:rPr>
          <w:sz w:val="22"/>
        </w:rPr>
        <w:t>document 83</w:t>
      </w:r>
    </w:p>
    <w:p w:rsidR="0021606C" w:rsidRDefault="0021606C">
      <w:pPr>
        <w:rPr>
          <w:sz w:val="22"/>
        </w:rPr>
      </w:pPr>
      <w:r>
        <w:rPr>
          <w:sz w:val="22"/>
        </w:rPr>
        <w:t xml:space="preserve">Request met diverse inliggende stukken van de schout en de gerechtigden en andere naburen van Engelen in een conflict </w:t>
      </w:r>
      <w:r>
        <w:rPr>
          <w:sz w:val="22"/>
        </w:rPr>
        <w:t>n.a.v. de in 1374 vastgestelde limietscheiding bij de Bossche Sloot tussen hun dorp en de stad Den Bosch. Ze refereren aan de oorlog in 1672 waarin veel is afgebrand en de paalscheiding en de ‘heijn ofte thuijninghe’ slecht is onderhouden. Men verzoekt om reparatie en een kostenverdeling, waarin Den Bosch meebetaalt. Er bestaat twijfel of die van Engelen überhaupt kunnen bewijzen dat de zgn. Bussersloot wel ‘den pael ofte utterste limiet’ is – 10 juni, 13 juni, 30 augustus en 7 september 1688.</w:t>
      </w:r>
    </w:p>
    <w:p w:rsidR="0021606C" w:rsidRDefault="0021606C">
      <w:pPr>
        <w:rPr>
          <w:sz w:val="22"/>
        </w:rPr>
      </w:pPr>
    </w:p>
    <w:p w:rsidR="0021606C" w:rsidRDefault="0021606C">
      <w:pPr>
        <w:rPr>
          <w:sz w:val="22"/>
        </w:rPr>
      </w:pPr>
      <w:r>
        <w:rPr>
          <w:sz w:val="22"/>
        </w:rPr>
        <w:t>document 84</w:t>
      </w:r>
    </w:p>
    <w:p w:rsidR="0021606C" w:rsidRDefault="0021606C">
      <w:pPr>
        <w:rPr>
          <w:sz w:val="22"/>
        </w:rPr>
      </w:pPr>
      <w:r>
        <w:rPr>
          <w:sz w:val="22"/>
        </w:rPr>
        <w:t>Request van de Vrouwe van Heeze &amp; Leende en de Vrouwe en regenten van Waalre en Valkenswaard in verband met de reparatie van een brug en weg over de rivier de Tongelreep, waarvan de onkosten door beide partijen gedeeld zouden moeten worden – 15 cjuli 1688.</w:t>
      </w:r>
    </w:p>
    <w:p w:rsidR="0021606C" w:rsidRDefault="0021606C">
      <w:pPr>
        <w:rPr>
          <w:sz w:val="22"/>
        </w:rPr>
      </w:pPr>
    </w:p>
    <w:p w:rsidR="0021606C" w:rsidRDefault="0021606C">
      <w:pPr>
        <w:rPr>
          <w:sz w:val="22"/>
        </w:rPr>
      </w:pPr>
      <w:r>
        <w:rPr>
          <w:sz w:val="22"/>
        </w:rPr>
        <w:t>document 85</w:t>
      </w:r>
    </w:p>
    <w:p w:rsidR="0021606C" w:rsidRDefault="0021606C">
      <w:pPr>
        <w:rPr>
          <w:sz w:val="22"/>
        </w:rPr>
      </w:pPr>
      <w:r>
        <w:rPr>
          <w:sz w:val="22"/>
        </w:rPr>
        <w:t xml:space="preserve">Request van Dierck van Berchem dienaar van de korte stok, als dienaar van de hoogschout te ’s-Hertogenbosch, in verband met zijn te ontvangen tractement via de rentmeester der domeinen – 29 october 1687.  </w:t>
      </w:r>
    </w:p>
    <w:p w:rsidR="0021606C" w:rsidRDefault="0021606C">
      <w:pPr>
        <w:rPr>
          <w:sz w:val="22"/>
        </w:rPr>
      </w:pPr>
    </w:p>
    <w:p w:rsidR="0021606C" w:rsidRDefault="0021606C">
      <w:pPr>
        <w:rPr>
          <w:sz w:val="22"/>
        </w:rPr>
      </w:pPr>
      <w:r>
        <w:rPr>
          <w:sz w:val="22"/>
        </w:rPr>
        <w:t>document 86</w:t>
      </w:r>
    </w:p>
    <w:p w:rsidR="0021606C" w:rsidRDefault="0021606C">
      <w:pPr>
        <w:rPr>
          <w:sz w:val="22"/>
        </w:rPr>
      </w:pPr>
      <w:r>
        <w:rPr>
          <w:sz w:val="22"/>
        </w:rPr>
        <w:t>Request van Daniel Mart</w:t>
      </w:r>
      <w:r>
        <w:rPr>
          <w:sz w:val="22"/>
        </w:rPr>
        <w:t>inel en consorten als pachters van de Grote Brabantse Zwijgende Landtol geleide- en paardengeld, in verband met de pachtpenningen en opbrengsten van deze tol, de betreffende bedragen en het verbod op o.a. invoer van Franse wijnen, brandewijnen, manufacturen etc. – 4 mei 1689.</w:t>
      </w:r>
    </w:p>
    <w:p w:rsidR="0021606C" w:rsidRDefault="0021606C">
      <w:pPr>
        <w:rPr>
          <w:sz w:val="22"/>
        </w:rPr>
      </w:pPr>
    </w:p>
    <w:p w:rsidR="0021606C" w:rsidRDefault="0021606C">
      <w:pPr>
        <w:rPr>
          <w:sz w:val="22"/>
        </w:rPr>
      </w:pPr>
      <w:r>
        <w:rPr>
          <w:sz w:val="22"/>
        </w:rPr>
        <w:t>document 87</w:t>
      </w:r>
    </w:p>
    <w:p w:rsidR="0021606C" w:rsidRDefault="0021606C">
      <w:pPr>
        <w:rPr>
          <w:sz w:val="22"/>
        </w:rPr>
      </w:pPr>
      <w:r>
        <w:rPr>
          <w:sz w:val="22"/>
        </w:rPr>
        <w:t>Request van Daniel Martinel en consorten in verband met de verpachting van de Grote Brabantse Zwijgende Landtol om surseance van executie en de landtol te mogen heffen – 14 september 1689.</w:t>
      </w:r>
    </w:p>
    <w:p w:rsidR="0021606C" w:rsidRDefault="0021606C">
      <w:pPr>
        <w:rPr>
          <w:sz w:val="22"/>
        </w:rPr>
      </w:pPr>
    </w:p>
    <w:p w:rsidR="0021606C" w:rsidRDefault="0021606C">
      <w:pPr>
        <w:rPr>
          <w:sz w:val="22"/>
        </w:rPr>
      </w:pPr>
      <w:r>
        <w:rPr>
          <w:sz w:val="22"/>
        </w:rPr>
        <w:t>document 88</w:t>
      </w:r>
    </w:p>
    <w:p w:rsidR="0021606C" w:rsidRDefault="0021606C">
      <w:pPr>
        <w:rPr>
          <w:sz w:val="22"/>
        </w:rPr>
      </w:pPr>
      <w:r>
        <w:rPr>
          <w:sz w:val="22"/>
        </w:rPr>
        <w:t>Request in verband m</w:t>
      </w:r>
      <w:r>
        <w:rPr>
          <w:sz w:val="22"/>
        </w:rPr>
        <w:t>et het overlijden van Abram van Deutecom deurwaarder der domeinen. Men wil graag een nieuwe aanstellen en Johannes van Deutecom, de zoon van de overledene, wordt voorgedragen – 9 februari 1690.</w:t>
      </w:r>
    </w:p>
    <w:p w:rsidR="0021606C" w:rsidRDefault="0021606C">
      <w:pPr>
        <w:rPr>
          <w:sz w:val="22"/>
        </w:rPr>
      </w:pPr>
      <w:r>
        <w:rPr>
          <w:sz w:val="22"/>
        </w:rPr>
        <w:t>document 89</w:t>
      </w:r>
    </w:p>
    <w:p w:rsidR="0021606C" w:rsidRDefault="0021606C">
      <w:pPr>
        <w:rPr>
          <w:sz w:val="22"/>
        </w:rPr>
      </w:pPr>
      <w:r>
        <w:rPr>
          <w:sz w:val="22"/>
        </w:rPr>
        <w:t xml:space="preserve">Request van Jan Roijmans te Eersel die verklaart van zijn ouders geërfd te hebben ’22 magere steriele lopensaeten lands sijnde leengoedt’, belast met een jaarlijkse pacht aan de domeinen van drie mud of zes zakken rogge en ses zakken evene of lichte haver. Er is een achterstand in betaling van drie jaren </w:t>
      </w:r>
      <w:r>
        <w:rPr>
          <w:sz w:val="22"/>
        </w:rPr>
        <w:t>en hij kan dit onmogelijk voldoen. Hij verzoekt om vrijstelling van deze pachtbetalingen. De betaling wordt uiteindelijk voor hem gehalveerd – 19 januari 1690.</w:t>
      </w:r>
    </w:p>
    <w:p w:rsidR="0021606C" w:rsidRDefault="0021606C">
      <w:pPr>
        <w:rPr>
          <w:sz w:val="22"/>
        </w:rPr>
      </w:pPr>
    </w:p>
    <w:p w:rsidR="0021606C" w:rsidRDefault="0021606C">
      <w:pPr>
        <w:rPr>
          <w:sz w:val="22"/>
        </w:rPr>
      </w:pPr>
      <w:r>
        <w:rPr>
          <w:sz w:val="22"/>
        </w:rPr>
        <w:t>document 90</w:t>
      </w:r>
    </w:p>
    <w:p w:rsidR="0021606C" w:rsidRDefault="0021606C">
      <w:pPr>
        <w:rPr>
          <w:sz w:val="22"/>
        </w:rPr>
      </w:pPr>
      <w:r>
        <w:rPr>
          <w:sz w:val="22"/>
        </w:rPr>
        <w:t>Request van Jan Roijmans uit Eersel over dezelfde problematiek en de tegemoetkoming van de regenten van Eersel – 19 februari 1690.</w:t>
      </w:r>
    </w:p>
    <w:p w:rsidR="0021606C" w:rsidRDefault="0021606C">
      <w:pPr>
        <w:rPr>
          <w:sz w:val="22"/>
        </w:rPr>
      </w:pPr>
    </w:p>
    <w:p w:rsidR="0021606C" w:rsidRDefault="0021606C">
      <w:pPr>
        <w:rPr>
          <w:sz w:val="22"/>
        </w:rPr>
      </w:pPr>
      <w:r>
        <w:rPr>
          <w:sz w:val="22"/>
        </w:rPr>
        <w:t>document 91</w:t>
      </w:r>
    </w:p>
    <w:p w:rsidR="0021606C" w:rsidRDefault="0021606C">
      <w:pPr>
        <w:rPr>
          <w:sz w:val="22"/>
        </w:rPr>
      </w:pPr>
      <w:r>
        <w:rPr>
          <w:sz w:val="22"/>
        </w:rPr>
        <w:t>Request van de erfgenamen van Willem Ploos van Amstel naar aanleiding van fraude rond het veer- en weggeld op Annenborch onder Rosmalen richting Empel en de reparatie van de weg en de brug, zodat</w:t>
      </w:r>
      <w:r>
        <w:rPr>
          <w:sz w:val="22"/>
        </w:rPr>
        <w:t xml:space="preserve"> passanten er zonder ongelukken kunnen passeren. Van Amstel bezat een octrooi van de Raad van State tot heffing van passagegeld dd. 4.3.1659. Het eerste document is verleden voor notaris Henr. van Heeswijck notarius silvaducis – 8 en 19 februari 1690.</w:t>
      </w:r>
    </w:p>
    <w:p w:rsidR="0021606C" w:rsidRDefault="0021606C">
      <w:pPr>
        <w:rPr>
          <w:sz w:val="22"/>
        </w:rPr>
      </w:pPr>
    </w:p>
    <w:p w:rsidR="0021606C" w:rsidRDefault="0021606C">
      <w:pPr>
        <w:rPr>
          <w:sz w:val="22"/>
        </w:rPr>
      </w:pPr>
      <w:r>
        <w:rPr>
          <w:sz w:val="22"/>
        </w:rPr>
        <w:t xml:space="preserve">document 92   </w:t>
      </w:r>
    </w:p>
    <w:p w:rsidR="0021606C" w:rsidRDefault="0021606C">
      <w:pPr>
        <w:rPr>
          <w:sz w:val="22"/>
        </w:rPr>
      </w:pPr>
      <w:r>
        <w:rPr>
          <w:sz w:val="22"/>
        </w:rPr>
        <w:t>Reactie op een request van Niclaes Blom gewezen controleur van de fortificatiewerken van ‘sBosch, ondertekend door van Camphen, betreffende het fort Pettelaer met het verzoek om de daar liggende grond binnen de contrescherpsgracht voor een peri</w:t>
      </w:r>
      <w:r>
        <w:rPr>
          <w:sz w:val="22"/>
        </w:rPr>
        <w:t>ode van 15 jaren in erfpacht te mogen uitgeven tegen een cijns van 5 gulden aan de domeinen – 21 maart 1690.</w:t>
      </w:r>
    </w:p>
    <w:p w:rsidR="0021606C" w:rsidRDefault="0021606C">
      <w:pPr>
        <w:rPr>
          <w:sz w:val="22"/>
        </w:rPr>
      </w:pPr>
      <w:r>
        <w:rPr>
          <w:sz w:val="22"/>
        </w:rPr>
        <w:t>Inliggend een extract uit de resoluties van de SG dd. 17 februari 1682.</w:t>
      </w:r>
    </w:p>
    <w:p w:rsidR="0021606C" w:rsidRDefault="0021606C">
      <w:pPr>
        <w:rPr>
          <w:sz w:val="22"/>
        </w:rPr>
      </w:pPr>
    </w:p>
    <w:p w:rsidR="0021606C" w:rsidRDefault="0021606C">
      <w:pPr>
        <w:rPr>
          <w:sz w:val="22"/>
        </w:rPr>
      </w:pPr>
      <w:r>
        <w:rPr>
          <w:sz w:val="22"/>
        </w:rPr>
        <w:t>document 93</w:t>
      </w:r>
    </w:p>
    <w:p w:rsidR="0021606C" w:rsidRDefault="0021606C">
      <w:pPr>
        <w:rPr>
          <w:sz w:val="22"/>
        </w:rPr>
      </w:pPr>
      <w:r>
        <w:rPr>
          <w:sz w:val="22"/>
        </w:rPr>
        <w:t>Request van Jan van Berck te ‘sBosch  n.a.v. een plakkaat van 17.11.1660 met het verzoek hem vrijdom van belasting te gunnen in verband met het in cultuur brengen van twee hooivelden onder Vught ter plaatse ‘op de Vughtse Hoeven’ – 4 augustus 1690.</w:t>
      </w:r>
    </w:p>
    <w:p w:rsidR="0021606C" w:rsidRDefault="0021606C">
      <w:pPr>
        <w:rPr>
          <w:sz w:val="22"/>
        </w:rPr>
      </w:pPr>
    </w:p>
    <w:p w:rsidR="0021606C" w:rsidRDefault="0021606C">
      <w:pPr>
        <w:rPr>
          <w:sz w:val="22"/>
        </w:rPr>
      </w:pPr>
      <w:r>
        <w:rPr>
          <w:sz w:val="22"/>
        </w:rPr>
        <w:t>document 94</w:t>
      </w:r>
    </w:p>
    <w:p w:rsidR="0021606C" w:rsidRDefault="0021606C">
      <w:pPr>
        <w:rPr>
          <w:sz w:val="22"/>
        </w:rPr>
      </w:pPr>
      <w:r>
        <w:rPr>
          <w:sz w:val="22"/>
        </w:rPr>
        <w:t xml:space="preserve">Reactie op een request van de regenten van Hilvarenbeek </w:t>
      </w:r>
      <w:r>
        <w:rPr>
          <w:sz w:val="22"/>
        </w:rPr>
        <w:t>met het verzoek om een openbare weekmarkt te mogen op alle vrijdagen, met in het document een verwijzing naar het recognitiecijnsboek of rouwboek van 1676 folio 11 verso en van 1710 folio 16 – 29 juli 1690.</w:t>
      </w:r>
    </w:p>
    <w:p w:rsidR="0021606C" w:rsidRDefault="0021606C">
      <w:pPr>
        <w:rPr>
          <w:sz w:val="22"/>
        </w:rPr>
      </w:pPr>
    </w:p>
    <w:p w:rsidR="0021606C" w:rsidRDefault="0021606C">
      <w:pPr>
        <w:rPr>
          <w:sz w:val="22"/>
        </w:rPr>
      </w:pPr>
      <w:r>
        <w:rPr>
          <w:sz w:val="22"/>
        </w:rPr>
        <w:t>document 95</w:t>
      </w:r>
    </w:p>
    <w:p w:rsidR="0021606C" w:rsidRDefault="0021606C">
      <w:pPr>
        <w:rPr>
          <w:sz w:val="22"/>
        </w:rPr>
      </w:pPr>
      <w:r>
        <w:rPr>
          <w:sz w:val="22"/>
        </w:rPr>
        <w:t>Bericht over een request van de schepenen en regenten van het arme afgebrande dorp Bladel in het kwartier Kempenland – 9 juli 1690.</w:t>
      </w:r>
    </w:p>
    <w:p w:rsidR="0021606C" w:rsidRDefault="0021606C">
      <w:pPr>
        <w:rPr>
          <w:sz w:val="22"/>
        </w:rPr>
      </w:pPr>
    </w:p>
    <w:p w:rsidR="0021606C" w:rsidRDefault="0021606C">
      <w:pPr>
        <w:rPr>
          <w:sz w:val="22"/>
        </w:rPr>
      </w:pPr>
      <w:r>
        <w:rPr>
          <w:sz w:val="22"/>
        </w:rPr>
        <w:t>document 96</w:t>
      </w:r>
    </w:p>
    <w:p w:rsidR="0021606C" w:rsidRDefault="0021606C">
      <w:pPr>
        <w:rPr>
          <w:sz w:val="22"/>
        </w:rPr>
      </w:pPr>
      <w:r>
        <w:rPr>
          <w:sz w:val="22"/>
        </w:rPr>
        <w:t>Request van Daniel Martinel en consorten pachters van de Grote Brabantse Zwijgende Landtol, geleide- en paardengeld 1688-1689 – 5 augustus 1690.</w:t>
      </w:r>
    </w:p>
    <w:p w:rsidR="0021606C" w:rsidRDefault="0021606C">
      <w:pPr>
        <w:rPr>
          <w:sz w:val="22"/>
        </w:rPr>
      </w:pPr>
    </w:p>
    <w:p w:rsidR="0021606C" w:rsidRDefault="0021606C">
      <w:pPr>
        <w:rPr>
          <w:sz w:val="22"/>
        </w:rPr>
      </w:pPr>
      <w:r>
        <w:rPr>
          <w:sz w:val="22"/>
        </w:rPr>
        <w:t>d</w:t>
      </w:r>
      <w:r>
        <w:rPr>
          <w:sz w:val="22"/>
        </w:rPr>
        <w:t>ocument 97</w:t>
      </w:r>
    </w:p>
    <w:p w:rsidR="0021606C" w:rsidRDefault="0021606C">
      <w:pPr>
        <w:rPr>
          <w:sz w:val="22"/>
        </w:rPr>
      </w:pPr>
      <w:r>
        <w:rPr>
          <w:sz w:val="22"/>
        </w:rPr>
        <w:t>Request van Daniel Martinel en consorten pachters van de Grote Brabantse Zwijgende Landtol 1688-1689 – identiek aan document 96. Het handelt om de volgende zaken: om remis van 8000 gl. ter zake van de schade bij hun geleden in verband met het octrooi; idem van 1000 gl. over de jaren 1685-1689 vanwege de vrijdom van tol over de materialen gebruikt aan de fortificatiewerken te breda, Den Bosch en Grave en tenslotte 1000 gl. in de handel van Luikse waren gedurende 4 of 5 maanden  – 24 augustus 1690.</w:t>
      </w:r>
    </w:p>
    <w:p w:rsidR="0021606C" w:rsidRDefault="0021606C">
      <w:pPr>
        <w:rPr>
          <w:sz w:val="22"/>
        </w:rPr>
      </w:pPr>
    </w:p>
    <w:p w:rsidR="0021606C" w:rsidRDefault="0021606C">
      <w:pPr>
        <w:rPr>
          <w:sz w:val="22"/>
        </w:rPr>
      </w:pPr>
    </w:p>
    <w:p w:rsidR="0021606C" w:rsidRDefault="0021606C">
      <w:pPr>
        <w:rPr>
          <w:sz w:val="22"/>
        </w:rPr>
      </w:pPr>
    </w:p>
    <w:p w:rsidR="0021606C" w:rsidRDefault="0021606C">
      <w:pPr>
        <w:rPr>
          <w:sz w:val="22"/>
        </w:rPr>
      </w:pPr>
    </w:p>
    <w:p w:rsidR="0021606C" w:rsidRDefault="0021606C">
      <w:pPr>
        <w:rPr>
          <w:sz w:val="22"/>
        </w:rPr>
      </w:pPr>
    </w:p>
    <w:p w:rsidR="0021606C" w:rsidRDefault="0021606C">
      <w:pPr>
        <w:rPr>
          <w:sz w:val="22"/>
        </w:rPr>
      </w:pPr>
      <w:r>
        <w:rPr>
          <w:sz w:val="22"/>
        </w:rPr>
        <w:t>document 98</w:t>
      </w:r>
    </w:p>
    <w:p w:rsidR="0021606C" w:rsidRDefault="0021606C">
      <w:pPr>
        <w:rPr>
          <w:sz w:val="22"/>
        </w:rPr>
      </w:pPr>
      <w:r>
        <w:rPr>
          <w:sz w:val="22"/>
        </w:rPr>
        <w:t>Missive in verband met de obligaties los- en lijfrenten ten laste van het kantoor der domeinen. De meeste daarvan berusten onder de rentmeesters der geestelijke goederen zoals de Heer van Deurne, Beresteijn, van H[e]urn en anderen. Als secretaris van de generaliteitsrekenkamer wordt de Heer Johan de Veer genoemd – 11 september 1690.</w:t>
      </w:r>
    </w:p>
    <w:p w:rsidR="0021606C" w:rsidRDefault="0021606C">
      <w:pPr>
        <w:rPr>
          <w:sz w:val="22"/>
        </w:rPr>
      </w:pPr>
    </w:p>
    <w:p w:rsidR="0021606C" w:rsidRDefault="0021606C">
      <w:pPr>
        <w:rPr>
          <w:sz w:val="22"/>
        </w:rPr>
      </w:pPr>
      <w:r>
        <w:rPr>
          <w:sz w:val="22"/>
        </w:rPr>
        <w:t>document 99</w:t>
      </w:r>
    </w:p>
    <w:p w:rsidR="0021606C" w:rsidRDefault="0021606C">
      <w:pPr>
        <w:rPr>
          <w:sz w:val="22"/>
        </w:rPr>
      </w:pPr>
      <w:r>
        <w:rPr>
          <w:sz w:val="22"/>
        </w:rPr>
        <w:t xml:space="preserve">Request van Marten de zoon van Johan Kivit met het verzoek te Nuland een olieslagmolen te mogen oprichten door paarden getrokken. Overigens bleek </w:t>
      </w:r>
      <w:r>
        <w:rPr>
          <w:sz w:val="22"/>
        </w:rPr>
        <w:t>de molen al opgericht te zijn voordat hij octrooi aanvroeg, waarmee hij een boete van 60 gouden realen riskeerde. Uiteindelijk is hem dit ‘ut sonderlinge gratie’ niet aangerekend. De recognitiecijns voor deze molen bedraagt per jaar 5 gl. – 1 october 1690.</w:t>
      </w:r>
    </w:p>
    <w:p w:rsidR="0021606C" w:rsidRDefault="0021606C">
      <w:pPr>
        <w:rPr>
          <w:sz w:val="22"/>
        </w:rPr>
      </w:pPr>
    </w:p>
    <w:p w:rsidR="0021606C" w:rsidRDefault="0021606C">
      <w:pPr>
        <w:rPr>
          <w:sz w:val="22"/>
        </w:rPr>
      </w:pPr>
      <w:r>
        <w:rPr>
          <w:sz w:val="22"/>
        </w:rPr>
        <w:t>document 100</w:t>
      </w:r>
    </w:p>
    <w:p w:rsidR="0021606C" w:rsidRDefault="0021606C">
      <w:pPr>
        <w:rPr>
          <w:sz w:val="22"/>
        </w:rPr>
      </w:pPr>
      <w:r>
        <w:rPr>
          <w:sz w:val="22"/>
        </w:rPr>
        <w:t>Brief vanuit ’s-Gravenhage met als inleiding een nieuwjaarswens, gevolgd door de mededeling dat de rekening van de Heer van Borssele raad en rentmeester generaal der domeinen is opgenomen en gesloten op de generaliteitsrekenkamer met een bed</w:t>
      </w:r>
      <w:r>
        <w:rPr>
          <w:sz w:val="22"/>
        </w:rPr>
        <w:t xml:space="preserve">rag van f 35470-4-8, met aan het slot nog een korte mededeling over het cijnsboek van Lommel – 6 januari 1691.  </w:t>
      </w:r>
    </w:p>
    <w:p w:rsidR="0021606C" w:rsidRDefault="0021606C">
      <w:pPr>
        <w:rPr>
          <w:sz w:val="22"/>
        </w:rPr>
      </w:pPr>
    </w:p>
    <w:p w:rsidR="0021606C" w:rsidRDefault="0021606C">
      <w:pPr>
        <w:rPr>
          <w:sz w:val="22"/>
        </w:rPr>
      </w:pPr>
      <w:r>
        <w:rPr>
          <w:sz w:val="22"/>
        </w:rPr>
        <w:t>document 101</w:t>
      </w:r>
    </w:p>
    <w:p w:rsidR="0021606C" w:rsidRDefault="0021606C">
      <w:pPr>
        <w:rPr>
          <w:sz w:val="22"/>
        </w:rPr>
      </w:pPr>
      <w:r>
        <w:rPr>
          <w:sz w:val="22"/>
        </w:rPr>
        <w:t>Request van Adriaen Molengraeff gewezen pachter van de Grote Brabantse Zwijgende Landtol over de periode 1689-1690 met het verzoek om een remissie van f 15.000,- . In het stuk wordt o.a. gesproken over de inbeslagname van een ‘ballot ende coffer met een considerabel partije canten ende andere precieuse coopmanschappen toecomende, gelijck men pretenselijck voorgaff, Haere Majesteyt d</w:t>
      </w:r>
      <w:r>
        <w:rPr>
          <w:sz w:val="22"/>
        </w:rPr>
        <w:t>e Coninginne van Spangien’ en de vraag is nu of deze inbeslagname ‘met goet fundament was gedaen geweest’ m.a.w. of die wel gerechtvaardigd was – 24 januari 1691.</w:t>
      </w:r>
    </w:p>
    <w:p w:rsidR="0021606C" w:rsidRDefault="0021606C">
      <w:pPr>
        <w:rPr>
          <w:sz w:val="22"/>
        </w:rPr>
      </w:pPr>
    </w:p>
    <w:p w:rsidR="0021606C" w:rsidRDefault="0021606C">
      <w:pPr>
        <w:rPr>
          <w:sz w:val="22"/>
        </w:rPr>
      </w:pPr>
      <w:r>
        <w:rPr>
          <w:sz w:val="22"/>
        </w:rPr>
        <w:t>document 102</w:t>
      </w:r>
    </w:p>
    <w:p w:rsidR="0021606C" w:rsidRDefault="0021606C">
      <w:pPr>
        <w:rPr>
          <w:sz w:val="22"/>
        </w:rPr>
      </w:pPr>
      <w:r>
        <w:rPr>
          <w:sz w:val="22"/>
        </w:rPr>
        <w:t>Reactie van de pachters van de Grote Brabantse Zwijgende Landtol naar aanleiding van een schrijven van Machado en Perijna providiteuren generaal die hadden verzocht om tolvrijdom over 500 lasten rogge – 29 januari 1691.</w:t>
      </w:r>
    </w:p>
    <w:p w:rsidR="0021606C" w:rsidRDefault="0021606C">
      <w:pPr>
        <w:rPr>
          <w:sz w:val="22"/>
        </w:rPr>
      </w:pPr>
    </w:p>
    <w:p w:rsidR="0021606C" w:rsidRDefault="0021606C">
      <w:pPr>
        <w:rPr>
          <w:sz w:val="22"/>
        </w:rPr>
      </w:pPr>
      <w:r>
        <w:rPr>
          <w:sz w:val="22"/>
        </w:rPr>
        <w:t>document 103</w:t>
      </w:r>
    </w:p>
    <w:p w:rsidR="0021606C" w:rsidRDefault="0021606C">
      <w:pPr>
        <w:rPr>
          <w:sz w:val="22"/>
        </w:rPr>
      </w:pPr>
      <w:r>
        <w:rPr>
          <w:sz w:val="22"/>
        </w:rPr>
        <w:t>Accoord tussen de Heer Baron van Bocholts van de Duitse Orde als landcommandeur van Aldenbiezen en so</w:t>
      </w:r>
      <w:r>
        <w:rPr>
          <w:sz w:val="22"/>
        </w:rPr>
        <w:t>uverein over de vrije heerlijkheid Gemert en de Heer Baron van Raesfelt hoogschout van stad en Meierij van ’s-Hertogenbosch in verband rechten rond de uitlevering van gearresteerde delinquenten. Genoemd wordt o.a. de uitlevering van een zekere Henrick Paulsen alias Poppelesoesken geboortig van Erp en gevangen te Gemert, die op 31 october 1684 in Den Bosch is opgehangen aan de galg. Inliggend een schrijven van de hand van de stadhouder van de hoog- en laagschout van Den Bosch over deze uitlevering, die is ge</w:t>
      </w:r>
      <w:r>
        <w:rPr>
          <w:sz w:val="22"/>
        </w:rPr>
        <w:t>schied door de Heer Cox drossaard van Gemert -  13 februari 1691.</w:t>
      </w:r>
    </w:p>
    <w:p w:rsidR="0021606C" w:rsidRDefault="0021606C">
      <w:pPr>
        <w:rPr>
          <w:sz w:val="22"/>
        </w:rPr>
      </w:pPr>
    </w:p>
    <w:p w:rsidR="0021606C" w:rsidRDefault="0021606C">
      <w:pPr>
        <w:rPr>
          <w:sz w:val="22"/>
        </w:rPr>
      </w:pPr>
      <w:r>
        <w:rPr>
          <w:sz w:val="22"/>
        </w:rPr>
        <w:t>document 104</w:t>
      </w:r>
    </w:p>
    <w:p w:rsidR="0021606C" w:rsidRDefault="0021606C">
      <w:pPr>
        <w:rPr>
          <w:sz w:val="22"/>
        </w:rPr>
      </w:pPr>
      <w:r>
        <w:rPr>
          <w:sz w:val="22"/>
        </w:rPr>
        <w:t>Memorie van de Baron van Bocholt waarin hij bepleit dat de raad en rentmeester generaal der domeinen als gevolg van bovenstaande kwestie aan de officier van Gemert 50 gulden dient te betalen op basis van een resolutie van de SG van 25 mei 1685. Het stuk sluit aan bij het vorige document – 1691.</w:t>
      </w:r>
    </w:p>
    <w:p w:rsidR="0021606C" w:rsidRDefault="0021606C">
      <w:pPr>
        <w:rPr>
          <w:sz w:val="22"/>
        </w:rPr>
      </w:pPr>
    </w:p>
    <w:p w:rsidR="0021606C" w:rsidRDefault="0021606C">
      <w:pPr>
        <w:rPr>
          <w:sz w:val="22"/>
        </w:rPr>
      </w:pPr>
      <w:r>
        <w:rPr>
          <w:sz w:val="22"/>
        </w:rPr>
        <w:t>document 105</w:t>
      </w:r>
    </w:p>
    <w:p w:rsidR="0021606C" w:rsidRDefault="0021606C">
      <w:pPr>
        <w:rPr>
          <w:sz w:val="22"/>
        </w:rPr>
      </w:pPr>
      <w:r>
        <w:rPr>
          <w:sz w:val="22"/>
        </w:rPr>
        <w:t xml:space="preserve">Remonstrantie van de hoog- en laagschout van stad en Meierij van ’s-Hertogenbosch en van de schepenen, gezworenen en raad </w:t>
      </w:r>
      <w:r>
        <w:rPr>
          <w:sz w:val="22"/>
        </w:rPr>
        <w:t>van de stad, die verklaren dat sinds de ‘mortificatie van het lantdrostambt in de Meierij’ er zich steeds meer moordenaars, geweldenaars en landlopers ophouden in deze streek, waarvan men grote overlast ondervindt. Voorheen had men een landdrost geassisteerd door 20 ruiters en 20 voetknechten die voor f 12.000,- per jaar werden onderhouden. Men dient nu een verzoek in voor de oprichting van een tuchthuis. De Raad van State heeft goed gevonden ‘aende stadt van ‘sHertogenbossche te accorderen ende in eijgendo</w:t>
      </w:r>
      <w:r>
        <w:rPr>
          <w:sz w:val="22"/>
        </w:rPr>
        <w:t>m over te geven het clooster genaempt achter de Tolbrugh te weten het geheele getimmer mettet erf zuytwaerts gelegen vanden muer te trecken westwaerts vanden hoeck vant spreecjhuijs parabel met den muer vant pant ofte gallerije loopende langhs de kerck westwaerts soo als tselve opde caerte ter secretarije van Haer Ed: Mo; berustende is afgetekent, onder expres bedingh dat de supplianten het voors. clooster het [moet misschien zijn: tot] haren costen sullen approprieren tot een tuchthuijs ende daerin insgeli</w:t>
      </w:r>
      <w:r>
        <w:rPr>
          <w:sz w:val="22"/>
        </w:rPr>
        <w:t>jcx tot haren costen ende buijten laste vanden lande metten onderhouden in cost ende clederen alle vagabonden, ontugtige vreuluijden ende generael alle quaetdoenders’. Men moet de pater en de nog in leven zijnde non[nen] van het klooster wel een andere woning aanbieden – 20 februari 1691.</w:t>
      </w:r>
    </w:p>
    <w:p w:rsidR="0021606C" w:rsidRDefault="0021606C">
      <w:pPr>
        <w:rPr>
          <w:sz w:val="22"/>
        </w:rPr>
      </w:pPr>
    </w:p>
    <w:p w:rsidR="0021606C" w:rsidRDefault="0021606C">
      <w:pPr>
        <w:rPr>
          <w:sz w:val="22"/>
        </w:rPr>
      </w:pPr>
      <w:r>
        <w:rPr>
          <w:sz w:val="22"/>
        </w:rPr>
        <w:t>document 106</w:t>
      </w:r>
    </w:p>
    <w:p w:rsidR="0021606C" w:rsidRDefault="0021606C">
      <w:pPr>
        <w:rPr>
          <w:sz w:val="22"/>
        </w:rPr>
      </w:pPr>
      <w:r>
        <w:rPr>
          <w:sz w:val="22"/>
        </w:rPr>
        <w:t>Request van Adriaen Molengraeff pachter van de Grote Brabantse Zwijgende Landtol n.a.v. de kwestie zoals aangegeven in document 101 – 9 november 1691.</w:t>
      </w:r>
    </w:p>
    <w:p w:rsidR="0021606C" w:rsidRDefault="0021606C">
      <w:pPr>
        <w:rPr>
          <w:sz w:val="22"/>
        </w:rPr>
      </w:pPr>
    </w:p>
    <w:p w:rsidR="0021606C" w:rsidRDefault="0021606C">
      <w:pPr>
        <w:rPr>
          <w:sz w:val="22"/>
        </w:rPr>
      </w:pPr>
      <w:r>
        <w:rPr>
          <w:sz w:val="22"/>
        </w:rPr>
        <w:t>document 107</w:t>
      </w:r>
    </w:p>
    <w:p w:rsidR="0021606C" w:rsidRDefault="0021606C">
      <w:pPr>
        <w:rPr>
          <w:sz w:val="22"/>
        </w:rPr>
      </w:pPr>
      <w:r>
        <w:rPr>
          <w:sz w:val="22"/>
        </w:rPr>
        <w:t>Request van Johan van Camphen notaris en pr</w:t>
      </w:r>
      <w:r>
        <w:rPr>
          <w:sz w:val="22"/>
        </w:rPr>
        <w:t>ocureur te ’s-Hertogenbosch n.a.v. de verkoop te ’s-Hertogenbosch in vier kopen van het uitgestorven klooster van de Zusters van Orthen nl. de twee eerste kopen aan een zekere Smits mr. metselaar en aan een zekere van Velp burger en koopman te ‘sBosch. – 1 maart 1692.</w:t>
      </w:r>
    </w:p>
    <w:p w:rsidR="0021606C" w:rsidRDefault="0021606C">
      <w:pPr>
        <w:rPr>
          <w:sz w:val="22"/>
        </w:rPr>
      </w:pPr>
    </w:p>
    <w:p w:rsidR="0021606C" w:rsidRDefault="0021606C">
      <w:pPr>
        <w:rPr>
          <w:sz w:val="22"/>
        </w:rPr>
      </w:pPr>
      <w:r>
        <w:rPr>
          <w:sz w:val="22"/>
        </w:rPr>
        <w:t>document 108</w:t>
      </w:r>
    </w:p>
    <w:p w:rsidR="0021606C" w:rsidRDefault="0021606C">
      <w:pPr>
        <w:rPr>
          <w:sz w:val="22"/>
        </w:rPr>
      </w:pPr>
      <w:r>
        <w:rPr>
          <w:sz w:val="22"/>
        </w:rPr>
        <w:t>Request van Daniel van Arnhem, tijdens zijn leven deurwaarder van de domeinen, aangaande de verpachting van het domeinhuis of de domeinwaag in de stad ’s-Hertogenbosch – 31 juli 1692.</w:t>
      </w:r>
    </w:p>
    <w:p w:rsidR="0021606C" w:rsidRDefault="0021606C">
      <w:pPr>
        <w:rPr>
          <w:sz w:val="22"/>
        </w:rPr>
      </w:pPr>
    </w:p>
    <w:p w:rsidR="0021606C" w:rsidRDefault="0021606C">
      <w:pPr>
        <w:rPr>
          <w:sz w:val="22"/>
        </w:rPr>
      </w:pPr>
      <w:r>
        <w:rPr>
          <w:sz w:val="22"/>
        </w:rPr>
        <w:t>document 109</w:t>
      </w:r>
    </w:p>
    <w:p w:rsidR="0021606C" w:rsidRDefault="0021606C">
      <w:pPr>
        <w:rPr>
          <w:sz w:val="22"/>
        </w:rPr>
      </w:pPr>
      <w:r>
        <w:rPr>
          <w:sz w:val="22"/>
        </w:rPr>
        <w:t xml:space="preserve">Request van Jacobus de la Dale </w:t>
      </w:r>
      <w:r>
        <w:rPr>
          <w:sz w:val="22"/>
        </w:rPr>
        <w:t>en Johan de Bert beiden schoolmeesters resp. te Hoge &amp; Lage Mierde verklarende dat Jan Ringelant in 1690, toentertijd schoolmeester te Hapert en naderhand te Houthem in het land van Valkenburg, een klamp novale tiende onder Sint Oedenrode heeft gekocht voor 242 gulden en heeft de beide supplianten als borgen gemeld. Op 17 juli 1690 heeft Ringelandt die klamp overgelaten aan zes personen te Sint Oedenrode. Hierover is discussie ontstaan. Uit het inliggend document blijkt dat het gaat om ‘Villenbraecken, Neij</w:t>
      </w:r>
      <w:r>
        <w:rPr>
          <w:sz w:val="22"/>
        </w:rPr>
        <w:t>nsel, Bosch en Verrenhout’- 1 augustus 1692.</w:t>
      </w:r>
    </w:p>
    <w:p w:rsidR="0021606C" w:rsidRDefault="0021606C">
      <w:pPr>
        <w:rPr>
          <w:sz w:val="22"/>
        </w:rPr>
      </w:pPr>
    </w:p>
    <w:p w:rsidR="0021606C" w:rsidRDefault="0021606C">
      <w:pPr>
        <w:rPr>
          <w:sz w:val="22"/>
        </w:rPr>
      </w:pPr>
      <w:r>
        <w:rPr>
          <w:sz w:val="22"/>
        </w:rPr>
        <w:t>document 110</w:t>
      </w:r>
    </w:p>
    <w:p w:rsidR="0021606C" w:rsidRDefault="0021606C">
      <w:pPr>
        <w:rPr>
          <w:sz w:val="22"/>
        </w:rPr>
      </w:pPr>
      <w:r>
        <w:rPr>
          <w:sz w:val="22"/>
        </w:rPr>
        <w:t>Request van de beide bovengenoemde schoolmeesters betreffende dezelfde thematiek – 18 augustus 1692.</w:t>
      </w:r>
    </w:p>
    <w:p w:rsidR="0021606C" w:rsidRDefault="0021606C">
      <w:pPr>
        <w:rPr>
          <w:sz w:val="22"/>
        </w:rPr>
      </w:pPr>
    </w:p>
    <w:p w:rsidR="0021606C" w:rsidRDefault="0021606C">
      <w:pPr>
        <w:rPr>
          <w:sz w:val="22"/>
        </w:rPr>
      </w:pPr>
      <w:r>
        <w:rPr>
          <w:sz w:val="22"/>
        </w:rPr>
        <w:t>document 111</w:t>
      </w:r>
    </w:p>
    <w:p w:rsidR="0021606C" w:rsidRDefault="0021606C">
      <w:pPr>
        <w:rPr>
          <w:sz w:val="22"/>
        </w:rPr>
      </w:pPr>
      <w:r>
        <w:rPr>
          <w:sz w:val="22"/>
        </w:rPr>
        <w:t>Een brief waarin wordt gerefereerd aan een destijds geschreven instructie betreffende de jurisdictie en de domeinen in de Meierij bestaande uit 37 folio’s met daarbij nog een memoriaal en een request. Ook zijn aan mr. Henrick Mijs van Vessem twee kopieën doorgestuurd aan het adres van de Heer Gans – 6 december 1692.</w:t>
      </w:r>
    </w:p>
    <w:p w:rsidR="0021606C" w:rsidRDefault="0021606C">
      <w:pPr>
        <w:rPr>
          <w:sz w:val="22"/>
        </w:rPr>
      </w:pPr>
    </w:p>
    <w:p w:rsidR="0021606C" w:rsidRDefault="0021606C">
      <w:pPr>
        <w:rPr>
          <w:sz w:val="22"/>
        </w:rPr>
      </w:pPr>
      <w:r>
        <w:rPr>
          <w:sz w:val="22"/>
        </w:rPr>
        <w:t>document 112</w:t>
      </w:r>
    </w:p>
    <w:p w:rsidR="0021606C" w:rsidRDefault="0021606C">
      <w:pPr>
        <w:rPr>
          <w:sz w:val="22"/>
        </w:rPr>
      </w:pPr>
      <w:r>
        <w:rPr>
          <w:sz w:val="22"/>
        </w:rPr>
        <w:t>Berich</w:t>
      </w:r>
      <w:r>
        <w:rPr>
          <w:sz w:val="22"/>
        </w:rPr>
        <w:t>t over het appointement op het request van de beide schoolmeesters de la Dale en de Bert in verband met hun borgstelling inzake de verpachting van een klamp novale tiende onder Hoge &amp; Lage Mierde [of moet het toch Sint Oedenrod zijn ….zie 109] – 1692.</w:t>
      </w:r>
    </w:p>
    <w:p w:rsidR="0021606C" w:rsidRDefault="0021606C">
      <w:pPr>
        <w:rPr>
          <w:sz w:val="22"/>
        </w:rPr>
      </w:pPr>
    </w:p>
    <w:p w:rsidR="0021606C" w:rsidRDefault="0021606C">
      <w:pPr>
        <w:rPr>
          <w:sz w:val="22"/>
        </w:rPr>
      </w:pPr>
      <w:r>
        <w:rPr>
          <w:sz w:val="22"/>
        </w:rPr>
        <w:t>document 113</w:t>
      </w:r>
    </w:p>
    <w:p w:rsidR="0021606C" w:rsidRDefault="0021606C">
      <w:pPr>
        <w:rPr>
          <w:sz w:val="22"/>
        </w:rPr>
      </w:pPr>
      <w:r>
        <w:rPr>
          <w:sz w:val="22"/>
        </w:rPr>
        <w:t>Request van Peter Claasz. Otten wonende te Diessen onder de jurisdictie van Hilvarenbeek die van Adriaen Hanegraft een oliemolen gekocht heeft, staande te Hilvarenbeek, die hij nu graag zou willen verplaatsen naar Diessen en vraagt hiervoor octro</w:t>
      </w:r>
      <w:r>
        <w:rPr>
          <w:sz w:val="22"/>
        </w:rPr>
        <w:t>oi aan – 7 november 1692.</w:t>
      </w:r>
    </w:p>
    <w:p w:rsidR="0021606C" w:rsidRDefault="0021606C">
      <w:pPr>
        <w:rPr>
          <w:sz w:val="22"/>
        </w:rPr>
      </w:pPr>
    </w:p>
    <w:p w:rsidR="0021606C" w:rsidRDefault="0021606C">
      <w:pPr>
        <w:rPr>
          <w:sz w:val="22"/>
        </w:rPr>
      </w:pPr>
    </w:p>
    <w:p w:rsidR="0021606C" w:rsidRDefault="0021606C">
      <w:pPr>
        <w:rPr>
          <w:sz w:val="22"/>
        </w:rPr>
      </w:pPr>
    </w:p>
    <w:p w:rsidR="0021606C" w:rsidRDefault="0021606C">
      <w:pPr>
        <w:rPr>
          <w:sz w:val="22"/>
        </w:rPr>
      </w:pPr>
    </w:p>
    <w:p w:rsidR="0021606C" w:rsidRDefault="0021606C">
      <w:pPr>
        <w:rPr>
          <w:sz w:val="22"/>
        </w:rPr>
      </w:pPr>
      <w:r>
        <w:rPr>
          <w:sz w:val="22"/>
        </w:rPr>
        <w:t>document 114</w:t>
      </w:r>
    </w:p>
    <w:p w:rsidR="0021606C" w:rsidRDefault="0021606C">
      <w:pPr>
        <w:rPr>
          <w:sz w:val="22"/>
        </w:rPr>
      </w:pPr>
      <w:r>
        <w:rPr>
          <w:sz w:val="22"/>
        </w:rPr>
        <w:t>Request, ondertekend door een zekere Mispelblom procureur, van de regenten van Haaren onder het kwartier Oisterwijk. Dit naar aanleiding van het verbod om ‘strauwsel en vlaggen te halen’ van onder de bomen uit, die op de voorpootstroken staan, om daar in de stallen mest van te maken en die weer uit te kunnen rijden op de akkers – 26 mei 1694.</w:t>
      </w:r>
    </w:p>
    <w:p w:rsidR="0021606C" w:rsidRDefault="0021606C">
      <w:pPr>
        <w:rPr>
          <w:sz w:val="22"/>
        </w:rPr>
      </w:pPr>
    </w:p>
    <w:p w:rsidR="0021606C" w:rsidRDefault="0021606C">
      <w:pPr>
        <w:rPr>
          <w:sz w:val="22"/>
        </w:rPr>
      </w:pPr>
      <w:r>
        <w:rPr>
          <w:sz w:val="22"/>
        </w:rPr>
        <w:t>document 115</w:t>
      </w:r>
    </w:p>
    <w:p w:rsidR="0021606C" w:rsidRDefault="0021606C">
      <w:pPr>
        <w:rPr>
          <w:sz w:val="22"/>
        </w:rPr>
      </w:pPr>
      <w:r>
        <w:rPr>
          <w:sz w:val="22"/>
        </w:rPr>
        <w:t xml:space="preserve">Request van Johannes Bonarts namens zijn afwezige vader, ondertekend door deurwaarder A. van Lent gericht aan </w:t>
      </w:r>
      <w:r>
        <w:rPr>
          <w:sz w:val="22"/>
        </w:rPr>
        <w:t>de Heer Bressy schout en dijkgraaf van Maasland. Inliggend een document van Gijsbert Bonarts, ondertekend door R. van der Haeren, aangaande het bezit van  het erfrecht van de secretarie, van het griffier- en dijkschrijversambt van Maasland en het secretarisambt van Oss – 28 april 1695.</w:t>
      </w:r>
    </w:p>
    <w:p w:rsidR="0021606C" w:rsidRDefault="0021606C">
      <w:pPr>
        <w:rPr>
          <w:sz w:val="22"/>
        </w:rPr>
      </w:pPr>
    </w:p>
    <w:p w:rsidR="0021606C" w:rsidRDefault="0021606C">
      <w:pPr>
        <w:rPr>
          <w:sz w:val="22"/>
        </w:rPr>
      </w:pPr>
      <w:r>
        <w:rPr>
          <w:sz w:val="22"/>
        </w:rPr>
        <w:t xml:space="preserve">document 116 </w:t>
      </w:r>
    </w:p>
    <w:p w:rsidR="0021606C" w:rsidRDefault="0021606C">
      <w:pPr>
        <w:rPr>
          <w:sz w:val="22"/>
        </w:rPr>
      </w:pPr>
      <w:r>
        <w:rPr>
          <w:sz w:val="22"/>
        </w:rPr>
        <w:t>Request van Jan Baptist Soffers en consorten participanten in de korenwindmolen van Tilburg en Goirle, waarover van tijd tot tijd disputen zijn ontstaan, zoals ze beweren, in verband met het invoeren van gemale</w:t>
      </w:r>
      <w:r>
        <w:rPr>
          <w:sz w:val="22"/>
        </w:rPr>
        <w:t>n granen. De ingezetenen van Tilburg mogen te Goirte ‘ter molen gaan’ vice versa. Aanleiding is een plakkaat van 1654. Lambert van Rosmalen is er de pachter van het gemaal. Een ander inliggend stuk is een request van Mathijs Cannaerts te Turnhout, mede namens de weduwe van wijlen N. Schoten uit Antwerpen, successeurs van wijlen Anna van Hambroeck in haar leven Vrouwe van Jexkscholt [vgl. Jekschot bij Sint Oedenrode] en Johanna de Roij weduwe en boedelhoudster van wijlen Mr. Adriaan Coemans in zijn leven sch</w:t>
      </w:r>
      <w:r>
        <w:rPr>
          <w:sz w:val="22"/>
        </w:rPr>
        <w:t>out van Oisterwijk en mede namens Jan Franchoys Lemmens en Mr. Ferdinand Raaijmaacker wonende te Geel, allen participanten in de korenmolens van Tilburg en Goirle. Hierover is een proces gevoerd voor de Raad van Brabant te ’s-Gravenhage – 4 februari 1697.</w:t>
      </w:r>
    </w:p>
    <w:p w:rsidR="0021606C" w:rsidRDefault="0021606C">
      <w:pPr>
        <w:rPr>
          <w:sz w:val="22"/>
        </w:rPr>
      </w:pPr>
    </w:p>
    <w:p w:rsidR="0021606C" w:rsidRDefault="0021606C">
      <w:pPr>
        <w:rPr>
          <w:sz w:val="22"/>
        </w:rPr>
      </w:pPr>
      <w:r>
        <w:rPr>
          <w:sz w:val="22"/>
        </w:rPr>
        <w:t>document 117</w:t>
      </w:r>
    </w:p>
    <w:p w:rsidR="0021606C" w:rsidRDefault="0021606C">
      <w:pPr>
        <w:rPr>
          <w:sz w:val="22"/>
        </w:rPr>
      </w:pPr>
      <w:r>
        <w:rPr>
          <w:sz w:val="22"/>
        </w:rPr>
        <w:t>Request van de regenten van Waalwijk, ondertekend door H.Moerkercken, die refereren aan een door hen opgestelde instructie uit 1682 betreffende hun economie, waarin vooral artikel 11 aanleiding gaf tot enige discussie. Het betreft vooral post</w:t>
      </w:r>
      <w:r>
        <w:rPr>
          <w:sz w:val="22"/>
        </w:rPr>
        <w:t>en als hoofdgeld, personele lasten, verpondingskohieren, reparatie van wegen, stegen en watergangen, tractementen etc. – 1697.</w:t>
      </w:r>
    </w:p>
    <w:p w:rsidR="0021606C" w:rsidRDefault="0021606C">
      <w:pPr>
        <w:rPr>
          <w:sz w:val="22"/>
        </w:rPr>
      </w:pPr>
    </w:p>
    <w:p w:rsidR="0021606C" w:rsidRDefault="0021606C">
      <w:pPr>
        <w:rPr>
          <w:sz w:val="22"/>
        </w:rPr>
      </w:pPr>
      <w:r>
        <w:rPr>
          <w:sz w:val="22"/>
        </w:rPr>
        <w:t>document 118</w:t>
      </w:r>
    </w:p>
    <w:p w:rsidR="0021606C" w:rsidRDefault="0021606C">
      <w:pPr>
        <w:rPr>
          <w:sz w:val="22"/>
        </w:rPr>
      </w:pPr>
      <w:r>
        <w:rPr>
          <w:sz w:val="22"/>
        </w:rPr>
        <w:t>Request van de ingezetenen en regenten van Udenhout, ondertekend door een zekere Adriaen van Veen, verzoekende om een octrooi om hun moerachtige landerijen te mogen uitturven – 5 maart 1698.</w:t>
      </w:r>
    </w:p>
    <w:p w:rsidR="0021606C" w:rsidRDefault="0021606C">
      <w:pPr>
        <w:rPr>
          <w:sz w:val="22"/>
        </w:rPr>
      </w:pPr>
    </w:p>
    <w:p w:rsidR="0021606C" w:rsidRDefault="0021606C">
      <w:pPr>
        <w:rPr>
          <w:sz w:val="22"/>
        </w:rPr>
      </w:pPr>
      <w:r>
        <w:rPr>
          <w:sz w:val="22"/>
        </w:rPr>
        <w:t>document 119</w:t>
      </w:r>
    </w:p>
    <w:p w:rsidR="0021606C" w:rsidRDefault="0021606C">
      <w:pPr>
        <w:rPr>
          <w:sz w:val="22"/>
        </w:rPr>
      </w:pPr>
      <w:r>
        <w:rPr>
          <w:sz w:val="22"/>
        </w:rPr>
        <w:t>Request van het corpus van de Baronie van Boxtel inzake punten ingebracht door Aert van Duijnen drossaard van de Baronie m.b.t. de in de rekening van 1696 opgenomen p</w:t>
      </w:r>
      <w:r>
        <w:rPr>
          <w:sz w:val="22"/>
        </w:rPr>
        <w:t>ersonele en reële omslag – 1698.</w:t>
      </w:r>
    </w:p>
    <w:p w:rsidR="0021606C" w:rsidRDefault="0021606C">
      <w:pPr>
        <w:rPr>
          <w:sz w:val="22"/>
        </w:rPr>
      </w:pPr>
    </w:p>
    <w:p w:rsidR="0021606C" w:rsidRDefault="0021606C">
      <w:pPr>
        <w:rPr>
          <w:sz w:val="22"/>
        </w:rPr>
      </w:pPr>
      <w:r>
        <w:rPr>
          <w:sz w:val="22"/>
        </w:rPr>
        <w:t>document 120</w:t>
      </w:r>
    </w:p>
    <w:p w:rsidR="0021606C" w:rsidRDefault="0021606C">
      <w:pPr>
        <w:rPr>
          <w:sz w:val="22"/>
        </w:rPr>
      </w:pPr>
      <w:r>
        <w:rPr>
          <w:sz w:val="22"/>
        </w:rPr>
        <w:t>Request van de schepenen en regenten van het dorp Maren, ondertekend door van Ourijck, in verband met de jaarlijkse omslagen zoals borgemeestersgeld, renten, beden en andere dorpslasten, waarover door diverse eigenaren van landerijen is geprotesteerd o.a. door die van de ‘Coorense en Marense Wert’- 5 januari 1699.</w:t>
      </w:r>
    </w:p>
    <w:p w:rsidR="0021606C" w:rsidRDefault="0021606C">
      <w:pPr>
        <w:rPr>
          <w:sz w:val="22"/>
        </w:rPr>
      </w:pPr>
    </w:p>
    <w:p w:rsidR="0021606C" w:rsidRDefault="0021606C">
      <w:pPr>
        <w:rPr>
          <w:sz w:val="22"/>
        </w:rPr>
      </w:pPr>
      <w:r>
        <w:rPr>
          <w:sz w:val="22"/>
        </w:rPr>
        <w:t>document 121</w:t>
      </w:r>
    </w:p>
    <w:p w:rsidR="0021606C" w:rsidRDefault="0021606C">
      <w:pPr>
        <w:rPr>
          <w:sz w:val="22"/>
        </w:rPr>
      </w:pPr>
      <w:r>
        <w:rPr>
          <w:sz w:val="22"/>
        </w:rPr>
        <w:t>Request van Gerard Croon drossaard van de heerlijkheid Nuland n.a.v. het pootreglement van 1696, waarin opgenomen was, dat alle poten d</w:t>
      </w:r>
      <w:r>
        <w:rPr>
          <w:sz w:val="22"/>
        </w:rPr>
        <w:t>ie afsterven vervangen dienen te worden, hetgeen ook geldt voor alle omgehakte bomen. Als gezworen pootmeesters worden genoemd de schepenen Jan van der Pol en Anthonis Ermerts en als collecteur van de houtschat Pieter Le Chevalier. In het stuk worden een serie bomen genoemd nl. bij de hoeve van de erfgenamen van Jonker de Jeger aan het einde van de Weertscheut 62 bomen, langs de hoeve aan de Vinkelse kant 85 bomen, de Heer van de Gevel in de ‘Voortsestraet’6 bomen, de Heer Brandijn 86 bomen, Gijsbert van de</w:t>
      </w:r>
      <w:r>
        <w:rPr>
          <w:sz w:val="22"/>
        </w:rPr>
        <w:t>r Linden cum suis op de Straet 30 bomen. Bij nauwkeurige controle is echter gebleken dat meer bomen waren omgehakt waar nieuwe voor in de plaats zouden moeten komen, zoals op de ‘Nulantsche Straet’ ter hoogte van het erf van de kinderen van Geurt Zegers 13 bomen, bij Jan van de Ven 3, bij de weduwe Aert Henricx van de Ven 20, bij het erf van het convent van Coudewater op de Groenstraet 11, bij het land van Luijtjen de weduwe van Bastiaen Wouters 14, bij Jan Geurts 10, bij Willem Claessen Becker 25. Ondertek</w:t>
      </w:r>
      <w:r>
        <w:rPr>
          <w:sz w:val="22"/>
        </w:rPr>
        <w:t xml:space="preserve">end door P.H.Roij – 15 mei 1699. </w:t>
      </w:r>
    </w:p>
    <w:p w:rsidR="0021606C" w:rsidRDefault="0021606C">
      <w:pPr>
        <w:rPr>
          <w:sz w:val="22"/>
        </w:rPr>
      </w:pPr>
    </w:p>
    <w:p w:rsidR="0021606C" w:rsidRDefault="0021606C">
      <w:pPr>
        <w:rPr>
          <w:sz w:val="22"/>
        </w:rPr>
      </w:pPr>
      <w:r>
        <w:rPr>
          <w:sz w:val="22"/>
        </w:rPr>
        <w:t>document 122</w:t>
      </w:r>
    </w:p>
    <w:p w:rsidR="0021606C" w:rsidRDefault="0021606C">
      <w:pPr>
        <w:rPr>
          <w:sz w:val="22"/>
        </w:rPr>
      </w:pPr>
      <w:r>
        <w:rPr>
          <w:sz w:val="22"/>
        </w:rPr>
        <w:t>Request van Geerlach de Boij en Jan Jacop Bogers als rentmeesters van de heerlijkheid Geffen m.b.t. de vervallen staat, ondanks diverse reparaties door M. Gargon de predikant aldaar, van een ‘huizinge en klein hofken’ toebehorende aan de Armen van Geffen – april-mei 1699.</w:t>
      </w:r>
    </w:p>
    <w:p w:rsidR="0021606C" w:rsidRDefault="0021606C">
      <w:pPr>
        <w:rPr>
          <w:sz w:val="22"/>
        </w:rPr>
      </w:pPr>
    </w:p>
    <w:p w:rsidR="0021606C" w:rsidRDefault="0021606C">
      <w:pPr>
        <w:rPr>
          <w:sz w:val="22"/>
        </w:rPr>
      </w:pPr>
      <w:r>
        <w:rPr>
          <w:sz w:val="22"/>
        </w:rPr>
        <w:t>document 123</w:t>
      </w:r>
    </w:p>
    <w:p w:rsidR="0021606C" w:rsidRDefault="0021606C">
      <w:pPr>
        <w:rPr>
          <w:sz w:val="22"/>
        </w:rPr>
      </w:pPr>
      <w:r>
        <w:rPr>
          <w:sz w:val="22"/>
        </w:rPr>
        <w:t xml:space="preserve">Reactie op een request van Johan Bartholomeus van Aghter te Oirschot, kwartierschout Marten Christiaen Sweerts en andere gecommitteerden van de vrijheid Oirschot in verband met </w:t>
      </w:r>
      <w:r>
        <w:rPr>
          <w:sz w:val="22"/>
        </w:rPr>
        <w:t>het betalen van losgeld door de dorpen Bladel, Reusel en Netersel vanwege de gevangeniskosten van Aghter, die te Namen gevangen is gehouden – 21 juli 1699.</w:t>
      </w:r>
    </w:p>
    <w:p w:rsidR="0021606C" w:rsidRDefault="0021606C">
      <w:pPr>
        <w:rPr>
          <w:sz w:val="22"/>
        </w:rPr>
      </w:pPr>
    </w:p>
    <w:p w:rsidR="0021606C" w:rsidRDefault="0021606C">
      <w:pPr>
        <w:rPr>
          <w:sz w:val="22"/>
        </w:rPr>
      </w:pPr>
      <w:r>
        <w:rPr>
          <w:sz w:val="22"/>
        </w:rPr>
        <w:t>document 124</w:t>
      </w:r>
    </w:p>
    <w:p w:rsidR="0021606C" w:rsidRDefault="0021606C">
      <w:pPr>
        <w:rPr>
          <w:sz w:val="22"/>
        </w:rPr>
      </w:pPr>
      <w:r>
        <w:rPr>
          <w:sz w:val="22"/>
        </w:rPr>
        <w:t>Request, ondertekend door W. van Strijp, van Rut Hendricx en Rover Jan Rovers als pachters van de hoeve ‘de Groote Donck’ van de erfgenamen van Gerit Janssen van der Heyden, allen inwoners van Eerde gelegen aan het Veghels Broek. Met hen treden aan Peeter Hendrick Vaessen, Jan Ariens van Boedonck, Jan Janssen en Jan Gerrit Jan Symons. Inzet</w:t>
      </w:r>
      <w:r>
        <w:rPr>
          <w:sz w:val="22"/>
        </w:rPr>
        <w:t xml:space="preserve"> is een conflict over hun beesten en paarden die ze drijven in het Veghelsbroek en de last die ze daarover moeten betalen, alsmede hun recht op het gebruik van dit stuk gemeijnt. </w:t>
      </w:r>
    </w:p>
    <w:p w:rsidR="0021606C" w:rsidRDefault="0021606C">
      <w:pPr>
        <w:rPr>
          <w:sz w:val="22"/>
        </w:rPr>
      </w:pPr>
      <w:r>
        <w:rPr>
          <w:sz w:val="22"/>
        </w:rPr>
        <w:t>Inliggend een verklaring van 17 october 1583 van Arien Aert Goertssen, Willem Jan Peter Thielenss., Claes Cornelis van Dueren, Jan Willem Hanricx van der Rijt, Melchior Jan van Tillaer, Meeus Jan Meeussen en Willem Henricx Dircx schepenen van Veghel, Huijbert Willem Janssen, Adriaen Jan Jacops, Willem Jan Peter Lambertssen gezwore</w:t>
      </w:r>
      <w:r>
        <w:rPr>
          <w:sz w:val="22"/>
        </w:rPr>
        <w:t>nen te Veghel, Laureijns Goert Peterssen en Jan Jan Joerdens kerkmeesters, Peter Gijsbert Driessen en Dirck Thonis Hanrick Roeffen H.Geestmeesters en enkele nageburen. Zij memoreren aan het transport van 12 roeden gemeynt van Veghel aan Dirck Jan Willemssen van der Haeghen gelegen onder Eerde bij de Grootdonk en hij mag dit stuk gemeynt ‘betimmeren’ en er een woonhuis van maken. Hij is parochiaan van Veghel.</w:t>
      </w:r>
    </w:p>
    <w:p w:rsidR="0021606C" w:rsidRDefault="0021606C">
      <w:pPr>
        <w:rPr>
          <w:sz w:val="22"/>
        </w:rPr>
      </w:pPr>
      <w:r>
        <w:rPr>
          <w:sz w:val="22"/>
        </w:rPr>
        <w:t>Een volgende verklaring is van de regeerders van Veghel van 18 mei 1594 te weten Huijbert Willem Jan</w:t>
      </w:r>
      <w:r>
        <w:rPr>
          <w:sz w:val="22"/>
        </w:rPr>
        <w:t xml:space="preserve">ssen, Matijs Daniels, Joris Gerit Henricx, Peter Gijsbert Peters, Jan Dirck Peters, Willem Jan Peters en Gerit Ariens schepenen, Claes Dircx, Hendrick Dircx de Smit, Philips Jan Peters borgemeesters. Zij verklaren dat aan Jannen Delis Daniels 8 roeden gemeynt is verkocht bij de Grootdonk waar hij een woonplaats van mag maken. Ook hij wordt beschouwd als parochiaan van Veghel. </w:t>
      </w:r>
    </w:p>
    <w:p w:rsidR="0021606C" w:rsidRDefault="0021606C">
      <w:pPr>
        <w:rPr>
          <w:sz w:val="22"/>
        </w:rPr>
      </w:pPr>
      <w:r>
        <w:rPr>
          <w:sz w:val="22"/>
        </w:rPr>
        <w:t>Voorts een relaas van de vorster van Veghel A. Bijmans, in verband met de verkoop van een koeketel en een koperen handketel van Rutt</w:t>
      </w:r>
      <w:r>
        <w:rPr>
          <w:sz w:val="22"/>
        </w:rPr>
        <w:t>en Dirck Ruth – 18 juli 1699.</w:t>
      </w:r>
    </w:p>
    <w:p w:rsidR="0021606C" w:rsidRDefault="0021606C">
      <w:pPr>
        <w:rPr>
          <w:sz w:val="22"/>
        </w:rPr>
      </w:pPr>
    </w:p>
    <w:p w:rsidR="0021606C" w:rsidRDefault="0021606C">
      <w:pPr>
        <w:rPr>
          <w:sz w:val="22"/>
        </w:rPr>
      </w:pPr>
      <w:r>
        <w:rPr>
          <w:sz w:val="22"/>
        </w:rPr>
        <w:t>document 125</w:t>
      </w:r>
    </w:p>
    <w:p w:rsidR="0021606C" w:rsidRDefault="0021606C">
      <w:pPr>
        <w:rPr>
          <w:sz w:val="22"/>
        </w:rPr>
      </w:pPr>
      <w:r>
        <w:rPr>
          <w:sz w:val="22"/>
        </w:rPr>
        <w:t xml:space="preserve">Request van de regenten en ingezetenen van Zeelst verklarende dat de officier Johan van Beverwijk, Lenaert Gerrits en Walraven van Erckel, puur uit eigen overweging, de supplianten hebben geordonneerd om een dijk te graven en te maken, strekkende van het erf van Jan Henricx tot op de Dommel van Waalre, bijna een half uur gaans lang. Wie in gebreke bleef zou een boete riskeren van 2-10-0. Vanwege de grote moerassen en de laaggelegen gronden zou dit leiden tot zeer </w:t>
      </w:r>
      <w:r>
        <w:rPr>
          <w:sz w:val="22"/>
        </w:rPr>
        <w:t xml:space="preserve">grote onkosten. Bovendien is men bang dat door het leggen van een brug het water stopt en de omliggende weilanden onder water komen te staan. Men beraamt de kosten op circa f 5000,-. Men noemt het maken van die dijk een ‘impossibiliteit’- ondertekend door J. van Affoirden - 10 januari 1699. </w:t>
      </w:r>
    </w:p>
    <w:p w:rsidR="0021606C" w:rsidRDefault="0021606C">
      <w:pPr>
        <w:rPr>
          <w:sz w:val="22"/>
        </w:rPr>
      </w:pPr>
      <w:r>
        <w:rPr>
          <w:sz w:val="22"/>
        </w:rPr>
        <w:t>Inliggend een verzoek aan de vorster om de ronde te maken door het dorp en de mensen te vragen of ze achter het aanleggen van deze dijk staan, die door het ‘gemeijn broeck ‘moet worden aangelegd. Voor de genealogen is h</w:t>
      </w:r>
      <w:r>
        <w:rPr>
          <w:sz w:val="22"/>
        </w:rPr>
        <w:t xml:space="preserve">et misschien interessant te melden dat hierna vier folio’s volgen met namen van inwoners van Zeelst, die protest aantekenen tegen de aanleg van deze nieuwe dijk. </w:t>
      </w:r>
    </w:p>
    <w:p w:rsidR="0021606C" w:rsidRDefault="0021606C">
      <w:pPr>
        <w:rPr>
          <w:sz w:val="22"/>
        </w:rPr>
      </w:pPr>
      <w:r>
        <w:rPr>
          <w:sz w:val="22"/>
        </w:rPr>
        <w:t>Inliggend een stuk van de vorster Henrick Elsen met een beschrijving van het te maken dijktraject en het tijdstip waarop men wil beginnen – 22 juni 1699.</w:t>
      </w:r>
    </w:p>
    <w:p w:rsidR="0021606C" w:rsidRDefault="0021606C">
      <w:pPr>
        <w:rPr>
          <w:sz w:val="22"/>
        </w:rPr>
      </w:pPr>
      <w:r>
        <w:rPr>
          <w:sz w:val="22"/>
        </w:rPr>
        <w:t xml:space="preserve">Schrijven van de regenten en notabelste ingezetenen van Zeelst, die zich na de publicatie van het plakkaat over de beplanting van de meierij verplicht voelen over te gaan tot de reparatie van de </w:t>
      </w:r>
      <w:r>
        <w:rPr>
          <w:sz w:val="22"/>
        </w:rPr>
        <w:t>oude weg linia recta naar Waalre bekend als de Lieven Vrouwendijk en de brug over de Dommel te repareren – 17 september 1697.</w:t>
      </w:r>
    </w:p>
    <w:p w:rsidR="0021606C" w:rsidRDefault="0021606C">
      <w:pPr>
        <w:rPr>
          <w:sz w:val="22"/>
        </w:rPr>
      </w:pPr>
      <w:r>
        <w:rPr>
          <w:sz w:val="22"/>
        </w:rPr>
        <w:t>Een schrijven van de regenten van Waalre samen met Cornelia van der Pol Vrouwe douarière van Waalre en mede namens de regenten van Zeelst, in verband met de aanleg van nieuwe wegen linia recta door de heide zoals bepleit in het plakkaat over de beplanting van de Meierij uit 1696. Ook hier betreft het de Lieve Vrouwensijk en de bijbehorende brug [ongedateerd]</w:t>
      </w:r>
    </w:p>
    <w:p w:rsidR="0021606C" w:rsidRDefault="0021606C">
      <w:pPr>
        <w:rPr>
          <w:sz w:val="22"/>
        </w:rPr>
      </w:pPr>
      <w:r>
        <w:rPr>
          <w:sz w:val="22"/>
        </w:rPr>
        <w:t>Inliggend een briefje met</w:t>
      </w:r>
      <w:r>
        <w:rPr>
          <w:sz w:val="22"/>
        </w:rPr>
        <w:t xml:space="preserve"> de volgende tekst: “Extract uyt een boeck genoempt Brabantia Mariana gedrukt int jaer 1632 – lib.2 cap.32 staen dese navolgende woorden – daer is geweest een treffelijke brugge over de reviere genaempt de Dommele en enen breeden dijck die genoempt wierde de Lieve Vrouwebrugge vans gelijcken wierde den dijck genaempt den Lieven Vrouwendijck – ita attestor gelijck daer breeder van staat geschreven in het seste capittel was ondertekent Francis van Breij.</w:t>
      </w:r>
    </w:p>
    <w:p w:rsidR="0021606C" w:rsidRDefault="0021606C">
      <w:pPr>
        <w:rPr>
          <w:sz w:val="22"/>
        </w:rPr>
      </w:pPr>
      <w:r>
        <w:rPr>
          <w:sz w:val="22"/>
        </w:rPr>
        <w:t xml:space="preserve">Document van regenten en Vrouwe van Waalre ondertekend </w:t>
      </w:r>
      <w:r>
        <w:rPr>
          <w:sz w:val="22"/>
        </w:rPr>
        <w:t>door vele voerlieden en andere passanten in verband met het vernieuwen van de genoemde brug.</w:t>
      </w:r>
    </w:p>
    <w:p w:rsidR="0021606C" w:rsidRDefault="0021606C">
      <w:pPr>
        <w:rPr>
          <w:sz w:val="22"/>
        </w:rPr>
      </w:pPr>
    </w:p>
    <w:p w:rsidR="0021606C" w:rsidRDefault="0021606C">
      <w:pPr>
        <w:rPr>
          <w:sz w:val="22"/>
        </w:rPr>
      </w:pPr>
      <w:r>
        <w:rPr>
          <w:sz w:val="22"/>
        </w:rPr>
        <w:t>document 126</w:t>
      </w:r>
    </w:p>
    <w:p w:rsidR="0021606C" w:rsidRDefault="0021606C">
      <w:pPr>
        <w:rPr>
          <w:sz w:val="22"/>
        </w:rPr>
      </w:pPr>
      <w:r>
        <w:rPr>
          <w:sz w:val="22"/>
        </w:rPr>
        <w:t>Het pak requesten besluit met een schrijven van de drossaard en schepenen van Boxtel in verband met een proces voor de Raad van Brabant tegen een zekere Maijken weduwe van Nicolaes Gijsbert Heesters te Boxtel n.a.v. haar aanstelling tot borgemeester. Zij is al van een competente ouderdom en men vindt dat zij niet voor het borgemeestersambt in aanmerking mag komen en dat in haar plaats een ander moet wo</w:t>
      </w:r>
      <w:r>
        <w:rPr>
          <w:sz w:val="22"/>
        </w:rPr>
        <w:t>rden aangesteld. Het schijnt nl. een oud gebruik te zijn dat bij gebrek aan mannelijke kandidaten een vrouw benoemd mocht worden. Uit de akte is af te leiden dat ze haar zoon in de praktijk van alledag het werk zou laten doen, terwijl ze zelf de revenuen zou ontvangen – 20 october 1699.</w:t>
      </w:r>
    </w:p>
    <w:p w:rsidR="0021606C" w:rsidRDefault="0021606C">
      <w:pPr>
        <w:rPr>
          <w:sz w:val="22"/>
        </w:rPr>
      </w:pPr>
    </w:p>
    <w:p w:rsidR="0021606C" w:rsidRDefault="0021606C">
      <w:pPr>
        <w:pStyle w:val="Kop1"/>
      </w:pPr>
      <w:r>
        <w:t>EINDE VAN DIT INVENTARISNUMMER</w:t>
      </w:r>
    </w:p>
    <w:p w:rsidR="0021606C" w:rsidRDefault="0021606C">
      <w:pPr>
        <w:rPr>
          <w:sz w:val="22"/>
        </w:rPr>
      </w:pPr>
      <w:r>
        <w:rPr>
          <w:sz w:val="22"/>
        </w:rPr>
        <w:t xml:space="preserve">         </w:t>
      </w:r>
    </w:p>
    <w:p w:rsidR="0021606C" w:rsidRDefault="0021606C">
      <w:pPr>
        <w:rPr>
          <w:sz w:val="22"/>
        </w:rPr>
      </w:pPr>
      <w:r>
        <w:rPr>
          <w:sz w:val="22"/>
        </w:rPr>
        <w:t xml:space="preserve">     </w:t>
      </w:r>
    </w:p>
    <w:p w:rsidR="0021606C" w:rsidRDefault="0021606C">
      <w:pPr>
        <w:rPr>
          <w:sz w:val="22"/>
        </w:rPr>
      </w:pPr>
    </w:p>
    <w:p w:rsidR="0021606C" w:rsidRDefault="0021606C">
      <w:pPr>
        <w:rPr>
          <w:sz w:val="22"/>
        </w:rPr>
      </w:pPr>
      <w:r>
        <w:rPr>
          <w:sz w:val="22"/>
        </w:rPr>
        <w:t xml:space="preserve">  </w:t>
      </w:r>
    </w:p>
    <w:p w:rsidR="0021606C" w:rsidRDefault="0021606C">
      <w:pPr>
        <w:rPr>
          <w:sz w:val="22"/>
        </w:rPr>
      </w:pPr>
      <w:r>
        <w:rPr>
          <w:sz w:val="22"/>
        </w:rPr>
        <w:t xml:space="preserve">  </w:t>
      </w:r>
    </w:p>
    <w:p w:rsidR="0021606C" w:rsidRDefault="0021606C">
      <w:pPr>
        <w:rPr>
          <w:sz w:val="22"/>
        </w:rPr>
      </w:pPr>
      <w:r>
        <w:rPr>
          <w:sz w:val="22"/>
        </w:rPr>
        <w:t xml:space="preserve"> </w:t>
      </w:r>
    </w:p>
    <w:p w:rsidR="0021606C" w:rsidRDefault="0021606C">
      <w:pPr>
        <w:rPr>
          <w:sz w:val="22"/>
        </w:rPr>
      </w:pPr>
      <w:r>
        <w:rPr>
          <w:sz w:val="22"/>
        </w:rPr>
        <w:t xml:space="preserve">   </w:t>
      </w:r>
    </w:p>
    <w:p w:rsidR="0021606C" w:rsidRDefault="0021606C">
      <w:pPr>
        <w:rPr>
          <w:sz w:val="22"/>
        </w:rPr>
      </w:pPr>
    </w:p>
    <w:p w:rsidR="0021606C" w:rsidRDefault="0021606C">
      <w:pPr>
        <w:rPr>
          <w:sz w:val="22"/>
        </w:rPr>
      </w:pPr>
    </w:p>
    <w:p w:rsidR="0021606C" w:rsidRDefault="0021606C">
      <w:pPr>
        <w:rPr>
          <w:sz w:val="22"/>
        </w:rPr>
      </w:pPr>
      <w:r>
        <w:rPr>
          <w:sz w:val="22"/>
        </w:rPr>
        <w:t xml:space="preserve">    </w:t>
      </w:r>
    </w:p>
    <w:p w:rsidR="0021606C" w:rsidRDefault="0021606C">
      <w:pPr>
        <w:rPr>
          <w:sz w:val="22"/>
        </w:rPr>
      </w:pPr>
    </w:p>
    <w:p w:rsidR="0021606C" w:rsidRDefault="0021606C">
      <w:pPr>
        <w:rPr>
          <w:sz w:val="22"/>
        </w:rPr>
      </w:pPr>
      <w:r>
        <w:rPr>
          <w:sz w:val="22"/>
        </w:rPr>
        <w:t xml:space="preserve">  </w:t>
      </w:r>
    </w:p>
    <w:p w:rsidR="0021606C" w:rsidRDefault="0021606C">
      <w:pPr>
        <w:rPr>
          <w:sz w:val="22"/>
        </w:rPr>
      </w:pPr>
    </w:p>
    <w:p w:rsidR="0021606C" w:rsidRDefault="0021606C">
      <w:pPr>
        <w:rPr>
          <w:sz w:val="22"/>
        </w:rPr>
      </w:pPr>
      <w:r>
        <w:rPr>
          <w:sz w:val="22"/>
        </w:rPr>
        <w:t xml:space="preserve"> </w:t>
      </w:r>
    </w:p>
    <w:p w:rsidR="0021606C" w:rsidRDefault="0021606C">
      <w:pPr>
        <w:rPr>
          <w:sz w:val="22"/>
        </w:rPr>
      </w:pPr>
    </w:p>
    <w:p w:rsidR="0021606C" w:rsidRDefault="0021606C">
      <w:pPr>
        <w:rPr>
          <w:sz w:val="22"/>
        </w:rPr>
      </w:pPr>
      <w:r>
        <w:rPr>
          <w:sz w:val="22"/>
        </w:rPr>
        <w:t xml:space="preserve">       </w:t>
      </w:r>
    </w:p>
    <w:p w:rsidR="0021606C" w:rsidRDefault="0021606C">
      <w:pPr>
        <w:rPr>
          <w:sz w:val="22"/>
        </w:rPr>
      </w:pPr>
    </w:p>
    <w:p w:rsidR="0021606C" w:rsidRDefault="0021606C">
      <w:pPr>
        <w:rPr>
          <w:sz w:val="22"/>
        </w:rPr>
      </w:pPr>
    </w:p>
    <w:p w:rsidR="0021606C" w:rsidRDefault="0021606C">
      <w:pPr>
        <w:rPr>
          <w:sz w:val="22"/>
        </w:rPr>
      </w:pPr>
      <w:r>
        <w:rPr>
          <w:sz w:val="22"/>
        </w:rPr>
        <w:t xml:space="preserve">  </w:t>
      </w:r>
    </w:p>
    <w:sectPr w:rsidR="002160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565F3"/>
    <w:rsid w:val="0021606C"/>
    <w:rsid w:val="00542F5C"/>
    <w:rsid w:val="00B565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AA75D4B-A56C-485C-9B44-0F566510F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sz w:val="22"/>
    </w:rPr>
  </w:style>
  <w:style w:type="paragraph" w:styleId="Kop2">
    <w:name w:val="heading 2"/>
    <w:basedOn w:val="Standaard"/>
    <w:next w:val="Standaard"/>
    <w:qFormat/>
    <w:pPr>
      <w:keepNext/>
      <w:outlineLvl w:val="1"/>
    </w:pPr>
    <w:rPr>
      <w:rFonts w:eastAsia="Arial Unicode MS"/>
      <w:b/>
      <w:bCs/>
      <w:sz w:val="22"/>
    </w:rPr>
  </w:style>
  <w:style w:type="paragraph" w:styleId="Kop3">
    <w:name w:val="heading 3"/>
    <w:basedOn w:val="Standaard"/>
    <w:next w:val="Standaard"/>
    <w:qFormat/>
    <w:pPr>
      <w:keepNext/>
      <w:outlineLvl w:val="2"/>
    </w:pPr>
    <w:rPr>
      <w:rFonts w:eastAsia="Arial Unicode MS"/>
      <w:b/>
      <w:bCs/>
      <w:u w:val="single"/>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11952</Words>
  <Characters>65737</Characters>
  <Application>Microsoft Office Word</Application>
  <DocSecurity>0</DocSecurity>
  <Lines>547</Lines>
  <Paragraphs>155</Paragraphs>
  <ScaleCrop>false</ScaleCrop>
  <HeadingPairs>
    <vt:vector size="2" baseType="variant">
      <vt:variant>
        <vt:lpstr>Titel</vt:lpstr>
      </vt:variant>
      <vt:variant>
        <vt:i4>1</vt:i4>
      </vt:variant>
    </vt:vector>
  </HeadingPairs>
  <TitlesOfParts>
    <vt:vector size="1" baseType="lpstr">
      <vt:lpstr>RRG</vt:lpstr>
    </vt:vector>
  </TitlesOfParts>
  <Company/>
  <LinksUpToDate>false</LinksUpToDate>
  <CharactersWithSpaces>77534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2003-10-15T13:07:00Z</cp:lastPrinted>
  <dcterms:created xsi:type="dcterms:W3CDTF">2026-10-24T11:09:00Z</dcterms:created>
  <dcterms:modified xsi:type="dcterms:W3CDTF">2026-10-24T11:09:00Z</dcterms:modified>
</cp:coreProperties>
</file>