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4407" w:rsidRDefault="00BC4407" w:rsidP="00BC4407">
      <w:pPr>
        <w:rPr>
          <w:rFonts w:ascii="Eras Bold ITC" w:hAnsi="Eras Bold ITC"/>
          <w:b/>
          <w:sz w:val="36"/>
          <w:szCs w:val="36"/>
        </w:rPr>
      </w:pPr>
      <w:r>
        <w:rPr>
          <w:rFonts w:ascii="Eras Bold ITC" w:hAnsi="Eras Bold ITC"/>
          <w:b/>
          <w:sz w:val="36"/>
          <w:szCs w:val="36"/>
        </w:rPr>
        <w:t>Archief van de Raad en Rentmeester Generaal der Domeinen</w:t>
      </w:r>
    </w:p>
    <w:p w:rsidR="00BC4407" w:rsidRDefault="00BC4407" w:rsidP="00BC4407">
      <w:pPr>
        <w:rPr>
          <w:rFonts w:ascii="Eras Bold ITC" w:hAnsi="Eras Bold ITC"/>
          <w:b/>
          <w:sz w:val="36"/>
          <w:szCs w:val="36"/>
        </w:rPr>
      </w:pPr>
      <w:proofErr w:type="spellStart"/>
      <w:r>
        <w:rPr>
          <w:rFonts w:ascii="Eras Bold ITC" w:hAnsi="Eras Bold ITC"/>
          <w:b/>
          <w:sz w:val="36"/>
          <w:szCs w:val="36"/>
        </w:rPr>
        <w:t>BHIC</w:t>
      </w:r>
      <w:proofErr w:type="spellEnd"/>
      <w:r>
        <w:rPr>
          <w:rFonts w:ascii="Eras Bold ITC" w:hAnsi="Eras Bold ITC"/>
          <w:b/>
          <w:sz w:val="36"/>
          <w:szCs w:val="36"/>
        </w:rPr>
        <w:t xml:space="preserve"> toegangsnummer 9</w:t>
      </w:r>
    </w:p>
    <w:p w:rsidR="00BC4407" w:rsidRDefault="00BC4407" w:rsidP="00BC4407">
      <w:pPr>
        <w:rPr>
          <w:rFonts w:ascii="Eras Bold ITC" w:hAnsi="Eras Bold ITC"/>
          <w:b/>
          <w:sz w:val="36"/>
          <w:szCs w:val="36"/>
        </w:rPr>
      </w:pPr>
      <w:r>
        <w:rPr>
          <w:rFonts w:ascii="Eras Bold ITC" w:hAnsi="Eras Bold ITC"/>
          <w:b/>
          <w:sz w:val="36"/>
          <w:szCs w:val="36"/>
        </w:rPr>
        <w:t>inventarisnummer 26</w:t>
      </w:r>
    </w:p>
    <w:p w:rsidR="00BC4407" w:rsidRDefault="00BC4407" w:rsidP="00BC4407"/>
    <w:p w:rsidR="00BC4407" w:rsidRDefault="00BC4407" w:rsidP="00BC4407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Berigtenboek</w:t>
      </w:r>
      <w:proofErr w:type="spellEnd"/>
    </w:p>
    <w:p w:rsidR="00AB49C7" w:rsidRDefault="00BC4407" w:rsidP="00BC4407">
      <w:pPr>
        <w:rPr>
          <w:b/>
        </w:rPr>
      </w:pPr>
      <w:r>
        <w:rPr>
          <w:b/>
        </w:rPr>
        <w:t xml:space="preserve">Register van uitgaande berichten en adviezen van de Raad van State </w:t>
      </w:r>
      <w:r w:rsidR="00AB49C7">
        <w:rPr>
          <w:b/>
        </w:rPr>
        <w:t>over de periode</w:t>
      </w:r>
    </w:p>
    <w:p w:rsidR="00BC4407" w:rsidRDefault="00BC4407" w:rsidP="00BC4407">
      <w:pPr>
        <w:rPr>
          <w:b/>
        </w:rPr>
      </w:pPr>
      <w:r>
        <w:rPr>
          <w:b/>
        </w:rPr>
        <w:t xml:space="preserve">20 januari 1717 tot en met 5 april 1718 - 1 </w:t>
      </w:r>
      <w:r w:rsidR="000308C8">
        <w:rPr>
          <w:b/>
        </w:rPr>
        <w:t>deel</w:t>
      </w:r>
      <w:r>
        <w:rPr>
          <w:b/>
        </w:rPr>
        <w:t xml:space="preserve"> </w:t>
      </w:r>
    </w:p>
    <w:p w:rsidR="00BC4407" w:rsidRDefault="00BC4407" w:rsidP="00BC4407">
      <w:r>
        <w:rPr>
          <w:b/>
        </w:rPr>
        <w:t xml:space="preserve">NB – dit deel past wel volgens de inhoud en vorm, maar niet volgens de datering in deze serie [zie inventaris van </w:t>
      </w:r>
      <w:proofErr w:type="spellStart"/>
      <w:r>
        <w:rPr>
          <w:b/>
        </w:rPr>
        <w:t>Formsma</w:t>
      </w:r>
      <w:proofErr w:type="spellEnd"/>
      <w:r>
        <w:rPr>
          <w:b/>
        </w:rPr>
        <w:t>]</w:t>
      </w:r>
      <w:r w:rsidR="000308C8">
        <w:rPr>
          <w:b/>
        </w:rPr>
        <w:t xml:space="preserve">; bij nader inzien lijken de akten overeen te komen met de documenten uit </w:t>
      </w:r>
      <w:proofErr w:type="spellStart"/>
      <w:r w:rsidR="000308C8">
        <w:rPr>
          <w:b/>
        </w:rPr>
        <w:t>inv.nr.25</w:t>
      </w:r>
      <w:proofErr w:type="spellEnd"/>
      <w:r w:rsidR="000308C8">
        <w:rPr>
          <w:b/>
        </w:rPr>
        <w:t xml:space="preserve"> </w:t>
      </w:r>
      <w:r w:rsidR="00505EED">
        <w:rPr>
          <w:b/>
        </w:rPr>
        <w:t xml:space="preserve"> van de jaren 1717 en 1718 </w:t>
      </w:r>
      <w:r w:rsidR="000308C8">
        <w:rPr>
          <w:b/>
        </w:rPr>
        <w:t>alleen zijn ze nu in het net gesteld, vandaar dat ze in de onderstaande teksteditie slechts summier worden weergegeven.</w:t>
      </w:r>
    </w:p>
    <w:p w:rsidR="00BC4407" w:rsidRDefault="00BC4407"/>
    <w:p w:rsidR="0009428F" w:rsidRPr="0009428F" w:rsidRDefault="0009428F">
      <w:pPr>
        <w:rPr>
          <w:b/>
        </w:rPr>
      </w:pPr>
      <w:proofErr w:type="spellStart"/>
      <w:r w:rsidRPr="0009428F">
        <w:rPr>
          <w:b/>
        </w:rPr>
        <w:t>opm</w:t>
      </w:r>
      <w:proofErr w:type="spellEnd"/>
      <w:r w:rsidRPr="0009428F">
        <w:rPr>
          <w:b/>
        </w:rPr>
        <w:t>: de rekesten van regenten betreffen praktisch allemaal de reële omslag in de verponding.</w:t>
      </w:r>
    </w:p>
    <w:p w:rsidR="0009428F" w:rsidRDefault="0009428F"/>
    <w:p w:rsidR="000308C8" w:rsidRDefault="000308C8">
      <w:r>
        <w:t>folio 1</w:t>
      </w:r>
      <w:r w:rsidR="00F52C4C">
        <w:t xml:space="preserve"> - </w:t>
      </w:r>
      <w:r>
        <w:t>20 januari 1717</w:t>
      </w:r>
      <w:r w:rsidR="00F52C4C">
        <w:t xml:space="preserve"> - r</w:t>
      </w:r>
      <w:r>
        <w:t>ekest van Jan van Wel en Dirk de Roer.</w:t>
      </w:r>
    </w:p>
    <w:p w:rsidR="000308C8" w:rsidRDefault="000308C8">
      <w:r>
        <w:t>folio 1 verso</w:t>
      </w:r>
      <w:r w:rsidR="00F52C4C">
        <w:t xml:space="preserve"> - </w:t>
      </w:r>
      <w:r>
        <w:t>21 januari 1715</w:t>
      </w:r>
      <w:r w:rsidR="00F52C4C">
        <w:t xml:space="preserve"> - r</w:t>
      </w:r>
      <w:r>
        <w:t xml:space="preserve">ekest van </w:t>
      </w:r>
      <w:proofErr w:type="spellStart"/>
      <w:r>
        <w:t>Leendert</w:t>
      </w:r>
      <w:proofErr w:type="spellEnd"/>
      <w:r>
        <w:t xml:space="preserve"> van </w:t>
      </w:r>
      <w:proofErr w:type="spellStart"/>
      <w:r>
        <w:t>Roij</w:t>
      </w:r>
      <w:proofErr w:type="spellEnd"/>
      <w:r>
        <w:t xml:space="preserve"> </w:t>
      </w:r>
      <w:proofErr w:type="spellStart"/>
      <w:r>
        <w:t>borgemeester</w:t>
      </w:r>
      <w:proofErr w:type="spellEnd"/>
      <w:r>
        <w:t xml:space="preserve"> in de vrijheid </w:t>
      </w:r>
      <w:proofErr w:type="spellStart"/>
      <w:r>
        <w:t>Oirschot</w:t>
      </w:r>
      <w:proofErr w:type="spellEnd"/>
      <w:r>
        <w:t>.</w:t>
      </w:r>
    </w:p>
    <w:p w:rsidR="000308C8" w:rsidRDefault="000308C8">
      <w:r>
        <w:t>folio 3</w:t>
      </w:r>
      <w:r w:rsidR="00F52C4C">
        <w:t xml:space="preserve"> - </w:t>
      </w:r>
      <w:r>
        <w:t>21 januari 1717</w:t>
      </w:r>
      <w:r w:rsidR="00F52C4C">
        <w:t xml:space="preserve"> - r</w:t>
      </w:r>
      <w:r>
        <w:t xml:space="preserve">ekest van </w:t>
      </w:r>
      <w:proofErr w:type="spellStart"/>
      <w:r>
        <w:t>Jacobus</w:t>
      </w:r>
      <w:proofErr w:type="spellEnd"/>
      <w:r>
        <w:t xml:space="preserve"> </w:t>
      </w:r>
      <w:proofErr w:type="spellStart"/>
      <w:r>
        <w:t>Coenraads</w:t>
      </w:r>
      <w:proofErr w:type="spellEnd"/>
      <w:r>
        <w:t xml:space="preserve"> de drossaard der halve heerlijkheid </w:t>
      </w:r>
      <w:proofErr w:type="spellStart"/>
      <w:r>
        <w:t>Hilvarenbeek</w:t>
      </w:r>
      <w:proofErr w:type="spellEnd"/>
      <w:r>
        <w:t>.</w:t>
      </w:r>
    </w:p>
    <w:p w:rsidR="00D336B9" w:rsidRDefault="000308C8">
      <w:r>
        <w:t>folio 5</w:t>
      </w:r>
      <w:r w:rsidR="00F52C4C">
        <w:t xml:space="preserve"> - </w:t>
      </w:r>
      <w:r>
        <w:t>11 februari 1718</w:t>
      </w:r>
      <w:r w:rsidR="00F52C4C">
        <w:t xml:space="preserve"> - r</w:t>
      </w:r>
      <w:r>
        <w:t>ekest van de regenten van Asten</w:t>
      </w:r>
      <w:r w:rsidR="0009428F">
        <w:t>.</w:t>
      </w:r>
      <w:r w:rsidR="00D336B9">
        <w:t>.</w:t>
      </w:r>
    </w:p>
    <w:p w:rsidR="00D336B9" w:rsidRDefault="00D336B9">
      <w:r>
        <w:t>folio 6</w:t>
      </w:r>
      <w:r w:rsidR="00F52C4C">
        <w:t xml:space="preserve"> - </w:t>
      </w:r>
      <w:r>
        <w:t>12 februari 1717</w:t>
      </w:r>
      <w:r w:rsidR="00F52C4C">
        <w:t xml:space="preserve"> - b</w:t>
      </w:r>
      <w:r>
        <w:t xml:space="preserve">ericht over 24 te publiceren exemplaren van een resolutie van de Raad van State van 30 november 1716 betreffende </w:t>
      </w:r>
      <w:proofErr w:type="spellStart"/>
      <w:r>
        <w:t>Lommel</w:t>
      </w:r>
      <w:proofErr w:type="spellEnd"/>
      <w:r>
        <w:t>.</w:t>
      </w:r>
    </w:p>
    <w:p w:rsidR="00D336B9" w:rsidRDefault="00D336B9">
      <w:r>
        <w:t>folio 7</w:t>
      </w:r>
      <w:r w:rsidR="00F52C4C">
        <w:t xml:space="preserve"> - </w:t>
      </w:r>
      <w:r>
        <w:t>27 februari 1717</w:t>
      </w:r>
      <w:r w:rsidR="00F52C4C">
        <w:t xml:space="preserve"> - r</w:t>
      </w:r>
      <w:r>
        <w:t xml:space="preserve">ekest van de regenten van </w:t>
      </w:r>
      <w:proofErr w:type="spellStart"/>
      <w:r>
        <w:t>Helvoirt</w:t>
      </w:r>
      <w:proofErr w:type="spellEnd"/>
      <w:r w:rsidR="0009428F">
        <w:t>.</w:t>
      </w:r>
    </w:p>
    <w:p w:rsidR="00D336B9" w:rsidRDefault="00D336B9">
      <w:r>
        <w:t>folio 8</w:t>
      </w:r>
      <w:r w:rsidR="00F52C4C">
        <w:t xml:space="preserve"> - </w:t>
      </w:r>
      <w:r>
        <w:t>1 maart 1717</w:t>
      </w:r>
      <w:r w:rsidR="00F52C4C">
        <w:t xml:space="preserve"> - r</w:t>
      </w:r>
      <w:r>
        <w:t xml:space="preserve">ekest van de regenten van </w:t>
      </w:r>
      <w:proofErr w:type="spellStart"/>
      <w:r>
        <w:t>Veghel</w:t>
      </w:r>
      <w:proofErr w:type="spellEnd"/>
      <w:r w:rsidR="0009428F">
        <w:t>.</w:t>
      </w:r>
    </w:p>
    <w:p w:rsidR="00D336B9" w:rsidRDefault="00D336B9">
      <w:r>
        <w:t>folio 9 verso</w:t>
      </w:r>
      <w:r w:rsidR="00F52C4C">
        <w:t xml:space="preserve"> - </w:t>
      </w:r>
      <w:r>
        <w:t>8 maart 1717</w:t>
      </w:r>
      <w:r w:rsidR="00F52C4C">
        <w:t xml:space="preserve"> - r</w:t>
      </w:r>
      <w:r>
        <w:t xml:space="preserve">ekest van de regenten van </w:t>
      </w:r>
      <w:proofErr w:type="spellStart"/>
      <w:r>
        <w:t>Haaren</w:t>
      </w:r>
      <w:proofErr w:type="spellEnd"/>
      <w:r w:rsidR="0009428F">
        <w:t>.</w:t>
      </w:r>
    </w:p>
    <w:p w:rsidR="00AB5179" w:rsidRDefault="00D336B9">
      <w:r>
        <w:t>folio 10 verso</w:t>
      </w:r>
      <w:r w:rsidR="00F52C4C">
        <w:t xml:space="preserve"> - </w:t>
      </w:r>
      <w:r w:rsidR="00AB5179">
        <w:t>10 maart 1717</w:t>
      </w:r>
      <w:r w:rsidR="00F52C4C">
        <w:t xml:space="preserve"> - r</w:t>
      </w:r>
      <w:r w:rsidR="00AB5179">
        <w:t xml:space="preserve">ekest van de regenten van </w:t>
      </w:r>
      <w:proofErr w:type="spellStart"/>
      <w:r w:rsidR="00AB5179">
        <w:t>Udenhout</w:t>
      </w:r>
      <w:proofErr w:type="spellEnd"/>
      <w:r w:rsidR="00AB5179">
        <w:t>.</w:t>
      </w:r>
    </w:p>
    <w:p w:rsidR="00F52C4C" w:rsidRDefault="00AB5179">
      <w:r>
        <w:t>folio 12 verso</w:t>
      </w:r>
      <w:r w:rsidR="00F52C4C">
        <w:t xml:space="preserve"> - 13 maart 1717 - rekest van de regenten van </w:t>
      </w:r>
      <w:proofErr w:type="spellStart"/>
      <w:r w:rsidR="00F52C4C">
        <w:t>Enschot</w:t>
      </w:r>
      <w:proofErr w:type="spellEnd"/>
      <w:r w:rsidR="0009428F">
        <w:t>.</w:t>
      </w:r>
    </w:p>
    <w:p w:rsidR="000308C8" w:rsidRDefault="00F52C4C">
      <w:r>
        <w:t xml:space="preserve">folio 14 - 15 maart 1717 - rekest van de regenten van </w:t>
      </w:r>
      <w:proofErr w:type="spellStart"/>
      <w:r>
        <w:t>Berkel</w:t>
      </w:r>
      <w:proofErr w:type="spellEnd"/>
      <w:r w:rsidR="0009428F">
        <w:t>.</w:t>
      </w:r>
      <w:r w:rsidR="000308C8">
        <w:t xml:space="preserve"> </w:t>
      </w:r>
    </w:p>
    <w:p w:rsidR="00F52C4C" w:rsidRDefault="00F52C4C">
      <w:r>
        <w:t xml:space="preserve">folio 15 verso - maart 1717 - rekest van de regenten van </w:t>
      </w:r>
      <w:proofErr w:type="spellStart"/>
      <w:r>
        <w:t>Heukelom</w:t>
      </w:r>
      <w:proofErr w:type="spellEnd"/>
      <w:r>
        <w:t>.</w:t>
      </w:r>
    </w:p>
    <w:p w:rsidR="00F52C4C" w:rsidRDefault="00F52C4C">
      <w:r>
        <w:t xml:space="preserve">folio 16 verso - 16 maart 1717 - </w:t>
      </w:r>
      <w:r w:rsidR="00A9639A">
        <w:t>r</w:t>
      </w:r>
      <w:r>
        <w:t>ekest van de regenten van Hoge Mierde.</w:t>
      </w:r>
    </w:p>
    <w:p w:rsidR="00F52C4C" w:rsidRDefault="00F52C4C">
      <w:r>
        <w:t xml:space="preserve">folio 18 - 30 maart 1717 - </w:t>
      </w:r>
      <w:r w:rsidR="00A9639A">
        <w:t>r</w:t>
      </w:r>
      <w:r>
        <w:t>ekest van de regenten van Hulsel</w:t>
      </w:r>
      <w:r w:rsidR="0009428F">
        <w:t>.</w:t>
      </w:r>
    </w:p>
    <w:p w:rsidR="00F52C4C" w:rsidRDefault="00F52C4C">
      <w:r>
        <w:t xml:space="preserve">folio 19 - 31 maart 1717 - </w:t>
      </w:r>
      <w:r w:rsidR="00A9639A">
        <w:t>r</w:t>
      </w:r>
      <w:r>
        <w:t xml:space="preserve">ekest van de regenten van </w:t>
      </w:r>
      <w:proofErr w:type="spellStart"/>
      <w:r w:rsidR="00A9639A">
        <w:t>Westelbeers</w:t>
      </w:r>
      <w:proofErr w:type="spellEnd"/>
      <w:r w:rsidR="0009428F">
        <w:t>.</w:t>
      </w:r>
    </w:p>
    <w:p w:rsidR="00A9639A" w:rsidRDefault="00A9639A">
      <w:r>
        <w:t xml:space="preserve">folio 20 – 5 april 1717 – rekest van de regenten van </w:t>
      </w:r>
      <w:proofErr w:type="spellStart"/>
      <w:r>
        <w:t>Heesch</w:t>
      </w:r>
      <w:proofErr w:type="spellEnd"/>
      <w:r w:rsidR="0009428F">
        <w:t>.</w:t>
      </w:r>
    </w:p>
    <w:p w:rsidR="00F52C4C" w:rsidRDefault="00A9639A">
      <w:r>
        <w:t xml:space="preserve">folio 21 verso – 24 april 1717 - schrijven van de dorpen van </w:t>
      </w:r>
      <w:proofErr w:type="spellStart"/>
      <w:r>
        <w:t>Peelland</w:t>
      </w:r>
      <w:proofErr w:type="spellEnd"/>
      <w:r>
        <w:t xml:space="preserve"> en </w:t>
      </w:r>
      <w:proofErr w:type="spellStart"/>
      <w:r>
        <w:t>Kempenland</w:t>
      </w:r>
      <w:proofErr w:type="spellEnd"/>
      <w:r>
        <w:t xml:space="preserve"> inzake hun onvermogen om te voldoen aan de imposten.</w:t>
      </w:r>
    </w:p>
    <w:p w:rsidR="00A9639A" w:rsidRDefault="00A9639A">
      <w:r>
        <w:t>folio 23 – 26 april 1717 – idem</w:t>
      </w:r>
    </w:p>
    <w:p w:rsidR="00A9639A" w:rsidRDefault="00A9639A">
      <w:r>
        <w:t xml:space="preserve">folio 23 verso – 17 juni 1717 – rekest van de regenten van de heerlijkheid </w:t>
      </w:r>
      <w:proofErr w:type="spellStart"/>
      <w:r>
        <w:t>Kessel</w:t>
      </w:r>
      <w:proofErr w:type="spellEnd"/>
      <w:r>
        <w:t>.</w:t>
      </w:r>
    </w:p>
    <w:p w:rsidR="00A9639A" w:rsidRDefault="00A9639A">
      <w:r>
        <w:t xml:space="preserve">folio 24 verso – 17 juni 1717 – rekest van de .abt van </w:t>
      </w:r>
      <w:proofErr w:type="spellStart"/>
      <w:r>
        <w:t>Tongerlo</w:t>
      </w:r>
      <w:proofErr w:type="spellEnd"/>
      <w:r>
        <w:t>.</w:t>
      </w:r>
    </w:p>
    <w:p w:rsidR="0009428F" w:rsidRDefault="0009428F"/>
    <w:p w:rsidR="00A9639A" w:rsidRDefault="00A9639A">
      <w:r>
        <w:t xml:space="preserve">folio 25 – 17 juni 1717 – rekest van de regenten van </w:t>
      </w:r>
      <w:proofErr w:type="spellStart"/>
      <w:r>
        <w:t>Casteren</w:t>
      </w:r>
      <w:proofErr w:type="spellEnd"/>
      <w:r w:rsidR="0009428F">
        <w:t>.</w:t>
      </w:r>
    </w:p>
    <w:p w:rsidR="00A9639A" w:rsidRDefault="00A9639A">
      <w:r>
        <w:t>folio 26 verso – 17 juni 1717 – rekest van de regenten van Riethoven</w:t>
      </w:r>
      <w:r w:rsidR="0009428F">
        <w:t>.</w:t>
      </w:r>
    </w:p>
    <w:p w:rsidR="00A9639A" w:rsidRDefault="00A9639A">
      <w:r>
        <w:t xml:space="preserve">folio 28 – 18 juni 1717 – rekest van de regenten van </w:t>
      </w:r>
      <w:proofErr w:type="spellStart"/>
      <w:r>
        <w:t>Oerle</w:t>
      </w:r>
      <w:proofErr w:type="spellEnd"/>
      <w:r>
        <w:t xml:space="preserve"> en </w:t>
      </w:r>
      <w:proofErr w:type="spellStart"/>
      <w:r>
        <w:t>Meerveldhoven</w:t>
      </w:r>
      <w:proofErr w:type="spellEnd"/>
      <w:r w:rsidR="0009428F">
        <w:t>.</w:t>
      </w:r>
    </w:p>
    <w:p w:rsidR="0009428F" w:rsidRDefault="0009428F">
      <w:r>
        <w:t>folio 29 – 19 juni 1717 – rekest van de regenten van Lieshout.</w:t>
      </w:r>
    </w:p>
    <w:p w:rsidR="00A9639A" w:rsidRDefault="0009428F">
      <w:r>
        <w:t>folio 30 verso – 26 juni 1717 – rekest van de regenten van Waalwijk.</w:t>
      </w:r>
    </w:p>
    <w:p w:rsidR="0009428F" w:rsidRDefault="0009428F">
      <w:r>
        <w:t xml:space="preserve">folio 31 – augustus 1716 – rekest van de regenten van </w:t>
      </w:r>
      <w:proofErr w:type="spellStart"/>
      <w:r>
        <w:t>Mierlo</w:t>
      </w:r>
      <w:proofErr w:type="spellEnd"/>
      <w:r>
        <w:t>.</w:t>
      </w:r>
    </w:p>
    <w:p w:rsidR="0009428F" w:rsidRDefault="0009428F">
      <w:r>
        <w:lastRenderedPageBreak/>
        <w:t xml:space="preserve">folio 32 – 7 augustus 1717 – rekest van de regenten van </w:t>
      </w:r>
      <w:proofErr w:type="spellStart"/>
      <w:r>
        <w:t>Nieuwkuijk</w:t>
      </w:r>
      <w:proofErr w:type="spellEnd"/>
      <w:r>
        <w:t>.</w:t>
      </w:r>
    </w:p>
    <w:p w:rsidR="0009428F" w:rsidRDefault="0009428F">
      <w:r>
        <w:t xml:space="preserve">folio 33 verso – 9 augustus 1717 – rekest van de regenten van </w:t>
      </w:r>
      <w:proofErr w:type="spellStart"/>
      <w:r>
        <w:t>Aarle</w:t>
      </w:r>
      <w:proofErr w:type="spellEnd"/>
      <w:r>
        <w:t xml:space="preserve"> </w:t>
      </w:r>
      <w:proofErr w:type="spellStart"/>
      <w:r>
        <w:t>Rixtel</w:t>
      </w:r>
      <w:proofErr w:type="spellEnd"/>
      <w:r>
        <w:t xml:space="preserve">. </w:t>
      </w:r>
    </w:p>
    <w:p w:rsidR="0009428F" w:rsidRDefault="0009428F">
      <w:r>
        <w:t xml:space="preserve">folio 34 – 17 augustus 1717 - </w:t>
      </w:r>
      <w:proofErr w:type="spellStart"/>
      <w:r>
        <w:t>Cornelis</w:t>
      </w:r>
      <w:proofErr w:type="spellEnd"/>
      <w:r>
        <w:t xml:space="preserve"> Smits vanwege een </w:t>
      </w:r>
      <w:proofErr w:type="spellStart"/>
      <w:r>
        <w:t>paardengrutmolen</w:t>
      </w:r>
      <w:proofErr w:type="spellEnd"/>
      <w:r>
        <w:t xml:space="preserve"> in het pand ‘het </w:t>
      </w:r>
      <w:proofErr w:type="spellStart"/>
      <w:r>
        <w:t>casteel</w:t>
      </w:r>
      <w:proofErr w:type="spellEnd"/>
      <w:r>
        <w:t xml:space="preserve"> van </w:t>
      </w:r>
      <w:proofErr w:type="spellStart"/>
      <w:r>
        <w:t>Helmondt</w:t>
      </w:r>
      <w:proofErr w:type="spellEnd"/>
      <w:r>
        <w:t>’ te ’s-Hertogenbosch [zeer uitvoerig stuk].</w:t>
      </w:r>
    </w:p>
    <w:p w:rsidR="0009428F" w:rsidRDefault="0009428F">
      <w:r>
        <w:t xml:space="preserve">folio 38 verso – 18 augustus 1717 – rekest van </w:t>
      </w:r>
      <w:proofErr w:type="spellStart"/>
      <w:r>
        <w:t>Christiaan</w:t>
      </w:r>
      <w:proofErr w:type="spellEnd"/>
      <w:r>
        <w:t xml:space="preserve"> van </w:t>
      </w:r>
      <w:proofErr w:type="spellStart"/>
      <w:r>
        <w:t>Bilsen</w:t>
      </w:r>
      <w:proofErr w:type="spellEnd"/>
      <w:r>
        <w:t xml:space="preserve"> i.v.m. de pacht van de Grote Waag te ’s-Hertogenbosch.</w:t>
      </w:r>
    </w:p>
    <w:p w:rsidR="0009428F" w:rsidRDefault="0009428F">
      <w:r>
        <w:t xml:space="preserve">folio 39 – 19 augustus 1717 </w:t>
      </w:r>
      <w:r w:rsidR="009B32C3">
        <w:t>–</w:t>
      </w:r>
      <w:r>
        <w:t xml:space="preserve"> </w:t>
      </w:r>
      <w:r w:rsidR="009B32C3">
        <w:t xml:space="preserve">rekest van de regenten van </w:t>
      </w:r>
      <w:proofErr w:type="spellStart"/>
      <w:r w:rsidR="009B32C3">
        <w:t>Dinther</w:t>
      </w:r>
      <w:proofErr w:type="spellEnd"/>
      <w:r w:rsidR="009B32C3">
        <w:t>.</w:t>
      </w:r>
    </w:p>
    <w:p w:rsidR="009B32C3" w:rsidRDefault="009B32C3">
      <w:r>
        <w:t xml:space="preserve">folio 40 – 13 oktober 1717 – rekest van de regenten van </w:t>
      </w:r>
      <w:proofErr w:type="spellStart"/>
      <w:r>
        <w:t>Heesch</w:t>
      </w:r>
      <w:proofErr w:type="spellEnd"/>
      <w:r>
        <w:t>.</w:t>
      </w:r>
    </w:p>
    <w:p w:rsidR="009B32C3" w:rsidRDefault="009B32C3">
      <w:r>
        <w:t xml:space="preserve">folio 41 verso – 6 november 1717 – rekest van de regenten van </w:t>
      </w:r>
      <w:proofErr w:type="spellStart"/>
      <w:r>
        <w:t>Oss</w:t>
      </w:r>
      <w:proofErr w:type="spellEnd"/>
      <w:r>
        <w:t>.</w:t>
      </w:r>
    </w:p>
    <w:p w:rsidR="009B32C3" w:rsidRDefault="009B32C3">
      <w:r>
        <w:t>folio 43 verso – 23 november 1717 – rekest van geërfden in de</w:t>
      </w:r>
      <w:r w:rsidR="00186842">
        <w:t xml:space="preserve"> </w:t>
      </w:r>
      <w:r>
        <w:t xml:space="preserve">polders </w:t>
      </w:r>
      <w:proofErr w:type="spellStart"/>
      <w:r>
        <w:t>Pepeers</w:t>
      </w:r>
      <w:proofErr w:type="spellEnd"/>
      <w:r>
        <w:t>, Vlier en Koedijk te ’s-Hertogenbosch.</w:t>
      </w:r>
    </w:p>
    <w:p w:rsidR="009B32C3" w:rsidRDefault="009B32C3">
      <w:r>
        <w:t xml:space="preserve">folio 45 – 29 december 1717 – rekest van de regenten van </w:t>
      </w:r>
      <w:proofErr w:type="spellStart"/>
      <w:r>
        <w:t>Steensel</w:t>
      </w:r>
      <w:proofErr w:type="spellEnd"/>
      <w:r>
        <w:t>.</w:t>
      </w:r>
    </w:p>
    <w:p w:rsidR="009B32C3" w:rsidRDefault="009B32C3">
      <w:r>
        <w:t xml:space="preserve">folio 47 verso – 30 december 1717 – rekest van de regenten van </w:t>
      </w:r>
      <w:proofErr w:type="spellStart"/>
      <w:r>
        <w:t>Steensel</w:t>
      </w:r>
      <w:proofErr w:type="spellEnd"/>
      <w:r>
        <w:t>.</w:t>
      </w:r>
    </w:p>
    <w:p w:rsidR="009B32C3" w:rsidRDefault="009B32C3">
      <w:r>
        <w:t xml:space="preserve">folio 50 – 31 december 1717 – rekest van de geërfden van de polders van Laag Hemaal, Maren, </w:t>
      </w:r>
      <w:proofErr w:type="spellStart"/>
      <w:r>
        <w:t>Kessel</w:t>
      </w:r>
      <w:proofErr w:type="spellEnd"/>
      <w:r>
        <w:t xml:space="preserve"> en </w:t>
      </w:r>
      <w:proofErr w:type="spellStart"/>
      <w:r>
        <w:t>Alem</w:t>
      </w:r>
      <w:proofErr w:type="spellEnd"/>
      <w:r>
        <w:t>.</w:t>
      </w:r>
    </w:p>
    <w:p w:rsidR="009B32C3" w:rsidRDefault="009B32C3">
      <w:r>
        <w:t xml:space="preserve">folio 51 verso – 11 januari 1718 – rekest van de regenten van </w:t>
      </w:r>
      <w:proofErr w:type="spellStart"/>
      <w:r>
        <w:t>Haaren</w:t>
      </w:r>
      <w:proofErr w:type="spellEnd"/>
      <w:r>
        <w:t>.</w:t>
      </w:r>
    </w:p>
    <w:p w:rsidR="009B32C3" w:rsidRDefault="009B32C3">
      <w:r>
        <w:t xml:space="preserve">folio 52 verso – 18 januari 1718 – rekest van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Poirters</w:t>
      </w:r>
      <w:proofErr w:type="spellEnd"/>
      <w:r>
        <w:t xml:space="preserve"> eigenaar van de windkorenmolen van </w:t>
      </w:r>
      <w:proofErr w:type="spellStart"/>
      <w:r>
        <w:t>Oss</w:t>
      </w:r>
      <w:proofErr w:type="spellEnd"/>
      <w:r>
        <w:t>.</w:t>
      </w:r>
    </w:p>
    <w:p w:rsidR="009B32C3" w:rsidRDefault="009B32C3">
      <w:r>
        <w:t>folio 54 – 29 januari 1718 – rekest van de stad Helmond.</w:t>
      </w:r>
    </w:p>
    <w:p w:rsidR="009B32C3" w:rsidRDefault="009B32C3">
      <w:r>
        <w:t xml:space="preserve">folio 57 verso – 18 februari 1718 – rekest van de regenten van </w:t>
      </w:r>
      <w:proofErr w:type="spellStart"/>
      <w:r>
        <w:t>Vlierden</w:t>
      </w:r>
      <w:proofErr w:type="spellEnd"/>
      <w:r>
        <w:t>.</w:t>
      </w:r>
    </w:p>
    <w:p w:rsidR="009B32C3" w:rsidRDefault="009B32C3">
      <w:r>
        <w:t xml:space="preserve">folio 58 verso – 22 februari 1718 – rekest van de regenten van </w:t>
      </w:r>
      <w:proofErr w:type="spellStart"/>
      <w:r>
        <w:t>Lommel</w:t>
      </w:r>
      <w:proofErr w:type="spellEnd"/>
      <w:r>
        <w:t>.</w:t>
      </w:r>
    </w:p>
    <w:p w:rsidR="009B32C3" w:rsidRDefault="009B32C3">
      <w:r>
        <w:t xml:space="preserve">folio 59 – 25 februari 1718 </w:t>
      </w:r>
      <w:r w:rsidR="00285641">
        <w:t>–</w:t>
      </w:r>
      <w:r>
        <w:t xml:space="preserve"> </w:t>
      </w:r>
      <w:r w:rsidR="00285641">
        <w:t xml:space="preserve">verzoek tot aanstelling van een nieuwe deurwaarder in de plaats van </w:t>
      </w:r>
      <w:proofErr w:type="spellStart"/>
      <w:r w:rsidR="00285641">
        <w:t>Cornelis</w:t>
      </w:r>
      <w:proofErr w:type="spellEnd"/>
      <w:r w:rsidR="00285641">
        <w:t xml:space="preserve"> </w:t>
      </w:r>
      <w:proofErr w:type="spellStart"/>
      <w:r w:rsidR="00285641">
        <w:t>Simons</w:t>
      </w:r>
      <w:proofErr w:type="spellEnd"/>
      <w:r w:rsidR="00285641">
        <w:t>.</w:t>
      </w:r>
    </w:p>
    <w:p w:rsidR="00285641" w:rsidRDefault="00285641">
      <w:r>
        <w:t xml:space="preserve">folio 59 verso – 8 maart 1718 – rekest van </w:t>
      </w:r>
      <w:proofErr w:type="spellStart"/>
      <w:r>
        <w:t>Antony</w:t>
      </w:r>
      <w:proofErr w:type="spellEnd"/>
      <w:r>
        <w:t xml:space="preserve"> Schilfers te </w:t>
      </w:r>
      <w:proofErr w:type="spellStart"/>
      <w:r>
        <w:t>Dinther</w:t>
      </w:r>
      <w:proofErr w:type="spellEnd"/>
      <w:r>
        <w:t xml:space="preserve"> i.v.m. een brouwerij.</w:t>
      </w:r>
    </w:p>
    <w:p w:rsidR="00285641" w:rsidRDefault="00285641">
      <w:r>
        <w:t>folio 61 verso – 13 maart 1718 – informatie over vier vogelkooien resp. te Rosmalen en maren.</w:t>
      </w:r>
    </w:p>
    <w:p w:rsidR="00285641" w:rsidRDefault="00285641">
      <w:r>
        <w:t xml:space="preserve">folio 62 – 13 maart 1718 – rekest en declaratie van drossaard </w:t>
      </w:r>
      <w:proofErr w:type="spellStart"/>
      <w:r>
        <w:t>Elsevier</w:t>
      </w:r>
      <w:proofErr w:type="spellEnd"/>
      <w:r>
        <w:t xml:space="preserve"> te Sint Michielsgestel.</w:t>
      </w:r>
    </w:p>
    <w:p w:rsidR="00285641" w:rsidRDefault="00285641">
      <w:r>
        <w:t xml:space="preserve">folio 64 – 13 maart 1718 – rekest van drossaard </w:t>
      </w:r>
      <w:proofErr w:type="spellStart"/>
      <w:r>
        <w:t>Johan</w:t>
      </w:r>
      <w:proofErr w:type="spellEnd"/>
      <w:r>
        <w:t xml:space="preserve"> de </w:t>
      </w:r>
      <w:proofErr w:type="spellStart"/>
      <w:r>
        <w:t>Cassemajor</w:t>
      </w:r>
      <w:proofErr w:type="spellEnd"/>
    </w:p>
    <w:p w:rsidR="00285641" w:rsidRDefault="00285641">
      <w:r>
        <w:t xml:space="preserve">folio 65 – 26 maart 1718 – rekest van de kinderen van </w:t>
      </w:r>
      <w:proofErr w:type="spellStart"/>
      <w:r w:rsidR="00186842">
        <w:t>B</w:t>
      </w:r>
      <w:r>
        <w:t>rouckhoven</w:t>
      </w:r>
      <w:proofErr w:type="spellEnd"/>
    </w:p>
    <w:p w:rsidR="00285641" w:rsidRDefault="00285641">
      <w:r>
        <w:t xml:space="preserve">folio 65 verso – 26 maart 1718 – rekest van de regenten van </w:t>
      </w:r>
      <w:proofErr w:type="spellStart"/>
      <w:r>
        <w:t>Oss</w:t>
      </w:r>
      <w:proofErr w:type="spellEnd"/>
      <w:r>
        <w:t xml:space="preserve"> en </w:t>
      </w:r>
      <w:proofErr w:type="spellStart"/>
      <w:r>
        <w:t>oud-borgemeester</w:t>
      </w:r>
      <w:proofErr w:type="spellEnd"/>
      <w:r>
        <w:t xml:space="preserve"> </w:t>
      </w:r>
      <w:proofErr w:type="spellStart"/>
      <w:r>
        <w:t>Leendert</w:t>
      </w:r>
      <w:proofErr w:type="spellEnd"/>
      <w:r>
        <w:t xml:space="preserve"> Peter </w:t>
      </w:r>
      <w:proofErr w:type="spellStart"/>
      <w:r>
        <w:t>Megens</w:t>
      </w:r>
      <w:proofErr w:type="spellEnd"/>
      <w:r>
        <w:t>.</w:t>
      </w:r>
    </w:p>
    <w:p w:rsidR="00285641" w:rsidRDefault="00285641">
      <w:r>
        <w:t>folio 67 – 26 maart 1718 – informatie over de vier vogelkooien resp. te Rosmalen en Maren.</w:t>
      </w:r>
    </w:p>
    <w:p w:rsidR="00285641" w:rsidRDefault="00285641">
      <w:r>
        <w:t xml:space="preserve">folio 67 verso – 28 maart 1718 - rekest van de regenten van </w:t>
      </w:r>
      <w:proofErr w:type="spellStart"/>
      <w:r>
        <w:t>Lithoijen</w:t>
      </w:r>
      <w:proofErr w:type="spellEnd"/>
      <w:r>
        <w:t>.</w:t>
      </w:r>
    </w:p>
    <w:p w:rsidR="00285641" w:rsidRDefault="00A47411">
      <w:r>
        <w:t>folio 68 verso – 5 mei 1718 – rekest van de stad Helmond.</w:t>
      </w:r>
    </w:p>
    <w:p w:rsidR="00A47411" w:rsidRDefault="00A47411">
      <w:r>
        <w:t>folio 69 verso – 5 april 1718 – rekest van de stad Helmond.</w:t>
      </w:r>
    </w:p>
    <w:p w:rsidR="00A47411" w:rsidRDefault="00A47411"/>
    <w:p w:rsidR="00A47411" w:rsidRPr="00A47411" w:rsidRDefault="00A47411">
      <w:pPr>
        <w:rPr>
          <w:b/>
        </w:rPr>
      </w:pPr>
      <w:r w:rsidRPr="00A47411">
        <w:rPr>
          <w:b/>
        </w:rPr>
        <w:t>EINDE VAN DIT INVENTARISNUMMER</w:t>
      </w:r>
    </w:p>
    <w:p w:rsidR="00285641" w:rsidRDefault="00285641"/>
    <w:p w:rsidR="009B32C3" w:rsidRDefault="009B32C3"/>
    <w:p w:rsidR="009B32C3" w:rsidRDefault="009B32C3"/>
    <w:p w:rsidR="0009428F" w:rsidRDefault="0009428F"/>
    <w:sectPr w:rsidR="000942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058E"/>
    <w:rsid w:val="00011A12"/>
    <w:rsid w:val="000121AF"/>
    <w:rsid w:val="000308C8"/>
    <w:rsid w:val="0009428F"/>
    <w:rsid w:val="00186842"/>
    <w:rsid w:val="00285641"/>
    <w:rsid w:val="004F732C"/>
    <w:rsid w:val="00505EED"/>
    <w:rsid w:val="0079058E"/>
    <w:rsid w:val="009B32C3"/>
    <w:rsid w:val="00A47411"/>
    <w:rsid w:val="00A92BC7"/>
    <w:rsid w:val="00A9639A"/>
    <w:rsid w:val="00AB49C7"/>
    <w:rsid w:val="00AB5179"/>
    <w:rsid w:val="00BC4407"/>
    <w:rsid w:val="00C06DFE"/>
    <w:rsid w:val="00D336B9"/>
    <w:rsid w:val="00F52C4C"/>
    <w:rsid w:val="00FC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50E965-C5E4-4C61-8C60-DDD2C7AE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rrg</vt:lpstr>
    </vt:vector>
  </TitlesOfParts>
  <Company> Henk Beijers Archiefcollectie</Company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2026-10-24T11:09:00Z</dcterms:created>
  <dcterms:modified xsi:type="dcterms:W3CDTF">2026-10-24T11:09:00Z</dcterms:modified>
</cp:coreProperties>
</file>