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06DFE" w:rsidRDefault="00C06DFE"/>
    <w:p w:rsidR="0064083D" w:rsidRDefault="0064083D" w:rsidP="0064083D">
      <w:pPr>
        <w:rPr>
          <w:rFonts w:ascii="Eras Bold ITC" w:hAnsi="Eras Bold ITC"/>
          <w:b/>
          <w:sz w:val="36"/>
          <w:szCs w:val="36"/>
        </w:rPr>
      </w:pPr>
      <w:r>
        <w:rPr>
          <w:rFonts w:ascii="Eras Bold ITC" w:hAnsi="Eras Bold ITC"/>
          <w:b/>
          <w:sz w:val="36"/>
          <w:szCs w:val="36"/>
        </w:rPr>
        <w:t>Archief van de Raad en Rentmeester Generaal der Domeinen</w:t>
      </w:r>
    </w:p>
    <w:p w:rsidR="0064083D" w:rsidRDefault="0064083D" w:rsidP="0064083D">
      <w:pPr>
        <w:rPr>
          <w:rFonts w:ascii="Eras Bold ITC" w:hAnsi="Eras Bold ITC"/>
          <w:b/>
          <w:sz w:val="36"/>
          <w:szCs w:val="36"/>
        </w:rPr>
      </w:pPr>
      <w:r>
        <w:rPr>
          <w:rFonts w:ascii="Eras Bold ITC" w:hAnsi="Eras Bold ITC"/>
          <w:b/>
          <w:sz w:val="36"/>
          <w:szCs w:val="36"/>
        </w:rPr>
        <w:t>BHIC toegangsnummer 9</w:t>
      </w:r>
    </w:p>
    <w:p w:rsidR="0064083D" w:rsidRDefault="0064083D" w:rsidP="0064083D">
      <w:pPr>
        <w:rPr>
          <w:rFonts w:ascii="Eras Bold ITC" w:hAnsi="Eras Bold ITC"/>
          <w:b/>
          <w:sz w:val="36"/>
          <w:szCs w:val="36"/>
        </w:rPr>
      </w:pPr>
      <w:r>
        <w:rPr>
          <w:rFonts w:ascii="Eras Bold ITC" w:hAnsi="Eras Bold ITC"/>
          <w:b/>
          <w:sz w:val="36"/>
          <w:szCs w:val="36"/>
        </w:rPr>
        <w:t>inventarisnummer 37</w:t>
      </w:r>
    </w:p>
    <w:p w:rsidR="0064083D" w:rsidRDefault="0064083D" w:rsidP="0064083D"/>
    <w:p w:rsidR="0064083D" w:rsidRDefault="0064083D" w:rsidP="0064083D">
      <w:pPr>
        <w:rPr>
          <w:b/>
          <w:sz w:val="32"/>
          <w:szCs w:val="32"/>
        </w:rPr>
      </w:pPr>
      <w:r>
        <w:rPr>
          <w:b/>
          <w:sz w:val="32"/>
          <w:szCs w:val="32"/>
        </w:rPr>
        <w:t>Berigtenboek</w:t>
      </w:r>
    </w:p>
    <w:p w:rsidR="0064083D" w:rsidRDefault="0064083D" w:rsidP="0064083D">
      <w:pPr>
        <w:rPr>
          <w:b/>
        </w:rPr>
      </w:pPr>
      <w:r>
        <w:rPr>
          <w:b/>
        </w:rPr>
        <w:t>Register van uitgaande berichten en adviezen van de Raad van State over de periode</w:t>
      </w:r>
    </w:p>
    <w:p w:rsidR="0064083D" w:rsidRDefault="008226B9" w:rsidP="0064083D">
      <w:r>
        <w:rPr>
          <w:b/>
        </w:rPr>
        <w:t>20 oktober 1761</w:t>
      </w:r>
      <w:r w:rsidR="0064083D">
        <w:rPr>
          <w:b/>
        </w:rPr>
        <w:t xml:space="preserve"> tot en met </w:t>
      </w:r>
      <w:r>
        <w:rPr>
          <w:b/>
        </w:rPr>
        <w:t>27 juni 1765</w:t>
      </w:r>
      <w:r w:rsidR="0064083D">
        <w:rPr>
          <w:b/>
        </w:rPr>
        <w:t xml:space="preserve"> </w:t>
      </w:r>
    </w:p>
    <w:p w:rsidR="0064083D" w:rsidRDefault="0064083D" w:rsidP="0064083D">
      <w:pPr>
        <w:rPr>
          <w:rFonts w:ascii="Berlin Sans FB" w:hAnsi="Berlin Sans FB"/>
          <w:sz w:val="28"/>
          <w:szCs w:val="28"/>
        </w:rPr>
      </w:pPr>
    </w:p>
    <w:p w:rsidR="0064083D" w:rsidRDefault="0064083D" w:rsidP="0064083D">
      <w:pPr>
        <w:rPr>
          <w:rFonts w:ascii="Berlin Sans FB" w:hAnsi="Berlin Sans FB"/>
          <w:sz w:val="28"/>
          <w:szCs w:val="28"/>
        </w:rPr>
      </w:pPr>
      <w:r>
        <w:rPr>
          <w:rFonts w:ascii="Berlin Sans FB" w:hAnsi="Berlin Sans FB"/>
          <w:sz w:val="28"/>
          <w:szCs w:val="28"/>
        </w:rPr>
        <w:t>Opmerking:</w:t>
      </w:r>
    </w:p>
    <w:p w:rsidR="0064083D" w:rsidRDefault="0064083D" w:rsidP="0064083D">
      <w:pPr>
        <w:rPr>
          <w:rFonts w:ascii="Berlin Sans FB" w:hAnsi="Berlin Sans FB"/>
          <w:sz w:val="28"/>
          <w:szCs w:val="28"/>
        </w:rPr>
      </w:pPr>
      <w:r>
        <w:rPr>
          <w:rFonts w:ascii="Berlin Sans FB" w:hAnsi="Berlin Sans FB"/>
          <w:sz w:val="28"/>
          <w:szCs w:val="28"/>
        </w:rPr>
        <w:t>de regesten zijn uiterst kort en zakelijk gehouden, gericht op het hoofdthema, terwijl het in de meeste gevallen om behoorlijk lange akten gaat……bij gebruik van dit soort regesten is het dus verstandig de originele akte altijd even te raadplegen op details</w:t>
      </w:r>
    </w:p>
    <w:p w:rsidR="0064083D" w:rsidRDefault="0064083D" w:rsidP="0064083D"/>
    <w:p w:rsidR="0064083D" w:rsidRDefault="0064083D" w:rsidP="0064083D"/>
    <w:p w:rsidR="0064083D" w:rsidRDefault="0064083D" w:rsidP="0064083D">
      <w:pPr>
        <w:rPr>
          <w:rFonts w:ascii="Berlin Sans FB" w:hAnsi="Berlin Sans FB"/>
          <w:sz w:val="28"/>
          <w:szCs w:val="28"/>
        </w:rPr>
      </w:pPr>
      <w:r>
        <w:rPr>
          <w:rFonts w:ascii="Berlin Sans FB" w:hAnsi="Berlin Sans FB"/>
          <w:sz w:val="28"/>
          <w:szCs w:val="28"/>
        </w:rPr>
        <w:t>FAMILIENAMEN [voor de genealogen]</w:t>
      </w:r>
    </w:p>
    <w:p w:rsidR="00CF1F29" w:rsidRPr="00437724" w:rsidRDefault="00F141BD" w:rsidP="0064083D">
      <w:r>
        <w:t xml:space="preserve">Aarts, </w:t>
      </w:r>
      <w:r w:rsidR="00F206AD">
        <w:t xml:space="preserve">Abbekerk, </w:t>
      </w:r>
      <w:r w:rsidR="006A27C2">
        <w:t xml:space="preserve">Ackersdijck, </w:t>
      </w:r>
      <w:r>
        <w:t xml:space="preserve">Akeren van, </w:t>
      </w:r>
      <w:r w:rsidR="00F206AD">
        <w:t xml:space="preserve">Alstophius, </w:t>
      </w:r>
      <w:r w:rsidR="002621D5">
        <w:t xml:space="preserve">Althoffer, </w:t>
      </w:r>
      <w:r w:rsidR="00F206AD">
        <w:t xml:space="preserve">Appelboom, </w:t>
      </w:r>
      <w:r w:rsidR="00B03908">
        <w:t>Asten</w:t>
      </w:r>
      <w:r>
        <w:t xml:space="preserve"> </w:t>
      </w:r>
      <w:r w:rsidR="00B03908">
        <w:t>van,</w:t>
      </w:r>
      <w:r>
        <w:t xml:space="preserve"> d’Aumerie, </w:t>
      </w:r>
      <w:r w:rsidR="00B03908">
        <w:t xml:space="preserve"> </w:t>
      </w:r>
      <w:r w:rsidR="00A34308">
        <w:t xml:space="preserve">Backkers, </w:t>
      </w:r>
      <w:r w:rsidR="009440C7">
        <w:t xml:space="preserve">Bedon, </w:t>
      </w:r>
      <w:r w:rsidR="00F206AD">
        <w:t xml:space="preserve">Beijnen van, </w:t>
      </w:r>
      <w:r w:rsidR="00A34308">
        <w:t xml:space="preserve">Berg van den, </w:t>
      </w:r>
      <w:r w:rsidR="002621D5">
        <w:t xml:space="preserve">Bergmans, </w:t>
      </w:r>
      <w:r w:rsidR="00F206AD">
        <w:t xml:space="preserve">Berkel van, </w:t>
      </w:r>
      <w:r w:rsidR="00437724">
        <w:t xml:space="preserve">Bersevelt, </w:t>
      </w:r>
      <w:r w:rsidR="00F206AD">
        <w:t xml:space="preserve">Bertman, </w:t>
      </w:r>
      <w:r w:rsidR="006A27C2">
        <w:t xml:space="preserve">Besten van, Beveroux, </w:t>
      </w:r>
      <w:r w:rsidR="003A78D5">
        <w:t xml:space="preserve">Bles, </w:t>
      </w:r>
      <w:r w:rsidR="00437724">
        <w:t xml:space="preserve">Bloijs, </w:t>
      </w:r>
      <w:r w:rsidR="00B03908">
        <w:t>Blonquet</w:t>
      </w:r>
      <w:r w:rsidR="006A27C2">
        <w:t>/Blonket</w:t>
      </w:r>
      <w:r w:rsidR="00B03908">
        <w:t xml:space="preserve">, </w:t>
      </w:r>
      <w:r w:rsidR="003C6781">
        <w:t xml:space="preserve">Bogaert van den, </w:t>
      </w:r>
      <w:r w:rsidR="009440C7">
        <w:t xml:space="preserve">Bommel van, </w:t>
      </w:r>
      <w:r w:rsidR="00F206AD">
        <w:t xml:space="preserve">Bon, </w:t>
      </w:r>
      <w:r w:rsidR="002621D5">
        <w:t xml:space="preserve">Boo de, </w:t>
      </w:r>
      <w:r w:rsidR="009440C7">
        <w:t xml:space="preserve">Boonen, </w:t>
      </w:r>
      <w:r w:rsidR="004B0F2B">
        <w:t xml:space="preserve">Bossy, </w:t>
      </w:r>
      <w:r w:rsidR="009440C7">
        <w:t xml:space="preserve">Boukx, </w:t>
      </w:r>
      <w:r w:rsidR="002621D5">
        <w:t xml:space="preserve">Bowier, </w:t>
      </w:r>
      <w:r>
        <w:t xml:space="preserve">Boxmeer, </w:t>
      </w:r>
      <w:r w:rsidR="00D53C1E">
        <w:t>Boxtel van,</w:t>
      </w:r>
      <w:r w:rsidR="006A27C2">
        <w:t xml:space="preserve"> </w:t>
      </w:r>
      <w:r w:rsidR="003C6781">
        <w:t xml:space="preserve">Braakhuijsen, </w:t>
      </w:r>
      <w:r>
        <w:t xml:space="preserve">Braken van der, </w:t>
      </w:r>
      <w:r w:rsidR="003C6781">
        <w:t xml:space="preserve">Branthuijsen, </w:t>
      </w:r>
      <w:r w:rsidR="00F206AD">
        <w:t xml:space="preserve">Brekelmans, </w:t>
      </w:r>
      <w:r w:rsidR="004B0F2B">
        <w:t xml:space="preserve">Brockken, </w:t>
      </w:r>
      <w:r w:rsidR="002621D5">
        <w:t xml:space="preserve">Broek van den, </w:t>
      </w:r>
      <w:r w:rsidR="00F206AD">
        <w:t xml:space="preserve">Bruggen van der, </w:t>
      </w:r>
      <w:r w:rsidR="009D3E9A">
        <w:t xml:space="preserve">Bubbing, Calmette, </w:t>
      </w:r>
      <w:r w:rsidR="002621D5">
        <w:t xml:space="preserve">Clerk, </w:t>
      </w:r>
      <w:r w:rsidR="00F206AD">
        <w:t xml:space="preserve">Coense, </w:t>
      </w:r>
      <w:r w:rsidR="009440C7">
        <w:t xml:space="preserve">Colen, </w:t>
      </w:r>
      <w:r>
        <w:t xml:space="preserve">Collinet de Stockheim, </w:t>
      </w:r>
      <w:r w:rsidR="00F206AD">
        <w:t xml:space="preserve">Coppens, </w:t>
      </w:r>
      <w:r w:rsidR="003A78D5">
        <w:t xml:space="preserve">Cort de, </w:t>
      </w:r>
      <w:r w:rsidR="00437724">
        <w:t xml:space="preserve">Corvus, </w:t>
      </w:r>
      <w:r w:rsidR="00F206AD">
        <w:t xml:space="preserve">Couraljon de Massin, </w:t>
      </w:r>
      <w:r w:rsidR="006A27C2">
        <w:t xml:space="preserve">Couwenberg, </w:t>
      </w:r>
      <w:r w:rsidR="00F206AD">
        <w:t xml:space="preserve">Couwens, </w:t>
      </w:r>
      <w:r w:rsidR="003C6781">
        <w:t xml:space="preserve">Covels, </w:t>
      </w:r>
      <w:r w:rsidR="00F206AD">
        <w:t xml:space="preserve">Crap, </w:t>
      </w:r>
      <w:r w:rsidR="002621D5">
        <w:t xml:space="preserve">Crockat, </w:t>
      </w:r>
      <w:r w:rsidR="009D3E9A">
        <w:t xml:space="preserve">Cromstrom, </w:t>
      </w:r>
      <w:r w:rsidR="00D53C1E">
        <w:t xml:space="preserve">Dal van, </w:t>
      </w:r>
      <w:r w:rsidR="009440C7">
        <w:t>Dams,</w:t>
      </w:r>
      <w:r w:rsidR="004B0F2B">
        <w:t xml:space="preserve"> </w:t>
      </w:r>
      <w:r>
        <w:t xml:space="preserve">Descalse, </w:t>
      </w:r>
      <w:r w:rsidR="00F206AD">
        <w:t xml:space="preserve">Deuts, </w:t>
      </w:r>
      <w:r w:rsidR="004B0F2B">
        <w:t xml:space="preserve">Dijk van, </w:t>
      </w:r>
      <w:r w:rsidR="009440C7">
        <w:t xml:space="preserve">Donders, </w:t>
      </w:r>
      <w:r w:rsidR="002621D5">
        <w:t xml:space="preserve">Doorn van, </w:t>
      </w:r>
      <w:r>
        <w:t xml:space="preserve">Dries[s]en, </w:t>
      </w:r>
      <w:r w:rsidR="00A34308">
        <w:t xml:space="preserve">Dubbeldemuts, </w:t>
      </w:r>
      <w:r w:rsidR="009440C7">
        <w:t xml:space="preserve">Duls, </w:t>
      </w:r>
      <w:r w:rsidR="00F206AD">
        <w:t xml:space="preserve">Eenhoide van, </w:t>
      </w:r>
      <w:r w:rsidR="00D53C1E">
        <w:t xml:space="preserve">Fabrie, </w:t>
      </w:r>
      <w:r w:rsidR="00A34308">
        <w:t xml:space="preserve">Franken, </w:t>
      </w:r>
      <w:r w:rsidR="00D53C1E">
        <w:t>Gerrebrants, G</w:t>
      </w:r>
      <w:r w:rsidR="00B03908">
        <w:t xml:space="preserve">estel van, </w:t>
      </w:r>
      <w:r w:rsidR="002621D5">
        <w:t>Gier de, Gils van,</w:t>
      </w:r>
      <w:r>
        <w:t xml:space="preserve"> Gistelles, </w:t>
      </w:r>
      <w:r w:rsidR="00A34308">
        <w:t xml:space="preserve">Gorcum van, </w:t>
      </w:r>
      <w:r w:rsidR="009440C7">
        <w:t xml:space="preserve">Gorp van, </w:t>
      </w:r>
      <w:r w:rsidR="00A34308">
        <w:t xml:space="preserve">Greef de, </w:t>
      </w:r>
      <w:r w:rsidR="00CE02C5">
        <w:t>Grisons,</w:t>
      </w:r>
      <w:r w:rsidR="002621D5">
        <w:t xml:space="preserve"> Gualtheri,</w:t>
      </w:r>
      <w:r w:rsidR="003C6781">
        <w:t xml:space="preserve"> Haas de,</w:t>
      </w:r>
      <w:r w:rsidR="002621D5">
        <w:t xml:space="preserve"> </w:t>
      </w:r>
      <w:r>
        <w:t xml:space="preserve">Hal van, </w:t>
      </w:r>
      <w:r w:rsidR="00D53C1E">
        <w:t xml:space="preserve">Hallestein, </w:t>
      </w:r>
      <w:r>
        <w:t xml:space="preserve">Hallier de St. </w:t>
      </w:r>
      <w:r w:rsidR="00C92250">
        <w:t>M</w:t>
      </w:r>
      <w:r>
        <w:t xml:space="preserve">aquaire, </w:t>
      </w:r>
      <w:r w:rsidR="002621D5">
        <w:t>Hanswijk van,</w:t>
      </w:r>
      <w:r w:rsidR="009D3E9A">
        <w:t xml:space="preserve"> </w:t>
      </w:r>
      <w:r w:rsidR="009440C7">
        <w:t xml:space="preserve">Haseveld, </w:t>
      </w:r>
      <w:r w:rsidR="009D3E9A">
        <w:t xml:space="preserve">Hasselt van, </w:t>
      </w:r>
      <w:r w:rsidR="002621D5">
        <w:t xml:space="preserve"> </w:t>
      </w:r>
      <w:r>
        <w:t xml:space="preserve">Hees van, Heijdeman, </w:t>
      </w:r>
      <w:r w:rsidR="009440C7">
        <w:t xml:space="preserve">Heijkants, </w:t>
      </w:r>
      <w:r w:rsidR="00F206AD">
        <w:t xml:space="preserve">Heijmans, </w:t>
      </w:r>
      <w:r w:rsidR="009440C7">
        <w:t xml:space="preserve">Heijst van, </w:t>
      </w:r>
      <w:r w:rsidR="00D53C1E">
        <w:t xml:space="preserve">Helsemans, </w:t>
      </w:r>
      <w:r w:rsidR="00A34308">
        <w:t xml:space="preserve">Henssen, </w:t>
      </w:r>
      <w:r w:rsidR="003C6781">
        <w:t xml:space="preserve">Heretum van, </w:t>
      </w:r>
      <w:r w:rsidR="009440C7">
        <w:t xml:space="preserve">Hoeken van, </w:t>
      </w:r>
      <w:r w:rsidR="00F206AD">
        <w:t xml:space="preserve">Hoeven van der, </w:t>
      </w:r>
      <w:r w:rsidR="00B03908">
        <w:t xml:space="preserve">Hombergen van, </w:t>
      </w:r>
      <w:r w:rsidR="006A27C2">
        <w:t xml:space="preserve">Hoop van der, </w:t>
      </w:r>
      <w:r w:rsidR="003C317E">
        <w:t xml:space="preserve">Hornman, </w:t>
      </w:r>
      <w:r w:rsidR="009440C7">
        <w:t xml:space="preserve">Hout van den, </w:t>
      </w:r>
      <w:r w:rsidR="00B03908">
        <w:t xml:space="preserve">Houtum van, </w:t>
      </w:r>
      <w:r w:rsidR="00D53C1E">
        <w:t xml:space="preserve">Huijgens, </w:t>
      </w:r>
      <w:r w:rsidR="003C6781">
        <w:t xml:space="preserve">Huijser, </w:t>
      </w:r>
      <w:r w:rsidR="00F206AD">
        <w:t xml:space="preserve">Hulten van, </w:t>
      </w:r>
      <w:r w:rsidR="009440C7">
        <w:t xml:space="preserve">Iers[s]elvan, </w:t>
      </w:r>
      <w:r w:rsidR="00D53C1E">
        <w:t>Janssen</w:t>
      </w:r>
      <w:r w:rsidR="009440C7">
        <w:t>[</w:t>
      </w:r>
      <w:r w:rsidR="00D53C1E">
        <w:t>s</w:t>
      </w:r>
      <w:r w:rsidR="009440C7">
        <w:t>]</w:t>
      </w:r>
      <w:r w:rsidR="00D53C1E">
        <w:t xml:space="preserve">, </w:t>
      </w:r>
      <w:r w:rsidR="00CE02C5">
        <w:t xml:space="preserve">Jaspers, </w:t>
      </w:r>
      <w:r w:rsidR="00F206AD">
        <w:t xml:space="preserve">Jong de, </w:t>
      </w:r>
      <w:r w:rsidR="00CE02C5">
        <w:t xml:space="preserve">Jongbloet, </w:t>
      </w:r>
      <w:r>
        <w:t xml:space="preserve">Kemp, </w:t>
      </w:r>
      <w:r w:rsidR="00437724">
        <w:t xml:space="preserve">Korst, </w:t>
      </w:r>
      <w:r w:rsidR="00D53C1E">
        <w:t xml:space="preserve">Lambin, </w:t>
      </w:r>
      <w:r>
        <w:t xml:space="preserve">Larmit, </w:t>
      </w:r>
      <w:r w:rsidR="003C317E">
        <w:t xml:space="preserve">Le Cocq, </w:t>
      </w:r>
      <w:r w:rsidR="002621D5">
        <w:t xml:space="preserve">Leefdael van, </w:t>
      </w:r>
      <w:r w:rsidR="009D3E9A">
        <w:t xml:space="preserve">Leermans, </w:t>
      </w:r>
      <w:r w:rsidR="003C317E">
        <w:t xml:space="preserve">Le Leu Wilhem, </w:t>
      </w:r>
      <w:r w:rsidR="004B0F2B">
        <w:t xml:space="preserve">Lelie de, </w:t>
      </w:r>
      <w:r w:rsidR="009440C7">
        <w:t xml:space="preserve">Lemberts, Lepper de, </w:t>
      </w:r>
      <w:r w:rsidR="003C6781">
        <w:t xml:space="preserve">Leyten, </w:t>
      </w:r>
      <w:r w:rsidR="00D53C1E">
        <w:t xml:space="preserve">Libergen, </w:t>
      </w:r>
      <w:r w:rsidR="009440C7">
        <w:t xml:space="preserve">Liempd van, </w:t>
      </w:r>
      <w:r w:rsidR="009D3E9A">
        <w:t xml:space="preserve">Lijnden van, Lillie, </w:t>
      </w:r>
      <w:r w:rsidR="002621D5">
        <w:t xml:space="preserve">Mans, </w:t>
      </w:r>
      <w:r>
        <w:t xml:space="preserve">Masson de, </w:t>
      </w:r>
      <w:r w:rsidR="003C6781">
        <w:t xml:space="preserve">Mastenbroek, </w:t>
      </w:r>
      <w:r w:rsidR="00F206AD">
        <w:t xml:space="preserve">Melten, Meulen van der, </w:t>
      </w:r>
      <w:r w:rsidR="00D53C1E">
        <w:t xml:space="preserve">Meulesteen, </w:t>
      </w:r>
      <w:r w:rsidR="002621D5">
        <w:t xml:space="preserve">Molhuijsen, </w:t>
      </w:r>
      <w:r w:rsidR="004B0F2B">
        <w:t xml:space="preserve">Moll van, Mombers, </w:t>
      </w:r>
      <w:r w:rsidR="00F206AD">
        <w:t xml:space="preserve">Muskens, </w:t>
      </w:r>
      <w:r w:rsidR="009440C7">
        <w:t xml:space="preserve">Mutsaards/Mutsaers, </w:t>
      </w:r>
      <w:r w:rsidR="00F206AD">
        <w:t xml:space="preserve">Nieuwland van, </w:t>
      </w:r>
      <w:r w:rsidR="00D53C1E">
        <w:t xml:space="preserve">Nispen van, </w:t>
      </w:r>
      <w:r w:rsidR="009440C7">
        <w:t xml:space="preserve">Oerle van, </w:t>
      </w:r>
      <w:r w:rsidR="004B0F2B">
        <w:t xml:space="preserve">Ouden den, </w:t>
      </w:r>
      <w:r w:rsidR="009440C7">
        <w:t xml:space="preserve">Ouson, </w:t>
      </w:r>
      <w:r w:rsidR="00F206AD">
        <w:t xml:space="preserve">Ouwerkerk, </w:t>
      </w:r>
      <w:r w:rsidR="00437724">
        <w:t xml:space="preserve">Overvest, </w:t>
      </w:r>
      <w:r w:rsidR="00F206AD">
        <w:t xml:space="preserve">Paymans, </w:t>
      </w:r>
      <w:r w:rsidR="009440C7">
        <w:t xml:space="preserve">Pessers, </w:t>
      </w:r>
      <w:r w:rsidR="00437724">
        <w:t xml:space="preserve">Philipponat, </w:t>
      </w:r>
      <w:r>
        <w:t xml:space="preserve">Piggen, </w:t>
      </w:r>
      <w:r w:rsidR="009440C7">
        <w:t>Pigm</w:t>
      </w:r>
      <w:r w:rsidR="004B0F2B">
        <w:t>a</w:t>
      </w:r>
      <w:r w:rsidR="009440C7">
        <w:t xml:space="preserve">ns, </w:t>
      </w:r>
      <w:r w:rsidR="003C6781">
        <w:t xml:space="preserve">Pijnenburg, </w:t>
      </w:r>
      <w:r w:rsidR="004B0F2B">
        <w:t xml:space="preserve">Pluijm, </w:t>
      </w:r>
      <w:r w:rsidR="00CE02C5">
        <w:t xml:space="preserve">Poirter de, </w:t>
      </w:r>
      <w:r w:rsidR="00D53C1E">
        <w:t xml:space="preserve">Porter de, </w:t>
      </w:r>
      <w:r w:rsidR="00437724">
        <w:t xml:space="preserve">Potters, </w:t>
      </w:r>
      <w:r w:rsidR="009440C7">
        <w:t xml:space="preserve">Poeulse, </w:t>
      </w:r>
      <w:r>
        <w:t xml:space="preserve">Prince, </w:t>
      </w:r>
      <w:r w:rsidR="009440C7">
        <w:t xml:space="preserve">Pulskens, </w:t>
      </w:r>
      <w:r>
        <w:t xml:space="preserve">Ousche, </w:t>
      </w:r>
      <w:r w:rsidR="00F206AD">
        <w:t xml:space="preserve">Rademaker, </w:t>
      </w:r>
      <w:r w:rsidR="00437724">
        <w:t>Rantwijk van</w:t>
      </w:r>
      <w:r>
        <w:t>/Randwijk van</w:t>
      </w:r>
      <w:r w:rsidR="00437724">
        <w:t xml:space="preserve">, Reans, </w:t>
      </w:r>
      <w:r w:rsidR="009440C7">
        <w:t xml:space="preserve">Reijnen, </w:t>
      </w:r>
      <w:r w:rsidR="004B0F2B">
        <w:t xml:space="preserve">Rhei, </w:t>
      </w:r>
      <w:r w:rsidR="006A27C2">
        <w:t xml:space="preserve">Rhijn van, </w:t>
      </w:r>
      <w:r w:rsidR="00B03908">
        <w:t xml:space="preserve">Rijt de, </w:t>
      </w:r>
      <w:r w:rsidR="00437724">
        <w:t xml:space="preserve">Roij de, Rooij van, </w:t>
      </w:r>
      <w:r>
        <w:t xml:space="preserve">Sande van de, </w:t>
      </w:r>
      <w:r w:rsidR="004B0F2B">
        <w:t xml:space="preserve">Sanders, </w:t>
      </w:r>
      <w:r w:rsidR="003C6781">
        <w:t xml:space="preserve">Sarders (?), </w:t>
      </w:r>
      <w:r w:rsidR="00437724">
        <w:t xml:space="preserve">Schaverbeek, </w:t>
      </w:r>
      <w:r w:rsidR="00CE02C5">
        <w:t xml:space="preserve">Scheijderuijt, </w:t>
      </w:r>
      <w:r w:rsidR="009440C7">
        <w:t xml:space="preserve">Schenkers, </w:t>
      </w:r>
      <w:r w:rsidR="003C6781">
        <w:t xml:space="preserve">Scherpenzeel van, </w:t>
      </w:r>
      <w:r>
        <w:t xml:space="preserve">Schijndel van, </w:t>
      </w:r>
      <w:r w:rsidR="00CE02C5">
        <w:t xml:space="preserve">Schmid, </w:t>
      </w:r>
      <w:r w:rsidR="00A34308">
        <w:t xml:space="preserve">Schollen, </w:t>
      </w:r>
      <w:r>
        <w:t xml:space="preserve">Sloterdijk, </w:t>
      </w:r>
      <w:r w:rsidR="002621D5">
        <w:t xml:space="preserve">Smeth de, </w:t>
      </w:r>
      <w:r w:rsidR="00D53C1E">
        <w:t xml:space="preserve">Smolders, </w:t>
      </w:r>
      <w:r w:rsidR="004B0F2B">
        <w:t xml:space="preserve">Smulders, </w:t>
      </w:r>
      <w:r w:rsidR="002621D5">
        <w:t xml:space="preserve">Soetens, </w:t>
      </w:r>
      <w:r w:rsidR="00F206AD">
        <w:t xml:space="preserve">Spierinx, </w:t>
      </w:r>
      <w:r w:rsidR="00CE02C5">
        <w:t xml:space="preserve">Sprenkels, </w:t>
      </w:r>
      <w:r w:rsidR="003A78D5">
        <w:t xml:space="preserve">Stapelmans, Steenbergensis van Hogendorp, </w:t>
      </w:r>
      <w:r w:rsidR="009440C7">
        <w:t xml:space="preserve">Swagemakers, </w:t>
      </w:r>
      <w:r>
        <w:t xml:space="preserve">Swijgenhove alias de Mugh, Swinkels, </w:t>
      </w:r>
      <w:r w:rsidR="00437724">
        <w:t xml:space="preserve">Tempelaer, </w:t>
      </w:r>
      <w:r w:rsidR="009440C7">
        <w:t xml:space="preserve">Teurlinx, Tielder van, </w:t>
      </w:r>
      <w:r w:rsidR="003A78D5">
        <w:t xml:space="preserve">Tybosch, </w:t>
      </w:r>
      <w:r>
        <w:t xml:space="preserve">Veld[d]riel van, Velpe van, </w:t>
      </w:r>
      <w:r w:rsidR="00F206AD">
        <w:t xml:space="preserve">Ven van de, </w:t>
      </w:r>
      <w:r w:rsidR="00437724">
        <w:t xml:space="preserve">Verbeeke, </w:t>
      </w:r>
      <w:r w:rsidR="003C317E">
        <w:t xml:space="preserve">Verhagen, </w:t>
      </w:r>
      <w:r w:rsidR="00D53C1E">
        <w:t xml:space="preserve">Verheiden, </w:t>
      </w:r>
      <w:r w:rsidR="009440C7">
        <w:t xml:space="preserve">Vermee, </w:t>
      </w:r>
      <w:r w:rsidR="00D53C1E">
        <w:t xml:space="preserve">Vermeulen, Verpannen, </w:t>
      </w:r>
      <w:r>
        <w:t xml:space="preserve">Verspaandonck, </w:t>
      </w:r>
      <w:r w:rsidR="009D3E9A">
        <w:t xml:space="preserve">Verspijk, </w:t>
      </w:r>
      <w:r w:rsidR="002621D5">
        <w:t xml:space="preserve">Verster, Vissers, </w:t>
      </w:r>
      <w:r w:rsidR="009D3E9A">
        <w:t xml:space="preserve">Vitriarius, </w:t>
      </w:r>
      <w:r w:rsidR="004B0F2B">
        <w:t xml:space="preserve">Vliethoorn, </w:t>
      </w:r>
      <w:r w:rsidR="00437724">
        <w:t xml:space="preserve">Vos de,  </w:t>
      </w:r>
      <w:r w:rsidR="003A78D5">
        <w:t xml:space="preserve">Walle van de, </w:t>
      </w:r>
      <w:r w:rsidR="00437724">
        <w:t>Watering,</w:t>
      </w:r>
      <w:r w:rsidR="00F206AD">
        <w:t xml:space="preserve"> </w:t>
      </w:r>
      <w:r w:rsidR="00CE02C5">
        <w:t xml:space="preserve">Weber, </w:t>
      </w:r>
      <w:r w:rsidR="003C6781">
        <w:t xml:space="preserve">Weijer van de, </w:t>
      </w:r>
      <w:r w:rsidR="00F206AD">
        <w:t>Weikel</w:t>
      </w:r>
      <w:r w:rsidR="002621D5">
        <w:t xml:space="preserve">, </w:t>
      </w:r>
      <w:r w:rsidR="006A27C2">
        <w:t xml:space="preserve">Welte, </w:t>
      </w:r>
      <w:r w:rsidR="004B0F2B">
        <w:t xml:space="preserve">Werther, </w:t>
      </w:r>
      <w:r w:rsidR="003C317E">
        <w:t xml:space="preserve">Wijgerda, </w:t>
      </w:r>
      <w:r w:rsidR="002621D5">
        <w:t xml:space="preserve">Wijneker, </w:t>
      </w:r>
      <w:r>
        <w:t xml:space="preserve">Willems, Witlox, </w:t>
      </w:r>
      <w:r w:rsidR="00CE02C5">
        <w:t xml:space="preserve">Wolfer[t]s, </w:t>
      </w:r>
      <w:r w:rsidR="009D3E9A">
        <w:t xml:space="preserve">Wullen van, </w:t>
      </w:r>
      <w:r w:rsidR="002621D5">
        <w:t>Ziere de Boo</w:t>
      </w:r>
      <w:r w:rsidR="00CE02C5">
        <w:t>, Zoeresijn, Zwarts de</w:t>
      </w:r>
    </w:p>
    <w:p w:rsidR="00437724" w:rsidRDefault="00437724" w:rsidP="0064083D">
      <w:pPr>
        <w:rPr>
          <w:rFonts w:ascii="Berlin Sans FB" w:hAnsi="Berlin Sans FB"/>
          <w:sz w:val="28"/>
          <w:szCs w:val="28"/>
        </w:rPr>
      </w:pPr>
    </w:p>
    <w:p w:rsidR="00FE1E32" w:rsidRDefault="00FE1E32" w:rsidP="0064083D">
      <w:pPr>
        <w:rPr>
          <w:rFonts w:ascii="Berlin Sans FB" w:hAnsi="Berlin Sans FB"/>
          <w:sz w:val="28"/>
          <w:szCs w:val="28"/>
        </w:rPr>
      </w:pPr>
    </w:p>
    <w:p w:rsidR="00FE1E32" w:rsidRDefault="00FE1E32" w:rsidP="0064083D">
      <w:pPr>
        <w:rPr>
          <w:rFonts w:ascii="Berlin Sans FB" w:hAnsi="Berlin Sans FB"/>
          <w:sz w:val="28"/>
          <w:szCs w:val="28"/>
        </w:rPr>
      </w:pPr>
    </w:p>
    <w:p w:rsidR="0064083D" w:rsidRDefault="0064083D" w:rsidP="0064083D">
      <w:pPr>
        <w:rPr>
          <w:rFonts w:ascii="Berlin Sans FB" w:hAnsi="Berlin Sans FB"/>
          <w:sz w:val="28"/>
          <w:szCs w:val="28"/>
        </w:rPr>
      </w:pPr>
      <w:r>
        <w:rPr>
          <w:rFonts w:ascii="Berlin Sans FB" w:hAnsi="Berlin Sans FB"/>
          <w:sz w:val="28"/>
          <w:szCs w:val="28"/>
        </w:rPr>
        <w:t>GEOGRAFISCHE NAMEN [voor lokale historici]</w:t>
      </w:r>
    </w:p>
    <w:p w:rsidR="00CF1F29" w:rsidRPr="00437724" w:rsidRDefault="009D3E9A" w:rsidP="0064083D">
      <w:r>
        <w:t xml:space="preserve">Aalst, </w:t>
      </w:r>
      <w:r w:rsidR="00B03908">
        <w:t xml:space="preserve">Aarle, </w:t>
      </w:r>
      <w:r w:rsidR="006A27C2">
        <w:t xml:space="preserve">Alem, </w:t>
      </w:r>
      <w:r w:rsidR="00D53C1E">
        <w:t xml:space="preserve">Asten, </w:t>
      </w:r>
      <w:r w:rsidR="00CE02C5">
        <w:t xml:space="preserve">Baarle, </w:t>
      </w:r>
      <w:r w:rsidR="00D53C1E">
        <w:t>Bakel</w:t>
      </w:r>
      <w:r w:rsidR="003C6781">
        <w:t xml:space="preserve"> &amp; Milheeze, </w:t>
      </w:r>
      <w:r w:rsidR="00D53C1E">
        <w:t xml:space="preserve">, </w:t>
      </w:r>
      <w:r w:rsidR="00437724">
        <w:t xml:space="preserve">Batenburg, </w:t>
      </w:r>
      <w:r w:rsidR="00B03908">
        <w:t xml:space="preserve">Beek </w:t>
      </w:r>
      <w:r w:rsidR="00D53C1E">
        <w:t>&amp; Donk</w:t>
      </w:r>
      <w:r w:rsidR="00B03908">
        <w:t xml:space="preserve">, </w:t>
      </w:r>
      <w:r w:rsidR="00437724">
        <w:t xml:space="preserve">Bergeijk, </w:t>
      </w:r>
      <w:r w:rsidR="00CE02C5">
        <w:t xml:space="preserve">Bergen op Zoom, </w:t>
      </w:r>
      <w:r w:rsidR="00437724">
        <w:t xml:space="preserve">Berkel, </w:t>
      </w:r>
      <w:r>
        <w:t xml:space="preserve">Blaarthem, </w:t>
      </w:r>
      <w:r w:rsidR="002621D5">
        <w:t xml:space="preserve">Bladel, </w:t>
      </w:r>
      <w:r w:rsidR="00CE02C5">
        <w:t>Borkel &amp; Schaft,</w:t>
      </w:r>
      <w:r w:rsidR="002621D5">
        <w:t xml:space="preserve">Boxtel, </w:t>
      </w:r>
      <w:r w:rsidR="00437724">
        <w:t xml:space="preserve">Breda, Brugge, </w:t>
      </w:r>
      <w:r w:rsidR="00F141BD">
        <w:t xml:space="preserve">Cranendonk, </w:t>
      </w:r>
      <w:r w:rsidR="00F206AD">
        <w:t xml:space="preserve">Cromvoirt, </w:t>
      </w:r>
      <w:r w:rsidR="00B03908">
        <w:t xml:space="preserve">Den Dungen, </w:t>
      </w:r>
      <w:r w:rsidR="002621D5">
        <w:t xml:space="preserve">Deurne &amp; Liessel, Diessen, </w:t>
      </w:r>
      <w:r w:rsidR="003C317E">
        <w:t xml:space="preserve">Dommelen, </w:t>
      </w:r>
      <w:r w:rsidR="00F206AD">
        <w:t xml:space="preserve">Drunen, </w:t>
      </w:r>
      <w:r w:rsidR="00CE02C5">
        <w:t xml:space="preserve">Duizel, Eersel, </w:t>
      </w:r>
      <w:r w:rsidR="00D53C1E">
        <w:t xml:space="preserve">Eindhoven, </w:t>
      </w:r>
      <w:r w:rsidR="003C6781">
        <w:t xml:space="preserve">Empel, </w:t>
      </w:r>
      <w:r w:rsidR="00437724">
        <w:t xml:space="preserve">Enschot, </w:t>
      </w:r>
      <w:r w:rsidR="00B03908">
        <w:t xml:space="preserve">Erp, </w:t>
      </w:r>
      <w:r w:rsidR="00437724">
        <w:t xml:space="preserve">Esch, </w:t>
      </w:r>
      <w:r w:rsidR="002621D5">
        <w:t xml:space="preserve">Fijnaart, </w:t>
      </w:r>
      <w:r w:rsidR="00D53C1E">
        <w:t xml:space="preserve">Geldrop, </w:t>
      </w:r>
      <w:r w:rsidR="00F141BD">
        <w:t xml:space="preserve">Gemonde, </w:t>
      </w:r>
      <w:r>
        <w:t xml:space="preserve">Gestel, </w:t>
      </w:r>
      <w:r w:rsidR="006A27C2">
        <w:t xml:space="preserve">Gewande, </w:t>
      </w:r>
      <w:r w:rsidR="003A78D5">
        <w:t xml:space="preserve">Goirle, </w:t>
      </w:r>
      <w:r w:rsidR="002621D5">
        <w:t xml:space="preserve">Gorinchem, </w:t>
      </w:r>
      <w:r w:rsidR="00437724">
        <w:t xml:space="preserve">Gülick, Haaren, </w:t>
      </w:r>
      <w:r>
        <w:t xml:space="preserve">Hapert, </w:t>
      </w:r>
      <w:r w:rsidR="00437724">
        <w:t xml:space="preserve">Havert [Dl.], </w:t>
      </w:r>
      <w:r w:rsidR="003C6781">
        <w:t xml:space="preserve">Hedel, </w:t>
      </w:r>
      <w:r w:rsidR="00D53C1E">
        <w:t xml:space="preserve">Heeze &amp; Leende, </w:t>
      </w:r>
      <w:r w:rsidR="002621D5">
        <w:t xml:space="preserve">Heiningen, Helmond, </w:t>
      </w:r>
      <w:r w:rsidR="00437724">
        <w:t xml:space="preserve">Helvoirt, </w:t>
      </w:r>
      <w:r w:rsidR="00F206AD">
        <w:t xml:space="preserve">’s-Hertogenbosch, </w:t>
      </w:r>
      <w:r w:rsidR="00B03908">
        <w:t xml:space="preserve">Heukelom, Hilvarenbeek, </w:t>
      </w:r>
      <w:r w:rsidR="00F141BD">
        <w:t xml:space="preserve">Hoge en Lage Mierde, </w:t>
      </w:r>
      <w:r w:rsidR="003C6781">
        <w:t xml:space="preserve">Holland, </w:t>
      </w:r>
      <w:r w:rsidR="00D53C1E">
        <w:t xml:space="preserve">Hoogeloon, </w:t>
      </w:r>
      <w:r w:rsidR="009440C7">
        <w:t xml:space="preserve">Hulsel, </w:t>
      </w:r>
      <w:r w:rsidR="00F206AD">
        <w:t xml:space="preserve">Kempenland, </w:t>
      </w:r>
      <w:r w:rsidR="002621D5">
        <w:t xml:space="preserve">Knegsel, </w:t>
      </w:r>
      <w:r w:rsidR="003C6781">
        <w:t xml:space="preserve">Laag Hemaal, </w:t>
      </w:r>
      <w:r w:rsidR="002621D5">
        <w:t>Liempde,</w:t>
      </w:r>
      <w:r w:rsidR="00D53C1E">
        <w:t xml:space="preserve"> Lierop,</w:t>
      </w:r>
      <w:r w:rsidR="002621D5">
        <w:t xml:space="preserve"> </w:t>
      </w:r>
      <w:r w:rsidR="00437724">
        <w:t xml:space="preserve">Lithoijen, </w:t>
      </w:r>
      <w:r w:rsidR="00F206AD">
        <w:t xml:space="preserve">Lommel, </w:t>
      </w:r>
      <w:r w:rsidR="006A27C2">
        <w:t xml:space="preserve">Loon op Zand [Venloon], Luik, </w:t>
      </w:r>
      <w:r w:rsidR="00F141BD">
        <w:t xml:space="preserve">Maarheeze, </w:t>
      </w:r>
      <w:r w:rsidR="00F206AD">
        <w:t xml:space="preserve">Maas, </w:t>
      </w:r>
      <w:r w:rsidR="006A27C2">
        <w:t xml:space="preserve">Maasland, Maren, </w:t>
      </w:r>
      <w:r w:rsidR="00D53C1E">
        <w:t xml:space="preserve">Mierlo, </w:t>
      </w:r>
      <w:r w:rsidR="003C6781">
        <w:t xml:space="preserve">Netersel, </w:t>
      </w:r>
      <w:r w:rsidR="00B03908">
        <w:t xml:space="preserve">Nijmegen, </w:t>
      </w:r>
      <w:r w:rsidR="00D53C1E">
        <w:t xml:space="preserve">Nuenen, </w:t>
      </w:r>
      <w:r w:rsidR="002621D5">
        <w:t xml:space="preserve">Oerle, Oirschot, Oisterwijk, </w:t>
      </w:r>
      <w:r w:rsidR="00CE02C5">
        <w:t xml:space="preserve">Oostenrijks Brabant, </w:t>
      </w:r>
      <w:r w:rsidR="003C6781">
        <w:t xml:space="preserve">Orthen, </w:t>
      </w:r>
      <w:r w:rsidR="002621D5">
        <w:t xml:space="preserve">Palts, </w:t>
      </w:r>
      <w:r w:rsidR="003C6781">
        <w:t xml:space="preserve">Peelland, </w:t>
      </w:r>
      <w:r w:rsidR="003C317E">
        <w:t xml:space="preserve">Peer, </w:t>
      </w:r>
      <w:r w:rsidR="002621D5">
        <w:t xml:space="preserve">Porette, </w:t>
      </w:r>
      <w:r w:rsidR="00437724">
        <w:t xml:space="preserve">Postel, </w:t>
      </w:r>
      <w:r w:rsidR="003C317E">
        <w:t xml:space="preserve">Ravestein, </w:t>
      </w:r>
      <w:r w:rsidR="00437724">
        <w:t>Reusel,</w:t>
      </w:r>
      <w:r w:rsidR="003A78D5">
        <w:t xml:space="preserve"> Riel, </w:t>
      </w:r>
      <w:r w:rsidR="00CE02C5">
        <w:t>Riethoven, Rucphen,</w:t>
      </w:r>
      <w:r w:rsidR="00437724">
        <w:t xml:space="preserve"> </w:t>
      </w:r>
      <w:r w:rsidR="00B03908">
        <w:t xml:space="preserve">Schijndel, </w:t>
      </w:r>
      <w:r w:rsidR="006A27C2">
        <w:t xml:space="preserve">Sint Michielsgestel, </w:t>
      </w:r>
      <w:r w:rsidR="002621D5">
        <w:t xml:space="preserve">Sint Oedenrode, Sittert, </w:t>
      </w:r>
      <w:r w:rsidR="00D53C1E">
        <w:t xml:space="preserve">Someren, </w:t>
      </w:r>
      <w:r w:rsidR="00437724">
        <w:t xml:space="preserve">Steenbergen, </w:t>
      </w:r>
      <w:r w:rsidR="002621D5">
        <w:t xml:space="preserve">Steensel, </w:t>
      </w:r>
      <w:r w:rsidR="00B03908">
        <w:t xml:space="preserve">Stiphout, </w:t>
      </w:r>
      <w:r>
        <w:t xml:space="preserve">Stratum, </w:t>
      </w:r>
      <w:r w:rsidR="00437724">
        <w:t xml:space="preserve">Tilburg, </w:t>
      </w:r>
      <w:r w:rsidR="003A78D5">
        <w:t xml:space="preserve">Tongerlo, </w:t>
      </w:r>
      <w:r w:rsidR="003C317E">
        <w:t xml:space="preserve">Uden, </w:t>
      </w:r>
      <w:r w:rsidR="00B03908">
        <w:t xml:space="preserve">Udenhout, </w:t>
      </w:r>
      <w:r w:rsidR="00F206AD">
        <w:t xml:space="preserve">Valkenswaard, </w:t>
      </w:r>
      <w:r w:rsidR="002621D5">
        <w:t xml:space="preserve">Veldhoven, </w:t>
      </w:r>
      <w:r w:rsidR="006A27C2">
        <w:t xml:space="preserve">Venloon [Loon op Zand], </w:t>
      </w:r>
      <w:r>
        <w:t xml:space="preserve">Vlierden, </w:t>
      </w:r>
      <w:r w:rsidR="003C6781">
        <w:t xml:space="preserve">Vlijmen, </w:t>
      </w:r>
      <w:r w:rsidR="00437724">
        <w:t xml:space="preserve">Voorschoten [B], Vught, </w:t>
      </w:r>
      <w:r>
        <w:t xml:space="preserve">Waalre, </w:t>
      </w:r>
      <w:r w:rsidR="00F206AD">
        <w:t xml:space="preserve">Waalwijk, </w:t>
      </w:r>
      <w:r w:rsidR="00CE02C5">
        <w:t xml:space="preserve">We[e]lde, </w:t>
      </w:r>
      <w:r w:rsidR="003A78D5">
        <w:t xml:space="preserve">Westelbeers, </w:t>
      </w:r>
      <w:r w:rsidR="00CE02C5">
        <w:t xml:space="preserve">Westerhoven, </w:t>
      </w:r>
      <w:r w:rsidR="002621D5">
        <w:t xml:space="preserve">Wijngaarden, </w:t>
      </w:r>
      <w:r w:rsidR="00437724">
        <w:t xml:space="preserve">Yperen [B], </w:t>
      </w:r>
      <w:r w:rsidR="003C317E">
        <w:t>Zeelst</w:t>
      </w:r>
    </w:p>
    <w:p w:rsidR="00437724" w:rsidRDefault="00437724" w:rsidP="0064083D">
      <w:pPr>
        <w:rPr>
          <w:rFonts w:ascii="Berlin Sans FB" w:hAnsi="Berlin Sans FB"/>
          <w:sz w:val="28"/>
          <w:szCs w:val="28"/>
        </w:rPr>
      </w:pPr>
    </w:p>
    <w:p w:rsidR="0064083D" w:rsidRDefault="0064083D" w:rsidP="0064083D">
      <w:pPr>
        <w:rPr>
          <w:rFonts w:ascii="Berlin Sans FB" w:hAnsi="Berlin Sans FB"/>
          <w:sz w:val="28"/>
          <w:szCs w:val="28"/>
        </w:rPr>
      </w:pPr>
      <w:r>
        <w:rPr>
          <w:rFonts w:ascii="Berlin Sans FB" w:hAnsi="Berlin Sans FB"/>
          <w:sz w:val="28"/>
          <w:szCs w:val="28"/>
        </w:rPr>
        <w:t>TOPONIEMEN [straat-, weg-, dijk-, perceels- en huisnamen voor de</w:t>
      </w:r>
      <w:r>
        <w:rPr>
          <w:sz w:val="28"/>
          <w:szCs w:val="28"/>
        </w:rPr>
        <w:t xml:space="preserve"> </w:t>
      </w:r>
      <w:r>
        <w:rPr>
          <w:rFonts w:ascii="Berlin Sans FB" w:hAnsi="Berlin Sans FB"/>
          <w:sz w:val="28"/>
          <w:szCs w:val="28"/>
        </w:rPr>
        <w:t>toponiemenonderzoekers]</w:t>
      </w:r>
    </w:p>
    <w:p w:rsidR="00D53C1E" w:rsidRDefault="00D53C1E" w:rsidP="0064083D">
      <w:r>
        <w:t xml:space="preserve">Bakel </w:t>
      </w:r>
      <w:r w:rsidR="003C6781">
        <w:t>–</w:t>
      </w:r>
      <w:r>
        <w:t xml:space="preserve"> Schipstal</w:t>
      </w:r>
    </w:p>
    <w:p w:rsidR="003C6781" w:rsidRDefault="003C6781" w:rsidP="0064083D">
      <w:r>
        <w:t>Bergeijk – Snt Jorisschutterij en de Waag</w:t>
      </w:r>
    </w:p>
    <w:p w:rsidR="002621D5" w:rsidRDefault="002621D5" w:rsidP="0064083D">
      <w:r>
        <w:t>Bladel – Bladelse Goor Beijers</w:t>
      </w:r>
    </w:p>
    <w:p w:rsidR="009440C7" w:rsidRDefault="009440C7" w:rsidP="0064083D">
      <w:r>
        <w:t>Cromvoirt – polder van den Ham</w:t>
      </w:r>
      <w:r w:rsidR="003C6781">
        <w:t>, Rijscampen</w:t>
      </w:r>
    </w:p>
    <w:p w:rsidR="00B03908" w:rsidRDefault="00B03908" w:rsidP="0064083D">
      <w:r>
        <w:t>Den Dungen – Nieuwe Weg, Spurkstraat</w:t>
      </w:r>
    </w:p>
    <w:p w:rsidR="002621D5" w:rsidRDefault="002621D5" w:rsidP="0064083D">
      <w:r>
        <w:t xml:space="preserve">Diessen </w:t>
      </w:r>
      <w:r w:rsidR="00F141BD">
        <w:t>–</w:t>
      </w:r>
      <w:r>
        <w:t xml:space="preserve"> Rietbeemd</w:t>
      </w:r>
    </w:p>
    <w:p w:rsidR="00F141BD" w:rsidRDefault="00F141BD" w:rsidP="0064083D">
      <w:r>
        <w:t>Esch – Wssche heide</w:t>
      </w:r>
    </w:p>
    <w:p w:rsidR="002621D5" w:rsidRDefault="002621D5" w:rsidP="0064083D">
      <w:r>
        <w:t xml:space="preserve">Helmond – </w:t>
      </w:r>
      <w:r w:rsidR="006A27C2">
        <w:t xml:space="preserve">convent van Binderen, </w:t>
      </w:r>
      <w:r>
        <w:t xml:space="preserve">hoeve de </w:t>
      </w:r>
      <w:r w:rsidR="00B03908">
        <w:t>B</w:t>
      </w:r>
      <w:r>
        <w:t>raek</w:t>
      </w:r>
      <w:r w:rsidR="006A27C2">
        <w:t>, stuk land de Louwer</w:t>
      </w:r>
    </w:p>
    <w:p w:rsidR="003C6781" w:rsidRDefault="003C6781" w:rsidP="0064083D">
      <w:r>
        <w:t>Helvoirt – Voorste Dystelberg</w:t>
      </w:r>
    </w:p>
    <w:p w:rsidR="003A78D5" w:rsidRDefault="003A78D5" w:rsidP="0064083D">
      <w:r>
        <w:t>’s-Herto</w:t>
      </w:r>
      <w:r w:rsidR="009440C7">
        <w:t>g</w:t>
      </w:r>
      <w:r>
        <w:t xml:space="preserve">enbosch </w:t>
      </w:r>
      <w:r w:rsidR="006A27C2">
        <w:t>–</w:t>
      </w:r>
      <w:r>
        <w:t xml:space="preserve"> </w:t>
      </w:r>
      <w:r w:rsidR="003C317E">
        <w:t xml:space="preserve">Boschdijk, Bosscheveld, </w:t>
      </w:r>
      <w:r>
        <w:t>commandement</w:t>
      </w:r>
      <w:r w:rsidR="006A27C2">
        <w:t xml:space="preserve">, </w:t>
      </w:r>
      <w:r w:rsidR="00CE02C5">
        <w:t xml:space="preserve">Dieze, </w:t>
      </w:r>
      <w:r w:rsidR="006A27C2">
        <w:t>domaniale waag</w:t>
      </w:r>
      <w:r w:rsidR="00CE02C5">
        <w:t xml:space="preserve">, </w:t>
      </w:r>
      <w:r w:rsidR="009440C7">
        <w:t xml:space="preserve">Hintemereijnd, </w:t>
      </w:r>
      <w:r w:rsidR="003C6781">
        <w:t xml:space="preserve">Kruisbroederspoort, </w:t>
      </w:r>
      <w:r w:rsidR="00CE02C5">
        <w:t xml:space="preserve">Kruisbroedersstraatje, </w:t>
      </w:r>
      <w:r w:rsidR="003C317E">
        <w:t xml:space="preserve">Maij, </w:t>
      </w:r>
      <w:r w:rsidR="009440C7">
        <w:t xml:space="preserve">Maria Bolwerk, </w:t>
      </w:r>
      <w:r w:rsidR="00CE02C5">
        <w:t>Markt- of Tolbrugstraat</w:t>
      </w:r>
      <w:r w:rsidR="009440C7">
        <w:t xml:space="preserve">, </w:t>
      </w:r>
      <w:r w:rsidR="003C6781">
        <w:t xml:space="preserve">Putstraat, </w:t>
      </w:r>
      <w:r w:rsidR="009440C7">
        <w:t xml:space="preserve">Sint Antonius of Kleine Hekel, </w:t>
      </w:r>
      <w:r w:rsidR="003C6781">
        <w:t xml:space="preserve">Sint Jorisstraat, </w:t>
      </w:r>
      <w:r w:rsidR="003C317E">
        <w:t xml:space="preserve">Stadhuis, </w:t>
      </w:r>
      <w:r w:rsidR="009440C7">
        <w:t>St. Teuniscapel, Swymel of Windmolenbergs stenen brug</w:t>
      </w:r>
    </w:p>
    <w:p w:rsidR="00B03908" w:rsidRDefault="00B03908" w:rsidP="0064083D">
      <w:r>
        <w:t>Hilvarenbeek - Marktveld</w:t>
      </w:r>
    </w:p>
    <w:p w:rsidR="0064083D" w:rsidRDefault="00437724" w:rsidP="0064083D">
      <w:r>
        <w:t>Lithoijen – Nieuwe Steeg</w:t>
      </w:r>
    </w:p>
    <w:p w:rsidR="003A78D5" w:rsidRDefault="003A78D5" w:rsidP="0064083D">
      <w:r>
        <w:t>Oerle – Waag [schutterij Sint Jan]</w:t>
      </w:r>
    </w:p>
    <w:p w:rsidR="003C317E" w:rsidRDefault="003C317E" w:rsidP="0064083D">
      <w:r>
        <w:t>Schijndel - Wijbosch</w:t>
      </w:r>
    </w:p>
    <w:p w:rsidR="006A27C2" w:rsidRDefault="006A27C2" w:rsidP="0064083D">
      <w:r>
        <w:t xml:space="preserve">Sint Michielsgestel – Nieuw Herlair, Oud Herlair </w:t>
      </w:r>
    </w:p>
    <w:p w:rsidR="002621D5" w:rsidRDefault="002621D5" w:rsidP="0064083D">
      <w:r>
        <w:t xml:space="preserve">Sint Oedenrode – Coevering, Eerde, Everse, in de Hage, </w:t>
      </w:r>
    </w:p>
    <w:p w:rsidR="003A78D5" w:rsidRDefault="00437724" w:rsidP="0064083D">
      <w:r>
        <w:t>Steenbergen – Kaaijpoort, polder de Steen</w:t>
      </w:r>
    </w:p>
    <w:p w:rsidR="0064083D" w:rsidRDefault="003A78D5" w:rsidP="0064083D">
      <w:r>
        <w:t>Tilburg – Goolse Vloet, de Leij</w:t>
      </w:r>
      <w:r w:rsidR="00437724">
        <w:t xml:space="preserve"> </w:t>
      </w:r>
    </w:p>
    <w:p w:rsidR="002621D5" w:rsidRDefault="002621D5" w:rsidP="0064083D">
      <w:r>
        <w:t>Veldhoven – het Klijn Reijtje [elders: Bijtje], de Twee Gooren</w:t>
      </w:r>
      <w:r w:rsidR="00AA0210">
        <w:t>, Wolfshoven</w:t>
      </w:r>
    </w:p>
    <w:p w:rsidR="0064083D" w:rsidRDefault="00437724" w:rsidP="0064083D">
      <w:r>
        <w:t xml:space="preserve">Vught – </w:t>
      </w:r>
      <w:r w:rsidR="00F206AD">
        <w:t xml:space="preserve">Backhoeve, Bergenshuijse, Bossche Vonder, Bussche Hoeve, de Hofstede, Oude Hofstad, </w:t>
      </w:r>
      <w:r>
        <w:t>’t Schoir, Sint Peters,</w:t>
      </w:r>
      <w:r w:rsidR="00F206AD">
        <w:t xml:space="preserve"> Slang[e]wortel, Vughtse Hoeve[n]</w:t>
      </w:r>
      <w:r>
        <w:t xml:space="preserve"> </w:t>
      </w:r>
    </w:p>
    <w:p w:rsidR="004B0F2B" w:rsidRDefault="004B0F2B" w:rsidP="0064083D">
      <w:r>
        <w:t>Waalwijk - Cloostersteeg</w:t>
      </w:r>
    </w:p>
    <w:p w:rsidR="009E0F09" w:rsidRDefault="009E0F09" w:rsidP="0064083D"/>
    <w:p w:rsidR="009E0F09" w:rsidRDefault="009E0F09" w:rsidP="0064083D"/>
    <w:p w:rsidR="009E0F09" w:rsidRDefault="009E0F09" w:rsidP="0064083D"/>
    <w:p w:rsidR="0064083D" w:rsidRPr="009E0F09" w:rsidRDefault="005B1164">
      <w:pPr>
        <w:rPr>
          <w:b/>
        </w:rPr>
      </w:pPr>
      <w:r w:rsidRPr="009E0F09">
        <w:rPr>
          <w:b/>
        </w:rPr>
        <w:lastRenderedPageBreak/>
        <w:t>TEKSTEDITIE</w:t>
      </w:r>
    </w:p>
    <w:p w:rsidR="009E0F09" w:rsidRDefault="009E0F09"/>
    <w:p w:rsidR="005B1164" w:rsidRDefault="005B1164">
      <w:r>
        <w:t>folio 1</w:t>
      </w:r>
    </w:p>
    <w:p w:rsidR="005B1164" w:rsidRDefault="005B1164">
      <w:r>
        <w:t>20 oktober 1761</w:t>
      </w:r>
    </w:p>
    <w:p w:rsidR="005B1164" w:rsidRDefault="005B1164">
      <w:r>
        <w:t>Bericht op een rekest van de regenten van Lithoijen die een verzoek indienen om 600 gulden te mogen opnemen voor onderhoud en herstel van de Nieuwe Steeg.</w:t>
      </w:r>
    </w:p>
    <w:p w:rsidR="005B1164" w:rsidRDefault="005B1164"/>
    <w:p w:rsidR="005B1164" w:rsidRDefault="005B1164">
      <w:r>
        <w:t>folio 2</w:t>
      </w:r>
    </w:p>
    <w:p w:rsidR="005B1164" w:rsidRDefault="005B1164">
      <w:r>
        <w:t>31 oktober 1761</w:t>
      </w:r>
    </w:p>
    <w:p w:rsidR="005B1164" w:rsidRDefault="005B1164">
      <w:r>
        <w:t>Ordonnantie aan de pachter van de houtschatten en onderrentmeesterschappen te Reusel Arnoldus Tempelaer en aan deurwaarder Willem Hendrik Overvest om een nader onderzoe</w:t>
      </w:r>
      <w:r w:rsidR="00437724">
        <w:t>k</w:t>
      </w:r>
      <w:r>
        <w:t xml:space="preserve"> in te stellen naar de staat van de weg of dijk lopende van Reusel tot aan de limieten van Postel.</w:t>
      </w:r>
    </w:p>
    <w:p w:rsidR="005B1164" w:rsidRDefault="005B1164"/>
    <w:p w:rsidR="005B1164" w:rsidRDefault="005B1164">
      <w:r>
        <w:t>folio 2 verso</w:t>
      </w:r>
    </w:p>
    <w:p w:rsidR="005B1164" w:rsidRDefault="005B1164">
      <w:r>
        <w:t>9 november 1761</w:t>
      </w:r>
    </w:p>
    <w:p w:rsidR="005B1164" w:rsidRDefault="005B1164">
      <w:r>
        <w:t>Bericht op een rekest van Stephen graaf van Rantwijk als drossaard van stad en baronie van Breda die om</w:t>
      </w:r>
      <w:r w:rsidR="009E0F09">
        <w:t xml:space="preserve"> </w:t>
      </w:r>
      <w:r>
        <w:t>zijn premie verzoekt vanwege de arrestatie en executie van Pieter Bersevelt, geboren te Tilburg,  die volgens een vonnis van officier en schepenen van Breda op 5 augustus 1760 is veroordeeld tot de strop. Idem voor Johan Babtist de Vos</w:t>
      </w:r>
      <w:r w:rsidR="002A4214">
        <w:t>, geboren te Voorschoten onder Yperen</w:t>
      </w:r>
      <w:r>
        <w:t xml:space="preserve"> en Anna Geertruij Corvus</w:t>
      </w:r>
      <w:r w:rsidR="002A4214">
        <w:t xml:space="preserve">, geboren te Batenburg in het land van Gülick, </w:t>
      </w:r>
      <w:r>
        <w:t>veroordeeld 23 september 1761 om met een koord om de hals te worden gegeseld, gebrandmerkt en</w:t>
      </w:r>
      <w:r w:rsidR="002A4214">
        <w:t xml:space="preserve"> </w:t>
      </w:r>
      <w:r>
        <w:t>vervolgens verwezen naar een tuchthuis</w:t>
      </w:r>
      <w:r w:rsidR="002A4214">
        <w:t>.</w:t>
      </w:r>
    </w:p>
    <w:p w:rsidR="002A4214" w:rsidRDefault="002A4214"/>
    <w:p w:rsidR="002A4214" w:rsidRDefault="002A4214">
      <w:r>
        <w:t>folio 3 verso</w:t>
      </w:r>
    </w:p>
    <w:p w:rsidR="002A4214" w:rsidRDefault="002A4214">
      <w:r>
        <w:t>19 februari 1762</w:t>
      </w:r>
    </w:p>
    <w:p w:rsidR="002A4214" w:rsidRDefault="002A4214">
      <w:r>
        <w:t xml:space="preserve">Bericht op een uitvoerig rekest van Pierre Philipponat gehuwd met Elisabeth van Rooij die verzoekt om aan hem te laten zijn huisplaats en akker gelegen te Bergeijk waarvan men achterstallige betalingen heeft geregistreerd. Men spreekt in de akte over een landgoed en voorts worden genoemd deurwaarder Josias de Roij, de rentmeester van de episcopale goederen. Nadere details en wetenswaardigheden volgen over genoemde Josias de Roij als vroegere bezitter van dat landgoed. </w:t>
      </w:r>
    </w:p>
    <w:p w:rsidR="002A4214" w:rsidRDefault="002A4214"/>
    <w:p w:rsidR="002A4214" w:rsidRDefault="002A4214">
      <w:r>
        <w:t>folio 6 verso</w:t>
      </w:r>
    </w:p>
    <w:p w:rsidR="002A4214" w:rsidRDefault="002A4214">
      <w:r>
        <w:t>20 februari (?) 1762</w:t>
      </w:r>
    </w:p>
    <w:p w:rsidR="002A4214" w:rsidRDefault="002A4214">
      <w:r>
        <w:t>Bericht op een uitvoerig rekest van Cornelis Johannes Bloijs substituut drossaard van Steenbergen die om zijn premie verzoekt vanwege de executie van Willem Reans</w:t>
      </w:r>
      <w:r w:rsidR="003C313B">
        <w:t xml:space="preserve"> geboortig van Havert in het </w:t>
      </w:r>
      <w:r>
        <w:t>land van Gülick  en zijn</w:t>
      </w:r>
      <w:r w:rsidR="003C313B">
        <w:t xml:space="preserve"> </w:t>
      </w:r>
      <w:r>
        <w:t>bijzit Maria Schaverbeek of Verbeeke</w:t>
      </w:r>
      <w:r w:rsidR="003C313B">
        <w:t xml:space="preserve"> geboortig v</w:t>
      </w:r>
      <w:r w:rsidR="009E0F09">
        <w:t>a</w:t>
      </w:r>
      <w:r w:rsidR="003C313B">
        <w:t>n Brugge. Willem zou samen met twee soldaten o.a. een zak vol aardappelen hebben ge</w:t>
      </w:r>
      <w:r w:rsidR="009E0F09">
        <w:t>st</w:t>
      </w:r>
      <w:r w:rsidR="003C313B">
        <w:t>olen buiten de Kaaijpoort op het land van Pieter Korst, alsmede diefstal van leren broeken aan het paardentuig van Jan Potters wonende in</w:t>
      </w:r>
      <w:r w:rsidR="009E0F09">
        <w:t xml:space="preserve"> </w:t>
      </w:r>
      <w:r w:rsidR="003C313B">
        <w:t>de polder de Steen.</w:t>
      </w:r>
    </w:p>
    <w:p w:rsidR="003C313B" w:rsidRDefault="003C313B"/>
    <w:p w:rsidR="003C313B" w:rsidRDefault="003C313B">
      <w:r>
        <w:t>folio 9</w:t>
      </w:r>
    </w:p>
    <w:p w:rsidR="003C313B" w:rsidRDefault="003C313B">
      <w:r>
        <w:t>februari 1762</w:t>
      </w:r>
    </w:p>
    <w:p w:rsidR="00884407" w:rsidRDefault="003C313B">
      <w:r>
        <w:t>Een zéér uitvoerig stuk te beschouwen als een reglement op het gebruik van de heide te Esch nl. de geburen van Esch maar ook enige personen uit Vught, Haaren en Helvoirt. De aanhef wordt gevolgd door een memorie van die personen die niet staan geregistreerd op de lijst</w:t>
      </w:r>
      <w:r w:rsidR="009E0F09">
        <w:t xml:space="preserve"> </w:t>
      </w:r>
      <w:r>
        <w:t>van de regenten van Esch waarbij genoemd worden: Johannes Watering met zijn hoeve onder de parochie Vught Sint Peters genaamd ’t Schoir volgens een transport van 11 aug. 1685; Maria van Berkel weduwe</w:t>
      </w:r>
      <w:r w:rsidR="009E0F09">
        <w:t xml:space="preserve"> </w:t>
      </w:r>
      <w:r>
        <w:t>vanFrancois Potters met haar hoeve genaamd de Bussche Hoeve te Vught onder Bergenshuijse</w:t>
      </w:r>
      <w:r w:rsidR="00884407">
        <w:t xml:space="preserve"> volgens een verklaring van 16 juli 1761; de juffrouwen van der Meulen met haar hoeve genaamd de Slangwortel te Vught ter plaatse genaamd de Slangewortel volgens een verklaring van 16 juli 1761; Cornelis van Warmont met zijn hoeve genaamd de </w:t>
      </w:r>
      <w:r w:rsidR="00F206AD">
        <w:t>B</w:t>
      </w:r>
      <w:r w:rsidR="00884407">
        <w:t>ackhoeve te Vught ter plaatse genaamd de Vughtsehoeve, eveneens volgens een verklaring van 16 juli 1761; Godefridus van de Ven met zijn hoeve genaamd de Oude Hofstad gelegen onder Vught Sint Peters aan de Bossche Vonder blijkens een akte van 29 maart 1661 tussen Frederik Couraljon de Massin enerzijds en de regenten van Esch anderzijds; Francois van Baalen en Gijsbertus Paymans met hun hoeve in de Vughtse Hoeve volgens een declaratoir van de schepenen van Vught dd. 16 juli 1761 en een hoeve ter plaatse Bergenshuijse; de kinderen van Mattijs van der Bruggen met een hoeve onder Bergenshuijse genaamd de Hofstede.</w:t>
      </w:r>
    </w:p>
    <w:p w:rsidR="00C64B01" w:rsidRDefault="00884407">
      <w:r>
        <w:t xml:space="preserve">Daarna volgt het reglement </w:t>
      </w:r>
      <w:r w:rsidR="00C64B01">
        <w:t xml:space="preserve">in 9 artikelen </w:t>
      </w:r>
      <w:r>
        <w:t xml:space="preserve">over het gebruik van de heide te Esch tussen </w:t>
      </w:r>
    </w:p>
    <w:p w:rsidR="00C64B01" w:rsidRDefault="00884407">
      <w:r>
        <w:t>de</w:t>
      </w:r>
      <w:r w:rsidR="00C64B01">
        <w:t xml:space="preserve"> </w:t>
      </w:r>
      <w:r>
        <w:t>genoemde</w:t>
      </w:r>
      <w:r w:rsidR="00C64B01">
        <w:t xml:space="preserve"> </w:t>
      </w:r>
      <w:r>
        <w:t>palen zoals die zijn</w:t>
      </w:r>
      <w:r w:rsidR="00C64B01">
        <w:t xml:space="preserve"> </w:t>
      </w:r>
      <w:r>
        <w:t>vastgesteld in</w:t>
      </w:r>
      <w:r w:rsidR="00C64B01">
        <w:t xml:space="preserve"> </w:t>
      </w:r>
      <w:r>
        <w:t>1314</w:t>
      </w:r>
      <w:r w:rsidR="00C64B01">
        <w:t xml:space="preserve">, waarbij genoemd worden het dorp Esch, het dorp Helvoirt, de dijk tot de woonstede of hoeve van een zekere Bertman, van daar tot de laatste sloot van een zekere Amely van der Hoeven van daar tot de laatste paal van </w:t>
      </w:r>
    </w:p>
    <w:p w:rsidR="00C64B01" w:rsidRDefault="00C64B01">
      <w:r>
        <w:t xml:space="preserve">de grond van Gijselbert zoon van </w:t>
      </w:r>
      <w:r w:rsidR="00F70154">
        <w:t>B</w:t>
      </w:r>
      <w:r>
        <w:t>eatrix en van die paal tot aan de weide van Rijnier van Eenhoide.</w:t>
      </w:r>
    </w:p>
    <w:p w:rsidR="00C64B01" w:rsidRDefault="00C64B01"/>
    <w:p w:rsidR="00C64B01" w:rsidRDefault="00C64B01">
      <w:r>
        <w:t>folio 16 verso</w:t>
      </w:r>
    </w:p>
    <w:p w:rsidR="00C64B01" w:rsidRDefault="00C64B01">
      <w:r>
        <w:t>februari 1762</w:t>
      </w:r>
    </w:p>
    <w:p w:rsidR="00C64B01" w:rsidRDefault="00C64B01">
      <w:r>
        <w:t>Bericht op een rekest van Petrus Appelboom te ’s-Hertogenbosch die een verzoek indient om vier percelen onder de dingbank van Vught en Cromvoirt te mogen uitmoeren.</w:t>
      </w:r>
    </w:p>
    <w:p w:rsidR="00C64B01" w:rsidRDefault="00C64B01"/>
    <w:p w:rsidR="00C64B01" w:rsidRDefault="00C64B01">
      <w:r>
        <w:t>folio 17</w:t>
      </w:r>
    </w:p>
    <w:p w:rsidR="00C64B01" w:rsidRDefault="00C64B01">
      <w:r>
        <w:t>5 april 1762</w:t>
      </w:r>
    </w:p>
    <w:p w:rsidR="00AA0000" w:rsidRDefault="00C64B01">
      <w:r>
        <w:t xml:space="preserve">Kopie van het geverbaliseerde van de heren Abbekerk Crap en Alstorphius </w:t>
      </w:r>
      <w:r w:rsidR="00F70154">
        <w:t>die</w:t>
      </w:r>
      <w:r>
        <w:t xml:space="preserve"> </w:t>
      </w:r>
      <w:r w:rsidR="00F70154">
        <w:t xml:space="preserve">dat </w:t>
      </w:r>
      <w:r>
        <w:t xml:space="preserve">jaar </w:t>
      </w:r>
      <w:r w:rsidR="00F70154">
        <w:t xml:space="preserve">de </w:t>
      </w:r>
      <w:r>
        <w:t xml:space="preserve">commissie </w:t>
      </w:r>
      <w:r w:rsidR="00F70154">
        <w:t xml:space="preserve">hebben gevormd </w:t>
      </w:r>
      <w:r>
        <w:t xml:space="preserve">tot het verpachten van de gemene middelen en het visiteren van de fortificatiën en magazijnen langs de </w:t>
      </w:r>
      <w:r w:rsidR="00F70154">
        <w:t>M</w:t>
      </w:r>
      <w:r>
        <w:t xml:space="preserve">aas, waarbij men een verzoek heeft ontvangen van generaal majoor </w:t>
      </w:r>
      <w:r w:rsidR="00AA0000">
        <w:t>Deuts commandeur van ’s-Hertogenbosch inzake de uitwatering aan de moestuin achter het commandement, met nadere details. Men ontvangt hierover verklaringen van Adriaan Spierinx, Johannes Coppens en Alegonda Melten weduwe van Johannes van Nieuwland.</w:t>
      </w:r>
    </w:p>
    <w:p w:rsidR="00AA0000" w:rsidRDefault="00AA0000"/>
    <w:p w:rsidR="00AA0000" w:rsidRDefault="00AA0000">
      <w:r>
        <w:t>folio 18 verso</w:t>
      </w:r>
    </w:p>
    <w:p w:rsidR="00AA0000" w:rsidRDefault="00AA0000">
      <w:r>
        <w:t>5 april 1762</w:t>
      </w:r>
    </w:p>
    <w:p w:rsidR="00AA0000" w:rsidRDefault="00AA0000">
      <w:r>
        <w:t xml:space="preserve">Bericht op een uitvoerig rekest van ingezetenen van Drunen te weten Antony Heijmans, Andries van Beijnen, Theodorus Brekelmans, Peter Rademaker als schepenen, Antonie Coense, Gerard Muskens en Hendrik Dirx van Hulten als burgemeesters en met hen secretaris Cornelis Couwens, met een verzoek om gevrijwaard te mogen blijven van enige in het verleden opgelegde boeten. </w:t>
      </w:r>
    </w:p>
    <w:p w:rsidR="00AA0000" w:rsidRDefault="00AA0000"/>
    <w:p w:rsidR="00AA0000" w:rsidRDefault="00AA0000">
      <w:r>
        <w:t>folio 21 verso</w:t>
      </w:r>
    </w:p>
    <w:p w:rsidR="00AA0000" w:rsidRDefault="00AA0000">
      <w:r>
        <w:t>6 april 1762</w:t>
      </w:r>
    </w:p>
    <w:p w:rsidR="00C82550" w:rsidRDefault="00AA0000">
      <w:r>
        <w:t xml:space="preserve">Bericht van stadhouder de Jong van Kempenland over de namen en het getal van zo’n 100  zieken te Lommel die zijn overvallen door een besmettelijke ziekte. Men wil er professor Bon heen sturen om te onderzoeken of er werkelijk van een besmettelijke ziekte sprake is. </w:t>
      </w:r>
      <w:r w:rsidR="00F70154">
        <w:t>D</w:t>
      </w:r>
      <w:r w:rsidR="00C82550">
        <w:t xml:space="preserve">eze akte wordt meteen gevolgd door een verklaring van genoemde Bon. Hij adviseert op 8 april aan de regenten van Lommel om uit klooster in een naburig dorp twee ‘Graauwe </w:t>
      </w:r>
      <w:r w:rsidR="00565E3B">
        <w:t>of Swarte S</w:t>
      </w:r>
      <w:r w:rsidR="00C82550">
        <w:t>usters’ te ontbieden ter verzorging, verpleging en verschoning der zieken.</w:t>
      </w:r>
      <w:r>
        <w:t xml:space="preserve"> </w:t>
      </w:r>
      <w:r w:rsidR="00C82550">
        <w:t>Hij heeft er 67 zieke personen bezocht die zouden lijden aan een zich verspreidende borstziekte gepaard gaande met voortdurende koorts, een droge hoest, die begint met een ondraaglijke pijn in het hoofd, een ontsteking in</w:t>
      </w:r>
      <w:r w:rsidR="00F70154">
        <w:t xml:space="preserve"> </w:t>
      </w:r>
      <w:r w:rsidR="00C82550">
        <w:t>de ogen</w:t>
      </w:r>
      <w:r w:rsidR="00F70154">
        <w:t xml:space="preserve">, </w:t>
      </w:r>
      <w:r w:rsidR="00C82550">
        <w:t>pijn en zwaarte der ledematen en een voortdurende afwisseling van kou en hitte. Bovendien beving der handen, een vorm van dolheid of ‘ijlhoofdigheijt’ gewoonlijk overgaand in een longontsteking, die voor velen dodelijk is, hele families aansteekt en ruïneert. Er is een groot gebrek aan verpleging. Er zijn al 25 personen overleden van verschillende leeftijden. Ook spreekt Bon van ‘enige quaadaardige toevallen als van purpere vlakken en streepen en het koude vuur’.</w:t>
      </w:r>
    </w:p>
    <w:p w:rsidR="00C82550" w:rsidRDefault="00C82550"/>
    <w:p w:rsidR="00CD13CD" w:rsidRDefault="00CD13CD">
      <w:r>
        <w:t>folio 23 verso</w:t>
      </w:r>
    </w:p>
    <w:p w:rsidR="00CD13CD" w:rsidRDefault="00CD13CD">
      <w:r>
        <w:t>19 april 1762</w:t>
      </w:r>
    </w:p>
    <w:p w:rsidR="00CD13CD" w:rsidRDefault="00CD13CD">
      <w:r>
        <w:t>Bericht op een rekest van Arnoldus de Rooij wonende te Waalwijk met een verzoek om zijn natuurlijke dochter Adriana verwekt bij Judith Ouwerkerk een bewijs van legitimatie te verlenen. Er wordt gesproken over bezittingen ter waarde van 20.000 tot 25.000 gulden.</w:t>
      </w:r>
    </w:p>
    <w:p w:rsidR="00CD13CD" w:rsidRDefault="00CD13CD"/>
    <w:p w:rsidR="00CD13CD" w:rsidRDefault="00CD13CD">
      <w:r>
        <w:t>folio 24 verso</w:t>
      </w:r>
    </w:p>
    <w:p w:rsidR="00CD13CD" w:rsidRDefault="00CD13CD">
      <w:r>
        <w:t>20 april 1762</w:t>
      </w:r>
    </w:p>
    <w:p w:rsidR="00CD13CD" w:rsidRDefault="00CD13CD">
      <w:r>
        <w:t>Speciale mis</w:t>
      </w:r>
      <w:r w:rsidR="00F70154">
        <w:t>si</w:t>
      </w:r>
      <w:r>
        <w:t xml:space="preserve">ve in verband met de attestatie of verklaring van professor Bon over de toestand van de besmettelijke ziekte te Lommel. Een dokter uit Valkenswaard nl. Francois Weikel zou de zieken daar driemaal oer week bezoeken tegen 6 gulden voor iedere visitatiedag. De chirurgijn te </w:t>
      </w:r>
      <w:r w:rsidR="00953C12">
        <w:t>L</w:t>
      </w:r>
      <w:r>
        <w:t xml:space="preserve">ommel </w:t>
      </w:r>
      <w:r w:rsidR="00953C12">
        <w:t xml:space="preserve">genaamd </w:t>
      </w:r>
      <w:r>
        <w:t xml:space="preserve">Hermanus Bergmans zou zorgen voor de nodige aderlatingen en visitaties waarnemen als Weikel verhinderd is. </w:t>
      </w:r>
    </w:p>
    <w:p w:rsidR="00CD13CD" w:rsidRDefault="00CD13CD"/>
    <w:p w:rsidR="00CD13CD" w:rsidRDefault="00CD13CD">
      <w:r>
        <w:t>folio 25 verso</w:t>
      </w:r>
    </w:p>
    <w:p w:rsidR="00CD13CD" w:rsidRDefault="00CD13CD">
      <w:r>
        <w:t>26 april 1762</w:t>
      </w:r>
    </w:p>
    <w:p w:rsidR="00565E3B" w:rsidRDefault="00CD13CD">
      <w:r>
        <w:t>Bericht op een verzoek van de regenten van Bladel die een verzoek indienen voor een octrooi om in het Bladelse Goor Beijers, gelegen tussen Bladel en Postel, percelen te mogen uitmoeren en de turf te verkopen. Deze</w:t>
      </w:r>
      <w:r w:rsidR="00565E3B">
        <w:t xml:space="preserve"> </w:t>
      </w:r>
      <w:r>
        <w:t>gronden zijn laagtens begroeid met gagelbossen en wilde struiken waaruit men nog enig</w:t>
      </w:r>
      <w:r w:rsidR="00565E3B">
        <w:t xml:space="preserve"> voedsel voor het vee kan halen.</w:t>
      </w:r>
    </w:p>
    <w:p w:rsidR="00565E3B" w:rsidRDefault="00565E3B"/>
    <w:p w:rsidR="00565E3B" w:rsidRDefault="00565E3B">
      <w:r>
        <w:t>folio 27 verso</w:t>
      </w:r>
    </w:p>
    <w:p w:rsidR="00565E3B" w:rsidRDefault="00565E3B">
      <w:r>
        <w:t>28 april 1762</w:t>
      </w:r>
    </w:p>
    <w:p w:rsidR="00CB480E" w:rsidRDefault="00565E3B">
      <w:r>
        <w:t>Wederom een missive van professor Bon betreffende de ziekte te Lommel, over de te gebruiken medicijnen en het voedsel dat zou moeten bestaan ‘in lugte soupes met een wijnig rijst, brood en een wijnig grutte met pruijmen of wel karrenmelk’. De president van Lommel, een zekere van den Broek</w:t>
      </w:r>
      <w:r w:rsidR="00953C12">
        <w:t>,</w:t>
      </w:r>
      <w:r>
        <w:t xml:space="preserve"> had aangenomen die spijzen dagelijks te prepareren ten zijnen huize en later een gespecificeerde rekening in te dienen. Voor vlees zou stadhouder de Jong zorgen. Voorts volgen enige details over de verpleging en verschoning der zieken. Dit relaas wordt op 4 mei gevolgd door een nieuwe verklaring inhoudende dat sinds het laatste rapport nog 6 nieuwe gevallen zijn gemeld waarvan </w:t>
      </w:r>
      <w:smartTag w:uri="urn:schemas-microsoft-com:office:smarttags" w:element="metricconverter">
        <w:smartTagPr>
          <w:attr w:name="ProductID" w:val="4 in"/>
        </w:smartTagPr>
        <w:r>
          <w:t>4 in</w:t>
        </w:r>
      </w:smartTag>
      <w:r>
        <w:t xml:space="preserve"> groot gevaar, 10 à 20 zieken zijn buiten gevaar en aan de beterende hand. Mo</w:t>
      </w:r>
      <w:r w:rsidR="00CB480E">
        <w:t>men</w:t>
      </w:r>
      <w:r>
        <w:t xml:space="preserve">teel telt men nog zo’n 30 </w:t>
      </w:r>
      <w:r w:rsidR="00CB480E">
        <w:t>patiënten. De ziekte zou bovendien aan het afnemen zijn en men hoop</w:t>
      </w:r>
      <w:r w:rsidR="00953C12">
        <w:t>t</w:t>
      </w:r>
      <w:r w:rsidR="00CB480E">
        <w:t xml:space="preserve"> van ganser harte dat de besmettelijke ziekte tot stilstand komt. Op 9 mei schrijft Bon nog een rapportje over de actuele toestand. </w:t>
      </w:r>
    </w:p>
    <w:p w:rsidR="00CB480E" w:rsidRDefault="00CB480E"/>
    <w:p w:rsidR="00CB480E" w:rsidRDefault="00CB480E">
      <w:r>
        <w:t>folio 30</w:t>
      </w:r>
    </w:p>
    <w:p w:rsidR="00CB480E" w:rsidRDefault="00CB480E">
      <w:r>
        <w:t>juni 1762</w:t>
      </w:r>
    </w:p>
    <w:p w:rsidR="00CB480E" w:rsidRDefault="00CB480E">
      <w:r>
        <w:t>Bericht op een rekest van Andries Melten uit Helmond die verklaart dat zijn huis, hoeve de Braek, in september 1761 is afgebrand en verzoekt om remissie of vrijstelling van belastingen.</w:t>
      </w:r>
    </w:p>
    <w:p w:rsidR="00CB480E" w:rsidRDefault="00CB480E"/>
    <w:p w:rsidR="00CB480E" w:rsidRDefault="00CB480E">
      <w:r>
        <w:t>folio 31 verso</w:t>
      </w:r>
    </w:p>
    <w:p w:rsidR="00CB480E" w:rsidRDefault="00CB480E">
      <w:r>
        <w:t>30 mei en 1 juni 1762</w:t>
      </w:r>
    </w:p>
    <w:p w:rsidR="00CB480E" w:rsidRDefault="00CB480E">
      <w:r>
        <w:t>Twee attestaties van professor Johan Bon inzake de besmettelijke ziekte te Lommel.</w:t>
      </w:r>
    </w:p>
    <w:p w:rsidR="00CB480E" w:rsidRDefault="00CB480E"/>
    <w:p w:rsidR="00CB480E" w:rsidRDefault="00CB480E">
      <w:r>
        <w:t>folio 32</w:t>
      </w:r>
    </w:p>
    <w:p w:rsidR="00CB480E" w:rsidRDefault="00CB480E">
      <w:r>
        <w:t>11 juni 1762</w:t>
      </w:r>
    </w:p>
    <w:p w:rsidR="00565E3B" w:rsidRDefault="00CB480E">
      <w:r>
        <w:t xml:space="preserve">Bericht op een rekest van de regenten van Reusel die om een octrooi verzoeken om in hun gemeente percelen te mogen uitmoeren en de turf te verkopen. </w:t>
      </w:r>
    </w:p>
    <w:p w:rsidR="00CB480E" w:rsidRDefault="00CB480E"/>
    <w:p w:rsidR="00CB480E" w:rsidRDefault="00CB480E">
      <w:r>
        <w:t>folio 34</w:t>
      </w:r>
    </w:p>
    <w:p w:rsidR="00CB480E" w:rsidRDefault="00CB480E">
      <w:r>
        <w:t>14 juni 1762</w:t>
      </w:r>
    </w:p>
    <w:p w:rsidR="00CD13CD" w:rsidRDefault="00CB480E">
      <w:r>
        <w:t>Bericht op een rekest van Willem Jan Gualtheri inwoner van de</w:t>
      </w:r>
      <w:r w:rsidR="000210C1">
        <w:t xml:space="preserve"> </w:t>
      </w:r>
      <w:r>
        <w:t xml:space="preserve">vrijheid Sint Oedenrode die verzoekt om een octrooi tot uitmoering van een perceel op de Coevering en een in de </w:t>
      </w:r>
      <w:r w:rsidR="00C81BE5">
        <w:t>H</w:t>
      </w:r>
      <w:r>
        <w:t xml:space="preserve">age, beide onder de hertgang Eerde en Everse.  </w:t>
      </w:r>
      <w:r w:rsidR="00CD13CD">
        <w:t xml:space="preserve"> </w:t>
      </w:r>
    </w:p>
    <w:p w:rsidR="00AA0000" w:rsidRDefault="00C82550">
      <w:r>
        <w:t xml:space="preserve">  </w:t>
      </w:r>
    </w:p>
    <w:p w:rsidR="00F406BA" w:rsidRDefault="00F406BA">
      <w:r>
        <w:t>folio 34 verso</w:t>
      </w:r>
    </w:p>
    <w:p w:rsidR="00F406BA" w:rsidRDefault="00F406BA">
      <w:r>
        <w:t xml:space="preserve">1 juli en 4 juli </w:t>
      </w:r>
    </w:p>
    <w:p w:rsidR="00F406BA" w:rsidRDefault="00F406BA">
      <w:r>
        <w:t>Nog twee attestaties van professor Bon betreffende de besmettelijke ziekte te Lommel.</w:t>
      </w:r>
      <w:r w:rsidR="00AA0000">
        <w:t xml:space="preserve"> </w:t>
      </w:r>
    </w:p>
    <w:p w:rsidR="00F406BA" w:rsidRDefault="00F406BA"/>
    <w:p w:rsidR="00F406BA" w:rsidRDefault="00F406BA">
      <w:r>
        <w:t>folio 36</w:t>
      </w:r>
    </w:p>
    <w:p w:rsidR="00F406BA" w:rsidRDefault="00F406BA">
      <w:r>
        <w:t>11 juli 1762</w:t>
      </w:r>
    </w:p>
    <w:p w:rsidR="00F406BA" w:rsidRDefault="00F406BA">
      <w:r>
        <w:t>Bericht op een rekest vanuit Oirschot van</w:t>
      </w:r>
      <w:r w:rsidR="00953C12">
        <w:t xml:space="preserve"> </w:t>
      </w:r>
      <w:r>
        <w:t>Willem Wijneker vice president van de gezworenen en Hendrikus Franciscus Clerk vice president van de raden van de</w:t>
      </w:r>
      <w:r w:rsidR="00953C12">
        <w:t xml:space="preserve"> </w:t>
      </w:r>
      <w:r>
        <w:t xml:space="preserve">vrijheid Oirschot te kennen gevende dat </w:t>
      </w:r>
      <w:r w:rsidR="00C81D86">
        <w:t>Pieter Vissers thans vice president der schepenen op 14 april 1762 het collecteurschap had aangenomen der</w:t>
      </w:r>
      <w:r w:rsidR="00953C12">
        <w:t xml:space="preserve"> </w:t>
      </w:r>
      <w:r w:rsidR="00C81D86">
        <w:t xml:space="preserve">verpondingen, maar dit zou in strijd zijn met het reglement van Oirschot van 9 juni 1662 </w:t>
      </w:r>
      <w:r w:rsidR="00790E1C">
        <w:t>en 11 maart 1664. Hierove</w:t>
      </w:r>
      <w:r w:rsidR="00C81D86">
        <w:t>r ontstaat discussie.</w:t>
      </w:r>
    </w:p>
    <w:p w:rsidR="003C313B" w:rsidRDefault="00AA0000">
      <w:r>
        <w:t xml:space="preserve"> </w:t>
      </w:r>
      <w:r w:rsidR="00C64B01">
        <w:t xml:space="preserve">   </w:t>
      </w:r>
      <w:r w:rsidR="00884407">
        <w:t xml:space="preserve">   </w:t>
      </w:r>
    </w:p>
    <w:p w:rsidR="00790E1C" w:rsidRDefault="00790E1C">
      <w:r>
        <w:t>folio 38</w:t>
      </w:r>
    </w:p>
    <w:p w:rsidR="00790E1C" w:rsidRDefault="00790E1C">
      <w:r>
        <w:t>22 juli 1762</w:t>
      </w:r>
    </w:p>
    <w:p w:rsidR="00790E1C" w:rsidRDefault="00790E1C">
      <w:r>
        <w:t>Bericht van professor Bon dat de besmettelijke ziekte te Lommel geheel tot stilstand is gekomen en hij heeft zijn rekening en voorschotten gedeclareerd.</w:t>
      </w:r>
    </w:p>
    <w:p w:rsidR="00790E1C" w:rsidRDefault="00790E1C"/>
    <w:p w:rsidR="00790E1C" w:rsidRDefault="00790E1C">
      <w:r>
        <w:t>folio 38</w:t>
      </w:r>
    </w:p>
    <w:p w:rsidR="00790E1C" w:rsidRDefault="00790E1C">
      <w:r>
        <w:t>juli 1762</w:t>
      </w:r>
    </w:p>
    <w:p w:rsidR="00790E1C" w:rsidRDefault="00790E1C">
      <w:r>
        <w:t xml:space="preserve">Bericht op een rekest van Jan van Doorn baljuw en dijkgraaf van Fijnaart en </w:t>
      </w:r>
      <w:r w:rsidR="00953C12">
        <w:t>H</w:t>
      </w:r>
      <w:r>
        <w:t>einingen die om zijn premie vanwege de executie van Dirk Ziere de Boo geboortig van van Wijngaarden</w:t>
      </w:r>
      <w:r w:rsidR="000C7812">
        <w:t>, een stad ressorterende onder de keurvorst van de Palts in het ambt van Porette,</w:t>
      </w:r>
      <w:r>
        <w:t xml:space="preserve"> op 30 maart 1762 veroordeeld vanwege paardendiefstal</w:t>
      </w:r>
      <w:r w:rsidR="000C7812">
        <w:t>. Ook zou hij al een executie ondergaan hebben te Gorinchem.</w:t>
      </w:r>
    </w:p>
    <w:p w:rsidR="000C7812" w:rsidRDefault="000C7812"/>
    <w:p w:rsidR="000C7812" w:rsidRDefault="000C7812">
      <w:r>
        <w:t>folio 40</w:t>
      </w:r>
    </w:p>
    <w:p w:rsidR="000C7812" w:rsidRDefault="00A21F63">
      <w:r>
        <w:t>10 juli</w:t>
      </w:r>
      <w:r w:rsidR="000C7812">
        <w:t xml:space="preserve"> 1762</w:t>
      </w:r>
    </w:p>
    <w:p w:rsidR="000C7812" w:rsidRDefault="000C7812">
      <w:r>
        <w:t>Berucht dat de</w:t>
      </w:r>
      <w:r w:rsidR="00A21F63">
        <w:t xml:space="preserve"> </w:t>
      </w:r>
      <w:r>
        <w:t>pachter van de Brabantse landtol Willem van Hanswijk is komen te overlijden en op 6 ju</w:t>
      </w:r>
      <w:r w:rsidR="00A21F63">
        <w:t>l</w:t>
      </w:r>
      <w:r>
        <w:t>i 1762 te ’s-Hertogenbosch is begraven</w:t>
      </w:r>
      <w:r w:rsidR="00A21F63">
        <w:t xml:space="preserve">. Als vervangers worden voorgesteld zijn neven Antony en </w:t>
      </w:r>
      <w:r w:rsidR="00953C12">
        <w:t>J</w:t>
      </w:r>
      <w:r w:rsidR="00A21F63">
        <w:t xml:space="preserve">an van Hanswijk.  </w:t>
      </w:r>
      <w:r>
        <w:t xml:space="preserve"> </w:t>
      </w:r>
    </w:p>
    <w:p w:rsidR="005B1164" w:rsidRDefault="005B1164"/>
    <w:p w:rsidR="005B1164" w:rsidRDefault="004B0AA9">
      <w:r>
        <w:t>folio 41</w:t>
      </w:r>
    </w:p>
    <w:p w:rsidR="004B0AA9" w:rsidRDefault="004B0AA9">
      <w:r>
        <w:t>31 augustus 1762</w:t>
      </w:r>
    </w:p>
    <w:p w:rsidR="004B0AA9" w:rsidRDefault="004B0AA9">
      <w:r>
        <w:t>Bericht op een rekest van de regenten van Veldhoven met een verzoek een scheiding te mogen aanbrengen bij het moerveld genaamd de Twee Gooren en het Klijn Reijtje [elders Klijn Bijtje] gelegen tussen Veldhoven en Steensel en de turf uit die percelen te mogen verkopen. Hierop v</w:t>
      </w:r>
      <w:r w:rsidR="00953C12">
        <w:t>o</w:t>
      </w:r>
      <w:r>
        <w:t xml:space="preserve">lgt een uitgebreide memorie van de zijde van de geïnteresseerden uit Steensel, Knegsel en Sittert onder Oerle m.b.t. deze scheiding en verdeling. In de levendige discussie die hier op volgt komen zaken aan de orde als aanwezigheid van gagel, moerassige en zure grond, het bij nacht en ontij ongelooflijk </w:t>
      </w:r>
      <w:r w:rsidR="00953C12">
        <w:t xml:space="preserve">veel </w:t>
      </w:r>
      <w:r>
        <w:t xml:space="preserve">moeren, schaarsheid van turf e.d. </w:t>
      </w:r>
    </w:p>
    <w:p w:rsidR="004B0AA9" w:rsidRDefault="004B0AA9"/>
    <w:p w:rsidR="004B0AA9" w:rsidRDefault="004B0AA9">
      <w:r>
        <w:t>folio 46</w:t>
      </w:r>
    </w:p>
    <w:p w:rsidR="004B0AA9" w:rsidRDefault="004B0AA9">
      <w:r>
        <w:t>30 augustus 1762</w:t>
      </w:r>
    </w:p>
    <w:p w:rsidR="004B0AA9" w:rsidRDefault="004B0AA9">
      <w:r>
        <w:t>Bericht van het overlijden van Willem Hendrik Overvest deurwaarder</w:t>
      </w:r>
      <w:r w:rsidR="0039317D">
        <w:t xml:space="preserve"> </w:t>
      </w:r>
      <w:r>
        <w:t xml:space="preserve">van het kantoor der domeinen </w:t>
      </w:r>
      <w:r w:rsidR="0039317D">
        <w:t xml:space="preserve">en huissier van de leen- en tolkamer en voorgesteld wordt om in zijn plaats te benoemen Jan de Gier zoals verwoord in een rekest van Tieleman Simon van Breugel. Ook wordt een andere sollicitant voorgesteld in de persoon van Hendrik Soetens.   </w:t>
      </w:r>
    </w:p>
    <w:p w:rsidR="005B1164" w:rsidRDefault="005B1164"/>
    <w:p w:rsidR="003A221B" w:rsidRDefault="003A221B">
      <w:r>
        <w:t>folio 47</w:t>
      </w:r>
    </w:p>
    <w:p w:rsidR="003A221B" w:rsidRDefault="003A221B">
      <w:r>
        <w:t>27 augustus 1762</w:t>
      </w:r>
    </w:p>
    <w:p w:rsidR="003A221B" w:rsidRDefault="003A221B">
      <w:r>
        <w:t>Wederom een bericht over het overlijden van deurwaarder Hendrik Overvest die ook kamerbewaarder van de</w:t>
      </w:r>
      <w:r w:rsidR="00953C12">
        <w:t xml:space="preserve"> </w:t>
      </w:r>
      <w:r>
        <w:t>leen- en tolkamer was met</w:t>
      </w:r>
      <w:r w:rsidR="00953C12">
        <w:t xml:space="preserve"> </w:t>
      </w:r>
      <w:r>
        <w:t xml:space="preserve">informatie over Jan de Gier, die van </w:t>
      </w:r>
    </w:p>
    <w:p w:rsidR="003A221B" w:rsidRDefault="003A221B">
      <w:r>
        <w:t xml:space="preserve">de gereformeerde religie is en van een onbesproken gedrag en </w:t>
      </w:r>
      <w:r w:rsidR="00953C12">
        <w:t xml:space="preserve">hij </w:t>
      </w:r>
      <w:r>
        <w:t>zou de vereiste bekwaamheden hebben om tot deurwaarder te worden benoemd.</w:t>
      </w:r>
    </w:p>
    <w:p w:rsidR="003A221B" w:rsidRDefault="003A221B"/>
    <w:p w:rsidR="003A221B" w:rsidRDefault="003A221B">
      <w:r>
        <w:t>folio 47 verso</w:t>
      </w:r>
    </w:p>
    <w:p w:rsidR="003A221B" w:rsidRDefault="003A221B">
      <w:r>
        <w:t>3 september 1762</w:t>
      </w:r>
    </w:p>
    <w:p w:rsidR="003A221B" w:rsidRDefault="003A221B">
      <w:r>
        <w:t xml:space="preserve">Bericht op een uitvoerig rekest van Theodoor de Smeth Heer van Deurne en met hem de drossaard, schepenen, kerk- en armmeesters, burgemeesters en tienmannen van de heerlijkheid Deurne en Liessel die een octrooi aanvragen tot de verkoop van 800 lopensen steriele en ledig liggende grond binnen hun gemeente, waarbij verwezen wordt naar een oude verkrijgbrief van 20 januari 146. [het laatste cijfer is niet geheel duidelijk] en een uitgifte aan Rogier van Leefdael van 19 januari 1660. Rekest met veel detailinformatie. </w:t>
      </w:r>
    </w:p>
    <w:p w:rsidR="00FF106D" w:rsidRDefault="00FF106D"/>
    <w:p w:rsidR="00FF106D" w:rsidRDefault="00FF106D">
      <w:r>
        <w:t>folio 52 verso</w:t>
      </w:r>
    </w:p>
    <w:p w:rsidR="00FF106D" w:rsidRDefault="00FF106D">
      <w:r>
        <w:t>31 augustus 1762</w:t>
      </w:r>
    </w:p>
    <w:p w:rsidR="00FF106D" w:rsidRDefault="00FF106D">
      <w:r>
        <w:t xml:space="preserve">Bericht op een rekest van Isaacq Verster stadhouder van te kwartier van Oisterwijk en Anna Maria van Gils weduwe van en erfgename van wijlen Johan Jacob Althoffer betreffende de kooppenningen betaald voor de helft van de Rietbeemd onder Diessen. In dit verband wordt collecteur van het dorp Wouter Mans genoemd en deurwaarder Molhuijsen. </w:t>
      </w:r>
    </w:p>
    <w:p w:rsidR="00FF106D" w:rsidRDefault="00FF106D"/>
    <w:p w:rsidR="00FF106D" w:rsidRDefault="00FF106D">
      <w:r>
        <w:t>folio 54</w:t>
      </w:r>
    </w:p>
    <w:p w:rsidR="00FF106D" w:rsidRDefault="00FF106D">
      <w:r>
        <w:t>13 september 1762</w:t>
      </w:r>
    </w:p>
    <w:p w:rsidR="00FF106D" w:rsidRDefault="00FF106D">
      <w:r>
        <w:t>Bericht op een rekest van David Crockat die verzoekt de deurwaardersplaats van de</w:t>
      </w:r>
      <w:r w:rsidR="00953C12">
        <w:t xml:space="preserve"> </w:t>
      </w:r>
      <w:r>
        <w:t>overleden Willem Hendrik Overvest te mogen innemen. Toch wordt</w:t>
      </w:r>
      <w:r w:rsidR="00953C12">
        <w:t xml:space="preserve"> </w:t>
      </w:r>
      <w:r>
        <w:t>ook weer Hendrik Soetens voorgesteld.</w:t>
      </w:r>
    </w:p>
    <w:p w:rsidR="00FF106D" w:rsidRDefault="00FF106D"/>
    <w:p w:rsidR="00FF106D" w:rsidRDefault="00FF106D">
      <w:r>
        <w:t>folio 54</w:t>
      </w:r>
    </w:p>
    <w:p w:rsidR="00FF106D" w:rsidRDefault="00FF106D">
      <w:r>
        <w:t>18 september 1762</w:t>
      </w:r>
    </w:p>
    <w:p w:rsidR="003D17A2" w:rsidRDefault="00FF106D">
      <w:r>
        <w:t>Bericht op een rekest van Jan Bowier drossaard der</w:t>
      </w:r>
      <w:r w:rsidR="003D17A2">
        <w:t xml:space="preserve"> </w:t>
      </w:r>
      <w:r>
        <w:t>baronie van Boxtel en de</w:t>
      </w:r>
      <w:r w:rsidR="003D17A2">
        <w:t xml:space="preserve"> </w:t>
      </w:r>
      <w:r>
        <w:t>heerlijkheid Liempde i.v.m. het begaan van de voorschouw.</w:t>
      </w:r>
      <w:r w:rsidR="003D17A2">
        <w:t xml:space="preserve"> Verwezen wordt naar een bestaand reglement over het voeren van de schouw uit 1665. </w:t>
      </w:r>
    </w:p>
    <w:p w:rsidR="003D17A2" w:rsidRDefault="003D17A2"/>
    <w:p w:rsidR="003D17A2" w:rsidRDefault="003D17A2">
      <w:r>
        <w:t>folio 56</w:t>
      </w:r>
    </w:p>
    <w:p w:rsidR="003D17A2" w:rsidRDefault="003D17A2">
      <w:r>
        <w:t>20 september 1762</w:t>
      </w:r>
    </w:p>
    <w:p w:rsidR="003D17A2" w:rsidRDefault="003D17A2">
      <w:r>
        <w:t xml:space="preserve">Bericht op een verklaring dat Willem Blonquet collecteur van de grote zwijgende Brabantse landtol en geleide- en paardengeld te kennen heeft gegeven graag de commiesplaats te Sint Oedenrode te willen innemen van de overleden Jacobus van Hombergen. Zoon Frederik van </w:t>
      </w:r>
      <w:r w:rsidR="00953C12">
        <w:t>H</w:t>
      </w:r>
      <w:r>
        <w:t xml:space="preserve">ombergen had zich als kandidaat opgeworpen maar </w:t>
      </w:r>
      <w:r w:rsidR="00953C12">
        <w:t xml:space="preserve">die </w:t>
      </w:r>
      <w:r>
        <w:t xml:space="preserve">bleek van de roomse religie. </w:t>
      </w:r>
    </w:p>
    <w:p w:rsidR="003D17A2" w:rsidRDefault="003D17A2"/>
    <w:p w:rsidR="003D17A2" w:rsidRDefault="003D17A2">
      <w:r>
        <w:t>folio 57</w:t>
      </w:r>
    </w:p>
    <w:p w:rsidR="003D17A2" w:rsidRDefault="003D17A2">
      <w:r>
        <w:t>12 september 1762</w:t>
      </w:r>
    </w:p>
    <w:p w:rsidR="00614FEF" w:rsidRDefault="003D17A2">
      <w:r>
        <w:t xml:space="preserve">Bericht op een zéér uitvoerig rekest van Jacob de Rijt </w:t>
      </w:r>
      <w:r w:rsidR="00614FEF">
        <w:t xml:space="preserve">pachter van de houtschat en onderrentmeesterschap over de dorpen Oisterwijk, Berkel, Enschot en Heukelom voor een termijn van 5 jaren vanaf 1 oktober </w:t>
      </w:r>
      <w:smartTag w:uri="urn:schemas-microsoft-com:office:smarttags" w:element="metricconverter">
        <w:smartTagPr>
          <w:attr w:name="ProductID" w:val="1761 in"/>
        </w:smartTagPr>
        <w:r w:rsidR="00614FEF">
          <w:t>1761 in</w:t>
        </w:r>
      </w:smartTag>
      <w:r w:rsidR="00614FEF">
        <w:t xml:space="preserve"> verband met het feit dat men vrijstelling van houtschat verleende aan poorters van ’s-Hertogenbosch. Hierop wordt het privilege van 27 september 1356 aangehaald dat ook in extenso staat uitgewerkt. Ook verwijst men naar een privilege van hertog Wenceslaus en hertogin Johanna gegeven op Sint Michielsdag 1363 aangaande de vrijdom van houtschat. </w:t>
      </w:r>
    </w:p>
    <w:p w:rsidR="001C4E8B" w:rsidRDefault="00614FEF">
      <w:r>
        <w:t xml:space="preserve">Hierop volgt in 1759 een </w:t>
      </w:r>
      <w:r w:rsidR="00953C12">
        <w:t>k</w:t>
      </w:r>
      <w:r>
        <w:t xml:space="preserve">lacht van de regenten van Oisterwijk waarbij o.a. genoemd worden: Gerard van Asten, </w:t>
      </w:r>
      <w:r w:rsidR="001C4E8B">
        <w:t>Bartel van Houtum. Tevens verwi</w:t>
      </w:r>
      <w:r w:rsidR="00953C12">
        <w:t>j</w:t>
      </w:r>
      <w:r w:rsidR="001C4E8B">
        <w:t>st men naar een privilege verleend door hertog Jan van Brabant uit 1329 en latere documenten uit 17</w:t>
      </w:r>
      <w:r w:rsidR="001C4E8B" w:rsidRPr="001C4E8B">
        <w:rPr>
          <w:vertAlign w:val="superscript"/>
        </w:rPr>
        <w:t>e</w:t>
      </w:r>
      <w:r w:rsidR="001C4E8B">
        <w:t xml:space="preserve"> en 18</w:t>
      </w:r>
      <w:r w:rsidR="001C4E8B" w:rsidRPr="001C4E8B">
        <w:rPr>
          <w:vertAlign w:val="superscript"/>
        </w:rPr>
        <w:t>e</w:t>
      </w:r>
      <w:r w:rsidR="001C4E8B">
        <w:t xml:space="preserve"> eeuw betreffende dit thema. </w:t>
      </w:r>
    </w:p>
    <w:p w:rsidR="001C4E8B" w:rsidRDefault="001C4E8B"/>
    <w:p w:rsidR="001C4E8B" w:rsidRDefault="001C4E8B">
      <w:r>
        <w:t>folio 63 verso</w:t>
      </w:r>
    </w:p>
    <w:p w:rsidR="001C4E8B" w:rsidRDefault="001C4E8B">
      <w:r>
        <w:t>september 1762</w:t>
      </w:r>
    </w:p>
    <w:p w:rsidR="001C4E8B" w:rsidRDefault="001C4E8B">
      <w:r>
        <w:t>Bericht op een rekest van de kinderen van Jacob van Gestel te Hilvarenbeek i.v.m. achterstallige grondgewincijnzen betreffende een hoeve onder Esbeek, waarbij geraadpleegd zijn het hertogelijk cijnsboek van Hilvarenbeek uit 1646 waarin in 3 teksten staat vermeld Adriaan Peters Willems uit een huis, hof en aangelegen erven groot 18 lopensen [lange akte].</w:t>
      </w:r>
    </w:p>
    <w:p w:rsidR="001C4E8B" w:rsidRDefault="001C4E8B"/>
    <w:p w:rsidR="001C4E8B" w:rsidRDefault="001C4E8B">
      <w:r>
        <w:t>folio 68</w:t>
      </w:r>
    </w:p>
    <w:p w:rsidR="001C4E8B" w:rsidRDefault="001C4E8B">
      <w:r>
        <w:t>22 oktober 1762</w:t>
      </w:r>
    </w:p>
    <w:p w:rsidR="00226ECE" w:rsidRDefault="001C4E8B">
      <w:r>
        <w:t>De drossaard en regenten der</w:t>
      </w:r>
      <w:r w:rsidR="00953C12">
        <w:t xml:space="preserve"> </w:t>
      </w:r>
      <w:r>
        <w:t>heerlijkheid Hilvarenbeek hebben goedgevond</w:t>
      </w:r>
      <w:r w:rsidR="00953C12">
        <w:t>en</w:t>
      </w:r>
      <w:r>
        <w:t>, overigen</w:t>
      </w:r>
      <w:r w:rsidR="00953C12">
        <w:t>s</w:t>
      </w:r>
      <w:r>
        <w:t xml:space="preserve"> zonder permissie verkregen te hebben, om </w:t>
      </w:r>
      <w:r w:rsidR="00953C12">
        <w:t xml:space="preserve">drie waterputten </w:t>
      </w:r>
      <w:r>
        <w:t xml:space="preserve">te laten graven en metselen </w:t>
      </w:r>
      <w:r w:rsidR="00226ECE">
        <w:t>op het marktveld, wat men als gemeentegrond beschouwt. Hierover rijst enige discussie.</w:t>
      </w:r>
    </w:p>
    <w:p w:rsidR="00226ECE" w:rsidRDefault="00226ECE"/>
    <w:p w:rsidR="00226ECE" w:rsidRDefault="00226ECE">
      <w:r>
        <w:t>folio 69</w:t>
      </w:r>
    </w:p>
    <w:p w:rsidR="00226ECE" w:rsidRDefault="00226ECE">
      <w:r>
        <w:t>31 oktober 1762</w:t>
      </w:r>
    </w:p>
    <w:p w:rsidR="003B57A4" w:rsidRDefault="00226ECE">
      <w:r>
        <w:t xml:space="preserve">Bericht op een zéér uitvoerig rekest van de regenten en respectieve geërfden van Oisterwijk, Udenhout, Haaren, Berkel, Enschot en Heukelom die verzoeken om en </w:t>
      </w:r>
      <w:r w:rsidR="00953C12">
        <w:t>‘</w:t>
      </w:r>
      <w:r>
        <w:t>gra</w:t>
      </w:r>
      <w:r w:rsidR="00953C12">
        <w:t>ci</w:t>
      </w:r>
      <w:r>
        <w:t>euse remissie</w:t>
      </w:r>
      <w:r w:rsidR="00953C12">
        <w:t>’</w:t>
      </w:r>
      <w:r>
        <w:t xml:space="preserve"> van de boeten voor hetgeen zij terzake van het planten op de voorhoofden,</w:t>
      </w:r>
      <w:r w:rsidR="00AB7868">
        <w:t xml:space="preserve"> </w:t>
      </w:r>
      <w:r>
        <w:t>vroenten, straten en wegen</w:t>
      </w:r>
      <w:r w:rsidR="00953C12">
        <w:t>, dat ze</w:t>
      </w:r>
      <w:r>
        <w:t xml:space="preserve"> zonder octrooi hebben uitgevoerd. Hierover ontstaat een uitvoerige juridische discussie met verwijzing naar heel oude stukken als 14</w:t>
      </w:r>
      <w:r w:rsidRPr="00226ECE">
        <w:rPr>
          <w:vertAlign w:val="superscript"/>
        </w:rPr>
        <w:t>e</w:t>
      </w:r>
      <w:r>
        <w:t>-eeuwse verkrijgbrieven of uitgiftebrieven der onderscheiden dorpen. Voorts volgen details over de wijze van planten</w:t>
      </w:r>
      <w:r w:rsidR="003B57A4">
        <w:t>. Er wordt ook een vergelijk gemaakt met oude gebruiken en pootkaarten van o.a.</w:t>
      </w:r>
      <w:r w:rsidR="00953C12">
        <w:t xml:space="preserve"> </w:t>
      </w:r>
      <w:r w:rsidR="003B57A4">
        <w:t xml:space="preserve">Sint Oedenrode, Erp, Beek bij Aarle en Stiphout [zeer lange maar wel een heel boeiende akte].  </w:t>
      </w:r>
    </w:p>
    <w:p w:rsidR="003B57A4" w:rsidRDefault="003B57A4"/>
    <w:p w:rsidR="003B57A4" w:rsidRDefault="003B57A4">
      <w:r>
        <w:t>folio 80 verso</w:t>
      </w:r>
    </w:p>
    <w:p w:rsidR="003B57A4" w:rsidRDefault="003B57A4">
      <w:r>
        <w:t>8 november 1762</w:t>
      </w:r>
    </w:p>
    <w:p w:rsidR="003B57A4" w:rsidRDefault="003B57A4">
      <w:r>
        <w:t>Informatie over twee straten onder Den Dungen nl. de Spu</w:t>
      </w:r>
      <w:r w:rsidR="007936A9">
        <w:t>r</w:t>
      </w:r>
      <w:r>
        <w:t xml:space="preserve">kstraat en een andere genaamd de </w:t>
      </w:r>
      <w:r w:rsidR="00953C12">
        <w:t>N</w:t>
      </w:r>
      <w:r>
        <w:t xml:space="preserve">ieuwe </w:t>
      </w:r>
      <w:r w:rsidR="00953C12">
        <w:t>W</w:t>
      </w:r>
      <w:r>
        <w:t>eg lopende van Den Dungen op Schijndel en Sint Oedenrode, welke beide straten in slechte staat verkeren en niet onderhouden zijn terwijl er veel verkeer passeert. Vooral de Spu</w:t>
      </w:r>
      <w:r w:rsidR="00953C12">
        <w:t>r</w:t>
      </w:r>
      <w:r>
        <w:t xml:space="preserve">kstraat wordt gebruikt door passagiers afkomstig van Breda en gaande naar Nijmegen. </w:t>
      </w:r>
    </w:p>
    <w:p w:rsidR="00ED6A02" w:rsidRDefault="00ED6A02"/>
    <w:p w:rsidR="003B57A4" w:rsidRDefault="003B57A4">
      <w:r>
        <w:t>folio 81</w:t>
      </w:r>
    </w:p>
    <w:p w:rsidR="003B57A4" w:rsidRDefault="003B57A4">
      <w:r>
        <w:t>21 november 1762</w:t>
      </w:r>
    </w:p>
    <w:p w:rsidR="008E4589" w:rsidRDefault="003B57A4">
      <w:r>
        <w:t>Bericht op een rekest</w:t>
      </w:r>
      <w:r w:rsidR="008E4589">
        <w:t xml:space="preserve"> </w:t>
      </w:r>
      <w:r>
        <w:t>van Guilemmes Johannes de Cort Heer van Hilvarenbeek en wonende te Oirschot n.a.v. de</w:t>
      </w:r>
      <w:r w:rsidR="008E4589">
        <w:t xml:space="preserve"> </w:t>
      </w:r>
      <w:r>
        <w:t xml:space="preserve">betaling van </w:t>
      </w:r>
      <w:r w:rsidR="008E4589">
        <w:t xml:space="preserve">diverse </w:t>
      </w:r>
      <w:r>
        <w:t>achterstallige cijnzen</w:t>
      </w:r>
      <w:r w:rsidR="008E4589">
        <w:t>.</w:t>
      </w:r>
      <w:r>
        <w:t xml:space="preserve"> </w:t>
      </w:r>
    </w:p>
    <w:p w:rsidR="008E4589" w:rsidRDefault="008E4589"/>
    <w:p w:rsidR="008E4589" w:rsidRDefault="008E4589">
      <w:r>
        <w:t>folio 83</w:t>
      </w:r>
    </w:p>
    <w:p w:rsidR="008E4589" w:rsidRDefault="008E4589">
      <w:r>
        <w:t>15 december 1762</w:t>
      </w:r>
    </w:p>
    <w:p w:rsidR="008E4589" w:rsidRDefault="008E4589">
      <w:r>
        <w:t>Vervolgbrief op het rekest van de regenten der onderscheiden dorpen in het kwartier van Oisterwijk [zie folio 69] inzake het beplanten van voorhoofden waarover men hen heeft vermaand. Vermeld wordt een publicatie uit 1749 die aan die dorpen is toegezonden en de grote schouw die er gevoerd is, met verwijzing naar het reglement op het beplanten van de meierij uit 1696 en 1714.</w:t>
      </w:r>
    </w:p>
    <w:p w:rsidR="008E4589" w:rsidRDefault="008E4589"/>
    <w:p w:rsidR="008E4589" w:rsidRDefault="008E4589">
      <w:r>
        <w:t>folio 85 verso</w:t>
      </w:r>
    </w:p>
    <w:p w:rsidR="008057E0" w:rsidRDefault="008057E0">
      <w:r>
        <w:t>23 december 1762</w:t>
      </w:r>
    </w:p>
    <w:p w:rsidR="00822BFD" w:rsidRDefault="008057E0">
      <w:r>
        <w:t>Bericht op een rekest van de hoofdman en dekens van de schutterij van Sint Jan uit Oerle die en verzoek indienen om</w:t>
      </w:r>
      <w:r w:rsidR="00ED6A02">
        <w:t>,</w:t>
      </w:r>
      <w:r>
        <w:t xml:space="preserve"> evenals het Sint Jorisgilde van</w:t>
      </w:r>
      <w:r w:rsidR="00822BFD">
        <w:t xml:space="preserve"> </w:t>
      </w:r>
      <w:r>
        <w:t>Eersel</w:t>
      </w:r>
      <w:r w:rsidR="00ED6A02">
        <w:t>,</w:t>
      </w:r>
      <w:r>
        <w:t xml:space="preserve"> de</w:t>
      </w:r>
      <w:r w:rsidR="00822BFD">
        <w:t xml:space="preserve"> </w:t>
      </w:r>
      <w:r>
        <w:t xml:space="preserve">inkomsten </w:t>
      </w:r>
      <w:r w:rsidR="00822BFD">
        <w:t xml:space="preserve">aan boetegelden </w:t>
      </w:r>
      <w:r>
        <w:t>te</w:t>
      </w:r>
      <w:r w:rsidR="00822BFD">
        <w:t xml:space="preserve"> </w:t>
      </w:r>
      <w:r>
        <w:t>mogen ontvangen van de Waag te Oerle. De boeten voor overtreders t.o.v. de kleine waag bedragen 30 stuivers en die van de grote waag 60 stuivers.</w:t>
      </w:r>
      <w:r w:rsidR="00822BFD">
        <w:t xml:space="preserve"> De verdeling is als volgt: 1/3 voor de aanbrenger, 1/3 voor de waagmeesters of de pachter die de boete oplegt en 1/3 voor de armen van Oerle. Voorts wordt verklaard dat men een reglement zal opstellen en een lijst van boetetarieven, waarna en waarop het recht van de waag voortaan geheven zal worden. Het reglement roept enige problemen op alvorens het goedgekeurd kan worden, </w:t>
      </w:r>
      <w:r w:rsidR="000472CC">
        <w:t xml:space="preserve">o.a. </w:t>
      </w:r>
      <w:r w:rsidR="00822BFD">
        <w:t xml:space="preserve">de </w:t>
      </w:r>
      <w:r w:rsidR="00ED6A02">
        <w:t xml:space="preserve">opgenomen </w:t>
      </w:r>
      <w:r w:rsidR="00822BFD">
        <w:t xml:space="preserve">bepaling over de prijs van een ton honing. </w:t>
      </w:r>
      <w:r w:rsidR="000472CC">
        <w:t>Na het document volgt in extenso in 8 artikelen het ontworpen reglement waarin veel details te vinden zijn over alle producten die er gewogen worden en het bijbehorende bedrag. Interessant document voor de lokale historie en d</w:t>
      </w:r>
      <w:r w:rsidR="00ED6A02">
        <w:t>ie</w:t>
      </w:r>
      <w:r w:rsidR="000472CC">
        <w:t xml:space="preserve"> van de schutterij.</w:t>
      </w:r>
    </w:p>
    <w:p w:rsidR="000472CC" w:rsidRDefault="000472CC"/>
    <w:p w:rsidR="000472CC" w:rsidRDefault="000472CC">
      <w:r>
        <w:t>folio 89 verso</w:t>
      </w:r>
    </w:p>
    <w:p w:rsidR="000472CC" w:rsidRDefault="000472CC">
      <w:r>
        <w:t>24 december 1762</w:t>
      </w:r>
    </w:p>
    <w:p w:rsidR="000472CC" w:rsidRDefault="000472CC">
      <w:r>
        <w:t>Bericht op een rekest van Gijsbertus Steenbergensis graaf van Hogendorp als Heer van d</w:t>
      </w:r>
      <w:r w:rsidR="00ED6A02">
        <w:t>e</w:t>
      </w:r>
      <w:r>
        <w:t xml:space="preserve"> heerlijkheden Tilburg en Goirle die om een goedkeuring verzoekt van een gemaakte schikking in het doorsteken en openen van het rivie</w:t>
      </w:r>
      <w:r w:rsidR="00ED6A02">
        <w:t>r</w:t>
      </w:r>
      <w:r>
        <w:t xml:space="preserve">tje de Leij in de Goolse Vloet zoals op een ‘chaarte figuratief’ staat aangetekend. Cornelis Bles is de bezitter van de Goolse Vloet. </w:t>
      </w:r>
    </w:p>
    <w:p w:rsidR="000472CC" w:rsidRDefault="000472CC"/>
    <w:p w:rsidR="000472CC" w:rsidRDefault="000472CC">
      <w:r>
        <w:t>folio 90</w:t>
      </w:r>
    </w:p>
    <w:p w:rsidR="000472CC" w:rsidRDefault="000472CC">
      <w:r>
        <w:t>14 januari 1763</w:t>
      </w:r>
    </w:p>
    <w:p w:rsidR="000472CC" w:rsidRDefault="000472CC">
      <w:r>
        <w:t>Nader bericht op een eerder rekest van Wouter Mans als gewezen collecteur van het dorp Diessen onder de dingbank van Hilvarenbeek inzake de</w:t>
      </w:r>
      <w:r w:rsidR="00615317">
        <w:t xml:space="preserve"> </w:t>
      </w:r>
      <w:r>
        <w:t>verkoop van de Rietbeemd aldaar [zie ook: folio 52 verso]. In dit verband worden ook genoemd de beide vorsters van Hilvarenbeek Peter Maarlands en David Bossy, de vaste goederen van de weduwe van Adriaen de Laat en Huijbert Maas.</w:t>
      </w:r>
    </w:p>
    <w:p w:rsidR="000472CC" w:rsidRDefault="000472CC"/>
    <w:p w:rsidR="000472CC" w:rsidRDefault="000472CC">
      <w:r>
        <w:t>folio 92</w:t>
      </w:r>
    </w:p>
    <w:p w:rsidR="00E74E64" w:rsidRDefault="00E74E64">
      <w:r>
        <w:t>25 november 1762</w:t>
      </w:r>
    </w:p>
    <w:p w:rsidR="00E74E64" w:rsidRDefault="00E74E64">
      <w:r>
        <w:t>Nader bericht op de actie van de regenten van Hilvarenbeek om goedkeuring te geven aan het graven en metselen van drie waterputten op het Marktveld aldaar, waartegen de regenten nader bewijs aanvoeren met o.a. verwijzing naar de uitgiftebrief of verkrijgbrief van hertog Jan van Brabant</w:t>
      </w:r>
      <w:r w:rsidR="00ED6A02">
        <w:t xml:space="preserve"> [zie ook: folio 68].</w:t>
      </w:r>
      <w:r>
        <w:t xml:space="preserve"> </w:t>
      </w:r>
    </w:p>
    <w:p w:rsidR="00E74E64" w:rsidRDefault="00E74E64"/>
    <w:p w:rsidR="00E74E64" w:rsidRDefault="00E74E64">
      <w:r>
        <w:t>folio 94</w:t>
      </w:r>
    </w:p>
    <w:p w:rsidR="00E74E64" w:rsidRDefault="00E74E64">
      <w:r>
        <w:t>14 Maart 1763</w:t>
      </w:r>
    </w:p>
    <w:p w:rsidR="00E74E64" w:rsidRDefault="00E74E64">
      <w:r>
        <w:t>Bericht op een rekest van Guiljelmus Johannes de Cort voor de ene helft Heer van Hilvarenbeek, Diessen, Riel en Westelbeers met een verklaring dat deze heerlijkheid vanouds in twee handen is geweest en in eigendom toebehoren aan zowel de Staten Generaal als de hertogen van Brabant. Thema van de discussie zijn de oude pastorale tienden</w:t>
      </w:r>
      <w:r w:rsidR="00ED6A02">
        <w:t xml:space="preserve">, </w:t>
      </w:r>
      <w:r>
        <w:t>de novale tienden</w:t>
      </w:r>
      <w:r w:rsidR="00ED6A02">
        <w:t xml:space="preserve">, </w:t>
      </w:r>
      <w:r>
        <w:t>de rol daarin van de abdij van Tongerlo en een uitgebreid onderzoek volgt. Er wordt een plakkaat aangehaald van keizer Karel V uit 1520.</w:t>
      </w:r>
    </w:p>
    <w:p w:rsidR="00E74E64" w:rsidRDefault="00E74E64"/>
    <w:p w:rsidR="00E74E64" w:rsidRDefault="00E74E64">
      <w:r>
        <w:t>folio 99</w:t>
      </w:r>
    </w:p>
    <w:p w:rsidR="00E74E64" w:rsidRDefault="00E74E64">
      <w:r>
        <w:t>maart 1763</w:t>
      </w:r>
    </w:p>
    <w:p w:rsidR="00615317" w:rsidRDefault="00E74E64">
      <w:r>
        <w:t>Nader bericht over het beplanten van d</w:t>
      </w:r>
      <w:r w:rsidR="00615317">
        <w:t>e openbare wegen en d</w:t>
      </w:r>
      <w:r>
        <w:t>e</w:t>
      </w:r>
      <w:r w:rsidR="00615317">
        <w:t xml:space="preserve"> </w:t>
      </w:r>
      <w:r>
        <w:t>voorhoofden</w:t>
      </w:r>
      <w:r w:rsidR="00615317">
        <w:t xml:space="preserve"> van </w:t>
      </w:r>
    </w:p>
    <w:p w:rsidR="00E74E64" w:rsidRDefault="00615317">
      <w:r>
        <w:t xml:space="preserve">de ingezetenen te Oisterwijk, Udenhout, Haaren, Berkel, Enschot en Heukelom. Op het kantoor der domeinen is verschenen mr. Philip Rijnhart Vitriarius de secretaris van Oisterwijk inzake de recognitiecijnzen. </w:t>
      </w:r>
    </w:p>
    <w:p w:rsidR="00615317" w:rsidRDefault="00615317"/>
    <w:p w:rsidR="00615317" w:rsidRDefault="00615317">
      <w:r>
        <w:t>folio 100</w:t>
      </w:r>
    </w:p>
    <w:p w:rsidR="00615317" w:rsidRDefault="00615317">
      <w:r>
        <w:t>maart 1763</w:t>
      </w:r>
    </w:p>
    <w:p w:rsidR="00615317" w:rsidRDefault="00615317">
      <w:r>
        <w:t>Nader bericht over de verkochte Rietbeemd onder Diessen [zie ook: folio 52 verso en 90].</w:t>
      </w:r>
    </w:p>
    <w:p w:rsidR="00615317" w:rsidRDefault="00615317"/>
    <w:p w:rsidR="00615317" w:rsidRDefault="00615317">
      <w:r>
        <w:t>folio 100 verso</w:t>
      </w:r>
    </w:p>
    <w:p w:rsidR="00615317" w:rsidRDefault="00615317">
      <w:r>
        <w:t>9 april 1763</w:t>
      </w:r>
    </w:p>
    <w:p w:rsidR="00615317" w:rsidRDefault="00615317">
      <w:r>
        <w:t>Bericht over de weigering van een zekere Jacob van de Walle en de weduwe Stapelmans die weigeren hun hof te laten doorgraven en te maken als voorheen i.v.m. de waterlossing van de hof achter het commandement van de commandeur van ’s-Hertogenbosch [zie ook: folio 17].</w:t>
      </w:r>
    </w:p>
    <w:p w:rsidR="00615317" w:rsidRDefault="00615317"/>
    <w:p w:rsidR="00615317" w:rsidRDefault="00615317">
      <w:r>
        <w:t>folio 101</w:t>
      </w:r>
    </w:p>
    <w:p w:rsidR="00615317" w:rsidRDefault="00615317">
      <w:r>
        <w:t>15 april 1763</w:t>
      </w:r>
    </w:p>
    <w:p w:rsidR="00615317" w:rsidRDefault="00615317">
      <w:r>
        <w:t xml:space="preserve">Bericht op een rekest van de heren mr. Arnold Tybosch en Cornelis van Boxtel resp wonende te Boxtel en ’s-Hertogenbosch die verzoeken om enige </w:t>
      </w:r>
      <w:r w:rsidR="009C31B7">
        <w:t>l</w:t>
      </w:r>
      <w:r>
        <w:t>anderijen onder Schipstal te Bakel te mogen uitmoeren.</w:t>
      </w:r>
    </w:p>
    <w:p w:rsidR="00615317" w:rsidRDefault="00615317"/>
    <w:p w:rsidR="00615317" w:rsidRDefault="00615317">
      <w:r>
        <w:t>folio 101 verso</w:t>
      </w:r>
    </w:p>
    <w:p w:rsidR="00615317" w:rsidRDefault="00615317">
      <w:r>
        <w:t>17 april 1763</w:t>
      </w:r>
    </w:p>
    <w:p w:rsidR="009C31B7" w:rsidRDefault="009C31B7">
      <w:r>
        <w:t>Bericht op een rekest van Mattijs Verpannen wonende te Bladel in het kwartier Kempenland last en procuratie hebbende</w:t>
      </w:r>
      <w:r w:rsidR="00ED6A02">
        <w:t xml:space="preserve"> </w:t>
      </w:r>
      <w:r>
        <w:t>van Joseph Janssens, Evert Helsemans, Jan Verbannen [miss</w:t>
      </w:r>
      <w:r w:rsidR="00ED6A02">
        <w:t>ch</w:t>
      </w:r>
      <w:r>
        <w:t xml:space="preserve">ien ook Verpannen], Hendrik Peter Fabrie, Paulus Smolders, Laureys Verpannen en Jan Smolders inwoners en meest gekwalificeerde geërfden van Bladel en naast hen het merendeel der ingezetenen, die een verzoek hebben ingediend om in het Bladelse Goor turf te mogen steken en die verkopen </w:t>
      </w:r>
      <w:r w:rsidR="00ED6A02">
        <w:t>om</w:t>
      </w:r>
      <w:r>
        <w:t xml:space="preserve"> van de opbrengst het opnieuw optimmeren van de spits van de toren te bekostigen. Discussie volgt [zie ook: folio 25 verso].</w:t>
      </w:r>
    </w:p>
    <w:p w:rsidR="009C31B7" w:rsidRDefault="009C31B7"/>
    <w:p w:rsidR="009C31B7" w:rsidRDefault="009C31B7">
      <w:r>
        <w:t>folio 203 verso</w:t>
      </w:r>
    </w:p>
    <w:p w:rsidR="009C31B7" w:rsidRDefault="009C31B7">
      <w:r>
        <w:t>3 april 1763</w:t>
      </w:r>
    </w:p>
    <w:p w:rsidR="009C31B7" w:rsidRDefault="009C31B7">
      <w:r>
        <w:t>Bericht op een rekest van de regenten van Eindhoven die om een octrooi verzoeken ter verlenging van hun</w:t>
      </w:r>
      <w:r w:rsidR="00ED6A02">
        <w:t xml:space="preserve"> </w:t>
      </w:r>
      <w:r>
        <w:t>recht op het heffen van een bepaalde tol of weggeld.</w:t>
      </w:r>
    </w:p>
    <w:p w:rsidR="009C31B7" w:rsidRDefault="009C31B7"/>
    <w:p w:rsidR="009C31B7" w:rsidRDefault="009C31B7">
      <w:r>
        <w:t>folio 204 verso</w:t>
      </w:r>
    </w:p>
    <w:p w:rsidR="009C31B7" w:rsidRDefault="009C31B7">
      <w:r>
        <w:t>15 april 1763</w:t>
      </w:r>
    </w:p>
    <w:p w:rsidR="009C31B7" w:rsidRDefault="009C31B7">
      <w:r>
        <w:t>Discussie over de vrijstelling van de houtschat voor Bossche buitenpoorters nadat gesproken is met Thomas Gerrebrants, Hendrik Gerrebrants, Jan de Porter, Francis Vermeulen en Adriaan van Dal als oudste en deskundigste pachters van de</w:t>
      </w:r>
      <w:r w:rsidR="00D83774">
        <w:t xml:space="preserve"> </w:t>
      </w:r>
      <w:r>
        <w:t xml:space="preserve">houtschat van nu en in het verleden. </w:t>
      </w:r>
    </w:p>
    <w:p w:rsidR="00D83774" w:rsidRDefault="00D83774"/>
    <w:p w:rsidR="00D83774" w:rsidRDefault="00D83774">
      <w:r>
        <w:t>folio 104 verso</w:t>
      </w:r>
    </w:p>
    <w:p w:rsidR="00D83774" w:rsidRDefault="00D83774">
      <w:r>
        <w:t>12 mei 1763</w:t>
      </w:r>
    </w:p>
    <w:p w:rsidR="00D83774" w:rsidRDefault="00D83774">
      <w:r>
        <w:t xml:space="preserve">Bericht op een rekest van de regenten van Hoogeloon die om een octrooi verzoeken om gelden te mogen opnemen ter waarde van 1500 gl. waarmee ze dan de herstelling en vernieuwing van hun verouderde en bouwvallige toren kunnen bekostigen. </w:t>
      </w:r>
    </w:p>
    <w:p w:rsidR="00D83774" w:rsidRDefault="00D83774"/>
    <w:p w:rsidR="00D83774" w:rsidRDefault="00D83774">
      <w:r>
        <w:t>folio 106</w:t>
      </w:r>
    </w:p>
    <w:p w:rsidR="00D83774" w:rsidRDefault="00D83774">
      <w:r>
        <w:t>13 mei 1763</w:t>
      </w:r>
    </w:p>
    <w:p w:rsidR="00D83774" w:rsidRDefault="00D83774">
      <w:r>
        <w:t xml:space="preserve">Bericht op een rekest van de regenten van Lierop die een verzoek indienen </w:t>
      </w:r>
      <w:r w:rsidR="00ED6A02">
        <w:t xml:space="preserve">voor </w:t>
      </w:r>
      <w:r>
        <w:t>een octrooi om in hun dorp drie jaarmarkten te mogen houden nl. de 2</w:t>
      </w:r>
      <w:r w:rsidRPr="00D83774">
        <w:rPr>
          <w:vertAlign w:val="superscript"/>
        </w:rPr>
        <w:t>e</w:t>
      </w:r>
      <w:r>
        <w:t xml:space="preserve"> maandag in april, de 2</w:t>
      </w:r>
      <w:r w:rsidRPr="00D83774">
        <w:rPr>
          <w:vertAlign w:val="superscript"/>
        </w:rPr>
        <w:t>e</w:t>
      </w:r>
      <w:r>
        <w:t xml:space="preserve"> maandag in juli en de 3</w:t>
      </w:r>
      <w:r w:rsidRPr="00D83774">
        <w:rPr>
          <w:vertAlign w:val="superscript"/>
        </w:rPr>
        <w:t>e</w:t>
      </w:r>
      <w:r>
        <w:t xml:space="preserve"> maandag in november, met een verwijzing naar de omliggende plaatsen Aarle Rixtel, Beek &amp; Donk, Mierlo, Helmond, Someren, Asten, Nuenen, Heeze, Leende</w:t>
      </w:r>
      <w:r w:rsidR="00ED6A02">
        <w:t xml:space="preserve"> </w:t>
      </w:r>
      <w:r>
        <w:t xml:space="preserve">en Geldrop. </w:t>
      </w:r>
    </w:p>
    <w:p w:rsidR="00D83774" w:rsidRDefault="00D83774"/>
    <w:p w:rsidR="00D83774" w:rsidRDefault="00D83774">
      <w:r>
        <w:t>folio 107</w:t>
      </w:r>
    </w:p>
    <w:p w:rsidR="00D83774" w:rsidRDefault="00D83774">
      <w:r>
        <w:t>23 mei 1763</w:t>
      </w:r>
    </w:p>
    <w:p w:rsidR="00D83774" w:rsidRDefault="00D83774">
      <w:r>
        <w:t xml:space="preserve">Bericht op een rekest van de hoogschout van ’s-Hertogenbosch die om zijn premie verzoekt vanwege het arresteren en executeren van enige delinquenten nl. Clara Cornelia Verheiden, Sacharias Hallestein, Judith Peter Meulesteen, Cornelis van Nispen, Cornelia Libergen en Nicolaas Lambin die zijn gegeseld vanwege bedelarijen. </w:t>
      </w:r>
    </w:p>
    <w:p w:rsidR="00D83774" w:rsidRDefault="00D83774"/>
    <w:p w:rsidR="00D83774" w:rsidRDefault="00173724">
      <w:r>
        <w:t>folio 108</w:t>
      </w:r>
    </w:p>
    <w:p w:rsidR="00173724" w:rsidRDefault="00173724">
      <w:r>
        <w:t>22 juni 1763</w:t>
      </w:r>
    </w:p>
    <w:p w:rsidR="00173724" w:rsidRDefault="00173724">
      <w:r>
        <w:t>Bericht op een rekest van Diderik Huijgens heer van het convent van Binderen te Helmond en tevens eigenaar van een stuk land genaamd de Louwer groot omtrent 40 lopensen belend door Arnold Tybosch, de heer van Helmond en Andries Welte,</w:t>
      </w:r>
      <w:r w:rsidR="006648CF">
        <w:t xml:space="preserve"> </w:t>
      </w:r>
      <w:r>
        <w:t>waarvoor hij een octrooi a</w:t>
      </w:r>
      <w:r w:rsidR="00ED6A02">
        <w:t>an</w:t>
      </w:r>
      <w:r>
        <w:t>vraagt om dat te mogen uitmoeren.</w:t>
      </w:r>
    </w:p>
    <w:p w:rsidR="002E0819" w:rsidRDefault="002E0819"/>
    <w:p w:rsidR="002E0819" w:rsidRDefault="002E0819">
      <w:r>
        <w:t>folio 108 verso</w:t>
      </w:r>
    </w:p>
    <w:p w:rsidR="002E0819" w:rsidRDefault="002E0819">
      <w:r>
        <w:t>25 juni 1763</w:t>
      </w:r>
    </w:p>
    <w:p w:rsidR="00204DC6" w:rsidRDefault="002E0819">
      <w:r>
        <w:t xml:space="preserve">Bericht </w:t>
      </w:r>
      <w:r w:rsidR="00204DC6">
        <w:t xml:space="preserve">van de regenten van Alem die een verzoek indienen om 600 gulden op te nemen tot betaling van de restauratiekosten van de pastorie van Alem en Maren ter waarde van 275 gl. Voorts wijden ze een alinea aan de reële en personele omslagen, het onderzoek naar hun dorpsrekeningen over 1755-1759 met een specificatie van diverse posten zoals de pastorie, salaris aan de erfgenamen van mr. W.C.Ackersdijk van verdiend salaris, bijdrage aan curator Roels, reparatie van de toren van het schoolhuis te </w:t>
      </w:r>
      <w:r w:rsidR="00ED6A02">
        <w:t>G</w:t>
      </w:r>
      <w:r w:rsidR="00204DC6">
        <w:t>ewande, bijdragen in verpondingen en beden, maken van een schutskooi e.d.</w:t>
      </w:r>
    </w:p>
    <w:p w:rsidR="00204DC6" w:rsidRDefault="00204DC6"/>
    <w:p w:rsidR="00204DC6" w:rsidRDefault="006648CF">
      <w:r>
        <w:t>folio 113</w:t>
      </w:r>
    </w:p>
    <w:p w:rsidR="006648CF" w:rsidRDefault="006648CF">
      <w:r>
        <w:t>1 juli 1763</w:t>
      </w:r>
    </w:p>
    <w:p w:rsidR="00BF409A" w:rsidRDefault="006648CF">
      <w:r>
        <w:t>Bericht op een rekest van de heren van de heerlijkheden van Sint Michielsgestel, Oud en Nieuw  Herlair,</w:t>
      </w:r>
      <w:r w:rsidR="00ED6A02">
        <w:t xml:space="preserve"> </w:t>
      </w:r>
      <w:r>
        <w:t xml:space="preserve">Boxtel, Liempde, Loon op Zand of Venloon, Drunen, Tilburg, Goirle, Alem en Helmond klagende over de menigvuldige buitensporigheden die nog dagelijks toenemen betreffende de visserij en de heren hebben geconstateerd dat hieromtrent nooit een gedegen reglement is opgesteld, wat ze in de toekomst wel graag zouden willen hebben om het vervolgens overal te publiceren. Hierop volgt een uitvoerige discussie en worden verschillende artikelen </w:t>
      </w:r>
      <w:r w:rsidR="00BF409A">
        <w:t xml:space="preserve">uit een concept-reglement aangehaald; ook wordt verwezen naar </w:t>
      </w:r>
    </w:p>
    <w:p w:rsidR="00BF409A" w:rsidRDefault="00BF409A">
      <w:r>
        <w:t>de uitgifte der visserijen door de hertogen van Brabant en een plakkaat van keizer Karel V uit 1545 betreffende de molens in de meierij.</w:t>
      </w:r>
    </w:p>
    <w:p w:rsidR="00BF409A" w:rsidRDefault="00BF409A"/>
    <w:p w:rsidR="00BF409A" w:rsidRDefault="00BF409A">
      <w:r>
        <w:t>folio 115</w:t>
      </w:r>
    </w:p>
    <w:p w:rsidR="00BF409A" w:rsidRDefault="00BF409A">
      <w:r>
        <w:t>17 juli 1763</w:t>
      </w:r>
    </w:p>
    <w:p w:rsidR="000860E7" w:rsidRDefault="000860E7">
      <w:r>
        <w:t>Bericht op een rekest van Antony van Hanswijk, Rudolf van Rhijn en Thomas van Boxtel gecommitteerd en geauthoriseerd door de geërfden tot het waarnemen en doen onderhouden van de dijk van de</w:t>
      </w:r>
      <w:r w:rsidR="00ED6A02">
        <w:t xml:space="preserve"> </w:t>
      </w:r>
      <w:r>
        <w:t>polder van Vught hebben in een rekest permissie verzocht om een bedrag van 150 gl. te mogen omslaan in 20 termijnen te betalen.</w:t>
      </w:r>
    </w:p>
    <w:p w:rsidR="00AD30EB" w:rsidRDefault="00AD30EB"/>
    <w:p w:rsidR="00AD30EB" w:rsidRDefault="00AD30EB">
      <w:r>
        <w:t>folio 116</w:t>
      </w:r>
    </w:p>
    <w:p w:rsidR="00AD30EB" w:rsidRDefault="00AD30EB">
      <w:r>
        <w:t>18 juli 1763</w:t>
      </w:r>
    </w:p>
    <w:p w:rsidR="00AD30EB" w:rsidRDefault="00AD30EB">
      <w:r>
        <w:t xml:space="preserve">Document van deurwaarder Molhuijsen aan Jacob van de Walle [zie folio: 17 en 100 verso]. </w:t>
      </w:r>
    </w:p>
    <w:p w:rsidR="00BF409A" w:rsidRDefault="00BF409A"/>
    <w:p w:rsidR="00AD30EB" w:rsidRDefault="00AD30EB">
      <w:r>
        <w:t>folio 116</w:t>
      </w:r>
    </w:p>
    <w:p w:rsidR="00AD30EB" w:rsidRDefault="00AD30EB">
      <w:r>
        <w:t>22 juli 1763</w:t>
      </w:r>
    </w:p>
    <w:p w:rsidR="00AD30EB" w:rsidRDefault="00AD30EB">
      <w:r>
        <w:t xml:space="preserve">Bericht op een rekest van de regenten van Maren in het kwartier Maasland met het verzoek om geld te mogen opnemen ter reparatie van de pastorie of predikantshuis te Alem dat ze voor de helft mee te onderhouden hebben. </w:t>
      </w:r>
    </w:p>
    <w:p w:rsidR="00AD30EB" w:rsidRDefault="00AD30EB"/>
    <w:p w:rsidR="00AD30EB" w:rsidRDefault="00AD30EB">
      <w:r>
        <w:t>folio 117 verso</w:t>
      </w:r>
    </w:p>
    <w:p w:rsidR="00AD30EB" w:rsidRDefault="00AD30EB">
      <w:r>
        <w:t>22 juli 1763</w:t>
      </w:r>
    </w:p>
    <w:p w:rsidR="00AD30EB" w:rsidRDefault="00AD30EB">
      <w:r>
        <w:t xml:space="preserve">Vervolgbrief over de kwestie Jacob van der Walle [zie ook: folio 17, 100 verso en 116]. </w:t>
      </w:r>
    </w:p>
    <w:p w:rsidR="00BF409A" w:rsidRDefault="00BF409A"/>
    <w:p w:rsidR="00AD30EB" w:rsidRDefault="00AD30EB">
      <w:r>
        <w:t>folio 117 verso</w:t>
      </w:r>
    </w:p>
    <w:p w:rsidR="00AD30EB" w:rsidRDefault="00AD30EB">
      <w:r>
        <w:t>1 augustus 1763</w:t>
      </w:r>
    </w:p>
    <w:p w:rsidR="00AD30EB" w:rsidRDefault="00AD30EB">
      <w:r>
        <w:t>Missive van de raad en rentmeester generaal aan commies van der Hoop.</w:t>
      </w:r>
    </w:p>
    <w:p w:rsidR="00AD30EB" w:rsidRDefault="00AD30EB"/>
    <w:p w:rsidR="00AD30EB" w:rsidRDefault="00AD30EB">
      <w:r>
        <w:t>folio 118 verso</w:t>
      </w:r>
    </w:p>
    <w:p w:rsidR="00AD30EB" w:rsidRDefault="00AD30EB">
      <w:r>
        <w:t>5 augustus 1763</w:t>
      </w:r>
    </w:p>
    <w:p w:rsidR="007E795F" w:rsidRDefault="00AD30EB">
      <w:r>
        <w:t xml:space="preserve">Bericht op een rekest van Paulus den </w:t>
      </w:r>
      <w:r w:rsidR="00ED6A02">
        <w:t>B</w:t>
      </w:r>
      <w:r>
        <w:t xml:space="preserve">esten koopman te ’s-Hertogenbosch zowel voor hem als voor andere kooplieden binnen de stad aangaande  s‘lands </w:t>
      </w:r>
      <w:r w:rsidR="007E795F">
        <w:t>domaniale w</w:t>
      </w:r>
      <w:r>
        <w:t>aag binnen de stad</w:t>
      </w:r>
      <w:r w:rsidR="007E795F">
        <w:t>, klagende over de acties van Willem Blonket i.v.m. de impost van de Waag o.a. wat betreft spijkermanden uit Luik en andere goederen die naar de waag worden gebracht. Hierna volgt een uitvoerige discussie.</w:t>
      </w:r>
    </w:p>
    <w:p w:rsidR="007E795F" w:rsidRDefault="007E795F">
      <w:r>
        <w:t>In het bericht worden de</w:t>
      </w:r>
      <w:r w:rsidR="00ED6A02">
        <w:t xml:space="preserve"> </w:t>
      </w:r>
      <w:r>
        <w:t xml:space="preserve">voerlieden op het land van Luik genoemd te weten Henry Beveroux en Roelof Couwenberg en de commies van de tol Willem Bubbing. </w:t>
      </w:r>
    </w:p>
    <w:p w:rsidR="007E795F" w:rsidRDefault="007E795F"/>
    <w:p w:rsidR="007E795F" w:rsidRDefault="007E795F">
      <w:r>
        <w:t>folio 123</w:t>
      </w:r>
    </w:p>
    <w:p w:rsidR="007E795F" w:rsidRDefault="007E795F">
      <w:r>
        <w:t>7 augustus 1763</w:t>
      </w:r>
    </w:p>
    <w:p w:rsidR="007E795F" w:rsidRDefault="007E795F">
      <w:r>
        <w:t>Vervolgbrief i.v.m. de kwestie van Jacob van der Walle en de inspectie van zijn huis en de op zijn erf liggende waterloop i.v.m. de waterlozing aldaar [zie ook: 17, 100 verso, 116, en 117].</w:t>
      </w:r>
    </w:p>
    <w:p w:rsidR="007E795F" w:rsidRDefault="007E795F"/>
    <w:p w:rsidR="007E795F" w:rsidRDefault="007E795F">
      <w:r>
        <w:t>folio 125</w:t>
      </w:r>
    </w:p>
    <w:p w:rsidR="007E795F" w:rsidRDefault="007E795F">
      <w:r>
        <w:t>14 aug</w:t>
      </w:r>
      <w:r w:rsidR="00127F2D">
        <w:t>us</w:t>
      </w:r>
      <w:r>
        <w:t>tus 1763</w:t>
      </w:r>
    </w:p>
    <w:p w:rsidR="007E795F" w:rsidRDefault="007E795F">
      <w:r>
        <w:t xml:space="preserve">Missive over de reguliere maandstaten. </w:t>
      </w:r>
    </w:p>
    <w:p w:rsidR="007E795F" w:rsidRDefault="007E795F"/>
    <w:p w:rsidR="00127F2D" w:rsidRDefault="00127F2D"/>
    <w:p w:rsidR="007E795F" w:rsidRDefault="007E795F">
      <w:r>
        <w:t>folio 125</w:t>
      </w:r>
      <w:r w:rsidR="00291D7A">
        <w:t xml:space="preserve"> </w:t>
      </w:r>
    </w:p>
    <w:p w:rsidR="007E795F" w:rsidRDefault="007E795F">
      <w:r>
        <w:t xml:space="preserve">29 augustus </w:t>
      </w:r>
      <w:r w:rsidR="00291D7A">
        <w:t xml:space="preserve">en 7 september </w:t>
      </w:r>
      <w:r>
        <w:t>1763</w:t>
      </w:r>
      <w:r w:rsidR="00291D7A">
        <w:t xml:space="preserve"> </w:t>
      </w:r>
    </w:p>
    <w:p w:rsidR="00291D7A" w:rsidRDefault="007E795F">
      <w:r>
        <w:t>Bericht over de conventie of overeenkomst die is aangegaan met de geërfden</w:t>
      </w:r>
      <w:r w:rsidR="00291D7A">
        <w:t xml:space="preserve"> </w:t>
      </w:r>
      <w:r>
        <w:t>van</w:t>
      </w:r>
      <w:r w:rsidR="00291D7A">
        <w:t xml:space="preserve"> </w:t>
      </w:r>
      <w:r>
        <w:t>Oisterwijk en omliggende dorpen t.a.v. de</w:t>
      </w:r>
      <w:r w:rsidR="00291D7A">
        <w:t xml:space="preserve"> </w:t>
      </w:r>
      <w:r>
        <w:t>beplanting van hun</w:t>
      </w:r>
      <w:r w:rsidR="00291D7A">
        <w:t xml:space="preserve"> </w:t>
      </w:r>
      <w:r>
        <w:t>voorhoofden</w:t>
      </w:r>
      <w:r w:rsidR="00291D7A">
        <w:t xml:space="preserve">. In dit verband zijn gedagvaard baron van Cromstrom en mr. Philip Reinhart Vitriarius. Ook worden de armen genoemd Henrick van Hasselt en Joost Leermans en de meesters van de H.Geesttafel van Oisterwijk. </w:t>
      </w:r>
    </w:p>
    <w:p w:rsidR="00291D7A" w:rsidRDefault="00291D7A"/>
    <w:p w:rsidR="00291D7A" w:rsidRDefault="00291D7A">
      <w:r>
        <w:t>folio 126 verso</w:t>
      </w:r>
    </w:p>
    <w:p w:rsidR="00291D7A" w:rsidRDefault="00291D7A">
      <w:r>
        <w:t>12 september 1763</w:t>
      </w:r>
    </w:p>
    <w:p w:rsidR="00291D7A" w:rsidRDefault="00291D7A">
      <w:r>
        <w:t>Bericht op een rekest van Jan de Vrij van 1754 die verzocht heeft voor 12 jaren de pacht te mogen hebben van de bank van lening te ’s-Hertogenbosch.</w:t>
      </w:r>
    </w:p>
    <w:p w:rsidR="00291D7A" w:rsidRDefault="00291D7A"/>
    <w:p w:rsidR="00291D7A" w:rsidRDefault="00291D7A">
      <w:r>
        <w:t>folio 127 verso</w:t>
      </w:r>
    </w:p>
    <w:p w:rsidR="00291D7A" w:rsidRDefault="00291D7A">
      <w:r>
        <w:t>14 september 1763</w:t>
      </w:r>
    </w:p>
    <w:p w:rsidR="00291D7A" w:rsidRDefault="00291D7A">
      <w:r>
        <w:t>De ingezetenen van Tilburg en Goirle hebben in 1329 van hertog Jan van Brabant en van Rogier van Leefdael als Heer van Hilvarenbeek en verzoeken nu om een octrooi om diverse landerijen te mogen insteken en uitgeven.</w:t>
      </w:r>
    </w:p>
    <w:p w:rsidR="00291D7A" w:rsidRDefault="00291D7A"/>
    <w:p w:rsidR="00291D7A" w:rsidRDefault="00291D7A">
      <w:r>
        <w:t>folio 129</w:t>
      </w:r>
    </w:p>
    <w:p w:rsidR="00291D7A" w:rsidRDefault="00291D7A">
      <w:r>
        <w:t>24 september 1763</w:t>
      </w:r>
    </w:p>
    <w:p w:rsidR="007E795F" w:rsidRDefault="00291D7A">
      <w:r>
        <w:t xml:space="preserve">Bericht op een </w:t>
      </w:r>
      <w:r w:rsidR="0095791E">
        <w:t xml:space="preserve">zéér uitvoerig </w:t>
      </w:r>
      <w:r>
        <w:t>rekest van de stadhouders en ordinaris gecommitteerden van de</w:t>
      </w:r>
      <w:r w:rsidR="0095791E">
        <w:t xml:space="preserve"> </w:t>
      </w:r>
      <w:r>
        <w:t>vier kwartieren van de</w:t>
      </w:r>
      <w:r w:rsidR="0095791E">
        <w:t xml:space="preserve"> </w:t>
      </w:r>
      <w:r>
        <w:t xml:space="preserve">meierij </w:t>
      </w:r>
      <w:r w:rsidR="0095791E">
        <w:t xml:space="preserve">met een memorie of remonstrantie van bezwaren tegen de huidige ordonnantie op de houtschat met name de artikelen 10 tot en met 13, met verwijzing naar de pootkaarten en reglementen uitgegeven door de hertogen van Brabant en later de Staten Generaal. Er volgt een discussie over het domaniaal recht van de houtschat.  </w:t>
      </w:r>
      <w:r>
        <w:t xml:space="preserve">   </w:t>
      </w:r>
      <w:r w:rsidR="007E795F">
        <w:t xml:space="preserve">  </w:t>
      </w:r>
    </w:p>
    <w:p w:rsidR="00AD30EB" w:rsidRDefault="007E795F">
      <w:r>
        <w:t xml:space="preserve"> </w:t>
      </w:r>
      <w:r w:rsidR="00AD30EB">
        <w:t xml:space="preserve"> </w:t>
      </w:r>
    </w:p>
    <w:p w:rsidR="0095791E" w:rsidRDefault="0095791E">
      <w:r>
        <w:t>folio 132</w:t>
      </w:r>
    </w:p>
    <w:p w:rsidR="0095791E" w:rsidRDefault="0095791E">
      <w:r>
        <w:t>4 oktober 1763</w:t>
      </w:r>
    </w:p>
    <w:p w:rsidR="0095791E" w:rsidRDefault="0095791E">
      <w:r>
        <w:t>Bericht over het proces van Cromstrom en Vitrarius [zie ook: folio 125].</w:t>
      </w:r>
    </w:p>
    <w:p w:rsidR="0095791E" w:rsidRDefault="0095791E"/>
    <w:p w:rsidR="0095791E" w:rsidRDefault="0095791E">
      <w:r>
        <w:t>folio 132 verso</w:t>
      </w:r>
    </w:p>
    <w:p w:rsidR="0095791E" w:rsidRDefault="0095791E">
      <w:r>
        <w:t>6 oktober 1763</w:t>
      </w:r>
    </w:p>
    <w:p w:rsidR="0095791E" w:rsidRDefault="0095791E">
      <w:r>
        <w:t>Bericht van de pachters van de domaniale waag te ’s-Hertogenbosch om de ordonnantie daarop te laten drukken en publiceren.</w:t>
      </w:r>
    </w:p>
    <w:p w:rsidR="0095791E" w:rsidRDefault="0095791E"/>
    <w:p w:rsidR="0095791E" w:rsidRDefault="0095791E">
      <w:r>
        <w:t>folio 133</w:t>
      </w:r>
    </w:p>
    <w:p w:rsidR="0095791E" w:rsidRDefault="0095791E">
      <w:r>
        <w:t>8 oktober 1763</w:t>
      </w:r>
    </w:p>
    <w:p w:rsidR="0095791E" w:rsidRDefault="0095791E">
      <w:r>
        <w:t>Missive aan de heer fiscaal van der Esch inzake de schouwvoering.</w:t>
      </w:r>
    </w:p>
    <w:p w:rsidR="0095791E" w:rsidRDefault="0095791E"/>
    <w:p w:rsidR="0095791E" w:rsidRDefault="0095791E">
      <w:r>
        <w:t>folio 133 verso</w:t>
      </w:r>
    </w:p>
    <w:p w:rsidR="007B161E" w:rsidRDefault="007B161E">
      <w:r>
        <w:t>15 oktober 1763</w:t>
      </w:r>
    </w:p>
    <w:p w:rsidR="007B161E" w:rsidRDefault="007B161E">
      <w:r>
        <w:t>Bericht op een specifieke memorie van de ontvangers van Lijnden, Lillie, Verspijk, van Wullen en Calmette n.a.v. een rekest van</w:t>
      </w:r>
      <w:r w:rsidR="00127F2D">
        <w:t xml:space="preserve"> </w:t>
      </w:r>
      <w:r>
        <w:t>de regenten van de</w:t>
      </w:r>
      <w:r w:rsidR="00127F2D">
        <w:t xml:space="preserve"> </w:t>
      </w:r>
      <w:r>
        <w:t xml:space="preserve">dorpen Gestel, Stratum, Waalre, Aalst, Blaarthem, Veldhoven, Knegsel, Hoogeloon, Hapert, Deurne, Liessel, Asten en Vlierden die in 1761 getroffen zijn door zware hagelslag en om remissie inde verpondingen hebben verzocht. </w:t>
      </w:r>
    </w:p>
    <w:p w:rsidR="007D44F6" w:rsidRDefault="007D44F6"/>
    <w:p w:rsidR="00B65A3A" w:rsidRDefault="00B65A3A">
      <w:r>
        <w:t>folio 135</w:t>
      </w:r>
    </w:p>
    <w:p w:rsidR="00B65A3A" w:rsidRDefault="00B65A3A">
      <w:r>
        <w:t>31 oktober 1763</w:t>
      </w:r>
    </w:p>
    <w:p w:rsidR="00B65A3A" w:rsidRDefault="00B65A3A">
      <w:r>
        <w:t>Bericht op een rekest van de regenten van Veldhoven over de boete vervat in een reglement van 23 september 1732 betreffende overtredingen t.a.v. het steken van turf en over de aanstelling van twee heemraden. Enig protest van de zijde van Steensel en Wolfshoven die ook gerechtigd zijn in die gemeynt en die sturen aan op partage of verdeling.</w:t>
      </w:r>
    </w:p>
    <w:p w:rsidR="00B65A3A" w:rsidRDefault="00B65A3A"/>
    <w:p w:rsidR="00B65A3A" w:rsidRDefault="00B65A3A">
      <w:r>
        <w:t>flio 137</w:t>
      </w:r>
    </w:p>
    <w:p w:rsidR="00B65A3A" w:rsidRDefault="00B65A3A">
      <w:r>
        <w:t>8 november 1763</w:t>
      </w:r>
    </w:p>
    <w:p w:rsidR="006648CF" w:rsidRDefault="00B65A3A">
      <w:r>
        <w:t xml:space="preserve">Bericht op een </w:t>
      </w:r>
      <w:r w:rsidR="00B323AE">
        <w:t xml:space="preserve">zéér uitvoerig </w:t>
      </w:r>
      <w:r>
        <w:t>rekest van Renier van Veld</w:t>
      </w:r>
      <w:r w:rsidR="007D44F6">
        <w:t>[d]</w:t>
      </w:r>
      <w:r>
        <w:t xml:space="preserve">riel, Johanna Catharina Collinet de Stockheim weduwe van wijlen mr. Guillelmus van Velpe als moeder en voogdes van haar minderjarig kind, </w:t>
      </w:r>
      <w:r w:rsidR="006E1601">
        <w:t>Geertruda de Jong getrouwd met Wilhelmus Boxmeer als gelaste van haar zuster Jacoba de Jong wonende binnen de stad ‘sBosch, de kinderen van wijlen Gerrit van Schijndel, Goort Willem Piggen, Jan Witlox, wonende te Helvoirt en Martinus Bartel van Akeren wonende</w:t>
      </w:r>
      <w:r w:rsidR="00B323AE">
        <w:t xml:space="preserve"> </w:t>
      </w:r>
      <w:r w:rsidR="006E1601">
        <w:t xml:space="preserve">te Haaren, die een verklaring afleggen aangaande een cijnsboek, bevattende diegenen die tot het gebruik van de heide te Esch gerechtigd zijn.  </w:t>
      </w:r>
      <w:r w:rsidR="0095791E">
        <w:t xml:space="preserve"> </w:t>
      </w:r>
      <w:r w:rsidR="006648CF">
        <w:t xml:space="preserve">   </w:t>
      </w:r>
    </w:p>
    <w:p w:rsidR="006648CF" w:rsidRDefault="006E1601">
      <w:r>
        <w:t xml:space="preserve">In dit verband zijn getuigenverklaringen afgegeven door o.a. Gerrit Aarts van Hal i.v.m. een hoeve ten dele onder Haaren en ten dele onder Esch, thans bewoond door de weduwe Philip van der Braken </w:t>
      </w:r>
      <w:r w:rsidR="007D44F6">
        <w:t xml:space="preserve">en </w:t>
      </w:r>
      <w:r>
        <w:t>in koop verkregen via de erfgenamen van mevrouw de weduwe Gistelles, die de heide van Esch al zeker 60 jaren hebben mogen gebruiken. Theodorus Prince legt een identieke verklaring af. Johann</w:t>
      </w:r>
      <w:r w:rsidR="007D44F6">
        <w:t>a</w:t>
      </w:r>
      <w:r>
        <w:t xml:space="preserve"> Catharina Collinet haalt een transport aan van 13 december 1693 waar sprake zou zijn van ‘een half regt op de Escher heijde om te mogen torven’.</w:t>
      </w:r>
    </w:p>
    <w:p w:rsidR="006E1601" w:rsidRDefault="006E1601">
      <w:r>
        <w:t xml:space="preserve">Geertrude de Jong memoreert een akte van 2 april 1720 </w:t>
      </w:r>
      <w:r w:rsidR="00B323AE">
        <w:t xml:space="preserve">en een van 9 maart 1713 voor schepenen van Helvoirt </w:t>
      </w:r>
      <w:r>
        <w:t xml:space="preserve">inhoudende een scheiding en deling van de kinderen van Gerrit </w:t>
      </w:r>
      <w:r w:rsidR="00B323AE">
        <w:t>Antonisse Kemp en Peterke Jan Driesen echtelieden, waarin ook gesproken wordt over de helft van het recht op de Es</w:t>
      </w:r>
      <w:r w:rsidR="007D44F6">
        <w:t>s</w:t>
      </w:r>
      <w:r w:rsidR="00B323AE">
        <w:t xml:space="preserve">che heide. Ook de andere supplianten dragen bewijzen aan van dat recht. </w:t>
      </w:r>
    </w:p>
    <w:p w:rsidR="00B323AE" w:rsidRDefault="00B323AE"/>
    <w:p w:rsidR="00B323AE" w:rsidRDefault="00B323AE">
      <w:r>
        <w:t>folio 140</w:t>
      </w:r>
    </w:p>
    <w:p w:rsidR="00B323AE" w:rsidRDefault="00B323AE">
      <w:r>
        <w:t>16 november 1763</w:t>
      </w:r>
    </w:p>
    <w:p w:rsidR="00B323AE" w:rsidRDefault="00B323AE">
      <w:r>
        <w:t>Bericht op een rekest van Herman Sloterdijk drossaard van de</w:t>
      </w:r>
      <w:r w:rsidR="007460F2">
        <w:t xml:space="preserve"> </w:t>
      </w:r>
      <w:r>
        <w:t xml:space="preserve">baronie van Cranendonk die om zijn premie verzoekt vanwege de executie van Michiel Swijgenhove alias de Mugh geboortig van ’s-Hertogenbosch die door schepenen van Maarheeze op 8 oktober 1763 is veroordeeld om gegeseld te worden wegens bedelarij. </w:t>
      </w:r>
    </w:p>
    <w:p w:rsidR="00B323AE" w:rsidRDefault="00B323AE"/>
    <w:p w:rsidR="00B323AE" w:rsidRDefault="00B323AE">
      <w:r>
        <w:t>folio 140 verso</w:t>
      </w:r>
    </w:p>
    <w:p w:rsidR="00B323AE" w:rsidRDefault="00B323AE">
      <w:r>
        <w:t>9 december 1763</w:t>
      </w:r>
    </w:p>
    <w:p w:rsidR="00B323AE" w:rsidRDefault="00B323AE">
      <w:r>
        <w:t>Bericht op een rekest van drossaard, president en schepenen van de grondheerlijkheid Sint Michielsgestel en Gemonde met een verzoek om continuatie van het octrooi van 8 juni 1749 tot heffing van bruggeld voor de komende 15 jaren, waarin ook de condities staan opgetekend waar men zich aan te houden heeft.</w:t>
      </w:r>
    </w:p>
    <w:p w:rsidR="00B323AE" w:rsidRDefault="00B323AE"/>
    <w:p w:rsidR="00B323AE" w:rsidRDefault="00B323AE">
      <w:r>
        <w:t>folio 141 verso</w:t>
      </w:r>
    </w:p>
    <w:p w:rsidR="00B323AE" w:rsidRDefault="00B323AE">
      <w:r>
        <w:t>december 1763</w:t>
      </w:r>
    </w:p>
    <w:p w:rsidR="00B323AE" w:rsidRDefault="00B323AE">
      <w:r>
        <w:t xml:space="preserve">Berucht op een zéér uitvoerig rekest van  Francois de Masson secretaris in Hoge en Lage Mierde </w:t>
      </w:r>
      <w:r w:rsidR="007460F2">
        <w:t>die om remissie verzoekt ten behoeve van Jan van Hees, Joseph Jacob Willems, Adriaen Larmit, Jan Verspaandonck, Jan Lemmens, Thomas van de Sande en Jan Aarts wier huizen stallen en schuren met meubilair, vee en provisie op 30 juli en 3 aug</w:t>
      </w:r>
      <w:r w:rsidR="007D44F6">
        <w:t>us</w:t>
      </w:r>
      <w:r w:rsidR="007460F2">
        <w:t xml:space="preserve">tus </w:t>
      </w:r>
      <w:smartTag w:uri="urn:schemas-microsoft-com:office:smarttags" w:element="metricconverter">
        <w:smartTagPr>
          <w:attr w:name="ProductID" w:val="1762 in"/>
        </w:smartTagPr>
        <w:r w:rsidR="007460F2">
          <w:t>1762 in</w:t>
        </w:r>
      </w:smartTag>
      <w:r w:rsidR="007460F2">
        <w:t xml:space="preserve"> vlammen zijn opgegaan. Daarna volgt een zeer uitgebreid overzicht van alle lasten die op deze huizen rusten zoals medegedeeld door de regenten van Hoge Mierde met bovendien nadere informatie over de brand..  </w:t>
      </w:r>
    </w:p>
    <w:p w:rsidR="007460F2" w:rsidRDefault="007460F2">
      <w:r>
        <w:t>In dezelfde akte volgt ook een rekest van Jan Swinkel</w:t>
      </w:r>
      <w:r w:rsidR="007D44F6">
        <w:t>s</w:t>
      </w:r>
      <w:r>
        <w:t xml:space="preserve"> i.v.m. zijn op 8 april afgebrand huis te Beek en Donk. Een 3</w:t>
      </w:r>
      <w:r w:rsidRPr="007460F2">
        <w:rPr>
          <w:vertAlign w:val="superscript"/>
        </w:rPr>
        <w:t>e</w:t>
      </w:r>
      <w:r>
        <w:t xml:space="preserve"> rekest is van Johan Francois d’Aumerie Heer van Vlierden wie</w:t>
      </w:r>
      <w:r w:rsidR="007D44F6">
        <w:t>ns</w:t>
      </w:r>
      <w:r>
        <w:t xml:space="preserve"> hoeve onder </w:t>
      </w:r>
      <w:r w:rsidR="007D44F6">
        <w:t>V</w:t>
      </w:r>
      <w:r>
        <w:t xml:space="preserve">lierden op 15 april 1763 is afgebrand, met informatie over de lasten van dat huis. </w:t>
      </w:r>
    </w:p>
    <w:p w:rsidR="007460F2" w:rsidRDefault="007460F2"/>
    <w:p w:rsidR="007460F2" w:rsidRDefault="007460F2">
      <w:r>
        <w:t>folio 148</w:t>
      </w:r>
    </w:p>
    <w:p w:rsidR="007460F2" w:rsidRDefault="007460F2">
      <w:r>
        <w:t>20 februari 1764</w:t>
      </w:r>
    </w:p>
    <w:p w:rsidR="005836F7" w:rsidRDefault="00DB4C73">
      <w:r>
        <w:t xml:space="preserve">Bericht op een rekest van Jan Hallier de St. Maquaire te Tilburg die om permissie heeft gevraagd om te Tilburg een door een paard getrokken houtzaagmolen te mogen bouwen of laten bouwen. </w:t>
      </w:r>
      <w:r w:rsidR="005836F7">
        <w:t>Men wint hieromtrent de nodige informatie in alvorens tot goedkeuring over te gaan.</w:t>
      </w:r>
    </w:p>
    <w:p w:rsidR="007D44F6" w:rsidRDefault="007D44F6"/>
    <w:p w:rsidR="005836F7" w:rsidRDefault="005836F7">
      <w:r>
        <w:t>folio 150</w:t>
      </w:r>
    </w:p>
    <w:p w:rsidR="005836F7" w:rsidRDefault="005836F7">
      <w:r>
        <w:t>2 april 1764</w:t>
      </w:r>
    </w:p>
    <w:p w:rsidR="005836F7" w:rsidRDefault="005836F7">
      <w:r>
        <w:t>Bericht op een rekest van Steven graaf van Randwijk drossaard en schout van de stad en baronie van Breda, die om zijn premie verzoekt op basis van een vonnis van de president en schepenen van Breda van 16 juni 1763, waarop zijn gegeseld de delinquenten Pasquale Pusche en Francois Descalse. Na het vonnis van 14 december 1763 is Christiaen Heijdeman uit Geldrop ter dood veroordeeld. In hetzelfde stuk wordt ook genoemd Michiel Antony Jaspers geboortig van Rucphen in het markiezaat van Bergen op Zoom, ook veroordeeld op 14 december 1763.</w:t>
      </w:r>
    </w:p>
    <w:p w:rsidR="005836F7" w:rsidRDefault="005836F7"/>
    <w:p w:rsidR="005836F7" w:rsidRDefault="005836F7">
      <w:r>
        <w:t>folio 151</w:t>
      </w:r>
    </w:p>
    <w:p w:rsidR="005836F7" w:rsidRDefault="005836F7">
      <w:r>
        <w:t>3 mei 1764</w:t>
      </w:r>
    </w:p>
    <w:p w:rsidR="009068A0" w:rsidRDefault="005836F7">
      <w:r>
        <w:t>De commies van de</w:t>
      </w:r>
      <w:r w:rsidR="009068A0">
        <w:t xml:space="preserve"> </w:t>
      </w:r>
      <w:r>
        <w:t>grote Brabantse landtol Pieter Wolfert</w:t>
      </w:r>
      <w:r w:rsidR="009068A0">
        <w:t>[s]</w:t>
      </w:r>
      <w:r>
        <w:t xml:space="preserve"> heeft </w:t>
      </w:r>
      <w:r w:rsidR="009068A0">
        <w:t>in de maand maart 1764 te Baarle onder de baronie van Breda ’s morgens om 9 uur op de baan tussen We[e]</w:t>
      </w:r>
      <w:r w:rsidR="007D44F6">
        <w:t>l</w:t>
      </w:r>
      <w:r w:rsidR="009068A0">
        <w:t>de en Baarle omtrent de kapel van Baarle twee karren aange</w:t>
      </w:r>
      <w:r w:rsidR="007D44F6">
        <w:t>houden en in beslag genomen,</w:t>
      </w:r>
      <w:r w:rsidR="009068A0">
        <w:t xml:space="preserve"> afkomstig uit Oostenrijks Brabant</w:t>
      </w:r>
      <w:r w:rsidR="007D44F6">
        <w:t>,</w:t>
      </w:r>
      <w:r w:rsidR="009068A0">
        <w:t xml:space="preserve"> bespannen met een paard en beladen met enige zakken rogge, met als voerman Piet Meuwis. </w:t>
      </w:r>
      <w:r w:rsidR="007D44F6">
        <w:t>M</w:t>
      </w:r>
      <w:r w:rsidR="009068A0">
        <w:t>en is geweest bij het huis van een zekere Cornelis Sprenkels te Baarle en bij het kantoor van de</w:t>
      </w:r>
      <w:r w:rsidR="007D44F6">
        <w:t xml:space="preserve"> </w:t>
      </w:r>
      <w:r w:rsidR="009068A0">
        <w:t xml:space="preserve">landtol in die plaats. De karren, paard en lading zijn bij de vorster van Baarle in bewaring gegeven. In dit verband wordt ook de commies van de tol genoemd te Tilburg een zekere Johan Weber en volgt een relaas over het vervolg van deze actie. Willem Blonket pachter van de grote Brabantse zwijgende landtol heeft dit alles ter kennisgeving gemeld aan de raad en rentmeester generaal der domeinen. </w:t>
      </w:r>
    </w:p>
    <w:p w:rsidR="009068A0" w:rsidRDefault="009068A0"/>
    <w:p w:rsidR="00AA0AB3" w:rsidRDefault="009068A0">
      <w:r>
        <w:t xml:space="preserve">folio </w:t>
      </w:r>
      <w:r w:rsidR="00AA0AB3">
        <w:t>153 verso</w:t>
      </w:r>
    </w:p>
    <w:p w:rsidR="00AA0AB3" w:rsidRDefault="00AA0AB3">
      <w:r>
        <w:t>mei 1764</w:t>
      </w:r>
    </w:p>
    <w:p w:rsidR="00AA0AB3" w:rsidRDefault="00AA0AB3">
      <w:r>
        <w:t xml:space="preserve">Bericht op een rekest van Petrus Appelboom te ’s-Hertogenbosch die heeft verzocht om onder Cromvoirt ter plaatse genaamd de Hofsteeg een stuk grond van 1 morgen te mogen afgraven en aftuinen om daar de moer uit te spreiden en te bewaren die hij aldaar uitmoert. </w:t>
      </w:r>
    </w:p>
    <w:p w:rsidR="00AA0AB3" w:rsidRDefault="00AA0AB3"/>
    <w:p w:rsidR="00AA0AB3" w:rsidRDefault="00AA0AB3">
      <w:r>
        <w:t>folio 154</w:t>
      </w:r>
    </w:p>
    <w:p w:rsidR="00AA0AB3" w:rsidRDefault="00AA0AB3">
      <w:r>
        <w:t>12 mei 1764</w:t>
      </w:r>
    </w:p>
    <w:p w:rsidR="00AA0AB3" w:rsidRDefault="00AA0AB3">
      <w:r>
        <w:t>Bericht over de slechte staat van de weg lopende van Waalwijk op Loon op Zand.</w:t>
      </w:r>
    </w:p>
    <w:p w:rsidR="00AA0AB3" w:rsidRDefault="00AA0AB3"/>
    <w:p w:rsidR="00AA0AB3" w:rsidRDefault="00AA0AB3">
      <w:r>
        <w:t>folio 154 verso</w:t>
      </w:r>
    </w:p>
    <w:p w:rsidR="00B323AE" w:rsidRDefault="00AA0AB3">
      <w:r>
        <w:t>18 mei 1764</w:t>
      </w:r>
      <w:r w:rsidR="009068A0">
        <w:t xml:space="preserve">  </w:t>
      </w:r>
      <w:r w:rsidR="005836F7">
        <w:t xml:space="preserve"> </w:t>
      </w:r>
      <w:r w:rsidR="007460F2">
        <w:t xml:space="preserve">  </w:t>
      </w:r>
    </w:p>
    <w:p w:rsidR="004D28A5" w:rsidRDefault="004D28A5">
      <w:r>
        <w:t>Bericht op een rekest van de schepenen, gezworenen en raden van de hoofdstad ’s-Hertogenbosch die een verzoek indienen om verlenging van hun octrooi om barrièregeld te mogen heffen op de straatweg naar Eindhoven. Ze geven een overzicht van alle inkomsten over de periode 1758-1763.</w:t>
      </w:r>
    </w:p>
    <w:p w:rsidR="004D28A5" w:rsidRDefault="004D28A5"/>
    <w:p w:rsidR="004D28A5" w:rsidRDefault="004D28A5">
      <w:r>
        <w:t>folio 155</w:t>
      </w:r>
    </w:p>
    <w:p w:rsidR="004D28A5" w:rsidRDefault="004D28A5">
      <w:r>
        <w:t>9 juni 1764</w:t>
      </w:r>
    </w:p>
    <w:p w:rsidR="004D28A5" w:rsidRDefault="004D28A5">
      <w:r>
        <w:t>Bericht op een rekest van Jan de Poirter pachter van de houtschat over Sint Oedenrode over een bepaalde schade die hij zou hebben opgelopen vanwege landerijen met houtwas van poorters en/of buitenpoorters van ‘sBosch, waarvan het hout elke 5 jaren gekapt wordt.</w:t>
      </w:r>
    </w:p>
    <w:p w:rsidR="004D28A5" w:rsidRDefault="004D28A5"/>
    <w:p w:rsidR="004D28A5" w:rsidRDefault="004D28A5">
      <w:r>
        <w:t>folio 156 verso</w:t>
      </w:r>
    </w:p>
    <w:p w:rsidR="004D28A5" w:rsidRDefault="004D28A5">
      <w:r>
        <w:t>9 juni 1764</w:t>
      </w:r>
    </w:p>
    <w:p w:rsidR="00133F84" w:rsidRDefault="004D28A5">
      <w:r>
        <w:t xml:space="preserve">Bericht op een rekest van de regenten van de dingbank Eersel, Duizel en Steensel met een verzoek hen een octrooi te verlenen om op hun gemeente en voorhoofden bomen en schaarhout te mogen planten tot 60 voeten. </w:t>
      </w:r>
    </w:p>
    <w:p w:rsidR="00133F84" w:rsidRDefault="00133F84"/>
    <w:p w:rsidR="00133F84" w:rsidRDefault="00133F84">
      <w:r>
        <w:t>folio 157 verso</w:t>
      </w:r>
    </w:p>
    <w:p w:rsidR="00133F84" w:rsidRDefault="00133F84">
      <w:r>
        <w:t>9 juni 1764</w:t>
      </w:r>
    </w:p>
    <w:p w:rsidR="007460F2" w:rsidRDefault="00133F84">
      <w:r>
        <w:t>Bericht op een rekest van de regenten van Bergeijk, Riethoven, Westerhoven, Borkel &amp; Schaft d</w:t>
      </w:r>
      <w:r w:rsidR="007D44F6">
        <w:t>i</w:t>
      </w:r>
      <w:r>
        <w:t>e een verzoek hebben ingediend dat men hen een pootkaart zou verlenen met eenzelfde inhoud als de regenten van de dingbank van Eersel e.o. hadden voorgesteld.</w:t>
      </w:r>
      <w:r w:rsidR="004D28A5">
        <w:t xml:space="preserve"> </w:t>
      </w:r>
    </w:p>
    <w:p w:rsidR="00B323AE" w:rsidRDefault="00B323AE">
      <w:r>
        <w:t xml:space="preserve"> </w:t>
      </w:r>
    </w:p>
    <w:p w:rsidR="00133F84" w:rsidRDefault="00133F84">
      <w:r>
        <w:t>folio 158 verso</w:t>
      </w:r>
    </w:p>
    <w:p w:rsidR="00133F84" w:rsidRDefault="00133F84">
      <w:r>
        <w:t>4 juni 1764</w:t>
      </w:r>
    </w:p>
    <w:p w:rsidR="00133F84" w:rsidRDefault="00133F84">
      <w:r>
        <w:t>Bericht aan de heer Scheijderuijt i.v.m. de verpachting van de novale tienden.</w:t>
      </w:r>
    </w:p>
    <w:p w:rsidR="00133F84" w:rsidRDefault="00133F84"/>
    <w:p w:rsidR="00133F84" w:rsidRDefault="00133F84">
      <w:r>
        <w:t>folio 159</w:t>
      </w:r>
    </w:p>
    <w:p w:rsidR="00133F84" w:rsidRDefault="00133F84">
      <w:r>
        <w:t>4 juni 1764</w:t>
      </w:r>
    </w:p>
    <w:p w:rsidR="00133F84" w:rsidRDefault="00133F84">
      <w:r>
        <w:t>Bericht op een rekest</w:t>
      </w:r>
      <w:r w:rsidR="007D44F6">
        <w:t xml:space="preserve"> </w:t>
      </w:r>
      <w:r>
        <w:t>van Otto de Zwarts luitenant kolonel van het regiment Grisons van kolonel Schmid met een verzoek om de rivier de Dieze te mogen afdammen tot herstel van een ingestorte muur, welk bericht is gemeld aan de magistraat van de stad ’s-Hertogenbosch.</w:t>
      </w:r>
    </w:p>
    <w:p w:rsidR="00133F84" w:rsidRDefault="00133F84"/>
    <w:p w:rsidR="00133F84" w:rsidRDefault="00133F84">
      <w:r>
        <w:t>folio 160</w:t>
      </w:r>
    </w:p>
    <w:p w:rsidR="00133F84" w:rsidRDefault="00133F84">
      <w:r>
        <w:t>4 juni 1764</w:t>
      </w:r>
    </w:p>
    <w:p w:rsidR="00133F84" w:rsidRDefault="00133F84">
      <w:r>
        <w:t>Be</w:t>
      </w:r>
      <w:r w:rsidR="007D44F6">
        <w:t>ri</w:t>
      </w:r>
      <w:r>
        <w:t>cht op een rekest van de magistraat van ’s-Hertogenbosch die onlangs de</w:t>
      </w:r>
      <w:r w:rsidR="00807D97">
        <w:t xml:space="preserve"> </w:t>
      </w:r>
      <w:r>
        <w:t xml:space="preserve">vernieuwing heeft aanbesteed van twee stenen bruggen of bogen over de Dieze nl. een in de </w:t>
      </w:r>
      <w:r w:rsidR="00807D97">
        <w:t>M</w:t>
      </w:r>
      <w:r>
        <w:t>arkt</w:t>
      </w:r>
      <w:r w:rsidR="00807D97">
        <w:t>-</w:t>
      </w:r>
      <w:r>
        <w:t xml:space="preserve"> of Tolbrugstraat en de andere in ’t Kruisbroedersstraatje.  </w:t>
      </w:r>
      <w:r w:rsidR="00807D97">
        <w:t>In dit verband wordt genoemd Martinus Zoerewijn mr. metselaar als aannemer van dit project met een verzoek om</w:t>
      </w:r>
      <w:r w:rsidR="007D44F6">
        <w:t xml:space="preserve"> </w:t>
      </w:r>
      <w:r w:rsidR="00807D97">
        <w:t xml:space="preserve">twee dammen te mogen leggen. </w:t>
      </w:r>
    </w:p>
    <w:p w:rsidR="00807D97" w:rsidRDefault="00807D97"/>
    <w:p w:rsidR="00807D97" w:rsidRDefault="00807D97">
      <w:r>
        <w:t>folio 160 verso</w:t>
      </w:r>
    </w:p>
    <w:p w:rsidR="00807D97" w:rsidRDefault="00807D97">
      <w:r>
        <w:t>juni 1764</w:t>
      </w:r>
    </w:p>
    <w:p w:rsidR="00807D97" w:rsidRDefault="00807D97">
      <w:r>
        <w:t xml:space="preserve">Bericht op een rekest van Jan Jongbloet mr. zilversmid die op de markt te </w:t>
      </w:r>
      <w:r w:rsidR="007D44F6">
        <w:t>’</w:t>
      </w:r>
      <w:r>
        <w:t>s-Hertogenbosch</w:t>
      </w:r>
      <w:r w:rsidR="007D44F6">
        <w:t>,</w:t>
      </w:r>
      <w:r>
        <w:t xml:space="preserve"> waar heel veel hout was aangevoerd</w:t>
      </w:r>
      <w:r w:rsidR="007D44F6">
        <w:t>,</w:t>
      </w:r>
      <w:r>
        <w:t xml:space="preserve"> een partij brandhout heeft gekocht en heeft ’s nachts een of meer pijlen laten leggen voor zijn stoep op de straat</w:t>
      </w:r>
      <w:r w:rsidR="007D44F6">
        <w:t>. Er volgt</w:t>
      </w:r>
      <w:r>
        <w:t xml:space="preserve"> nadere informatie over deze zaak. </w:t>
      </w:r>
    </w:p>
    <w:p w:rsidR="00807D97" w:rsidRDefault="00807D97"/>
    <w:p w:rsidR="00807D97" w:rsidRDefault="00807D97">
      <w:r>
        <w:t>folio 161 verso</w:t>
      </w:r>
    </w:p>
    <w:p w:rsidR="00807D97" w:rsidRDefault="00807D97">
      <w:r>
        <w:t>juni 1764</w:t>
      </w:r>
    </w:p>
    <w:p w:rsidR="00807D97" w:rsidRDefault="00807D97">
      <w:r>
        <w:t>Bericht op een rekest van Maria van Berkel weduwe van wijlen Francois Potters koopvrouw te ’s-Hertogenbosch, met een verzoek om een octrooi te kunnen krijgen tot het uitmoe</w:t>
      </w:r>
      <w:r w:rsidR="009440C7">
        <w:t>r</w:t>
      </w:r>
      <w:r>
        <w:t>en van een stuk weiland in de polder van den Ham, in het polderboek bekend onder nr. 49 en 50.</w:t>
      </w:r>
    </w:p>
    <w:p w:rsidR="00807D97" w:rsidRDefault="00807D97"/>
    <w:p w:rsidR="00807D97" w:rsidRDefault="00807D97">
      <w:r>
        <w:t>folio 162</w:t>
      </w:r>
    </w:p>
    <w:p w:rsidR="00807D97" w:rsidRDefault="00807D97">
      <w:r>
        <w:t>8 juli 1764</w:t>
      </w:r>
    </w:p>
    <w:p w:rsidR="00807D97" w:rsidRDefault="00807D97">
      <w:r>
        <w:t>Vervolgbericht op het verzoek om dammen te mogen leggen in de Dieze om twee stenen bruggen te vernieuwen te ’s-Hertogenbosch [zie ook: folio 160].</w:t>
      </w:r>
    </w:p>
    <w:p w:rsidR="00807D97" w:rsidRDefault="00807D97"/>
    <w:p w:rsidR="00807D97" w:rsidRDefault="00807D97">
      <w:r>
        <w:t>folio 163</w:t>
      </w:r>
    </w:p>
    <w:p w:rsidR="00807D97" w:rsidRDefault="00807D97">
      <w:r>
        <w:t>17 juli 1764</w:t>
      </w:r>
    </w:p>
    <w:p w:rsidR="00D87D66" w:rsidRDefault="00807D97">
      <w:r>
        <w:t xml:space="preserve">Bericht dat </w:t>
      </w:r>
      <w:r w:rsidR="00D87D66">
        <w:t>de magistraat van ’</w:t>
      </w:r>
      <w:r>
        <w:t>s-Hertogenbosch</w:t>
      </w:r>
      <w:r w:rsidR="00D87D66">
        <w:t xml:space="preserve"> voornemens is om publiek aan te besteden het afbreken van een gedeelte van de Swymel of Windmolenbergs stenen brug liggende over de Dieze op het ‘Hintemereijnd bij de St. Teuniscapel’</w:t>
      </w:r>
      <w:r w:rsidR="007D44F6">
        <w:t xml:space="preserve"> </w:t>
      </w:r>
      <w:r w:rsidR="00D87D66">
        <w:t>en ‘het weder opmaken en verlengen de rselve stene brug ter</w:t>
      </w:r>
      <w:r w:rsidR="007D44F6">
        <w:t xml:space="preserve"> </w:t>
      </w:r>
      <w:r w:rsidR="00D87D66">
        <w:t>plaatse aldaer de houte watertrappen sijn leggende sluijtend aen d</w:t>
      </w:r>
      <w:r w:rsidR="007D44F6">
        <w:t>e</w:t>
      </w:r>
      <w:r w:rsidR="00D87D66">
        <w:t xml:space="preserve"> huijsinge en ledig staande erve aldaar’. Ter</w:t>
      </w:r>
      <w:r w:rsidR="007D44F6">
        <w:t xml:space="preserve"> </w:t>
      </w:r>
      <w:r w:rsidR="00D87D66">
        <w:t xml:space="preserve">plaatse wil men twee dammen leggen met palen en planken beschoeid. </w:t>
      </w:r>
    </w:p>
    <w:p w:rsidR="00D87D66" w:rsidRDefault="00D87D66"/>
    <w:p w:rsidR="00D87D66" w:rsidRDefault="00D87D66">
      <w:r>
        <w:t>folio 163</w:t>
      </w:r>
    </w:p>
    <w:p w:rsidR="00D87D66" w:rsidRDefault="00D87D66">
      <w:r>
        <w:t>23 juli 1764</w:t>
      </w:r>
    </w:p>
    <w:p w:rsidR="00CB3B80" w:rsidRDefault="00D87D66">
      <w:r>
        <w:t>Bericht op een rekest van de hoogschout van ’s-Hertogenbosch die om zijn premie verzoekt i.v.m. de executie van</w:t>
      </w:r>
      <w:r w:rsidR="00502AB6">
        <w:t xml:space="preserve"> drie delinquenten te weten Antony </w:t>
      </w:r>
      <w:r w:rsidR="00CB3B80">
        <w:t>H</w:t>
      </w:r>
      <w:r w:rsidR="00502AB6">
        <w:t xml:space="preserve">aseveld, Catrina Duls en Etienne Bedon. </w:t>
      </w:r>
      <w:r w:rsidR="00A4025D">
        <w:t>D</w:t>
      </w:r>
      <w:r w:rsidR="00502AB6">
        <w:t>e twee eersten zijn gegeseld en de laatste is alleen</w:t>
      </w:r>
      <w:r w:rsidR="00CB3B80">
        <w:t xml:space="preserve"> </w:t>
      </w:r>
      <w:r w:rsidR="00502AB6">
        <w:t xml:space="preserve">verbannen. </w:t>
      </w:r>
      <w:r w:rsidR="00CB3B80">
        <w:t>Tenslotte een zekere Pierre Ouson die vanwege bedelarij, leven in ontucht en het slaan van een dorpsdienaar of schutter is veroordeeld tot geseling en brandmerken.</w:t>
      </w:r>
    </w:p>
    <w:p w:rsidR="00CB3B80" w:rsidRDefault="00CB3B80"/>
    <w:p w:rsidR="00CB3B80" w:rsidRDefault="00CB3B80">
      <w:r>
        <w:t>folio 164</w:t>
      </w:r>
    </w:p>
    <w:p w:rsidR="00CB3B80" w:rsidRDefault="00CB3B80">
      <w:r>
        <w:t>25 juli 1764</w:t>
      </w:r>
    </w:p>
    <w:p w:rsidR="00CB3B80" w:rsidRDefault="00CB3B80">
      <w:r>
        <w:t>Melding in een attestatie van professor Bon van de ziekte die is uitgebroken te Lage Mierde.</w:t>
      </w:r>
    </w:p>
    <w:p w:rsidR="00CB3B80" w:rsidRDefault="00CB3B80"/>
    <w:p w:rsidR="00CB3B80" w:rsidRDefault="00CB3B80">
      <w:r>
        <w:t>folio 164 verso</w:t>
      </w:r>
    </w:p>
    <w:p w:rsidR="00CB3B80" w:rsidRDefault="00CB3B80">
      <w:r>
        <w:t>3 mei 1764</w:t>
      </w:r>
    </w:p>
    <w:p w:rsidR="00CB3B80" w:rsidRDefault="00CB3B80">
      <w:r>
        <w:t>Bericht op een rekest van Antony en Jan van Hanswijk te ’s-Hertogenbosch met een verklaring dat ze afstand willen doen van twee molenwerven inde stad het enen gelegen bij Sint Anntonius of de Kleine Hekel en het andere in het Maria Bolwerk en een verzoek om</w:t>
      </w:r>
      <w:r w:rsidR="00A4025D">
        <w:t xml:space="preserve"> </w:t>
      </w:r>
      <w:r>
        <w:t xml:space="preserve">de betreffende recognitiecijnzen af te schrijven. </w:t>
      </w:r>
    </w:p>
    <w:p w:rsidR="00CB3B80" w:rsidRDefault="00CB3B80"/>
    <w:p w:rsidR="00CB3B80" w:rsidRDefault="00CB3B80">
      <w:r>
        <w:t>folio 165</w:t>
      </w:r>
    </w:p>
    <w:p w:rsidR="00CB3B80" w:rsidRDefault="00CB3B80">
      <w:r>
        <w:t>27 juli 1764</w:t>
      </w:r>
    </w:p>
    <w:p w:rsidR="00FB6082" w:rsidRDefault="00CB3B80">
      <w:r>
        <w:t xml:space="preserve">Uitgebreide missive i.v.m. de besmettelijke ziekte die is uitgebroken te Lage Mierde die zich voor het eerst heeft geopenbaard bij een zekere Helena huisvrouw </w:t>
      </w:r>
      <w:r w:rsidR="00A4025D">
        <w:t>van</w:t>
      </w:r>
      <w:r>
        <w:t xml:space="preserve"> Adriaan van de Sande die op 13 augustus 1763 is overleden en dat nadien in dat jaar nog 5 per</w:t>
      </w:r>
      <w:r w:rsidR="00A4025D">
        <w:t>so</w:t>
      </w:r>
      <w:r>
        <w:t xml:space="preserve">nen zijn overleden. Ook in 1764 zijn 10 personen gestorven en nu zouden er 13 huishoudens zijn overvallen door de ziekte. De ziekte heeft zich uitgebreid naar Hulsel waar al 3 inwoners zijn gestorven. </w:t>
      </w:r>
      <w:r w:rsidR="00FB6082">
        <w:t>Op de 23</w:t>
      </w:r>
      <w:r w:rsidR="00FB6082" w:rsidRPr="00FB6082">
        <w:rPr>
          <w:vertAlign w:val="superscript"/>
        </w:rPr>
        <w:t>e</w:t>
      </w:r>
      <w:r w:rsidR="00FB6082">
        <w:t xml:space="preserve"> i</w:t>
      </w:r>
      <w:r w:rsidR="00A4025D">
        <w:t>s</w:t>
      </w:r>
      <w:r w:rsidR="00FB6082">
        <w:t xml:space="preserve"> professor Bon daarheen gestuurd.</w:t>
      </w:r>
    </w:p>
    <w:p w:rsidR="00FB6082" w:rsidRDefault="00FB6082"/>
    <w:p w:rsidR="00FB6082" w:rsidRDefault="00FB6082">
      <w:r>
        <w:t>hierna is een vergissing gemaakt met de paginering….men gaat over op 266 tot aan 273 en daarna wordt het weer hersteld….men moet hier dus lezen: 166 tot en met 173!</w:t>
      </w:r>
    </w:p>
    <w:p w:rsidR="00FB6082" w:rsidRDefault="00FB6082"/>
    <w:p w:rsidR="00A4025D" w:rsidRDefault="00A4025D"/>
    <w:p w:rsidR="00FB6082" w:rsidRDefault="00FB6082">
      <w:r>
        <w:t>folio 166</w:t>
      </w:r>
    </w:p>
    <w:p w:rsidR="00FB6082" w:rsidRDefault="00FB6082">
      <w:r>
        <w:t>27 juli 1764</w:t>
      </w:r>
    </w:p>
    <w:p w:rsidR="00FB6082" w:rsidRDefault="00FB6082">
      <w:r>
        <w:t>Bericht op een rekest van Francois van</w:t>
      </w:r>
      <w:r w:rsidR="00A4025D">
        <w:t xml:space="preserve"> </w:t>
      </w:r>
      <w:r>
        <w:t>Heijst en Jacobus Willem Poeulse met nog 79 inwoners en geërfden van Tilburg en van Jacobus Adriaan Hoeken, Gijsbertus Boukx de regerende en toeziende armmeesters, Leendert Diengs</w:t>
      </w:r>
      <w:r w:rsidR="008F4C4D">
        <w:t xml:space="preserve"> </w:t>
      </w:r>
      <w:r>
        <w:t xml:space="preserve">van Tielder, Adriaan </w:t>
      </w:r>
      <w:r w:rsidR="00A4025D">
        <w:t>J</w:t>
      </w:r>
      <w:r>
        <w:t>an Colen, Michiel van Liempd en Barent Mutsaers oud-armmeesters, Peter Jan Pulskens, Jan Lenys Heijkants, Antoni van Pelt, Pieter Henssen, Jan Peter Donders, Jan Goyaart Mutsaards, Cornelis Schenkers den Ouden, Peter van den Hout, Johannis van</w:t>
      </w:r>
      <w:r w:rsidR="008F4C4D">
        <w:t xml:space="preserve"> </w:t>
      </w:r>
      <w:r>
        <w:t xml:space="preserve">Gorp en Nicolaas de Lepper burger kapiteinen, Antonie </w:t>
      </w:r>
      <w:r w:rsidR="009409C9">
        <w:t xml:space="preserve">van Bommel, Johannes van Boonen, </w:t>
      </w:r>
      <w:r w:rsidR="008F4C4D">
        <w:t>J</w:t>
      </w:r>
      <w:r w:rsidR="009409C9">
        <w:t xml:space="preserve">an Vermee, Henricus Swagemakers, Paulus Hendrik Teurlinx, Jacobus Nicolaas Lemberts en Peter Lambert Pigmans actuele kommerzetters, </w:t>
      </w:r>
      <w:r w:rsidR="008F4C4D">
        <w:t>Bartel Tielemans van Oerle, Peeter Pessers, Ludovicus Dam</w:t>
      </w:r>
      <w:r w:rsidR="00A4025D">
        <w:t>s</w:t>
      </w:r>
      <w:r w:rsidR="008F4C4D">
        <w:t xml:space="preserve"> en Louwerens Willem Janssen oud-kommerzetters, Peter Reijnen, Hendrik Gijsbert van Ierssel, oud-gezworenen, Cornelis Dubbeldemuts, Arnoldus Piggen, Jan Janssen van Gils, Jan Baptist Franken en Jan backkers voorname ingezetenen en geër</w:t>
      </w:r>
      <w:r w:rsidR="00A4025D">
        <w:t>f</w:t>
      </w:r>
      <w:r w:rsidR="008F4C4D">
        <w:t>den en stemh</w:t>
      </w:r>
      <w:r w:rsidR="00A4025D">
        <w:t>e</w:t>
      </w:r>
      <w:r w:rsidR="008F4C4D">
        <w:t xml:space="preserve">bbenden in de corporele vergadering der heerlijkheid Tilburg, Jacobus de Greef, Peter van den Berg, Jan van Gorcum, Gerardus Witlox, Jan Henssen, Adriaen Schollen, Nicolaas van Berkel, Hendrik van Driessen, Ariaen Smulders, Jan Francois Brockken, Antoni van Moll, Servaas </w:t>
      </w:r>
      <w:r w:rsidR="000270B1">
        <w:t>S</w:t>
      </w:r>
      <w:r w:rsidR="008F4C4D">
        <w:t xml:space="preserve">ander[s], Antoni den Ouden, Arnoldus de Lelie en Christiaen Mombers particuliere ingezetenen en geërfden </w:t>
      </w:r>
      <w:r w:rsidR="000270B1">
        <w:t>alle der heerlijkheid Tilburg.</w:t>
      </w:r>
    </w:p>
    <w:p w:rsidR="000270B1" w:rsidRDefault="00A4025D">
      <w:r>
        <w:t>D</w:t>
      </w:r>
      <w:r w:rsidR="000270B1">
        <w:t xml:space="preserve">e </w:t>
      </w:r>
      <w:r>
        <w:t xml:space="preserve">kern van de </w:t>
      </w:r>
      <w:r w:rsidR="000270B1">
        <w:t>kwestie is het uitgeven van landerijen zonder octrooi of permissie.</w:t>
      </w:r>
    </w:p>
    <w:p w:rsidR="000270B1" w:rsidRDefault="000270B1">
      <w:r>
        <w:t xml:space="preserve">Ook wordt in de </w:t>
      </w:r>
      <w:r w:rsidR="00A4025D">
        <w:t>ak</w:t>
      </w:r>
      <w:r>
        <w:t>te gesproken over een rekest i.v.m. de aanbesteding van een</w:t>
      </w:r>
      <w:r w:rsidR="00A4025D">
        <w:t xml:space="preserve"> </w:t>
      </w:r>
      <w:r>
        <w:t>huis, schuur en stalling ten name van kapitein Rhei.</w:t>
      </w:r>
    </w:p>
    <w:p w:rsidR="000270B1" w:rsidRDefault="000270B1"/>
    <w:p w:rsidR="000270B1" w:rsidRDefault="000270B1">
      <w:r>
        <w:t>folio 168</w:t>
      </w:r>
    </w:p>
    <w:p w:rsidR="000270B1" w:rsidRDefault="000270B1">
      <w:r>
        <w:t>7 augustus 1764</w:t>
      </w:r>
    </w:p>
    <w:p w:rsidR="000270B1" w:rsidRDefault="000270B1">
      <w:r>
        <w:t>Attestatie i.v.m. de besmettelijke ziekte te Lage Mierde waar na de vorige visitatie maar 2 nieuwe ziektegevallen zijn gemeld.</w:t>
      </w:r>
    </w:p>
    <w:p w:rsidR="000270B1" w:rsidRDefault="000270B1"/>
    <w:p w:rsidR="000270B1" w:rsidRDefault="000270B1">
      <w:r>
        <w:t>folio 168 verso</w:t>
      </w:r>
    </w:p>
    <w:p w:rsidR="000270B1" w:rsidRDefault="000270B1">
      <w:r>
        <w:t>8 augustus 1764</w:t>
      </w:r>
    </w:p>
    <w:p w:rsidR="00DF0235" w:rsidRDefault="000270B1">
      <w:r>
        <w:t>Verzoek van David Bossy en Hendrik van</w:t>
      </w:r>
      <w:r w:rsidR="00A4025D">
        <w:t xml:space="preserve"> </w:t>
      </w:r>
      <w:r>
        <w:t xml:space="preserve">Dijk te Hilvarenbeek met een verzoek om een speciale inspectie van de weg van Waalwijk op Loon op Zand en de weg te Waalwijk genaamd de Cloostersteeg, met de nodige informatie over die wegen en aan het slot een officiële verklaring aangaande de Cloostersteeg. Gevolgd door </w:t>
      </w:r>
      <w:r w:rsidR="00DF0235">
        <w:t>een relaas van deurwaarder Molhuijsen. Op dat moment is F. Vliethoorn drossaard te Waalwijk. In dit verband worden ook genoemd: burgemeester J. Werther en president-schepen Matheus Pluijm [vrij lange akte].</w:t>
      </w:r>
    </w:p>
    <w:p w:rsidR="00DF0235" w:rsidRDefault="00DF0235"/>
    <w:p w:rsidR="00DF0235" w:rsidRDefault="00DF0235">
      <w:r>
        <w:t>folio 171 verso</w:t>
      </w:r>
    </w:p>
    <w:p w:rsidR="00DF0235" w:rsidRDefault="00DF0235">
      <w:r>
        <w:t>9 augustus 1764</w:t>
      </w:r>
    </w:p>
    <w:p w:rsidR="00DF0235" w:rsidRDefault="00DF0235">
      <w:r>
        <w:t xml:space="preserve">Speciale missive betreffende het dirigeren van vonnissen en hoe veroordeelden ter executie worden gesteld. </w:t>
      </w:r>
    </w:p>
    <w:p w:rsidR="00DF0235" w:rsidRDefault="00DF0235"/>
    <w:p w:rsidR="00DF0235" w:rsidRDefault="00DF0235">
      <w:r>
        <w:t>folio 172</w:t>
      </w:r>
    </w:p>
    <w:p w:rsidR="00DF0235" w:rsidRDefault="00DF0235">
      <w:r>
        <w:t>14 aug</w:t>
      </w:r>
      <w:r w:rsidR="00A4025D">
        <w:t>us</w:t>
      </w:r>
      <w:r>
        <w:t>tus 1764</w:t>
      </w:r>
    </w:p>
    <w:p w:rsidR="00DF0235" w:rsidRDefault="00DF0235">
      <w:r>
        <w:t>Nieuwe attestaties over de besmettelijke ziekte te Lage Mierde die inmiddels is verminderd met aansluitend de declaratie van professor Bon en een gedetailleerde beschrijving van de aard der ziekte en de geconstateerde verschijnselen</w:t>
      </w:r>
      <w:r w:rsidR="00A4025D">
        <w:t>, een soort medisch rapport.</w:t>
      </w:r>
    </w:p>
    <w:p w:rsidR="00E46736" w:rsidRDefault="00E46736"/>
    <w:p w:rsidR="00DF0235" w:rsidRDefault="00DF0235">
      <w:r>
        <w:t>folio 173 verso</w:t>
      </w:r>
    </w:p>
    <w:p w:rsidR="00DF0235" w:rsidRDefault="00DF0235">
      <w:r>
        <w:t>3 juli 1764</w:t>
      </w:r>
    </w:p>
    <w:p w:rsidR="007A71F0" w:rsidRDefault="00DF0235">
      <w:r>
        <w:t>Vervolgbrief op het verzoek om in</w:t>
      </w:r>
      <w:r w:rsidR="00A4025D">
        <w:t xml:space="preserve"> </w:t>
      </w:r>
      <w:r>
        <w:t>de Dieze te ’s-Hertogenbosch twee dammen te mogen leggen i.v.m. het vernieuwen van de twee stenen bruggen [zie ook: folio</w:t>
      </w:r>
      <w:r w:rsidR="007A71F0">
        <w:t xml:space="preserve"> 160, 162 en 163].</w:t>
      </w:r>
    </w:p>
    <w:p w:rsidR="007A71F0" w:rsidRDefault="007A71F0"/>
    <w:p w:rsidR="007A71F0" w:rsidRDefault="007A71F0">
      <w:r>
        <w:t>folio 174</w:t>
      </w:r>
    </w:p>
    <w:p w:rsidR="007A71F0" w:rsidRDefault="007A71F0">
      <w:r>
        <w:t>1 oktober 1764</w:t>
      </w:r>
    </w:p>
    <w:p w:rsidR="007A71F0" w:rsidRDefault="007A71F0">
      <w:r>
        <w:t>Bericht op het rekest van de regenten van Eersel, Duizel en Steensel m.b.t. de verlening van een pootkaart en de bijbehorende recognitiecijns met tevens informatie over de aanvraag van een pootkaart voor Bergeijk, Rie</w:t>
      </w:r>
      <w:r w:rsidR="00C81D67">
        <w:t>t</w:t>
      </w:r>
      <w:r>
        <w:t>hoven, Westerhoven en Borkel &amp; Schaft [zie ook: folio 156 verso].</w:t>
      </w:r>
    </w:p>
    <w:p w:rsidR="007A71F0" w:rsidRDefault="007A71F0"/>
    <w:p w:rsidR="007A71F0" w:rsidRDefault="007A71F0">
      <w:r>
        <w:t>folio 175 verso</w:t>
      </w:r>
    </w:p>
    <w:p w:rsidR="007A71F0" w:rsidRDefault="00247B60">
      <w:r>
        <w:t>11 oktober 1764</w:t>
      </w:r>
    </w:p>
    <w:p w:rsidR="00247B60" w:rsidRDefault="00247B60">
      <w:r>
        <w:t>Bericht op een vrij uitvoerig rekest van de  regenten van Reusel over het akkoord dat ze in 1745 hebben aangegaan met Bladel, Netersel en Hapert over het maken en onderhouden van de pastorale woning te Bladel, met nadere detailinformatie over bestede gelden en aflossingen met diverse aantekeningen uit voorgaande dorpsrekeningen.</w:t>
      </w:r>
    </w:p>
    <w:p w:rsidR="00247B60" w:rsidRDefault="00247B60"/>
    <w:p w:rsidR="00247B60" w:rsidRDefault="00247B60">
      <w:r>
        <w:t>folio 178</w:t>
      </w:r>
    </w:p>
    <w:p w:rsidR="00247B60" w:rsidRDefault="00247B60">
      <w:r>
        <w:t>21 oktober 1764</w:t>
      </w:r>
    </w:p>
    <w:p w:rsidR="00247B60" w:rsidRDefault="00247B60">
      <w:r>
        <w:t xml:space="preserve">Bericht op een rekest van Peter Huijser burger en inwoner der stad Breda en geboren in de provincie Holland die een verzoek heeft ingediend om een octrooi te krijgen voor </w:t>
      </w:r>
    </w:p>
    <w:p w:rsidR="00247B60" w:rsidRDefault="00247B60">
      <w:r>
        <w:t xml:space="preserve">de oprichting van een glasfabriek voor alle soorten groen glas in Breda met vrijstelling van de impost op kolen en van de Brabantse landtol. </w:t>
      </w:r>
    </w:p>
    <w:p w:rsidR="00247B60" w:rsidRDefault="00247B60"/>
    <w:p w:rsidR="00247B60" w:rsidRDefault="00247B60">
      <w:r>
        <w:t>folio 179 verso</w:t>
      </w:r>
    </w:p>
    <w:p w:rsidR="00247B60" w:rsidRDefault="00247B60">
      <w:r>
        <w:t>28 oktober 1764</w:t>
      </w:r>
    </w:p>
    <w:p w:rsidR="00840765" w:rsidRDefault="00247B60">
      <w:r>
        <w:t>Bericht over de</w:t>
      </w:r>
      <w:r w:rsidR="00840765">
        <w:t xml:space="preserve"> </w:t>
      </w:r>
      <w:r>
        <w:t>uitgevoerde schouw te Waalwijk m.b.t. de Cloostersteeg</w:t>
      </w:r>
      <w:r w:rsidR="00840765">
        <w:t xml:space="preserve">, waarbij in naam van de regenten ter plaatse vorster Hammen betrokken is geweest. </w:t>
      </w:r>
    </w:p>
    <w:p w:rsidR="00840765" w:rsidRDefault="00840765"/>
    <w:p w:rsidR="00840765" w:rsidRDefault="00840765">
      <w:r>
        <w:t>folio 180</w:t>
      </w:r>
    </w:p>
    <w:p w:rsidR="00840765" w:rsidRDefault="00840765">
      <w:r>
        <w:t>29 oktober 1764</w:t>
      </w:r>
    </w:p>
    <w:p w:rsidR="00840765" w:rsidRDefault="00840765">
      <w:r>
        <w:t>Bericht over de visitatie i.v.m. het afbreken van een deel van de Swymel of Windmolenberg stenen brug en het wederom herstellen van die brug. Inde daarop volgende akte blijkt dat mr. Martinus Zoerewijn mr. metselaar het werk heeft a</w:t>
      </w:r>
      <w:r w:rsidR="00321083">
        <w:t>an</w:t>
      </w:r>
      <w:r>
        <w:t>genomen</w:t>
      </w:r>
      <w:r w:rsidR="00321083">
        <w:t xml:space="preserve"> [zie ook: folio 160]</w:t>
      </w:r>
      <w:r>
        <w:t>.</w:t>
      </w:r>
    </w:p>
    <w:p w:rsidR="00840765" w:rsidRDefault="00840765"/>
    <w:p w:rsidR="00321083" w:rsidRDefault="00321083">
      <w:r>
        <w:t>folio 181</w:t>
      </w:r>
    </w:p>
    <w:p w:rsidR="00321083" w:rsidRDefault="00321083">
      <w:r>
        <w:t>3 november 1764</w:t>
      </w:r>
    </w:p>
    <w:p w:rsidR="00C329C9" w:rsidRDefault="00321083">
      <w:r>
        <w:t xml:space="preserve">Bericht op een rekest van Johannes </w:t>
      </w:r>
      <w:r w:rsidR="003C6781">
        <w:t>M</w:t>
      </w:r>
      <w:r>
        <w:t>astenbroek te Helvoirt die te kennen geeft dat hij bij publieke aanbesteding de collecten heeft aangenomen over dat dorp van beden, verpondingen etc. Daarbij was blijkbaar is misgegaan en in dit verband worden regenten en collecteur ontboden waarbij staan vernoemd: Adriaen Leyten [dubieus], Adriaen van den Bogaert, Aart Smolders en Gerard Pijnenburg als schepenen.</w:t>
      </w:r>
    </w:p>
    <w:p w:rsidR="00451EE9" w:rsidRDefault="00451EE9"/>
    <w:p w:rsidR="00C329C9" w:rsidRDefault="00C329C9">
      <w:r>
        <w:t>folio 182</w:t>
      </w:r>
    </w:p>
    <w:p w:rsidR="00C329C9" w:rsidRDefault="00C329C9">
      <w:r>
        <w:t>5 n</w:t>
      </w:r>
      <w:r w:rsidR="00451EE9">
        <w:t>o</w:t>
      </w:r>
      <w:r>
        <w:t>vember 1764</w:t>
      </w:r>
    </w:p>
    <w:p w:rsidR="00C329C9" w:rsidRDefault="00C329C9">
      <w:r>
        <w:t>Akte betreffende goten en riolen te ’s-Hertogenbosch om die te verwijden en te verleggen en het verhogen van de straat in de Kruisbroederspoort uitkomende in de Sint Jorisstraat, alsmede de straten voor het commandement en in de Putstraat voor het huis van de weduwe Smits.</w:t>
      </w:r>
    </w:p>
    <w:p w:rsidR="00C329C9" w:rsidRDefault="00C329C9"/>
    <w:p w:rsidR="00C329C9" w:rsidRDefault="00C329C9">
      <w:r>
        <w:t>folio 183</w:t>
      </w:r>
    </w:p>
    <w:p w:rsidR="00C329C9" w:rsidRDefault="00C329C9">
      <w:r>
        <w:t>7 november 1764</w:t>
      </w:r>
    </w:p>
    <w:p w:rsidR="00247B60" w:rsidRDefault="00C329C9">
      <w:r>
        <w:t xml:space="preserve">Bericht dat in de heerlijkheid Mierlo onder het kwartier Peelland twee personen zijn gegijzeld vanwege overtredingen van het jachtreglement. Er ontstaat discussie over wie daar het recht van de jacht bezit. </w:t>
      </w:r>
      <w:r w:rsidR="00321083">
        <w:t xml:space="preserve"> </w:t>
      </w:r>
      <w:r w:rsidR="00840765">
        <w:t xml:space="preserve"> </w:t>
      </w:r>
    </w:p>
    <w:p w:rsidR="007A71F0" w:rsidRDefault="007A71F0"/>
    <w:p w:rsidR="00C329C9" w:rsidRDefault="00C329C9">
      <w:r>
        <w:t>folio 183</w:t>
      </w:r>
    </w:p>
    <w:p w:rsidR="00C329C9" w:rsidRDefault="00C329C9">
      <w:r>
        <w:t>12 november 1764</w:t>
      </w:r>
    </w:p>
    <w:p w:rsidR="00C329C9" w:rsidRDefault="00C329C9">
      <w:r>
        <w:t>Vervolgakte over de stenen brug bij de Windmolenberg.</w:t>
      </w:r>
    </w:p>
    <w:p w:rsidR="00C329C9" w:rsidRDefault="00C329C9"/>
    <w:p w:rsidR="00C329C9" w:rsidRDefault="00C329C9">
      <w:r>
        <w:t>folio 183 verso</w:t>
      </w:r>
    </w:p>
    <w:p w:rsidR="00C329C9" w:rsidRDefault="00C329C9">
      <w:r>
        <w:t>19 november 1764</w:t>
      </w:r>
    </w:p>
    <w:p w:rsidR="00C329C9" w:rsidRDefault="00C329C9">
      <w:r>
        <w:t xml:space="preserve">Bericht op een rekest van </w:t>
      </w:r>
      <w:r w:rsidR="00451EE9">
        <w:t>A</w:t>
      </w:r>
      <w:r>
        <w:t xml:space="preserve">driaan van den Bogaert te </w:t>
      </w:r>
      <w:r w:rsidR="00933A09">
        <w:t>Hel</w:t>
      </w:r>
      <w:r>
        <w:t>voirt die om permissie vraagt</w:t>
      </w:r>
      <w:r w:rsidR="00933A09">
        <w:t xml:space="preserve"> </w:t>
      </w:r>
      <w:r>
        <w:t>om een perceel ‘heijbodem’ van 4 à 5 lopensen te mogen inlijven als eigen erf ter plaatse op de ‘Voorste Dystelberg’</w:t>
      </w:r>
      <w:r w:rsidR="00933A09">
        <w:t>, wa</w:t>
      </w:r>
      <w:r w:rsidR="00451EE9">
        <w:t>ar</w:t>
      </w:r>
      <w:r w:rsidR="00933A09">
        <w:t xml:space="preserve">op de 5 condities volgen waaraan hij zich te houden heeft in geval van goedkeuring. Landmeter Francis van de Weijer moet de metingen verrichten. </w:t>
      </w:r>
    </w:p>
    <w:p w:rsidR="00DF0235" w:rsidRDefault="007A71F0">
      <w:r>
        <w:t xml:space="preserve"> </w:t>
      </w:r>
      <w:r w:rsidR="00DF0235">
        <w:t xml:space="preserve"> </w:t>
      </w:r>
    </w:p>
    <w:p w:rsidR="00933A09" w:rsidRDefault="00933A09">
      <w:r>
        <w:t>folio 184 verso</w:t>
      </w:r>
    </w:p>
    <w:p w:rsidR="00933A09" w:rsidRDefault="00933A09">
      <w:r>
        <w:t>20 november 1764</w:t>
      </w:r>
    </w:p>
    <w:p w:rsidR="00933A09" w:rsidRDefault="00933A09">
      <w:r>
        <w:t xml:space="preserve">Schouwverbaal n.a.v. de Cloostersteeg onder Waalwijk. </w:t>
      </w:r>
    </w:p>
    <w:p w:rsidR="00933A09" w:rsidRDefault="00933A09"/>
    <w:p w:rsidR="00933A09" w:rsidRDefault="00933A09">
      <w:r>
        <w:t>folio 184 verso</w:t>
      </w:r>
    </w:p>
    <w:p w:rsidR="00933A09" w:rsidRDefault="00933A09">
      <w:r>
        <w:t>20 november 1764</w:t>
      </w:r>
    </w:p>
    <w:p w:rsidR="00933A09" w:rsidRDefault="00933A09">
      <w:r>
        <w:t>Stopzetting door de arbeiders van het werk aan de stenen brug bij de Windmolenberg en aan d</w:t>
      </w:r>
      <w:r w:rsidR="00451EE9">
        <w:t>e</w:t>
      </w:r>
      <w:r>
        <w:t xml:space="preserve"> verhoging van het Kruisbroedersstraatje. </w:t>
      </w:r>
    </w:p>
    <w:p w:rsidR="00933A09" w:rsidRDefault="00933A09"/>
    <w:p w:rsidR="00933A09" w:rsidRDefault="00933A09">
      <w:r>
        <w:t>folio 185</w:t>
      </w:r>
    </w:p>
    <w:p w:rsidR="00933A09" w:rsidRDefault="00933A09">
      <w:r>
        <w:t>30 november 1764</w:t>
      </w:r>
    </w:p>
    <w:p w:rsidR="00933A09" w:rsidRDefault="00933A09">
      <w:r>
        <w:t xml:space="preserve">Nader bericht over de beboeting voor overtreding van het jachtreglement uit </w:t>
      </w:r>
      <w:smartTag w:uri="urn:schemas-microsoft-com:office:smarttags" w:element="metricconverter">
        <w:smartTagPr>
          <w:attr w:name="ProductID" w:val="1656 in"/>
        </w:smartTagPr>
        <w:r>
          <w:t>1656 in</w:t>
        </w:r>
      </w:smartTag>
      <w:r>
        <w:t xml:space="preserve"> de heerlijkheid Mierlo met een beschouwing over de rechten van de Heer van Mierlo.</w:t>
      </w:r>
    </w:p>
    <w:p w:rsidR="00933A09" w:rsidRDefault="00933A09"/>
    <w:p w:rsidR="00933A09" w:rsidRDefault="00933A09">
      <w:r>
        <w:t>folio 186 verso</w:t>
      </w:r>
    </w:p>
    <w:p w:rsidR="00933A09" w:rsidRDefault="00933A09">
      <w:r>
        <w:t>13 december 1764</w:t>
      </w:r>
    </w:p>
    <w:p w:rsidR="00933A09" w:rsidRDefault="00933A09">
      <w:r>
        <w:t xml:space="preserve">Bericht over het stellen van een ijzeren leuning aan het commandement te ’s-Hertogenbosch zonder dat daar permissie voor gegeven was.  </w:t>
      </w:r>
    </w:p>
    <w:p w:rsidR="00933A09" w:rsidRDefault="00933A09"/>
    <w:p w:rsidR="00933A09" w:rsidRDefault="00933A09">
      <w:r>
        <w:t>folio 187</w:t>
      </w:r>
    </w:p>
    <w:p w:rsidR="00933A09" w:rsidRDefault="00933A09">
      <w:r>
        <w:t>28 december 1764</w:t>
      </w:r>
    </w:p>
    <w:p w:rsidR="00B534F0" w:rsidRDefault="00933A09">
      <w:r>
        <w:t>Ber</w:t>
      </w:r>
      <w:r w:rsidR="00451EE9">
        <w:t>i</w:t>
      </w:r>
      <w:r>
        <w:t>cht op een rekest van de</w:t>
      </w:r>
      <w:r w:rsidR="00451EE9">
        <w:t xml:space="preserve"> </w:t>
      </w:r>
      <w:r>
        <w:t xml:space="preserve">hoogschout van ’s-Hertogenbosch i.v.m. de executie van Pierre Ouson vanwege omzwervingen, bedelarij, leven in ontucht en het slaan van een dorpsdienaar of schutter waarvoor hij is gegeseld en gebrandmerkt. </w:t>
      </w:r>
      <w:r w:rsidR="00B534F0">
        <w:t>Ook van de delinquent Guillaume Sarders [dubieus].</w:t>
      </w:r>
    </w:p>
    <w:p w:rsidR="00B534F0" w:rsidRDefault="00B534F0"/>
    <w:p w:rsidR="00B534F0" w:rsidRDefault="00B534F0">
      <w:r>
        <w:t>folio 188 verso</w:t>
      </w:r>
    </w:p>
    <w:p w:rsidR="00B534F0" w:rsidRDefault="00B534F0">
      <w:r>
        <w:t>19 januari 1765</w:t>
      </w:r>
    </w:p>
    <w:p w:rsidR="00B534F0" w:rsidRDefault="00B534F0">
      <w:r>
        <w:t>Bericht op een zéér uitvoerig rekest van de geërfden van de polder van de Ham en Rijscampen onder Cromvoirt bij Vught over de omslag over de landerijen aldaar. Voorts wordt gesproken over het weiden van de beesten, paarden en ganzen door die van Vught, Cromvoirt en Vlijmen, de bekwaamheid van de veehoeders. Vervolgens worden enkele rekenoverzichten gepresenteerd en ontstaat enige discussie over het schutten van beesten die schade toebrengen aan de landerijen.</w:t>
      </w:r>
    </w:p>
    <w:p w:rsidR="00B534F0" w:rsidRDefault="00B534F0"/>
    <w:p w:rsidR="00B534F0" w:rsidRDefault="00B534F0">
      <w:r>
        <w:t>folio 192</w:t>
      </w:r>
    </w:p>
    <w:p w:rsidR="00B534F0" w:rsidRDefault="00B534F0">
      <w:r>
        <w:t>21 januari 1765</w:t>
      </w:r>
    </w:p>
    <w:p w:rsidR="00B534F0" w:rsidRDefault="00B534F0">
      <w:r>
        <w:t>Continuatie van het octrooi voor de Sint Jorisschutterij te Bergeijk aangaande het beheer van de Waag aldaar met als bijlage een ‘extract uyt den guldeboeck</w:t>
      </w:r>
      <w:r w:rsidR="009B1DAA">
        <w:t xml:space="preserve"> van den Edelen Ridder en martelaer St. Joris in de parochie en vrijheijt van Bergheijk waarin onder anderen staat als volgt…….</w:t>
      </w:r>
      <w:r>
        <w:t xml:space="preserve"> </w:t>
      </w:r>
      <w:r w:rsidR="009B1DAA">
        <w:t xml:space="preserve">‘ en dan volgt in extenso het hele extract met een prachtig overzicht van alle producten die er worden gewogen en de prijs die ervoor betaald moet worden, ondertekend door J.G. de Haas dd. 17 december 1764 en met hem A. Covels, W. Branthuijsen, G. Braakhuijsen en de hoofdman is absent. </w:t>
      </w:r>
    </w:p>
    <w:p w:rsidR="009B1DAA" w:rsidRDefault="009B1DAA"/>
    <w:p w:rsidR="009B1DAA" w:rsidRDefault="009B1DAA">
      <w:r>
        <w:t>folio 196</w:t>
      </w:r>
    </w:p>
    <w:p w:rsidR="009B1DAA" w:rsidRDefault="009B1DAA">
      <w:r>
        <w:t xml:space="preserve">27 december 1764 </w:t>
      </w:r>
    </w:p>
    <w:p w:rsidR="009B1DAA" w:rsidRDefault="009B1DAA">
      <w:r>
        <w:t xml:space="preserve">Vervolgbericht op de aanvraag van de Sint Jorisschutterij uit Bergeijk en op folio 198 volgt dan de tekst van het reglement in 8 artikelen en de lijst zoals die is opgesteld t.b.v. </w:t>
      </w:r>
    </w:p>
    <w:p w:rsidR="009B1DAA" w:rsidRDefault="009B1DAA">
      <w:r>
        <w:t>de hoofdman, dekens en gildebroeders van de Sint Jorisschutterij.</w:t>
      </w:r>
    </w:p>
    <w:p w:rsidR="009B1DAA" w:rsidRDefault="009B1DAA"/>
    <w:p w:rsidR="009B1DAA" w:rsidRDefault="009B1DAA">
      <w:r>
        <w:t>folio 200</w:t>
      </w:r>
    </w:p>
    <w:p w:rsidR="009B1DAA" w:rsidRDefault="009B1DAA">
      <w:r>
        <w:t xml:space="preserve">februari 1765 </w:t>
      </w:r>
    </w:p>
    <w:p w:rsidR="00F11404" w:rsidRDefault="00F11404">
      <w:r>
        <w:t>Bericht op een u</w:t>
      </w:r>
      <w:r w:rsidR="009B1DAA">
        <w:t xml:space="preserve">iterst uitvoerig </w:t>
      </w:r>
      <w:r>
        <w:t xml:space="preserve">rekest van schepenen van Bakel en Milheeze </w:t>
      </w:r>
      <w:r w:rsidR="009B1DAA">
        <w:t>a</w:t>
      </w:r>
      <w:r>
        <w:t>an</w:t>
      </w:r>
      <w:r w:rsidR="009B1DAA">
        <w:t>gaande klachten over de persoon</w:t>
      </w:r>
      <w:r>
        <w:t xml:space="preserve"> </w:t>
      </w:r>
      <w:r w:rsidR="009B1DAA">
        <w:t>van Pieter</w:t>
      </w:r>
      <w:r>
        <w:t xml:space="preserve"> </w:t>
      </w:r>
      <w:r w:rsidR="009B1DAA">
        <w:t xml:space="preserve">van Heretum </w:t>
      </w:r>
      <w:r>
        <w:t>pachter van de houtschat en onderrentmeesterschappen aldaar. Hem wordt o.a. verweten de schouw gevoerd te hebben tegen alle gebruiken in en hierbij de maat te buiten te zijn gegaan; de publicatie van de dag waarop de schouw gevoerd zou worden heeft laten publiceren; hij zou dreigementen uiten; kwalijke praktijken rond het innen van schouwboeten; de ingezetenen probeert te overreden om akkoorden te sluiten over diverse zaken de houtschat betreffende en zijn actie rond de assistentie van de schouw. Er volgt t.a.v. de 6 punten een discussie over zijn optreden [interessant stuk].</w:t>
      </w:r>
    </w:p>
    <w:p w:rsidR="00F11404" w:rsidRDefault="00F11404"/>
    <w:p w:rsidR="00F11404" w:rsidRDefault="00F11404">
      <w:r>
        <w:t>folio 208</w:t>
      </w:r>
    </w:p>
    <w:p w:rsidR="00F11404" w:rsidRDefault="00F11404">
      <w:r>
        <w:t>11 februari 1765</w:t>
      </w:r>
    </w:p>
    <w:p w:rsidR="00F11404" w:rsidRDefault="004F2324">
      <w:r>
        <w:t xml:space="preserve">Bericht betreffende het verbaal van de gecommitteerden die een visitatie hebben verricht i.v.m. de slechte wegen tussen ’s-Hertogenbosch en Hedel en op basis daarvan schrijft men de regenten van Orthen, Empel, Gewande, Alem en Maren aan om hun dijken te repareren en in goede staat te brengen en te houden, met verwijzing naar diverse artikelen uit het reglement van het Laag Hemaal. </w:t>
      </w:r>
    </w:p>
    <w:p w:rsidR="004F2324" w:rsidRDefault="004F2324"/>
    <w:p w:rsidR="004F2324" w:rsidRDefault="004F2324">
      <w:r>
        <w:t>folio 210 verso</w:t>
      </w:r>
    </w:p>
    <w:p w:rsidR="004F2324" w:rsidRDefault="004F2324">
      <w:r>
        <w:t>13 februari 1765</w:t>
      </w:r>
    </w:p>
    <w:p w:rsidR="004F2324" w:rsidRDefault="004F2324">
      <w:r>
        <w:t xml:space="preserve">Bericht op een zeer uitvoerig rekest van de regenten van Deurne in het kwartier Peelland die om een authorisatie hebben verzocht om 200 lopensen gemeentegrond te mogen verkopen en tevens wordt de kwestie aangegeven van het aflossen van een recognitiecijns tegen de penning 33 1/3. Daarna volgt een breedvoerige discussie. </w:t>
      </w:r>
    </w:p>
    <w:p w:rsidR="004F2324" w:rsidRDefault="004F2324"/>
    <w:p w:rsidR="004F2324" w:rsidRDefault="004F2324">
      <w:r>
        <w:t>folio 213 verso</w:t>
      </w:r>
    </w:p>
    <w:p w:rsidR="004F2324" w:rsidRDefault="004F2324">
      <w:r>
        <w:t>17 februari 1765</w:t>
      </w:r>
    </w:p>
    <w:p w:rsidR="00B67E10" w:rsidRDefault="00B67E10">
      <w:r>
        <w:t>Bericht op een rekest van Hendrik Jan Francois baron van Scherpenzeel als Heer van de heerlijkheid Mierlo met Hout en Broek inzake de discussie over het recht van vrije warande of wildbaan binnen zijn heerlijkheid. Alle details en bepalingen over het jachtrecht worden aangehaald [interessant stuk voor lokale historie].</w:t>
      </w:r>
    </w:p>
    <w:p w:rsidR="00B67E10" w:rsidRDefault="00B67E10"/>
    <w:p w:rsidR="00B67E10" w:rsidRDefault="00B67E10">
      <w:r>
        <w:t>folio 216</w:t>
      </w:r>
    </w:p>
    <w:p w:rsidR="00B67E10" w:rsidRDefault="00B67E10">
      <w:r>
        <w:t>20 februari 1765</w:t>
      </w:r>
    </w:p>
    <w:p w:rsidR="008F6144" w:rsidRDefault="00B67E10">
      <w:r>
        <w:t>Zéér uitvoerige discussie n.a.v. klachten en de groeiende excessen, knevelarijen e.d. rondom de tol ter plaatse zoals die zijn geuit via het college der admiraliteit op de Maas en gericht tegen de pachters van de tol</w:t>
      </w:r>
      <w:r w:rsidR="008F6144">
        <w:t>, met de nodige praktijkvoorbeelden</w:t>
      </w:r>
      <w:r>
        <w:t>. Interessant voor een onderzoeker die het tolwezen in de 18</w:t>
      </w:r>
      <w:r w:rsidRPr="00B67E10">
        <w:rPr>
          <w:vertAlign w:val="superscript"/>
        </w:rPr>
        <w:t>e</w:t>
      </w:r>
      <w:r>
        <w:t xml:space="preserve"> eeuw nader bestudeert.  </w:t>
      </w:r>
    </w:p>
    <w:p w:rsidR="008F6144" w:rsidRDefault="008F6144"/>
    <w:p w:rsidR="008F6144" w:rsidRDefault="008F6144">
      <w:r>
        <w:t>folio 225 verso</w:t>
      </w:r>
    </w:p>
    <w:p w:rsidR="008F6144" w:rsidRDefault="008F6144">
      <w:r>
        <w:t>8 maart 1765</w:t>
      </w:r>
    </w:p>
    <w:p w:rsidR="008F6144" w:rsidRDefault="008F6144">
      <w:r>
        <w:t xml:space="preserve">Bericht op een rekest van de regenten van Waalwijk die graag hun octrooi tot het heffen van weg- en straatgeld gecontinueerd willen zien. Het vorige octrooi dateert van 1752. </w:t>
      </w:r>
    </w:p>
    <w:p w:rsidR="008F6144" w:rsidRDefault="008F6144"/>
    <w:p w:rsidR="008F6144" w:rsidRDefault="008F6144">
      <w:r>
        <w:t>folio 227 verso</w:t>
      </w:r>
    </w:p>
    <w:p w:rsidR="008F6144" w:rsidRDefault="008F6144">
      <w:r>
        <w:t>10 maart 1765</w:t>
      </w:r>
    </w:p>
    <w:p w:rsidR="008F6144" w:rsidRDefault="008F6144">
      <w:r>
        <w:t>Missive van de magistraat van ’s-Hertogenbosch die voornemens is een hekwerk op de pui van het stadhuis te laten maken waar men naar ouder gewoonte publicaties bekend maakt en verordeningen over het sluiten van dat hek, het beheer van de sleutel. De magistraat wenst vooraf inzage in de publicaties en men moet aldaar de sleutel komen vragen.</w:t>
      </w:r>
    </w:p>
    <w:p w:rsidR="008F6144" w:rsidRDefault="008F6144"/>
    <w:p w:rsidR="008F6144" w:rsidRDefault="008F6144">
      <w:r>
        <w:t>folio 228</w:t>
      </w:r>
    </w:p>
    <w:p w:rsidR="008F6144" w:rsidRDefault="008F6144">
      <w:r>
        <w:t>26 maart 1765</w:t>
      </w:r>
    </w:p>
    <w:p w:rsidR="00365030" w:rsidRDefault="008F6144">
      <w:r>
        <w:t xml:space="preserve">Verzoek van de regenten van de dingbank Veldhoven, Zeelst en Blaarthem om een pootkaart met permissie om op wegen en voorhoofden </w:t>
      </w:r>
      <w:r w:rsidR="00365030">
        <w:t xml:space="preserve">tot 60 voeten </w:t>
      </w:r>
      <w:r>
        <w:t>te mogen planten</w:t>
      </w:r>
      <w:r w:rsidR="00365030">
        <w:t xml:space="preserve"> zoals onlangs aan Bergeijk ook een dergelijk octrooi is verleend, gevolgd door een identiek verzoek van de regenten van Dommelen [28 maart] en ook Sint Oedenrode verzoekt om een uitbreiding met 20 voeten [29 maart].</w:t>
      </w:r>
    </w:p>
    <w:p w:rsidR="00365030" w:rsidRDefault="00365030"/>
    <w:p w:rsidR="00365030" w:rsidRDefault="00365030">
      <w:r>
        <w:t>folio 231 verso</w:t>
      </w:r>
    </w:p>
    <w:p w:rsidR="00365030" w:rsidRDefault="00365030">
      <w:r>
        <w:t>2 april 1765</w:t>
      </w:r>
    </w:p>
    <w:p w:rsidR="00365030" w:rsidRDefault="00365030">
      <w:r>
        <w:t xml:space="preserve">Uitvoerige discussie over het bericht om generaal te mogen procederen voor achterstallige cijnzen en renten en korenpachten, met een uitdrukkelijke verwijzing naar artikelen uit de costuimen van de stad ’s-Hertogenbosch. </w:t>
      </w:r>
    </w:p>
    <w:p w:rsidR="00365030" w:rsidRDefault="00365030"/>
    <w:p w:rsidR="00365030" w:rsidRDefault="00365030">
      <w:r>
        <w:t>folio 234 verso</w:t>
      </w:r>
    </w:p>
    <w:p w:rsidR="00365030" w:rsidRDefault="00365030">
      <w:r>
        <w:t>3 april 1765</w:t>
      </w:r>
    </w:p>
    <w:p w:rsidR="00365030" w:rsidRDefault="00365030">
      <w:r>
        <w:t xml:space="preserve">Vervolgakte over het eigenmachtig graven van drie waterputten op het marktveld te Hilvarenbeek </w:t>
      </w:r>
      <w:r w:rsidR="007142C0">
        <w:t xml:space="preserve">en het voldoen der kosten </w:t>
      </w:r>
      <w:r>
        <w:t xml:space="preserve">[zie ook: </w:t>
      </w:r>
      <w:r w:rsidR="008F6144">
        <w:t xml:space="preserve"> </w:t>
      </w:r>
      <w:r>
        <w:t>folio 68 en 92].</w:t>
      </w:r>
    </w:p>
    <w:p w:rsidR="00365030" w:rsidRDefault="00365030"/>
    <w:p w:rsidR="007142C0" w:rsidRDefault="007142C0"/>
    <w:p w:rsidR="007142C0" w:rsidRDefault="007142C0"/>
    <w:p w:rsidR="007142C0" w:rsidRDefault="007142C0">
      <w:r>
        <w:t>folio 235</w:t>
      </w:r>
    </w:p>
    <w:p w:rsidR="007142C0" w:rsidRDefault="007142C0">
      <w:r>
        <w:t>5 april en 10 april 1765</w:t>
      </w:r>
    </w:p>
    <w:p w:rsidR="007142C0" w:rsidRDefault="007142C0">
      <w:r>
        <w:t>Vervolgakte op de kwestie van baron van Cromstrom en mr. Vitriarius [zie ook: folio 125 en 132].</w:t>
      </w:r>
    </w:p>
    <w:p w:rsidR="007142C0" w:rsidRDefault="007142C0"/>
    <w:p w:rsidR="007142C0" w:rsidRDefault="007142C0">
      <w:r>
        <w:t>folio 236</w:t>
      </w:r>
    </w:p>
    <w:p w:rsidR="007142C0" w:rsidRDefault="007142C0">
      <w:r>
        <w:t>16 april 1765</w:t>
      </w:r>
    </w:p>
    <w:p w:rsidR="007142C0" w:rsidRDefault="007142C0">
      <w:r>
        <w:t>Bericht op</w:t>
      </w:r>
      <w:r w:rsidR="00451EE9">
        <w:t xml:space="preserve"> </w:t>
      </w:r>
      <w:r>
        <w:t>een rekest van de regenten van Someren die om goedkeuring verzoeken van een concept-reglement voor het gebruik van de Peel en het uitbannen van ontoelaatbare praktijken in dat gebied, met verwijzing naar een reglement uit 1686. Men gaat in</w:t>
      </w:r>
      <w:r w:rsidR="00C5536C">
        <w:t xml:space="preserve"> </w:t>
      </w:r>
      <w:r>
        <w:t>detail</w:t>
      </w:r>
      <w:r w:rsidR="00C5536C">
        <w:t xml:space="preserve"> </w:t>
      </w:r>
      <w:r>
        <w:t>in op diverse artikelen [boeiend document].</w:t>
      </w:r>
    </w:p>
    <w:p w:rsidR="007142C0" w:rsidRDefault="007142C0"/>
    <w:p w:rsidR="007142C0" w:rsidRDefault="007142C0">
      <w:r>
        <w:t>folio 242</w:t>
      </w:r>
    </w:p>
    <w:p w:rsidR="007142C0" w:rsidRDefault="007142C0">
      <w:r>
        <w:t>24 april 1765</w:t>
      </w:r>
    </w:p>
    <w:p w:rsidR="00596A36" w:rsidRDefault="007142C0">
      <w:r>
        <w:t xml:space="preserve">Bericht op een rekest van de regenten van Valkenswaard die permissie vragen om </w:t>
      </w:r>
      <w:r w:rsidR="00E46736">
        <w:t>een</w:t>
      </w:r>
      <w:r>
        <w:t xml:space="preserve"> botermarkt te mogen oprichten en da</w:t>
      </w:r>
      <w:r w:rsidR="00596A36">
        <w:t>ar</w:t>
      </w:r>
      <w:r>
        <w:t>op een reglement te formeren.</w:t>
      </w:r>
      <w:r w:rsidR="00596A36">
        <w:t xml:space="preserve"> Tevens wordt verwezen naar andere plaatsen die al een dergelijk octrooi hebben verkregen.</w:t>
      </w:r>
      <w:r>
        <w:t xml:space="preserve"> </w:t>
      </w:r>
    </w:p>
    <w:p w:rsidR="00596A36" w:rsidRDefault="00596A36"/>
    <w:p w:rsidR="00596A36" w:rsidRDefault="00596A36">
      <w:r>
        <w:t>folio 244</w:t>
      </w:r>
    </w:p>
    <w:p w:rsidR="00596A36" w:rsidRDefault="00596A36">
      <w:r>
        <w:t>16 april 1765</w:t>
      </w:r>
    </w:p>
    <w:p w:rsidR="00596A36" w:rsidRDefault="00596A36">
      <w:r>
        <w:t xml:space="preserve">Bericht op een rekest van de drossaard regenten van Waalwijk en van mr. Daniel Adriaan </w:t>
      </w:r>
      <w:r w:rsidR="00E46736">
        <w:t>L</w:t>
      </w:r>
      <w:r>
        <w:t>e Leu Wilhem als Heer van Waalwijk met nadere informatie omtrent de Cloostersteeg aldaar [zie ook: folio 168 verso, 179 verso en 184 verso].</w:t>
      </w:r>
    </w:p>
    <w:p w:rsidR="00596A36" w:rsidRDefault="00596A36"/>
    <w:p w:rsidR="00C5536C" w:rsidRDefault="00596A36">
      <w:r>
        <w:t>folio</w:t>
      </w:r>
      <w:r w:rsidR="00C5536C">
        <w:t xml:space="preserve"> 244</w:t>
      </w:r>
    </w:p>
    <w:p w:rsidR="00C5536C" w:rsidRDefault="00C5536C">
      <w:r>
        <w:t>8 mei 1765</w:t>
      </w:r>
    </w:p>
    <w:p w:rsidR="00C5536C" w:rsidRDefault="00C5536C">
      <w:r>
        <w:t>Vervolgakte over het hekwerk bij de pui van het Bossche stadhuis en het aldaar publiceren van belangrijke documenten als plakkaten, resoluties e.d. [zie folio 227 verso] met daar achteraan een officiële publicatie betreffende de visitatie van straten en goten en vanaf 11 mei a.s. de visitatie over de Dieze, die n.a.v. de ordonnantie op het schoonhouden en vegen van straten en goten en het verwijderen van vuiligheid uit de Dieze. Ondertekend door Ant. Martini.</w:t>
      </w:r>
    </w:p>
    <w:p w:rsidR="00C5536C" w:rsidRDefault="00C5536C"/>
    <w:p w:rsidR="00C5536C" w:rsidRDefault="00C5536C">
      <w:r>
        <w:t>folio 244 verso</w:t>
      </w:r>
    </w:p>
    <w:p w:rsidR="00C5536C" w:rsidRDefault="00C5536C">
      <w:r>
        <w:t>25 mei 1765</w:t>
      </w:r>
    </w:p>
    <w:p w:rsidR="001539ED" w:rsidRDefault="00C5536C">
      <w:r>
        <w:t xml:space="preserve">Bericht op een rekest van de regenten van Sint Oedenrode met een verzoek tot approbatie van hun recognitiecijns van 1-10-0 inzake het </w:t>
      </w:r>
      <w:r w:rsidR="001539ED">
        <w:t xml:space="preserve">20 voeten verder </w:t>
      </w:r>
      <w:r>
        <w:t>beplanten van de straten en voorhoofden</w:t>
      </w:r>
      <w:r w:rsidR="001539ED">
        <w:t xml:space="preserve"> i.p.v. de voorgeschreven 60 voeten.</w:t>
      </w:r>
    </w:p>
    <w:p w:rsidR="001539ED" w:rsidRDefault="001539ED"/>
    <w:p w:rsidR="001539ED" w:rsidRDefault="001539ED">
      <w:r>
        <w:t>folio 247</w:t>
      </w:r>
    </w:p>
    <w:p w:rsidR="001539ED" w:rsidRDefault="001539ED">
      <w:r>
        <w:t>25 mei 1765</w:t>
      </w:r>
    </w:p>
    <w:p w:rsidR="001539ED" w:rsidRDefault="001539ED">
      <w:r>
        <w:t>Bericht op een rekest van Ericus Hornman stadhouder van de stad Eindhoven en omliggende heerlijkheden die om zijn premie verzoekt i.v.m. de arrestatie en executie van Jacob en Louis Le Cocq die beiden zijn gegeseld vanwege bedelarij.</w:t>
      </w:r>
    </w:p>
    <w:p w:rsidR="001539ED" w:rsidRDefault="001539ED"/>
    <w:p w:rsidR="001539ED" w:rsidRDefault="001539ED">
      <w:r>
        <w:t>folio 248</w:t>
      </w:r>
    </w:p>
    <w:p w:rsidR="001539ED" w:rsidRDefault="001539ED">
      <w:r>
        <w:t>4 juni 1765</w:t>
      </w:r>
    </w:p>
    <w:p w:rsidR="00324B12" w:rsidRDefault="001539ED">
      <w:r>
        <w:t xml:space="preserve">Bericht op een rekest van de hoogschout van ’s-Hertogenbosch i.v.m. arrestatie en executie van de delinquent Martinus Driessen die op 12 maart </w:t>
      </w:r>
      <w:smartTag w:uri="urn:schemas-microsoft-com:office:smarttags" w:element="metricconverter">
        <w:smartTagPr>
          <w:attr w:name="ProductID" w:val="1765 in"/>
        </w:smartTagPr>
        <w:r>
          <w:t>1765 in</w:t>
        </w:r>
      </w:smartTag>
      <w:r>
        <w:t xml:space="preserve"> ‘sBosch is veroordeeld omdat hij op 28 januari daaraan voorafgaand onder het dorp Schijndel inde akkers tussen het Wijbosch en de gereformeerde kerk aldaar twee gebroeders nl. Lambert Jansse Verhagen en Johannes Jansse Verhagen op een ‘onmenschelijke wijze’ heeft vermoord en de vrouw van de eerst genoemd zeer gevaarlijk heeft verwond</w:t>
      </w:r>
      <w:r w:rsidR="00324B12">
        <w:t xml:space="preserve">. Deze delinquent is geboren te Peer in het land van Luik en heeft gewoond in Uden in het land van Ravestein. </w:t>
      </w:r>
    </w:p>
    <w:p w:rsidR="00324B12" w:rsidRDefault="00324B12"/>
    <w:p w:rsidR="00324B12" w:rsidRDefault="00324B12">
      <w:r>
        <w:t>folio 250</w:t>
      </w:r>
    </w:p>
    <w:p w:rsidR="00324B12" w:rsidRDefault="00324B12">
      <w:r>
        <w:t>juni 1765</w:t>
      </w:r>
    </w:p>
    <w:p w:rsidR="00324B12" w:rsidRDefault="00324B12">
      <w:r>
        <w:t>Missive aan de heer Scheijderuijdt over het verpachten van de novale tienden in de meierij van ’s-Hertogenbosch  op maandag 8 juli.</w:t>
      </w:r>
    </w:p>
    <w:p w:rsidR="00324B12" w:rsidRDefault="00324B12"/>
    <w:p w:rsidR="00324B12" w:rsidRDefault="00324B12">
      <w:r>
        <w:t>folio 250 verso</w:t>
      </w:r>
    </w:p>
    <w:p w:rsidR="00324B12" w:rsidRDefault="00324B12">
      <w:r>
        <w:t>18 juni 1765</w:t>
      </w:r>
    </w:p>
    <w:p w:rsidR="00992CFA" w:rsidRDefault="00324B12">
      <w:r>
        <w:t>Bericht op een rekest gezonden van de regenten van Westerhoven van de hand van Adriaan Wijgerda in huwelijk hebbende Godefrida Huijgens</w:t>
      </w:r>
      <w:r w:rsidR="00992CFA">
        <w:t xml:space="preserve"> te Hilvarenbeek die om een ontlastbrief verzoeken, wat door de genoemde regenten geweigerd zou worden omdat Godefrida te Westerhoven is geboren.</w:t>
      </w:r>
    </w:p>
    <w:p w:rsidR="00992CFA" w:rsidRDefault="00992CFA"/>
    <w:p w:rsidR="00992CFA" w:rsidRDefault="00992CFA">
      <w:r>
        <w:t>folio 251 verso</w:t>
      </w:r>
    </w:p>
    <w:p w:rsidR="00992CFA" w:rsidRDefault="00992CFA">
      <w:r>
        <w:t>26 juni 1765</w:t>
      </w:r>
    </w:p>
    <w:p w:rsidR="00992CFA" w:rsidRDefault="00992CFA">
      <w:r>
        <w:t>Bericht op een rekest van de gecommitteerden van het Bosscheveld en de Maij die verzoeken om ontslagen te worden van de betaling van een recognitiecijns van 3-0-0 behorende bij het recht van de wind voor twee watermolens die voorheen gestaan hebben op de Boschdijk en gediend hebben om het water uit de polder te malen. Deze molens bestaan immers niet meer.</w:t>
      </w:r>
    </w:p>
    <w:p w:rsidR="00992CFA" w:rsidRDefault="00992CFA"/>
    <w:p w:rsidR="00992CFA" w:rsidRDefault="00992CFA">
      <w:r>
        <w:t>folio 252 verso</w:t>
      </w:r>
    </w:p>
    <w:p w:rsidR="00992CFA" w:rsidRDefault="00992CFA">
      <w:r>
        <w:t>27 juni 1765</w:t>
      </w:r>
    </w:p>
    <w:p w:rsidR="003734A7" w:rsidRDefault="00992CFA">
      <w:r>
        <w:t xml:space="preserve">Bericht op een rekest van de regenten van Gestel onder het kwartier van Kempenland waarin verklaard wordt dat die van Aalst bevoegd zijn om die van Gennip, dat burgerlijk onder Gestel hoort, ontlastbrieven te geven, maar het tegendeel wordt aangetoond. Daarna wordt ingegaan op de burgerlijke en kerkelijke situatie </w:t>
      </w:r>
      <w:r w:rsidR="003734A7">
        <w:t>met aan het einde een latijnse tekst verband houdend met de H.Geesttafel ter plaatse.</w:t>
      </w:r>
    </w:p>
    <w:p w:rsidR="003734A7" w:rsidRDefault="003734A7"/>
    <w:p w:rsidR="003734A7" w:rsidRPr="00E46736" w:rsidRDefault="003734A7">
      <w:pPr>
        <w:rPr>
          <w:b/>
        </w:rPr>
      </w:pPr>
      <w:r w:rsidRPr="00E46736">
        <w:rPr>
          <w:b/>
        </w:rPr>
        <w:t>EINDE VAN DIT INVENTARISNUMMER</w:t>
      </w:r>
    </w:p>
    <w:p w:rsidR="003734A7" w:rsidRDefault="003734A7"/>
    <w:p w:rsidR="001539ED" w:rsidRDefault="00992CFA">
      <w:r>
        <w:t xml:space="preserve"> </w:t>
      </w:r>
      <w:r w:rsidR="00324B12">
        <w:t xml:space="preserve"> </w:t>
      </w:r>
      <w:r w:rsidR="001539ED">
        <w:t xml:space="preserve"> </w:t>
      </w:r>
    </w:p>
    <w:p w:rsidR="00C5536C" w:rsidRDefault="00C5536C">
      <w:r>
        <w:t xml:space="preserve">  </w:t>
      </w:r>
    </w:p>
    <w:p w:rsidR="00C5536C" w:rsidRDefault="00C5536C"/>
    <w:p w:rsidR="00C5536C" w:rsidRDefault="00C5536C"/>
    <w:p w:rsidR="00C5536C" w:rsidRDefault="00C5536C"/>
    <w:p w:rsidR="007142C0" w:rsidRDefault="00596A36">
      <w:r>
        <w:t xml:space="preserve">   </w:t>
      </w:r>
      <w:r w:rsidR="007142C0">
        <w:t xml:space="preserve">   </w:t>
      </w:r>
    </w:p>
    <w:p w:rsidR="007142C0" w:rsidRDefault="007142C0"/>
    <w:p w:rsidR="007142C0" w:rsidRDefault="007142C0">
      <w:r>
        <w:t xml:space="preserve">  </w:t>
      </w:r>
    </w:p>
    <w:p w:rsidR="008F6144" w:rsidRDefault="008F6144">
      <w:r>
        <w:t xml:space="preserve">  </w:t>
      </w:r>
    </w:p>
    <w:p w:rsidR="004F2324" w:rsidRDefault="00B67E10">
      <w:r>
        <w:t xml:space="preserve">  </w:t>
      </w:r>
    </w:p>
    <w:p w:rsidR="00F11404" w:rsidRDefault="00F11404"/>
    <w:p w:rsidR="00F11404" w:rsidRDefault="00F11404">
      <w:r>
        <w:t xml:space="preserve"> </w:t>
      </w:r>
    </w:p>
    <w:p w:rsidR="00F11404" w:rsidRDefault="00F11404"/>
    <w:p w:rsidR="009B1DAA" w:rsidRDefault="00F11404">
      <w:r>
        <w:t xml:space="preserve">  </w:t>
      </w:r>
    </w:p>
    <w:p w:rsidR="00933A09" w:rsidRDefault="00933A09">
      <w:r>
        <w:t xml:space="preserve"> </w:t>
      </w:r>
    </w:p>
    <w:p w:rsidR="000270B1" w:rsidRDefault="00DF0235">
      <w:r>
        <w:t xml:space="preserve"> </w:t>
      </w:r>
    </w:p>
    <w:p w:rsidR="000270B1" w:rsidRDefault="000270B1"/>
    <w:p w:rsidR="000270B1" w:rsidRDefault="000270B1"/>
    <w:p w:rsidR="000270B1" w:rsidRDefault="000270B1"/>
    <w:p w:rsidR="00CB3B80" w:rsidRDefault="00CB3B80">
      <w:r>
        <w:t xml:space="preserve">  </w:t>
      </w:r>
    </w:p>
    <w:p w:rsidR="00807D97" w:rsidRDefault="00D87D66">
      <w:r>
        <w:t xml:space="preserve">  </w:t>
      </w:r>
      <w:r w:rsidR="00807D97">
        <w:t xml:space="preserve"> </w:t>
      </w:r>
    </w:p>
    <w:p w:rsidR="00807D97" w:rsidRDefault="00807D97"/>
    <w:p w:rsidR="00807D97" w:rsidRDefault="00807D97">
      <w:r>
        <w:t xml:space="preserve">. </w:t>
      </w:r>
    </w:p>
    <w:p w:rsidR="00133F84" w:rsidRDefault="00133F84"/>
    <w:p w:rsidR="00133F84" w:rsidRDefault="00133F84">
      <w:r>
        <w:t xml:space="preserve"> </w:t>
      </w:r>
    </w:p>
    <w:p w:rsidR="006648CF" w:rsidRDefault="006648CF"/>
    <w:p w:rsidR="00204DC6" w:rsidRDefault="00204DC6"/>
    <w:p w:rsidR="002E0819" w:rsidRDefault="00204DC6">
      <w:r>
        <w:t xml:space="preserve">  </w:t>
      </w:r>
    </w:p>
    <w:p w:rsidR="00615317" w:rsidRDefault="009C31B7">
      <w:r>
        <w:t xml:space="preserve">  </w:t>
      </w:r>
      <w:r w:rsidR="00615317">
        <w:t xml:space="preserve">   </w:t>
      </w:r>
    </w:p>
    <w:p w:rsidR="000472CC" w:rsidRDefault="00E74E64">
      <w:r>
        <w:t xml:space="preserve">   </w:t>
      </w:r>
      <w:r w:rsidR="000472CC">
        <w:t xml:space="preserve">  </w:t>
      </w:r>
    </w:p>
    <w:p w:rsidR="00822BFD" w:rsidRDefault="00822BFD"/>
    <w:p w:rsidR="00822BFD" w:rsidRDefault="00822BFD"/>
    <w:p w:rsidR="00FF106D" w:rsidRDefault="008057E0">
      <w:r>
        <w:t xml:space="preserve">  </w:t>
      </w:r>
      <w:r w:rsidR="003B57A4">
        <w:t xml:space="preserve"> </w:t>
      </w:r>
      <w:r w:rsidR="00226ECE">
        <w:t xml:space="preserve"> </w:t>
      </w:r>
      <w:r w:rsidR="001C4E8B">
        <w:t xml:space="preserve"> </w:t>
      </w:r>
      <w:r w:rsidR="00614FEF">
        <w:t xml:space="preserve"> </w:t>
      </w:r>
      <w:r w:rsidR="003D17A2">
        <w:t xml:space="preserve">  </w:t>
      </w:r>
    </w:p>
    <w:sectPr w:rsidR="00FF106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Eras Bold ITC">
    <w:panose1 w:val="020B0907030504020204"/>
    <w:charset w:val="00"/>
    <w:family w:val="swiss"/>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65113"/>
    <w:rsid w:val="00011A12"/>
    <w:rsid w:val="000210C1"/>
    <w:rsid w:val="000270B1"/>
    <w:rsid w:val="000472CC"/>
    <w:rsid w:val="00061058"/>
    <w:rsid w:val="000860E7"/>
    <w:rsid w:val="000C7812"/>
    <w:rsid w:val="000D4E09"/>
    <w:rsid w:val="00127F2D"/>
    <w:rsid w:val="00133F84"/>
    <w:rsid w:val="001539ED"/>
    <w:rsid w:val="00173724"/>
    <w:rsid w:val="001C4E8B"/>
    <w:rsid w:val="00204DC6"/>
    <w:rsid w:val="00226ECE"/>
    <w:rsid w:val="00247B60"/>
    <w:rsid w:val="002621D5"/>
    <w:rsid w:val="00291D7A"/>
    <w:rsid w:val="002A4214"/>
    <w:rsid w:val="002E0819"/>
    <w:rsid w:val="00321083"/>
    <w:rsid w:val="00324B12"/>
    <w:rsid w:val="00365030"/>
    <w:rsid w:val="003734A7"/>
    <w:rsid w:val="0039317D"/>
    <w:rsid w:val="003A221B"/>
    <w:rsid w:val="003A78D5"/>
    <w:rsid w:val="003B57A4"/>
    <w:rsid w:val="003C313B"/>
    <w:rsid w:val="003C317E"/>
    <w:rsid w:val="003C6781"/>
    <w:rsid w:val="003D17A2"/>
    <w:rsid w:val="003F4DB4"/>
    <w:rsid w:val="00437724"/>
    <w:rsid w:val="0045042A"/>
    <w:rsid w:val="00451EE9"/>
    <w:rsid w:val="004B0AA9"/>
    <w:rsid w:val="004B0F2B"/>
    <w:rsid w:val="004D28A5"/>
    <w:rsid w:val="004F2324"/>
    <w:rsid w:val="00502AB6"/>
    <w:rsid w:val="00565E3B"/>
    <w:rsid w:val="005836F7"/>
    <w:rsid w:val="00596A36"/>
    <w:rsid w:val="005B1164"/>
    <w:rsid w:val="00614FEF"/>
    <w:rsid w:val="00615317"/>
    <w:rsid w:val="0064083D"/>
    <w:rsid w:val="006648CF"/>
    <w:rsid w:val="006A27C2"/>
    <w:rsid w:val="006E0DD5"/>
    <w:rsid w:val="006E1601"/>
    <w:rsid w:val="007142C0"/>
    <w:rsid w:val="007460F2"/>
    <w:rsid w:val="00790E1C"/>
    <w:rsid w:val="007936A9"/>
    <w:rsid w:val="007A71F0"/>
    <w:rsid w:val="007B161E"/>
    <w:rsid w:val="007D44F6"/>
    <w:rsid w:val="007E795F"/>
    <w:rsid w:val="007F6A5B"/>
    <w:rsid w:val="008057E0"/>
    <w:rsid w:val="00807D97"/>
    <w:rsid w:val="008226B9"/>
    <w:rsid w:val="00822BFD"/>
    <w:rsid w:val="00840765"/>
    <w:rsid w:val="00884407"/>
    <w:rsid w:val="008E4589"/>
    <w:rsid w:val="008F4C4D"/>
    <w:rsid w:val="008F6144"/>
    <w:rsid w:val="009068A0"/>
    <w:rsid w:val="00933A09"/>
    <w:rsid w:val="009409C9"/>
    <w:rsid w:val="009440C7"/>
    <w:rsid w:val="00953C12"/>
    <w:rsid w:val="0095791E"/>
    <w:rsid w:val="00992CFA"/>
    <w:rsid w:val="009B1DAA"/>
    <w:rsid w:val="009C31B7"/>
    <w:rsid w:val="009D3E9A"/>
    <w:rsid w:val="009E0F09"/>
    <w:rsid w:val="00A21F63"/>
    <w:rsid w:val="00A34308"/>
    <w:rsid w:val="00A4025D"/>
    <w:rsid w:val="00AA0000"/>
    <w:rsid w:val="00AA0210"/>
    <w:rsid w:val="00AA0AB3"/>
    <w:rsid w:val="00AB7868"/>
    <w:rsid w:val="00AD30EB"/>
    <w:rsid w:val="00B03908"/>
    <w:rsid w:val="00B323AE"/>
    <w:rsid w:val="00B534F0"/>
    <w:rsid w:val="00B65A3A"/>
    <w:rsid w:val="00B67E10"/>
    <w:rsid w:val="00BF409A"/>
    <w:rsid w:val="00C06DFE"/>
    <w:rsid w:val="00C329C9"/>
    <w:rsid w:val="00C5536C"/>
    <w:rsid w:val="00C64B01"/>
    <w:rsid w:val="00C81BE5"/>
    <w:rsid w:val="00C81D67"/>
    <w:rsid w:val="00C81D86"/>
    <w:rsid w:val="00C82550"/>
    <w:rsid w:val="00C92250"/>
    <w:rsid w:val="00CB3B80"/>
    <w:rsid w:val="00CB480E"/>
    <w:rsid w:val="00CD13CD"/>
    <w:rsid w:val="00CE02C5"/>
    <w:rsid w:val="00CF1F29"/>
    <w:rsid w:val="00D53C1E"/>
    <w:rsid w:val="00D65113"/>
    <w:rsid w:val="00D83774"/>
    <w:rsid w:val="00D87D66"/>
    <w:rsid w:val="00DB4C73"/>
    <w:rsid w:val="00DF0235"/>
    <w:rsid w:val="00E46736"/>
    <w:rsid w:val="00E74E64"/>
    <w:rsid w:val="00ED6A02"/>
    <w:rsid w:val="00F11404"/>
    <w:rsid w:val="00F141BD"/>
    <w:rsid w:val="00F206AD"/>
    <w:rsid w:val="00F406BA"/>
    <w:rsid w:val="00F70154"/>
    <w:rsid w:val="00FB6082"/>
    <w:rsid w:val="00FE1E32"/>
    <w:rsid w:val="00FF106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6912133F-96EA-49C9-9962-803C87D4E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6205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9241</Words>
  <Characters>50828</Characters>
  <Application>Microsoft Office Word</Application>
  <DocSecurity>0</DocSecurity>
  <Lines>423</Lines>
  <Paragraphs>119</Paragraphs>
  <ScaleCrop>false</ScaleCrop>
  <HeadingPairs>
    <vt:vector size="2" baseType="variant">
      <vt:variant>
        <vt:lpstr>Titel</vt:lpstr>
      </vt:variant>
      <vt:variant>
        <vt:i4>1</vt:i4>
      </vt:variant>
    </vt:vector>
  </HeadingPairs>
  <TitlesOfParts>
    <vt:vector size="1" baseType="lpstr">
      <vt:lpstr>RRG</vt:lpstr>
    </vt:vector>
  </TitlesOfParts>
  <Company> Henk Beijers Archiefcollectie</Company>
  <LinksUpToDate>false</LinksUpToDate>
  <CharactersWithSpaces>59950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2007-09-12T15:06:00Z</cp:lastPrinted>
  <dcterms:created xsi:type="dcterms:W3CDTF">2026-10-24T11:09:00Z</dcterms:created>
  <dcterms:modified xsi:type="dcterms:W3CDTF">2026-10-24T11:09:00Z</dcterms:modified>
</cp:coreProperties>
</file>