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F5FE4" w:rsidRDefault="00CF5FE4">
      <w:pPr>
        <w:rPr>
          <w:sz w:val="16"/>
        </w:rPr>
      </w:pPr>
      <w:r>
        <w:rPr>
          <w:sz w:val="16"/>
        </w:rPr>
        <w:t>RANB Toegangsnummer 1107</w:t>
      </w:r>
    </w:p>
    <w:p w:rsidR="00CF5FE4" w:rsidRDefault="00CF5FE4">
      <w:pPr>
        <w:rPr>
          <w:sz w:val="16"/>
        </w:rPr>
      </w:pPr>
      <w:r>
        <w:rPr>
          <w:sz w:val="16"/>
        </w:rPr>
        <w:t>Microfiches Algemeen Rijksarchief Brussel</w:t>
      </w:r>
    </w:p>
    <w:p w:rsidR="00CF5FE4" w:rsidRDefault="00CF5FE4">
      <w:pPr>
        <w:rPr>
          <w:sz w:val="16"/>
        </w:rPr>
      </w:pPr>
      <w:r>
        <w:rPr>
          <w:sz w:val="16"/>
        </w:rPr>
        <w:t>REKENKAMER DELEN - REMISSIEBOEKEN BRUSSEL</w:t>
      </w:r>
    </w:p>
    <w:p w:rsidR="00CF5FE4" w:rsidRDefault="00CF5FE4">
      <w:pPr>
        <w:rPr>
          <w:sz w:val="16"/>
        </w:rPr>
      </w:pPr>
      <w:r>
        <w:rPr>
          <w:sz w:val="16"/>
        </w:rPr>
        <w:t>Inv.nrs. 645 – 663 periode 1556-1648</w:t>
      </w:r>
    </w:p>
    <w:p w:rsidR="00CF5FE4" w:rsidRDefault="00CF5FE4">
      <w:pPr>
        <w:rPr>
          <w:sz w:val="16"/>
        </w:rPr>
      </w:pPr>
      <w:r>
        <w:rPr>
          <w:sz w:val="16"/>
        </w:rPr>
        <w:t>Inventarisnummer 648</w:t>
      </w:r>
    </w:p>
    <w:p w:rsidR="00CF5FE4" w:rsidRDefault="00CF5FE4">
      <w:pPr>
        <w:rPr>
          <w:sz w:val="16"/>
        </w:rPr>
      </w:pPr>
    </w:p>
    <w:p w:rsidR="00CF5FE4" w:rsidRDefault="00CF5FE4">
      <w:pPr>
        <w:rPr>
          <w:sz w:val="16"/>
        </w:rPr>
      </w:pPr>
    </w:p>
    <w:p w:rsidR="00CF5FE4" w:rsidRDefault="00CF5FE4">
      <w:pPr>
        <w:pBdr>
          <w:top w:val="double" w:sz="6" w:space="1" w:color="auto"/>
          <w:bottom w:val="double" w:sz="6" w:space="1" w:color="auto"/>
        </w:pBdr>
        <w:rPr>
          <w:sz w:val="16"/>
        </w:rPr>
      </w:pPr>
      <w:r>
        <w:rPr>
          <w:sz w:val="16"/>
        </w:rPr>
        <w:t>FICHE 1 inventarisnummer 648 periode 1569-1576</w:t>
      </w:r>
    </w:p>
    <w:p w:rsidR="00CF5FE4" w:rsidRDefault="00CF5FE4">
      <w:pPr>
        <w:rPr>
          <w:sz w:val="16"/>
        </w:rPr>
      </w:pPr>
    </w:p>
    <w:p w:rsidR="00CF5FE4" w:rsidRDefault="00CF5FE4">
      <w:pPr>
        <w:rPr>
          <w:sz w:val="16"/>
        </w:rPr>
      </w:pPr>
      <w:r>
        <w:rPr>
          <w:sz w:val="16"/>
        </w:rPr>
        <w:t>fol.20 opnamenummer 2833</w:t>
      </w:r>
    </w:p>
    <w:p w:rsidR="00CF5FE4" w:rsidRDefault="00CF5FE4">
      <w:pPr>
        <w:rPr>
          <w:sz w:val="16"/>
        </w:rPr>
      </w:pPr>
      <w:r>
        <w:rPr>
          <w:sz w:val="16"/>
        </w:rPr>
        <w:t>Ingediend is een ootmoedige supplicatie van AUGUSTIJN VAN PUT uit de omgeving van ’s-HERTOGENBOSCH. Hij is een arm en schamel gezel en linkszijdig verlamd. Hij verklaart ongeveer 9 jaren geleden te zijn gekomen in Antwerpen en daar op straat en elders zijn kost te hebbe</w:t>
      </w:r>
      <w:r>
        <w:rPr>
          <w:sz w:val="16"/>
        </w:rPr>
        <w:t>n verdiend. In 1565 leefde hij van aalmoezen in het KNECHTENSHUYS binnen de stad Antwerpen. Ongeveer 13 dagen voor dat de Onze Lieve Vrouwe Omgang zou plaats vinden is hij op een bruiloft geweest, die werd gevierd op de kamer van de zilversmeden in de stad. De bruidegom was een landgenoot van hem. Op die bruiloft was ook een zekere JAN WINNE aanwezig, aangesteld om ‘de curaten vanden bruyloft te versorgen ende oyck om die poerte te bewaren’. Jan, die de suppliant had gezien, vroeg hem wat hij daar te zoeken</w:t>
      </w:r>
      <w:r>
        <w:rPr>
          <w:sz w:val="16"/>
        </w:rPr>
        <w:t xml:space="preserve"> had en noemde hem rabout en bedelaar, omdat hij van aalmoezen leefde en ‘int DULHUYS’had gelegen. Op de tweede dag van de bruiloft, nadat de suppliant genoemde Jan al enige tijd had geïrriteerd, trok hij zijn mes en gaf hem een vuistslag in zijn gezicht. Hij hield de suppliant voor zot. Augustijn heeft toen zijn opsteker te voorschijn gehaald en stak Jan daarmee in de borst, waaraan hij 9 dagen later overleed. Hij leefde gedurende die tijd op aalmoezen zowel in het ‘dulhuys’ als in het ‘knechtkenshuys’, ma</w:t>
      </w:r>
      <w:r>
        <w:rPr>
          <w:sz w:val="16"/>
        </w:rPr>
        <w:t>ar de weduwe beschouwde hem als een ‘miserabel persoon die oick dicwyls cranck van zynnen is ende dat hy is sittende tot grooten laste vanden aelmoesseniers die daeraff gheerne ontlast waeren’. Ze sprak over het voorval de aalmoezeniers op aan. Uiteindelijk volgt toch remissie voor Augustijn – october 1569.</w:t>
      </w:r>
    </w:p>
    <w:p w:rsidR="00CF5FE4" w:rsidRDefault="00CF5FE4">
      <w:pPr>
        <w:rPr>
          <w:sz w:val="16"/>
        </w:rPr>
      </w:pPr>
    </w:p>
    <w:p w:rsidR="00CF5FE4" w:rsidRDefault="00CF5FE4">
      <w:pPr>
        <w:pBdr>
          <w:top w:val="double" w:sz="6" w:space="1" w:color="auto"/>
          <w:bottom w:val="double" w:sz="6" w:space="1" w:color="auto"/>
        </w:pBdr>
        <w:rPr>
          <w:sz w:val="16"/>
        </w:rPr>
      </w:pPr>
      <w:r>
        <w:rPr>
          <w:sz w:val="16"/>
        </w:rPr>
        <w:t>FICHE 2 inventarisnummer 648 periode 1569-1576</w:t>
      </w:r>
    </w:p>
    <w:p w:rsidR="00CF5FE4" w:rsidRDefault="00CF5FE4">
      <w:pPr>
        <w:rPr>
          <w:sz w:val="16"/>
        </w:rPr>
      </w:pPr>
    </w:p>
    <w:p w:rsidR="00CF5FE4" w:rsidRDefault="00CF5FE4">
      <w:pPr>
        <w:rPr>
          <w:sz w:val="16"/>
        </w:rPr>
      </w:pPr>
      <w:r>
        <w:rPr>
          <w:sz w:val="16"/>
        </w:rPr>
        <w:t>fol.38v opnamenummer 2870</w:t>
      </w:r>
    </w:p>
    <w:p w:rsidR="00CF5FE4" w:rsidRDefault="00CF5FE4">
      <w:pPr>
        <w:rPr>
          <w:sz w:val="16"/>
        </w:rPr>
      </w:pPr>
      <w:r>
        <w:rPr>
          <w:sz w:val="16"/>
        </w:rPr>
        <w:t>Een ootmoedige supplicatie van JENNEKEN de dochter van wijlen HUYBRECHT HAMERS en diens vrouw JENNEKEN MAILLLANTS. Zij verklaart</w:t>
      </w:r>
      <w:r>
        <w:rPr>
          <w:sz w:val="16"/>
        </w:rPr>
        <w:t xml:space="preserve"> dat haar, na het overlijden van haar ouders en de dood van haar zus METKEN, zijn aangekomen ‘zekere goeden huysen ende gronden van erfven ende onder andere acht verscheyden cameren oft cleyn huyskens gestaen binnen onser stadt vanden Bossche in een straetken genoempt BATENPOORTKEN welcke voirs. acht cameren die suppliante ende heur voirs. zustere bynnen heuren leven hadden gedestineert te laten tot wooningen van acht arme vrouws persoonen ende de selve te versien van tamelyck onderhoudt van broot coren end</w:t>
      </w:r>
      <w:r>
        <w:rPr>
          <w:sz w:val="16"/>
        </w:rPr>
        <w:t>e anderssins gelyck die suppliante tselve geerne soude effectueren ende volbringen, maer en soude tselve nyet en mogen doen, obsterende d’ordinnancie ende blyde incompste, daermede verboden is egeen beruerlyck goeden te mogen brengen in dooder handt sonder onse voirgaende consent’. Advies wordt ingewonnen bij de wethouders van de stad Den Bosch. Het octrooi tot stichting wordt verleend -  26 april 1570.</w:t>
      </w:r>
    </w:p>
    <w:p w:rsidR="00CF5FE4" w:rsidRDefault="00CF5FE4">
      <w:pPr>
        <w:rPr>
          <w:sz w:val="16"/>
        </w:rPr>
      </w:pPr>
      <w:r>
        <w:rPr>
          <w:sz w:val="16"/>
        </w:rPr>
        <w:t>(opm: kan dit het bekende Hamersgasthuis zijn ?).</w:t>
      </w:r>
    </w:p>
    <w:p w:rsidR="00CF5FE4" w:rsidRDefault="00CF5FE4">
      <w:pPr>
        <w:rPr>
          <w:sz w:val="16"/>
        </w:rPr>
      </w:pPr>
      <w:r>
        <w:rPr>
          <w:sz w:val="16"/>
        </w:rPr>
        <w:t xml:space="preserve"> </w:t>
      </w:r>
    </w:p>
    <w:p w:rsidR="00CF5FE4" w:rsidRDefault="00CF5FE4">
      <w:pPr>
        <w:rPr>
          <w:sz w:val="16"/>
        </w:rPr>
      </w:pPr>
      <w:r>
        <w:rPr>
          <w:sz w:val="16"/>
        </w:rPr>
        <w:t>fol.41 opnamenummer 2875</w:t>
      </w:r>
    </w:p>
    <w:p w:rsidR="00CF5FE4" w:rsidRDefault="00CF5FE4">
      <w:pPr>
        <w:rPr>
          <w:sz w:val="16"/>
        </w:rPr>
      </w:pPr>
      <w:r>
        <w:rPr>
          <w:sz w:val="16"/>
        </w:rPr>
        <w:t>Een ootmoedige supplicatie v</w:t>
      </w:r>
      <w:r>
        <w:rPr>
          <w:sz w:val="16"/>
        </w:rPr>
        <w:t xml:space="preserve">an DIERICK WYNANTS VAN DEN VALCK rietmaker van zijn beroep en inwoner van de stad ’s-HERTOGENBOSCH. Hij verklaart dat hij in 1566 met wijlen HENRICK GILLIS COENEN en meer anderen heeft zitten drinken in de herberg genaamd ‘den BISSCHOPSHOET’ waar ze een kaartspel hebben gespeeld. Dierick had van genoemde wijlen Hendrik 1 oort stuiver gewonnen maar die wilde dat niet betalen, want hij wilde liever nog kort doorspelen wat Dierick goed vond en ook gedaan heeft. Andermaal won hij echter weer, zodat Hendrik een </w:t>
      </w:r>
      <w:r>
        <w:rPr>
          <w:sz w:val="16"/>
        </w:rPr>
        <w:t xml:space="preserve">halve stuiver schuldig was, maar ook die heeft hij niet willen betalen en trok zijn opsteker. Dierick zag het gevaar en de omstanders wilden een steekpartij beletten en trokken Hendrik de opsteker uit zijn hand. Drie dagen voor de feestdag van Sint Lenaert  1567 ‘savonds tussen zeven en acht uur loopt Dierick de genoemde Henrick Gillis tegen het lijf in de stad, met een lantaarn in zijn hand in gezelschap van twee manspersonen. Dierick verzoekt aan Hendrik betreffende de hele kwestie vrede te sluiten, maar </w:t>
      </w:r>
      <w:r>
        <w:rPr>
          <w:sz w:val="16"/>
        </w:rPr>
        <w:t>die wil dat niet. Hij wil zelfs met Dierick niet eten noch drinken. Het loopt weer eens op een fikse vechtpartij uit. De suppliant heeft daarop drie verwondingen opgelopen en is ‘ter aerde gesoncken’. Hendrik liet hem zo achter. Daarna is Dierick toch weer opgestaan, Hendrik nagelopen, heeft hem uiteindelijk ingehaald, waarna het weer tot een vechtpartij komt. Logisch, want Dierick was ‘zeer vergrampt’. Dierick loopt ook nog een wond aan zijn arm op. Toch ziet hij nog kans om Hendrik een messteek te geven i</w:t>
      </w:r>
      <w:r>
        <w:rPr>
          <w:sz w:val="16"/>
        </w:rPr>
        <w:t>n de linkerborst, waarna die ‘ter eerden zinckende corts daernae afflyvich geworden is’. Remissie voor Dierick volgt – Goede vrijdag 1569.</w:t>
      </w:r>
    </w:p>
    <w:p w:rsidR="00CF5FE4" w:rsidRDefault="00CF5FE4">
      <w:pPr>
        <w:rPr>
          <w:sz w:val="16"/>
        </w:rPr>
      </w:pPr>
    </w:p>
    <w:p w:rsidR="00CF5FE4" w:rsidRDefault="00CF5FE4">
      <w:pPr>
        <w:rPr>
          <w:sz w:val="16"/>
        </w:rPr>
      </w:pPr>
      <w:r>
        <w:rPr>
          <w:sz w:val="16"/>
        </w:rPr>
        <w:t>fol.59 opnamenummer 2911</w:t>
      </w:r>
    </w:p>
    <w:p w:rsidR="00CF5FE4" w:rsidRDefault="00CF5FE4">
      <w:pPr>
        <w:rPr>
          <w:sz w:val="16"/>
        </w:rPr>
      </w:pPr>
      <w:r>
        <w:rPr>
          <w:sz w:val="16"/>
        </w:rPr>
        <w:t xml:space="preserve">PEETER GOESSENS jongeman uit OISTERWIJK dient een supplicatie in. Hij verklaart daarin dat hij te goeder naam en faam bekend staat. Samen met nog 11 of 12 anderen heeft hij te HAAREN onder Oisterwijk het nieuwe jaar ingezongen in 1567 zoals dat in alle omliggende plaatsen gewoonte was op Nieuwjaarsavond. Nu gebeurde het dat de jongelui van twee </w:t>
      </w:r>
      <w:r>
        <w:rPr>
          <w:sz w:val="16"/>
        </w:rPr>
        <w:t>verschillende hertgangen elkaar troffen te Haaren ‘ende dien tegen deen anderen singende heeft de suppliant met zynen consorten een huys oft twee buyten huerlieden heertganck overgesongen’. Hierover ontstaat de nodige twist, waarbij JACOB MATHYSSEN DE BEER zaliger met een stok is geslagen op zijn arm en ook aan zijn hoofd gewond is geraakt, overigens niet dodelijk, zonder dat men wist wie het had gedaan omdat het nacht was. Daags daarna is hij naar Oisterwijk komen lopen bij de meester (zal de chirurgijn we</w:t>
      </w:r>
      <w:r>
        <w:rPr>
          <w:sz w:val="16"/>
        </w:rPr>
        <w:t xml:space="preserve">l geweest zijn). Bij zijn derde bezoek heeft hij tussen Haaren en Oisterwijk iets in het water zien liggen, wilde er dat uithalen, maar viel daarbij zelf in het water, na welke val hij ziek op bed is blijven liggen. Omdat hij enerzijds onachtzaam met zijn verwondingen was omgesprongen en anderzijds ten gevolge van deze val, is hij zes of zeven dagen later overleden. Peter wordt gratie verleend – vervolg op fiche 3 – juni 1570.  </w:t>
      </w:r>
    </w:p>
    <w:p w:rsidR="00CF5FE4" w:rsidRDefault="00CF5FE4">
      <w:pPr>
        <w:rPr>
          <w:sz w:val="16"/>
        </w:rPr>
      </w:pPr>
    </w:p>
    <w:p w:rsidR="00CF5FE4" w:rsidRDefault="00CF5FE4">
      <w:pPr>
        <w:rPr>
          <w:sz w:val="16"/>
        </w:rPr>
      </w:pPr>
    </w:p>
    <w:p w:rsidR="00CF5FE4" w:rsidRDefault="00CF5FE4">
      <w:pPr>
        <w:pBdr>
          <w:top w:val="double" w:sz="6" w:space="1" w:color="auto"/>
          <w:bottom w:val="double" w:sz="6" w:space="1" w:color="auto"/>
        </w:pBdr>
        <w:rPr>
          <w:sz w:val="16"/>
        </w:rPr>
      </w:pPr>
      <w:r>
        <w:rPr>
          <w:sz w:val="16"/>
        </w:rPr>
        <w:t>FICHE 3 inventarisnummer 648 periode 1569-1576</w:t>
      </w:r>
    </w:p>
    <w:p w:rsidR="00CF5FE4" w:rsidRDefault="00CF5FE4">
      <w:pPr>
        <w:rPr>
          <w:sz w:val="16"/>
        </w:rPr>
      </w:pPr>
    </w:p>
    <w:p w:rsidR="00CF5FE4" w:rsidRDefault="00CF5FE4">
      <w:pPr>
        <w:rPr>
          <w:sz w:val="16"/>
        </w:rPr>
      </w:pPr>
      <w:r>
        <w:rPr>
          <w:sz w:val="16"/>
        </w:rPr>
        <w:t xml:space="preserve">fol.63  </w:t>
      </w:r>
    </w:p>
    <w:p w:rsidR="00CF5FE4" w:rsidRDefault="00CF5FE4">
      <w:pPr>
        <w:rPr>
          <w:sz w:val="16"/>
        </w:rPr>
      </w:pPr>
      <w:r>
        <w:rPr>
          <w:sz w:val="16"/>
        </w:rPr>
        <w:t>Men verklaart dat me</w:t>
      </w:r>
      <w:r>
        <w:rPr>
          <w:sz w:val="16"/>
        </w:rPr>
        <w:t>t name het Markgraafschap van BERGEN [op Zoom] geleden heeft onder ‘de geweldige overvloyinge der zee’ en met name in zuidelijke richting o.a. de dorpen Woensdrecht, Hildernisse, Borchvliet en Zuydtlant en met name de daar achter gelegen landen als Oistmour, Zuytzelst, Oudelant, Moerlant, Wittenmour en verre omgeving, maar ook de stad Bergen op Zoom zelf en de omliggende dijken. Ook ondervond grote schade Tholen en omstreken en de landerijen richting Steenbergen. Vanwege de grote schade heeft men terstond d</w:t>
      </w:r>
      <w:r>
        <w:rPr>
          <w:sz w:val="16"/>
        </w:rPr>
        <w:t xml:space="preserve">e volgende personen aangesproken AELBERT VAN LOO raad en commies van de domeinen en financiën, MEESTER PEETER VAN </w:t>
      </w:r>
      <w:r>
        <w:rPr>
          <w:sz w:val="16"/>
        </w:rPr>
        <w:lastRenderedPageBreak/>
        <w:t xml:space="preserve">ASSELNES [dubieus] raad ordinaris in de Raad van Brabant in verband met de versteviging van de dijken, waarover werd gedelibereerd in de Raad van Brabant. Zeer lange akte met veel details – 3 mei 1570 (?) </w:t>
      </w:r>
    </w:p>
    <w:p w:rsidR="00CF5FE4" w:rsidRDefault="00CF5FE4">
      <w:pPr>
        <w:rPr>
          <w:sz w:val="16"/>
        </w:rPr>
      </w:pPr>
    </w:p>
    <w:p w:rsidR="00CF5FE4" w:rsidRDefault="00CF5FE4">
      <w:pPr>
        <w:rPr>
          <w:sz w:val="16"/>
        </w:rPr>
      </w:pPr>
    </w:p>
    <w:p w:rsidR="00CF5FE4" w:rsidRDefault="00CF5FE4">
      <w:pPr>
        <w:rPr>
          <w:sz w:val="16"/>
        </w:rPr>
      </w:pPr>
      <w:r>
        <w:rPr>
          <w:sz w:val="16"/>
        </w:rPr>
        <w:t>fol.69v</w:t>
      </w:r>
    </w:p>
    <w:p w:rsidR="00CF5FE4" w:rsidRDefault="00CF5FE4">
      <w:pPr>
        <w:rPr>
          <w:sz w:val="16"/>
        </w:rPr>
      </w:pPr>
      <w:r>
        <w:rPr>
          <w:sz w:val="16"/>
        </w:rPr>
        <w:t>STOFFEL CORNELISSEN is een arm en schamel man belast met de zorg voor vrouw en kinderen. In januari 1568 is hij in het huis en de herberg geweest van CORT JAN wonende te BERGEN OP ZO</w:t>
      </w:r>
      <w:r>
        <w:rPr>
          <w:sz w:val="16"/>
        </w:rPr>
        <w:t>OM vergezeld van o.a. JAN JOBSSEN en JACOP CORNELISSEN waar ze een kaartspel hebben gespeeld. Stoffel en Jacop krijgen ruzie om een halve stuiver. Ze trokken beiden hun opsteker maar werden door de anderen in het gezelschap ervan weerhouden deze te gebruiken. Jacob is nadien toch weer opgestaan met zijn mes in de hand om Stoffel te steken en hem ‘te evelen vanden lyve’. Jan Jobssen, die dit zag, is er tussen gesprongen, heeft een drievoetstoel gepakt en meende daarmee te gooien naar Jacob. Die verdedigt zic</w:t>
      </w:r>
      <w:r>
        <w:rPr>
          <w:sz w:val="16"/>
        </w:rPr>
        <w:t xml:space="preserve">h en raakt Jan Jobssen achter aan zijn hoofd. Stoffel, dit alles ziende, bad meteen om vergiffenis bij Jacob die daarop zei: “Ick vergheef u geerne want ghy hebbent onwetend gedaen’. Na enige tijd is Jan Jobssen kennelijk toch ten gevolge van die slag overleden, tot groot leedwezen van Stoffel. Die is door de schepenen van Bergen op Zoom opgeroepen om een verklaring af te leggen en ze hebben hem remissie in het vooruitzicht gesteld. Antwerpen – januari 1570. </w:t>
      </w:r>
    </w:p>
    <w:p w:rsidR="00CF5FE4" w:rsidRDefault="00CF5FE4">
      <w:pPr>
        <w:rPr>
          <w:sz w:val="16"/>
        </w:rPr>
      </w:pPr>
    </w:p>
    <w:p w:rsidR="00CF5FE4" w:rsidRDefault="00CF5FE4">
      <w:pPr>
        <w:rPr>
          <w:sz w:val="16"/>
        </w:rPr>
      </w:pPr>
      <w:r>
        <w:rPr>
          <w:sz w:val="16"/>
        </w:rPr>
        <w:t>fol.74</w:t>
      </w:r>
    </w:p>
    <w:p w:rsidR="00CF5FE4" w:rsidRDefault="00CF5FE4">
      <w:pPr>
        <w:rPr>
          <w:sz w:val="16"/>
        </w:rPr>
      </w:pPr>
      <w:r>
        <w:rPr>
          <w:sz w:val="16"/>
        </w:rPr>
        <w:t xml:space="preserve">JAN LAMBRECHT WOUTERSSOEN belast met de </w:t>
      </w:r>
      <w:r>
        <w:rPr>
          <w:sz w:val="16"/>
        </w:rPr>
        <w:t>zorg voor vrouw en kinderen en inwoner van SCHIJNDEL ‘arme ambtsman van zynder neringe’ heeft een supplicatie ingediend. Daarin verklaart hij dat hij ter goeder naam en faam bekend staat en nooit iets misdaan heeft, maar dat hij in BOXTEL is geweest ‘ende als men aldaer is thoonende het heylich bloet daer berustende, des is nu styf twee jaeren geleden’. Hij was toen in Boxtel samen met een zekere ROELOFF PEETERS HENDRICXSSOEN en enige andere goede lieden van de ‘naegeburen’. Na de dienst van de mis en de so</w:t>
      </w:r>
      <w:r>
        <w:rPr>
          <w:sz w:val="16"/>
        </w:rPr>
        <w:t>lemnele processie hebben ze onderling ‘goede chiere gemaeckt’ in een herberg aldaar. Na de maaltijd hebben ze de herberg verlaten en zijn naar huis gegaan richting Schijndel. Ze zijn onderweg enkele personen uit SINT OEDENRODE voorbij gelopen en hebben die aangesproken. Hun opmerking wekte echter de nodige gramschap bij de Rooienaren, zonder dat men vooraf enige twist of discussie had gehad. Iedereen vervolgde verder zijn weg en Jan en Roelof met hun gezelschap dus verder richting Schijndel. Toen is een dee</w:t>
      </w:r>
      <w:r>
        <w:rPr>
          <w:sz w:val="16"/>
        </w:rPr>
        <w:t xml:space="preserve">l van de groep uit Sint Oedenrode hen achterop gekomen ‘met bloote sweerden ende langhe messen’ en om de Schijndelaren wat sneller te kunnen inhalen zijn enigen van de Rooienaren door het koren gelopen en via een daar liggende voetpad. Ze sloegen in op Jan en Roelof en hun gezelschap die behoorlijk gewond raakten. Die moesten zich verweren en sloegen dus terug! Uiteindelijk zou een van de Rooienaren, een zekere JAN ADRIAENSSEN VAN COLLE overleden zijn, zoals men hoorde zeggen, maar zonder te weten op welke </w:t>
      </w:r>
      <w:r>
        <w:rPr>
          <w:sz w:val="16"/>
        </w:rPr>
        <w:t xml:space="preserve">manier hij gestorven was. Jan vreesde na dit ongeval ‘ rigeur van justitie’ en dient een verzoekschrift tot remissie in. Eenzelfde remissiebrief verkreeg ook Roelof – ‘inde maent van sporkell 1570’ -  februari 1570.    </w:t>
      </w:r>
    </w:p>
    <w:p w:rsidR="00CF5FE4" w:rsidRDefault="00CF5FE4">
      <w:pPr>
        <w:rPr>
          <w:sz w:val="16"/>
        </w:rPr>
      </w:pPr>
    </w:p>
    <w:p w:rsidR="00CF5FE4" w:rsidRDefault="00CF5FE4">
      <w:pPr>
        <w:rPr>
          <w:sz w:val="16"/>
        </w:rPr>
      </w:pPr>
      <w:r>
        <w:rPr>
          <w:sz w:val="16"/>
        </w:rPr>
        <w:t>fol.80</w:t>
      </w:r>
    </w:p>
    <w:p w:rsidR="00CF5FE4" w:rsidRDefault="00CF5FE4">
      <w:pPr>
        <w:rPr>
          <w:sz w:val="16"/>
        </w:rPr>
      </w:pPr>
      <w:r>
        <w:rPr>
          <w:sz w:val="16"/>
        </w:rPr>
        <w:t xml:space="preserve">DIERICK EVERTSZONE geboren te OOSTERHOUT naast Breda, dient een supplicatie in voor een legitimatiebrief. Hij was door zijn vader verwekt bij een zekere YSABELLE VAN DAM toen die nog beiden ongehuwd waren. De legitimatiebrief is afgegeven te Antwerpen – 12 october 1570. </w:t>
      </w:r>
    </w:p>
    <w:p w:rsidR="00CF5FE4" w:rsidRDefault="00CF5FE4">
      <w:pPr>
        <w:rPr>
          <w:sz w:val="16"/>
        </w:rPr>
      </w:pPr>
    </w:p>
    <w:p w:rsidR="00CF5FE4" w:rsidRDefault="00CF5FE4">
      <w:pPr>
        <w:rPr>
          <w:sz w:val="16"/>
        </w:rPr>
      </w:pPr>
    </w:p>
    <w:p w:rsidR="00CF5FE4" w:rsidRDefault="00CF5FE4">
      <w:pPr>
        <w:rPr>
          <w:sz w:val="16"/>
        </w:rPr>
      </w:pPr>
    </w:p>
    <w:p w:rsidR="00CF5FE4" w:rsidRDefault="00CF5FE4">
      <w:pPr>
        <w:rPr>
          <w:sz w:val="16"/>
        </w:rPr>
      </w:pPr>
    </w:p>
    <w:p w:rsidR="00CF5FE4" w:rsidRDefault="00CF5FE4">
      <w:pPr>
        <w:rPr>
          <w:sz w:val="16"/>
        </w:rPr>
      </w:pPr>
      <w:r>
        <w:rPr>
          <w:sz w:val="16"/>
        </w:rPr>
        <w:t>fol.85v</w:t>
      </w:r>
    </w:p>
    <w:p w:rsidR="00CF5FE4" w:rsidRDefault="00CF5FE4">
      <w:pPr>
        <w:rPr>
          <w:sz w:val="16"/>
        </w:rPr>
      </w:pPr>
      <w:r>
        <w:rPr>
          <w:sz w:val="16"/>
        </w:rPr>
        <w:t>Ingediend is een ootmoedige supplicatie door JAN JAN MARCELISSEN, een schamel landman, belast met de zorg voor een vrouw en zeven kinderen en ongeveer 50 jaren oud. Hij heeft altijd goed geleefd en hij is zelfs schepen, kerkmeester en H.Geestmeester geweest. Op de derde pinksterdag, 26 mei 1570, is hij met zijn broeder ter kerke gegaan in de parochie van WINTELRE gelegen in het kwartier van ’s-Hertogenbosch, waar hij ook woonachtig is. Hij was er heen gegaan ‘om aldaer ierst ende voir al Gode almachtich’ de</w:t>
      </w:r>
      <w:r>
        <w:rPr>
          <w:sz w:val="16"/>
        </w:rPr>
        <w:t xml:space="preserve"> eredienst te doen en zijn ootmoedig gebed, zoals dat een goed en oprecht christenmens betaamt. Toen de dienst ten einde was is hij met zijn broer en nog enkele anderen naar het huis gegaan van EMME de weduwe van WOUTER PEETERS. Daar hebben ze ‘tsamen hunnen noenmaeltyt gehouden gelyck zy tdaigs te voeren oick hadden gedaen, hebbende den zelven dach den papegaey geschoten ende tselve al met minnelycken accorde sonder een oneffen woert ende differentiale propositien gehadt te hebbene’. In de avond echter, zo</w:t>
      </w:r>
      <w:r>
        <w:rPr>
          <w:sz w:val="16"/>
        </w:rPr>
        <w:t xml:space="preserve"> rond negen uur, nadat het gelag was betaald en zij huiswaarts wilden keren eiste een jongeman, de vendeldrager van de plaatselijke schutterij, genaamd JAN WOUTERS, dat er alsnog een pot bier getapt zou worden. De waardin weigerde aanvankelijk ’vuyt dyen dat spaede in den avont was’. Maar naderhand werd er toch ‘om beters wille’ getapt.  Jan Wouters zegt dan enigszins schimpend tegen de waardin: “Ben ick u niet eenen pot biers weert, ick willen betalen ende drincken in spyt der Oosterbosscher’, wijzend naar</w:t>
      </w:r>
      <w:r>
        <w:rPr>
          <w:sz w:val="16"/>
        </w:rPr>
        <w:t xml:space="preserve"> de suppliant en zijn broer, die op een hoeve gewoond hadden genaamd ‘het Oosterboschhoeve’. De suppliant zei daarop: “Die Oosterbosshcers dorsten en nyet naer u bier wat hebdy met hen te doene’. Jan Wouters hoorde dit. Men bracht hem van de kamer naar de keuken, maar hij kwam weer terug in de kamer. De broer van de suppliant was inmiddels buitenshuis, want hij wilde naar huis gaan, maar de waardin riep hem opnieuw binnen, opdat hij samen met zijn broer naar huis zou lopen. Hendrik, de broer van Jan, kwam t</w:t>
      </w:r>
      <w:r>
        <w:rPr>
          <w:sz w:val="16"/>
        </w:rPr>
        <w:t xml:space="preserve">erug in huis en is weer naar de kamer gegaan ‘vraechende aldaer vuyt gabberdien …wie is hier die vechten wilt, daerop geseyt wordde, hier en is nyemant die vechten wilt, maer den vender [= vendeldrager] heeft ons een pot biers geschoncken die willen wy tsamen drincken’. En zeer kort daarna zei de voornoemde vaandeldrager tegen de broer van de suppliant: “Blyft van my, want ick u by my nyet hebben en wille”, en stiet hem met zijn vuist opzij. Hendrik sloeg daar geen acht op en vermoedde niets kwaads, totdat </w:t>
      </w:r>
      <w:r>
        <w:rPr>
          <w:sz w:val="16"/>
        </w:rPr>
        <w:t>de vaandeldrager hem met een stoel op zijn hoofd sloeg, waarna Hendrik ter aarde viel. Hij verbaasde zich ten zeerste over die slag. Jan zag hoe zijn broer werd mishandeld. Hij zag Jan Wouters al met een broodmes in de hand staan ‘om zynen quaeden wille ende opsedt te volbringen’ en zijn broer uiteindelijk het leven te benemen. Uit broederliefde is hij tussen beiden gaan staan om andere gewelddadigheden te voorkomen en ‘het lyff van synen broeder te salveren’. Niettemin volgde Jan Wouters hem met zijn opste</w:t>
      </w:r>
      <w:r>
        <w:rPr>
          <w:sz w:val="16"/>
        </w:rPr>
        <w:t>ker op een manier ‘als oft hy buyten sinne oft memorie waere geweest’ en begon naar Jan de suppliant te slaan en te steken. Die liep een wond op ‘omtrent den slaep vanden hoofde die zeer periculeus was ende beneden die oore eenen slach die zeer groot was waer deur alle de zenuwen zeer geswollen waeren, daermede hy veele leedts heeft gehadt, gelyck tselve blycken sal des noode zynde ende daerenboven noch twee wonden te wetene in elck hant eene’. Het relaas vervolgt dan…’ende alsoe hy suppliant inde groote fu</w:t>
      </w:r>
      <w:r>
        <w:rPr>
          <w:sz w:val="16"/>
        </w:rPr>
        <w:t>rie egeen verdrach en conste vercrygen noch gewycken gelyck de voirs. Jan Wouters noch jonck ende basch was, zoo heeft hy suppliant nootelycken tot synder deffensien hem geweert ende den selven Jannen oick seker quetsuren gegeven zulcxs dat hy corts daer naer deser werelt is overleden, wiens ziele God genadich zy’. Advies wordt ingewonnen bij de schout en schepenen van Wintelre en uiteindelijk wordt de dader remissie verleend – mei 1571.</w:t>
      </w:r>
    </w:p>
    <w:p w:rsidR="00CF5FE4" w:rsidRDefault="00CF5FE4">
      <w:pPr>
        <w:rPr>
          <w:sz w:val="16"/>
        </w:rPr>
      </w:pPr>
      <w:r>
        <w:rPr>
          <w:sz w:val="16"/>
        </w:rPr>
        <w:t xml:space="preserve">   </w:t>
      </w:r>
    </w:p>
    <w:p w:rsidR="00CF5FE4" w:rsidRDefault="00CF5FE4">
      <w:pPr>
        <w:rPr>
          <w:sz w:val="16"/>
        </w:rPr>
      </w:pPr>
    </w:p>
    <w:p w:rsidR="00CF5FE4" w:rsidRDefault="00CF5FE4">
      <w:pPr>
        <w:rPr>
          <w:sz w:val="16"/>
        </w:rPr>
      </w:pPr>
    </w:p>
    <w:p w:rsidR="00CF5FE4" w:rsidRDefault="00CF5FE4">
      <w:pPr>
        <w:rPr>
          <w:sz w:val="16"/>
        </w:rPr>
      </w:pPr>
      <w:r>
        <w:rPr>
          <w:sz w:val="16"/>
        </w:rPr>
        <w:t>fol.89</w:t>
      </w:r>
    </w:p>
    <w:p w:rsidR="00CF5FE4" w:rsidRDefault="00CF5FE4">
      <w:pPr>
        <w:rPr>
          <w:sz w:val="16"/>
        </w:rPr>
      </w:pPr>
      <w:r>
        <w:rPr>
          <w:sz w:val="16"/>
        </w:rPr>
        <w:t>Er is een supplicatie ingediend door een zekere DEENS STO</w:t>
      </w:r>
      <w:r>
        <w:rPr>
          <w:sz w:val="16"/>
        </w:rPr>
        <w:t xml:space="preserve">ETEN die eertijds in NEDERWEERT woonde en nog ongehuwd was. Hij was een eenvoudig handwerksman. Hij stond ter goeder naam en faam bekend en als goed katholiek. Op 15 november 1569 is hij ter bruiloft </w:t>
      </w:r>
      <w:r>
        <w:rPr>
          <w:sz w:val="16"/>
        </w:rPr>
        <w:lastRenderedPageBreak/>
        <w:t>gegaan van een van zijn buren. Op die bruiloft ontstaat er een twistgesprek tussen SYMON STOETEN zijn broer en een zekere PETER STRUYS die daar ook aanwezig was. De aanleiding bleek ‘eenen hont die gequetst was’, waarvan Peter beweerde dat dat de schuld van Symon was.  Na heel wat woorden en dreigementen over e</w:t>
      </w:r>
      <w:r>
        <w:rPr>
          <w:sz w:val="16"/>
        </w:rPr>
        <w:t>n weer is het de schoonzoon van Struys, nl. MATHIEU ROSVELS die is opgestaan . Hij ‘heeft eenen pot biers geworpen in des suppliants aensicht ende corts daer naer wesende dit geschil by middel van vrienden geslist, heeft de voirs. Peter Struys, geassoceert (?) van twee oft drye van zynen kinderen, zyn mes vuytgetrocken ende daermede gegeven twee wonden inde schauweren vanden voirs. Symon tsuppliants broeder zoo dat hy Symon in grooten danguer was van geëvelt te zynen vanden lyve’. Deze riep om hulp en bijst</w:t>
      </w:r>
      <w:r>
        <w:rPr>
          <w:sz w:val="16"/>
        </w:rPr>
        <w:t xml:space="preserve">and. Toen is de suppliant uit broederliefde haastig van tafel opgestaan en is op Struys af gelopen en heeft hem een steek gegeven in zijn buik, waaraan hij daags daarna is overleden (‘gevaeren is van levende lyve ter doot’). De overledene had de dader inmiddels al vergeven en Deen had zich intussen met de andere partij verzoend, maar desalaniettemin is hij door de schout van Den Bosch gearresteerd en gevangen gezet en de schout was van zins hem ‘ter criminele executie’ te brengen. (vervolg op fiche 4) </w:t>
      </w:r>
    </w:p>
    <w:p w:rsidR="00CF5FE4" w:rsidRDefault="00CF5FE4">
      <w:pPr>
        <w:rPr>
          <w:sz w:val="16"/>
        </w:rPr>
      </w:pPr>
    </w:p>
    <w:p w:rsidR="00CF5FE4" w:rsidRDefault="00CF5FE4">
      <w:pPr>
        <w:rPr>
          <w:sz w:val="16"/>
        </w:rPr>
      </w:pPr>
    </w:p>
    <w:p w:rsidR="00CF5FE4" w:rsidRDefault="00CF5FE4">
      <w:pPr>
        <w:pBdr>
          <w:top w:val="double" w:sz="6" w:space="1" w:color="auto"/>
          <w:bottom w:val="double" w:sz="6" w:space="1" w:color="auto"/>
        </w:pBdr>
        <w:rPr>
          <w:sz w:val="16"/>
        </w:rPr>
      </w:pPr>
      <w:r>
        <w:rPr>
          <w:sz w:val="16"/>
        </w:rPr>
        <w:t>FI</w:t>
      </w:r>
      <w:r>
        <w:rPr>
          <w:sz w:val="16"/>
        </w:rPr>
        <w:t>CHE 4 inventarisnummer 648 periode 1569-1576</w:t>
      </w:r>
    </w:p>
    <w:p w:rsidR="00CF5FE4" w:rsidRDefault="00CF5FE4">
      <w:pPr>
        <w:rPr>
          <w:sz w:val="16"/>
        </w:rPr>
      </w:pPr>
    </w:p>
    <w:p w:rsidR="00CF5FE4" w:rsidRDefault="00CF5FE4">
      <w:pPr>
        <w:rPr>
          <w:sz w:val="16"/>
        </w:rPr>
      </w:pPr>
      <w:r>
        <w:rPr>
          <w:sz w:val="16"/>
        </w:rPr>
        <w:t>Uiteindelijk volgt toch de remissie via de Raad van Brabant en de gratieverlening wordt afgegeven in de maand – juni 1571.</w:t>
      </w:r>
    </w:p>
    <w:p w:rsidR="00CF5FE4" w:rsidRDefault="00CF5FE4">
      <w:pPr>
        <w:rPr>
          <w:sz w:val="16"/>
        </w:rPr>
      </w:pPr>
    </w:p>
    <w:p w:rsidR="00CF5FE4" w:rsidRDefault="00CF5FE4">
      <w:pPr>
        <w:rPr>
          <w:sz w:val="16"/>
        </w:rPr>
      </w:pPr>
      <w:r>
        <w:rPr>
          <w:sz w:val="16"/>
        </w:rPr>
        <w:t>fol.96</w:t>
      </w:r>
    </w:p>
    <w:p w:rsidR="00CF5FE4" w:rsidRDefault="00CF5FE4">
      <w:pPr>
        <w:rPr>
          <w:sz w:val="16"/>
        </w:rPr>
      </w:pPr>
      <w:r>
        <w:rPr>
          <w:sz w:val="16"/>
        </w:rPr>
        <w:t>Supplicatie van GHYSBRECHT JANSSEN OLYSLAEGERS burger van ’s-HERTOGENBOSCH waarin hij verklaart, dat te Bamisdag 1568 hem geboden is het RECHT van de GRUIT voor een som van 1220 Karolusgulden en 8 slagen jaarlijks van 15 gulden en wel voor een termijn van drie jaren. De slagen komen het eerste jaar half toe aan de stad en de twee and</w:t>
      </w:r>
      <w:r>
        <w:rPr>
          <w:sz w:val="16"/>
        </w:rPr>
        <w:t>ere jaren helemaal. De akte vervolgt ‘welcke pachtinge hem suppliant onnae zoe vele vuytgebrocht en heeft, dan heeft daeraen (boven zyn aerbeyt ende zorchvuldicheyt die hy geduerende den selven tyt gehadt heeft) wel enym drye hondert guldenen eens verloren, overmitz den benauden tyt, groote dierte van houte, onderhoudt vande soldaden ende inundatie vanden watere, waerduere de brouwers nyet en hebben cunnen gebrouwen, maer hebben wel deen tyt van zess weken achtereenvolgende moeten cesseren ende stille staen</w:t>
      </w:r>
      <w:r>
        <w:rPr>
          <w:sz w:val="16"/>
        </w:rPr>
        <w:t xml:space="preserve"> zonder brouwen ende hun woeninge beneden staende verlaten ende mit stoelen ende leeren op huere cameren ende solderen climmen om alsoe twater te vlieden – ende gemerckt hy suppliant gheen beter fortuyne en is verwachtende duerende de voirs. pachtinge experieert te bamisse naestcomende, soe heeft hy ons zeer oidtmoedelycken gebeden dat aenschouw nemende op tgene des voirs. is, ons gelieven soude hem inde selve pachtinge te continueren voir elcken anderen tyt ende termyn van drye jaeren om bynnen middelen ty</w:t>
      </w:r>
      <w:r>
        <w:rPr>
          <w:sz w:val="16"/>
        </w:rPr>
        <w:t>den zyn verlies te mogen verhalen oft ten minsten hem gratie ende quytscheldinge te willen doen vande voirs. somme van drye hondert guldenen eens om alsoe die eeuwige bederfenisse ende destructie van hem suppliant zyne huysvrouwe ende cleyne kinderen te mogen enteren, ende daerop verleenen ende doen expedieren onse behoirlycke oepene brieffven daertoe dienende’. Advies wordt ingewonnen bij de president en de lieden van de rekenkamer te Brussel en vervolgens van de tresorier generaal en de afgevaardigden der</w:t>
      </w:r>
      <w:r>
        <w:rPr>
          <w:sz w:val="16"/>
        </w:rPr>
        <w:t xml:space="preserve"> domeinen en financiën. De pacht van het gruitrecht heeft men voor Ghysbrecht gecontinueerd voor drie jaren voor een totaalbedrag van 1350 gulden. Brussel – 11 augustus 1571.   </w:t>
      </w:r>
    </w:p>
    <w:p w:rsidR="00CF5FE4" w:rsidRDefault="00CF5FE4">
      <w:pPr>
        <w:rPr>
          <w:sz w:val="16"/>
        </w:rPr>
      </w:pPr>
    </w:p>
    <w:p w:rsidR="00CF5FE4" w:rsidRDefault="00CF5FE4">
      <w:pPr>
        <w:pBdr>
          <w:top w:val="double" w:sz="6" w:space="1" w:color="auto"/>
          <w:bottom w:val="double" w:sz="6" w:space="1" w:color="auto"/>
        </w:pBdr>
        <w:rPr>
          <w:sz w:val="16"/>
        </w:rPr>
      </w:pPr>
      <w:r>
        <w:rPr>
          <w:sz w:val="16"/>
        </w:rPr>
        <w:t>FICHE 5 inventarisnummer 648 periode 1569-1576</w:t>
      </w:r>
    </w:p>
    <w:p w:rsidR="00CF5FE4" w:rsidRDefault="00CF5FE4">
      <w:pPr>
        <w:rPr>
          <w:sz w:val="16"/>
        </w:rPr>
      </w:pPr>
    </w:p>
    <w:p w:rsidR="00CF5FE4" w:rsidRDefault="00CF5FE4">
      <w:pPr>
        <w:rPr>
          <w:sz w:val="16"/>
        </w:rPr>
      </w:pPr>
      <w:r>
        <w:rPr>
          <w:sz w:val="16"/>
        </w:rPr>
        <w:t>Geen bijzonderheden over Brabant.</w:t>
      </w:r>
    </w:p>
    <w:p w:rsidR="00CF5FE4" w:rsidRDefault="00CF5FE4">
      <w:pPr>
        <w:rPr>
          <w:sz w:val="16"/>
        </w:rPr>
      </w:pPr>
    </w:p>
    <w:p w:rsidR="00CF5FE4" w:rsidRDefault="00CF5FE4">
      <w:pPr>
        <w:pBdr>
          <w:top w:val="double" w:sz="6" w:space="1" w:color="auto"/>
          <w:bottom w:val="double" w:sz="6" w:space="1" w:color="auto"/>
        </w:pBdr>
        <w:rPr>
          <w:sz w:val="16"/>
        </w:rPr>
      </w:pPr>
      <w:r>
        <w:rPr>
          <w:sz w:val="16"/>
        </w:rPr>
        <w:t>FICHE 6 inventarisnummer 648 periode 1569-1576</w:t>
      </w:r>
    </w:p>
    <w:p w:rsidR="00CF5FE4" w:rsidRDefault="00CF5FE4">
      <w:pPr>
        <w:rPr>
          <w:sz w:val="16"/>
        </w:rPr>
      </w:pPr>
    </w:p>
    <w:p w:rsidR="00CF5FE4" w:rsidRDefault="00CF5FE4">
      <w:pPr>
        <w:rPr>
          <w:sz w:val="16"/>
        </w:rPr>
      </w:pPr>
      <w:r>
        <w:rPr>
          <w:sz w:val="16"/>
        </w:rPr>
        <w:t>fol.162</w:t>
      </w:r>
    </w:p>
    <w:p w:rsidR="00CF5FE4" w:rsidRDefault="00CF5FE4">
      <w:pPr>
        <w:rPr>
          <w:sz w:val="16"/>
        </w:rPr>
      </w:pPr>
      <w:r>
        <w:rPr>
          <w:sz w:val="16"/>
        </w:rPr>
        <w:t>Supplicatie van ADRIAEN JAN SLUYTERS die vorster is geweest te AARLEBEEK nu zijnde een arm en schamel landman. Hij heeft zich altijd correct gedragen en geleefd naar de ordonnantie van onze Heil</w:t>
      </w:r>
      <w:r>
        <w:rPr>
          <w:sz w:val="16"/>
        </w:rPr>
        <w:t>ige Moeder de Rooms Katholieke Kerk zoals dat een goed katholiek betaamt. Op 6 october 1571 echter heeft hij gespeeld met zijn rappier samen met wijlen JAN CHRISTIAENSSEN ook uit Aarlebeek, een jongeman en wever van beroep. Al spelende raakt hij Jan in zijn linkerbeen boven de knie en gaf hem bovendien een klein steekje, waaraan deze toch is overleden, tot groot leedwezen van onze suppliant. De vrienden van de overledenen hem hem dit onnozel voorval vergeven, maar desalniettemin vreesde hij ‘rigeur van just</w:t>
      </w:r>
      <w:r>
        <w:rPr>
          <w:sz w:val="16"/>
        </w:rPr>
        <w:t>icie’ al ronddolende in vreemde landen en dat ‘tot geheele bederfenisse van hem, zyne huysvrouwe ende vyff cleyne kinderen’. Hem wordt gratie verleend – juni 1573.</w:t>
      </w:r>
    </w:p>
    <w:p w:rsidR="00CF5FE4" w:rsidRDefault="00CF5FE4">
      <w:pPr>
        <w:rPr>
          <w:sz w:val="16"/>
        </w:rPr>
      </w:pPr>
    </w:p>
    <w:p w:rsidR="00CF5FE4" w:rsidRDefault="00CF5FE4">
      <w:pPr>
        <w:rPr>
          <w:sz w:val="16"/>
        </w:rPr>
      </w:pPr>
      <w:r>
        <w:rPr>
          <w:sz w:val="16"/>
        </w:rPr>
        <w:t>fol.168 en 169v</w:t>
      </w:r>
    </w:p>
    <w:p w:rsidR="00CF5FE4" w:rsidRDefault="00CF5FE4">
      <w:pPr>
        <w:rPr>
          <w:sz w:val="16"/>
        </w:rPr>
      </w:pPr>
      <w:r>
        <w:rPr>
          <w:sz w:val="16"/>
        </w:rPr>
        <w:t>Supplicatie van ADRIAEN en MARIE SCHILDERS beiden natuurlijke kinderen van MEESTER SERVAES SCHILDERS wettige zoon van wijlen Servaes, beiden rond de 20 jaren en verwekt ‘in eender dracht byden voirs. Meesteren Servaes ten tyde hy was SUBDIAKEN vuyten lichaeme van MARIE MERTTENS ongebonden binnen HILVARENBEEK. Hen wordt een legiti</w:t>
      </w:r>
      <w:r>
        <w:rPr>
          <w:sz w:val="16"/>
        </w:rPr>
        <w:t>matiebrief gezonden – december 1572.</w:t>
      </w:r>
    </w:p>
    <w:p w:rsidR="00CF5FE4" w:rsidRDefault="00CF5FE4">
      <w:pPr>
        <w:rPr>
          <w:sz w:val="16"/>
        </w:rPr>
      </w:pPr>
    </w:p>
    <w:p w:rsidR="00CF5FE4" w:rsidRDefault="00CF5FE4">
      <w:pPr>
        <w:rPr>
          <w:sz w:val="16"/>
        </w:rPr>
      </w:pPr>
      <w:r>
        <w:rPr>
          <w:sz w:val="16"/>
        </w:rPr>
        <w:t>fol.170v</w:t>
      </w:r>
    </w:p>
    <w:p w:rsidR="00CF5FE4" w:rsidRDefault="00CF5FE4">
      <w:pPr>
        <w:rPr>
          <w:sz w:val="16"/>
        </w:rPr>
      </w:pPr>
      <w:r>
        <w:rPr>
          <w:sz w:val="16"/>
        </w:rPr>
        <w:t>Supplicatie van REYNIER DE CLERCK een jongeman ‘ongehellicht geboiren’ van BERGEN OP ZOOM en verklaart nu te wonen op een ‘bordisch oft winckele’ als kousenmaker binnen de stad Antwerpen, samen met een zekere MARCELIS LEYDECKERE ook ‘ongehellicht geboiren’ van Bergen op Zoom. Zij zijn goede vrienden. Op 13 september 1569 zijn ze gaan wandelen in Antwerpen richting Borgerhout zoals ze dat vaak deden. Ze hebben ‘zitten teren’ in een herberg en toen ze ‘watte by d</w:t>
      </w:r>
      <w:r>
        <w:rPr>
          <w:sz w:val="16"/>
        </w:rPr>
        <w:t xml:space="preserve">rancke waeren’ en samen een spel deden, ontstond een probleem. De suppliant ‘verliesende heeft nochtans zyn verloren ghelt dwelck hy by gestelt hadde gemeynt wederomme tot hem te nemen in cortinge van tgene dat die voirn. Marcelis hem noch meer schuldich was ende ten achtere van geleenden gelde dwelck want de voirs. Marcelis nyet en wilde verstaen maer zeyde na vele woorden zweerende dat hy tvoers. gelt hebben soude oft hy wildet den suppliant van zynen vleeesche oft lyve houwen, daer op die suppliant doer </w:t>
      </w:r>
      <w:r>
        <w:rPr>
          <w:sz w:val="16"/>
        </w:rPr>
        <w:t>dronckenschap (meer onnuttelyck dan innirieuselyck (?) om oft vechtens wille) soude geantwoordt hebben, dat hy hem bestincken soude als zy gelyck geweer souden hebben, zoe zyn al kyvende van daer gegaen ende hebben malcanderen onder wegen met vele woorden ten lesten verweten dat zy opde MEERBRUGGE binnen Antwerpen voirs. met geweer nyet en souden derven commen – Ende zynde alzoo binnen Antwerpen gecommen, soe is de voorn. Marcelis terstondt nae zyn logies gegaen ende geloopen ende met een rappier gecommen o</w:t>
      </w:r>
      <w:r>
        <w:rPr>
          <w:sz w:val="16"/>
        </w:rPr>
        <w:t>nder zynen arm ende eenen ponignart op zyn syde tot opde Meerbrugge voirn., maer alzoo de suppliant binnen Antwerpen gecommen zynde hem aldaer nyet en wilde vinden gelyck hy was gediverteert ten huyse van eenen genaempt HENRICK DE RAYMAECKERE nyet meer dunckende op tvoirs. gekyff dwelck merckende de voirn. Marcelis en siende dat de suppliant opde Meerbrugge nyet en was noch en quamp, zoe is hy gegaen met eenen fellen ende tornigen moede ten huyse van BERNAERT ALEBRANDTS daer de suppliant zyn camer hadde end</w:t>
      </w:r>
      <w:r>
        <w:rPr>
          <w:sz w:val="16"/>
        </w:rPr>
        <w:t>e soeckende aldaer ende vragende waer dat Reynier de Clerck was, daerop hem geantwoort werde dat hy nyet thuys en was – Soe worde daer deure de voirs. Marcelis noch meer gestoort ende seyde met fellen woorden “zecht hem dat Marcelis hier geweest is ende hem gesocht heeft”. En is toen van daar weggegaan. Kort daarna is Reynier thuis gekomen. Die merkte dat hij ‘noch eens moeste vuyt gaen wandelen om zyne vryersse voer die dore te vinden ende midts dattet omtrent den avont ginck, zoe heeft hy eenen breeden la</w:t>
      </w:r>
      <w:r>
        <w:rPr>
          <w:sz w:val="16"/>
        </w:rPr>
        <w:t>nghen ponignart die hy hadde met hem genomen ende is alzoo vuyten huyse gegaen en commende inde GRONDELSTRAETE voir thuys genoempt DEN ROBYN heeft hem daer gevonden de voirn. Marcelis die welcke terstondt zyn rappier vuytgetogen ende nae den suppliant zeer fellycken gesmeten heeft dwelck de suppliant ziende heeft zynen ponignart oyck vuytgetrocken ende hem selven verweert ende alsoe vechtende, zoe heeft de voirn. Marcelis den suppliant zynen ponignart vuyter handt gesmeten ende gequetst den suppliant zeer i</w:t>
      </w:r>
      <w:r>
        <w:rPr>
          <w:sz w:val="16"/>
        </w:rPr>
        <w:t>n zyn handt ende arm daeraff ziende de suppliant zyn bloet zeer overvloedich is daer deure verhit geworden ende hebbende zynen ponignart wederom gecregen, heeft den voirn. Marcelis innegeloopen ende eenen slach daermede gegeven op zyn hooft, den zelven alzoo verlatende ende zynen voirs. ponignaert ende mantel mede, nyet wetende dat hy hem alzoo gequetst hadde dat hy vanden selven slach ende quetsure sterven soude, hoe wel dat den negensten dach daernaer de voorn. Marcelis vande selve quetsure met noch ander</w:t>
      </w:r>
      <w:r>
        <w:rPr>
          <w:sz w:val="16"/>
        </w:rPr>
        <w:t xml:space="preserve">e accidenten die gemeynichlyck daertoe commen tot groot leetwesen des suppliants deser werelt overleedt wyens ziele Godt genaedich zy’. De suppliant verzoent zich met de naaste familie en hem wordt tenslotte gratie verleend – december 1572.    </w:t>
      </w:r>
    </w:p>
    <w:p w:rsidR="00CF5FE4" w:rsidRDefault="00CF5FE4">
      <w:pPr>
        <w:rPr>
          <w:sz w:val="16"/>
        </w:rPr>
      </w:pPr>
    </w:p>
    <w:p w:rsidR="00CF5FE4" w:rsidRDefault="00CF5FE4">
      <w:pPr>
        <w:pBdr>
          <w:top w:val="double" w:sz="6" w:space="1" w:color="auto"/>
          <w:bottom w:val="double" w:sz="6" w:space="1" w:color="auto"/>
        </w:pBdr>
        <w:rPr>
          <w:sz w:val="16"/>
        </w:rPr>
      </w:pPr>
      <w:r>
        <w:rPr>
          <w:sz w:val="16"/>
        </w:rPr>
        <w:t>FICHE 7 inventarisnummer 648 periode 1569-1576</w:t>
      </w:r>
    </w:p>
    <w:p w:rsidR="00CF5FE4" w:rsidRDefault="00CF5FE4">
      <w:pPr>
        <w:rPr>
          <w:sz w:val="16"/>
        </w:rPr>
      </w:pPr>
    </w:p>
    <w:p w:rsidR="00CF5FE4" w:rsidRDefault="00CF5FE4">
      <w:pPr>
        <w:rPr>
          <w:sz w:val="16"/>
        </w:rPr>
      </w:pPr>
      <w:r>
        <w:rPr>
          <w:sz w:val="16"/>
        </w:rPr>
        <w:t>fol.189</w:t>
      </w:r>
    </w:p>
    <w:p w:rsidR="00CF5FE4" w:rsidRDefault="00CF5FE4">
      <w:pPr>
        <w:rPr>
          <w:sz w:val="16"/>
        </w:rPr>
      </w:pPr>
      <w:r>
        <w:rPr>
          <w:sz w:val="16"/>
        </w:rPr>
        <w:t>AERT JANSSEN VAN DER CUYLEN wonende te Schijndel en belast met de zorg voor vrouw en kinderen heeft een verzoekschrift ingediend. Op 25 october 1570 is zijn moeder ‘ter kermissen gegaen’ te HEESCH en ze had Aer</w:t>
      </w:r>
      <w:r>
        <w:rPr>
          <w:sz w:val="16"/>
        </w:rPr>
        <w:t xml:space="preserve">t belast, omdat ze in die nacht verder niet thuis zou komen, te zorgen voor en toezicht te houden op het huis. ‘sAvonds is hij met DIERICK LAMBERTS, knecht en dienaar van de familie, thuis gekomen en die heeft toen de dienstmaagd des huizes of ‘het jonckwyff’vastgepakt, wat Aert zag en zei: “Laet onse maerte gaen ende haer dingen doen”. Daarop antwoordde Dierick, ‘datmen hem teten soude voir setten’, wat Aert beval te doen aan de dienstmaagd. Nadat ze dat gedaan had, zei Dierick dat er ook nog een pot bier </w:t>
      </w:r>
      <w:r>
        <w:rPr>
          <w:sz w:val="16"/>
        </w:rPr>
        <w:t>getapt zou moeten worden. Dat horende is Aert met de dienstbode, die hem bijlichtte, naar de kelder gegaan en ze hebben daar een pot bier getapt en aan Dierick gegeven. Met z’n drieën gingen ze gezamenlijk eten en drinken en tenslotte heeft Dierick, die niet alleen met de huishoudster in huis mocht blijven, genoemde Aert ‘zeer tirannich ende onverladich gelaetende metten selven pot geslagen inder vuegen dat de voirs. maerte tot hem suppliant seyde: “Dierick sal den pot breken”. Om Dierick ‘in vrede te houde</w:t>
      </w:r>
      <w:r>
        <w:rPr>
          <w:sz w:val="16"/>
        </w:rPr>
        <w:t>n’ zei Aert daarop: “Laet hem den pot houden den pot en heeft gheen noot”. De huishoudster, die bij Dierick weg wilde, is naar buiten gegaan en Aert heeft haar gevolgd. Hij zei tegen haar, dat ze terstond in huis naar haar slaapkamer en naar bed moest gaan en voegde er aan toe: “Ick sal Dierick wel van u keeren want want hy in meyninge is desen nacht by u te slapen”. Dierick had hem gevolgd en hoorde de woorden die hij tegen de dienstbode zei. Toen riep Dierick hen beiden toe: “Ten sal u niet baten ende ick</w:t>
      </w:r>
      <w:r>
        <w:rPr>
          <w:sz w:val="16"/>
        </w:rPr>
        <w:t xml:space="preserve"> sal evenwel mynen wille doen”. Samen weer in huis teruggekeerd en aan tafel etende en drinkende, benadrukte hij nogmaals dat hij die nacht bij de dienstbode zou slapen en ‘ zynen wille met haer doen’. Toen zei Aert tegen de huishoudster: “Gaet ghy vry in uwe slaepcamere te bedde; Dierick en zal u nyet misdoen ende ick sal hem wel keeren”. Na die woorden nam Dierick een volle kan bier in zijn hand en zei tegen Aert: “Ick brenge u die volle canne biers vuyt”, waar Aert op zei: “Ick en begeer nyet meer te dri</w:t>
      </w:r>
      <w:r>
        <w:rPr>
          <w:sz w:val="16"/>
        </w:rPr>
        <w:t>ncken dan eenen goeden dronck oft een halff potteken”. Dierick wilde echter dat hij de hele pot zou uit drinken. Hij dronk hem zelf haastig leeg en liet hem Aert onder dwang weer vol tappen. De pot op tafel zettende heeft Dierick ‘gedroncken zyn geliefte’ en is daarop uit huis gegaan en dat ziende vroeg Aert hem: “Wat wildy deestyts snachts vuyten huyse gaen” en hij is Dierick gevolgd, maar Dierick liep ‘met grooten haesten omme het huys’ in de veronderstelling via een andere deur binnen te kunnen komen. Ae</w:t>
      </w:r>
      <w:r>
        <w:rPr>
          <w:sz w:val="16"/>
        </w:rPr>
        <w:t>rt was inmiddels al weer binnen en Dierick klopte op de deur. Aert liet hem vervolgens binnen en deed het voorstel te gaan slapen, maar Dierick wilde eerste weten waar de meid gebleven was. Hij liep daarop naar de kaars en zei: “Ick wille die maerte sien metten lichten weder u lieff off leet is”. Met de kaars in de hand voegde hij eraan toe: “Ick wil gaen sien waer die maerte is”. Aert stond er op dat Dierick naar zijn eigen bed zou gaan en de huishoudster zou laten slapen en deed het licht uit. Dierick, zi</w:t>
      </w:r>
      <w:r>
        <w:rPr>
          <w:sz w:val="16"/>
        </w:rPr>
        <w:t>ende dat hij ‘zyn voirs. quaet voirnemen mette voirs. maerte nyet conde volbringen heeft vuytgetrocken zynen opstekere ende daermede seer furieuselyck naer den suppliant gesteken in meyninge wezende hem daermede te evelen van den lyve’. Aert, die dat zag, is uitgeweken naar een kamer en Dierick riep hem nog toe: “Ick sal u in die camer wel vinden; ghy meynt dat ick u ontsien sal; ick en wil u en nyemant ontsien”. Nu bemerkte Aert dat in de kamer waar hij gevlucht was geen slot of grendel had en er was ook n</w:t>
      </w:r>
      <w:r>
        <w:rPr>
          <w:sz w:val="16"/>
        </w:rPr>
        <w:t>iets waardoor hij hem van binnen kon afsluiten. Als Dierick daar zou komen binnenlopen, had hij dus geen plaats om te vluchten en zichzelf te redden. Dierick dwong Aert uit die kamer te komen en die heeft moeten beloven dat hij de kaars weer zou aansteken. Uit vrees voor verder geweld heeft Aert dat gedaan. Dierick heeft wederom zijn opsteker in zijn hand genomen en omdat hij ‘zyn quaden wille nyet en conde volbringhen’ fulmineerde hij en dreigde Aert en wilde hem doorsteken. Aert, die dit zag, nam een stoe</w:t>
      </w:r>
      <w:r>
        <w:rPr>
          <w:sz w:val="16"/>
        </w:rPr>
        <w:t>l in de hand om zichzelf te redden zonder daarmee  te slaan of te gooien. Dierick hield niet op en bleef steken. Aert, beseffende dat hij moeilijk zou kunnen ontkomen , liet de stoel achter en nam een stok in zijn hand om daarmee de steken van Dierick af te weren. Ziende dat hij Dierick ‘qualyck conde gekeeren heeft in den vuytersten noot den voirn. Dierick metten voirn. stocke gegeven eenen slach op zyn hooft, de welcke achterweerts deysende is ter eerden neder gevallen ende bynnen sekeren tyt daernae dese</w:t>
      </w:r>
      <w:r>
        <w:rPr>
          <w:sz w:val="16"/>
        </w:rPr>
        <w:t>r werelt overleden tot groot ende bittere leetwesen van den armen suppliant die daer peys gemaect heeft met partye geinteresseerde ende is oyck anderssins van goede fame name ende conversatie; nochtans vrezende rigeur ende strangheyt van justicie en soude hem nyet vryelyck dorven vinden int openbaer sonder ierst ende alvoirens van ons verworffven te hebben onse behoirlycke brieffven van gratie ende remissie, om de welcke hy ons zeer oitmoedelyck gebeden heeft’. Schout en schepenen tonen zich genegen het ver</w:t>
      </w:r>
      <w:r>
        <w:rPr>
          <w:sz w:val="16"/>
        </w:rPr>
        <w:t>zoek te ondersteunen en ze hebben hem de straf voor deze doodslag kwijtgescholden – maart 1572.</w:t>
      </w:r>
    </w:p>
    <w:p w:rsidR="00CF5FE4" w:rsidRDefault="00CF5FE4">
      <w:pPr>
        <w:rPr>
          <w:sz w:val="16"/>
        </w:rPr>
      </w:pPr>
      <w:r>
        <w:rPr>
          <w:sz w:val="16"/>
        </w:rPr>
        <w:t xml:space="preserve">   </w:t>
      </w:r>
    </w:p>
    <w:p w:rsidR="00CF5FE4" w:rsidRDefault="00CF5FE4">
      <w:pPr>
        <w:rPr>
          <w:sz w:val="16"/>
        </w:rPr>
      </w:pPr>
      <w:r>
        <w:rPr>
          <w:sz w:val="16"/>
        </w:rPr>
        <w:t>fol.192v</w:t>
      </w:r>
    </w:p>
    <w:p w:rsidR="00CF5FE4" w:rsidRDefault="00CF5FE4">
      <w:pPr>
        <w:rPr>
          <w:sz w:val="16"/>
        </w:rPr>
      </w:pPr>
      <w:r>
        <w:rPr>
          <w:sz w:val="16"/>
        </w:rPr>
        <w:t>In verband met de familie OUDAERT te Aarle Rixtel zijn de gegevens uit onderstaande akte meegenomen: Heer en Ridder NICOLAES OUDAERT is Heer van Ranst, Jonkheer JAN OUDAERT is zijn broer die gediend heeft in het leger van Zijne Majesteit en die in tijdens zijn dienst in het jaar 1553 overleden, nog ongetrouwd zijnde. Tijdens zijn leven heeft hij een kind verwekt, een natuurlijke zoon die luistert naa</w:t>
      </w:r>
      <w:r>
        <w:rPr>
          <w:sz w:val="16"/>
        </w:rPr>
        <w:t>r de naam CHRISTOPHORE, bij een zekere PETRONELLA sCOSTERS. Nicolaas heeft op zich genomen dat kind verder op te voeden, hem te laten leren en onderwijzen en ‘tot eeren ende state te bringen’. Voor deze Christophore wordt een legitimatiebrief aangevraagd, waarmee men accoord is gegaan. Hij heeft hem ‘over zekere jaeren doen exerceren metter pennen, zoe inder practycquen als materie van rekeninghen daerinne hy alnoch iegenwoirdichlyck is continuerende’ – maart 1572.</w:t>
      </w:r>
    </w:p>
    <w:p w:rsidR="00CF5FE4" w:rsidRDefault="00CF5FE4">
      <w:pPr>
        <w:rPr>
          <w:sz w:val="16"/>
        </w:rPr>
      </w:pPr>
    </w:p>
    <w:p w:rsidR="00CF5FE4" w:rsidRDefault="00CF5FE4">
      <w:pPr>
        <w:rPr>
          <w:sz w:val="16"/>
        </w:rPr>
      </w:pPr>
      <w:r>
        <w:rPr>
          <w:sz w:val="16"/>
        </w:rPr>
        <w:t>fol.199</w:t>
      </w:r>
    </w:p>
    <w:p w:rsidR="00CF5FE4" w:rsidRDefault="00CF5FE4">
      <w:pPr>
        <w:rPr>
          <w:sz w:val="16"/>
        </w:rPr>
      </w:pPr>
      <w:r>
        <w:rPr>
          <w:sz w:val="16"/>
        </w:rPr>
        <w:t>Ingediend is een ootmoedige suppl</w:t>
      </w:r>
      <w:r>
        <w:rPr>
          <w:sz w:val="16"/>
        </w:rPr>
        <w:t>icatie van de hand van ADRIAEN JOOST CLAESSEN wonende te ALPHEN ‘hem genererende met lantwinninge’. Hij verklaart daarin dat hij op 28 mei 1571 omtrent de woonstede of huis van MR HENRICK VAN ASTEN, de vorster van Alphen, een zekere WILLEM ADRIAENSSEN VAN NYEUWELEYNDT heeft ontmoet, waar tegen hij een proces voerde inzake een erfrente van een mud rogge. Op het moment dat Adriaan van plan was het huis van de vorster binnen te gaan, werd Willem agressief en sloeg Adriaan met de vuist tusssen zijn hals en zijn</w:t>
      </w:r>
      <w:r>
        <w:rPr>
          <w:sz w:val="16"/>
        </w:rPr>
        <w:t xml:space="preserve"> hoofd, zodat hij ter aarde viel. Vervolgens heeft hij ‘met grammen moede’ zijn mes getrokken en stak Adriaan in zijn schouders. Adriaan schoot overeind en begon zich te verweren zo goed als dat mogelijk was, totdat enige andere personen tussen beiden kwamen, zodat ze van elkaar gescheiden konden worden. Nadien werd ontdekt dat Willem een steekwond in zijn arm had opgelopen en alhoewel die steek niet dodelijk was [‘geen dootwonde was’] en Willem ‘daeromme nyet achter straten liet te gane van deen dorp in da</w:t>
      </w:r>
      <w:r>
        <w:rPr>
          <w:sz w:val="16"/>
        </w:rPr>
        <w:t>ndere dragende broot ende slapende int stroo, is de selve nochtans zekeren tyt daernae deser werelt overleden’. De remissie wordt verleend – april 1573.</w:t>
      </w:r>
    </w:p>
    <w:p w:rsidR="00CF5FE4" w:rsidRDefault="00CF5FE4">
      <w:pPr>
        <w:rPr>
          <w:sz w:val="16"/>
        </w:rPr>
      </w:pPr>
      <w:r>
        <w:rPr>
          <w:sz w:val="16"/>
        </w:rPr>
        <w:t xml:space="preserve"> </w:t>
      </w:r>
    </w:p>
    <w:p w:rsidR="00CF5FE4" w:rsidRDefault="00CF5FE4">
      <w:pPr>
        <w:rPr>
          <w:sz w:val="16"/>
        </w:rPr>
      </w:pPr>
      <w:r>
        <w:rPr>
          <w:sz w:val="16"/>
        </w:rPr>
        <w:t>fol.203</w:t>
      </w:r>
    </w:p>
    <w:p w:rsidR="00CF5FE4" w:rsidRDefault="00CF5FE4">
      <w:pPr>
        <w:rPr>
          <w:sz w:val="16"/>
        </w:rPr>
      </w:pPr>
      <w:r>
        <w:rPr>
          <w:sz w:val="16"/>
        </w:rPr>
        <w:t>Een franstalige akte over VIERLINGSBEEK waar een zekere HENRY COLLART woont die ambtman is van het land van CUYK. Hij heeft een broer ARNOULT en een zus Juffrouw ELIZABETH – juni 1573.</w:t>
      </w:r>
    </w:p>
    <w:p w:rsidR="00CF5FE4" w:rsidRDefault="00CF5FE4">
      <w:pPr>
        <w:rPr>
          <w:sz w:val="16"/>
        </w:rPr>
      </w:pPr>
    </w:p>
    <w:p w:rsidR="00CF5FE4" w:rsidRDefault="00CF5FE4">
      <w:pPr>
        <w:rPr>
          <w:sz w:val="16"/>
        </w:rPr>
      </w:pPr>
      <w:r>
        <w:rPr>
          <w:sz w:val="16"/>
        </w:rPr>
        <w:t>fol.206</w:t>
      </w:r>
    </w:p>
    <w:p w:rsidR="00CF5FE4" w:rsidRDefault="00CF5FE4">
      <w:pPr>
        <w:rPr>
          <w:sz w:val="16"/>
        </w:rPr>
      </w:pPr>
      <w:r>
        <w:rPr>
          <w:sz w:val="16"/>
        </w:rPr>
        <w:t>Ingediend is een ootmoedige supplicatie door HENRICK SC(H)ALCKEN zoon van JAN SC(H)ALCKEN wonende  bij zijn vader in het dorp HELVOIRT in de Meierij van ’s</w:t>
      </w:r>
      <w:r>
        <w:rPr>
          <w:sz w:val="16"/>
        </w:rPr>
        <w:t>-Hertogenbosch. Hij verklaart dat in het huis van zijn vader in juni 1572 enkele soldaten hebben gelogeerd o.a. een zekere PEETER VAN HEEST, die zowat acht dagen voor het feest van Sint Jan zoveel geweld gebruikt heeft ‘met houwen ende kerven’ dat hij het gehele huisgezin omtrent 11 of 12 uur in de nacht uit het huis heeft gejaagd en daarop de vader des huizes is gevolgd met een zgn. ‘swynspriet’ waarmee deze werd verwond aan zijn hoofd en zijn linker voet. Ten gevolge daarvan heeft hij meer dan drie maande</w:t>
      </w:r>
      <w:r>
        <w:rPr>
          <w:sz w:val="16"/>
        </w:rPr>
        <w:t xml:space="preserve">n kreupel en verminkt op bed gelegen. Tijdens die steekpartij is Henrick er op af gelopen en heeft met zijn rappier en mes richting Peter gestoken en geslagen en hem vervolgens geraakt aan zijn hoofd, zijn rug en wel dusdanig, dat Peter daaraan binnen vier dagen is overleden. Over deze zaak wordt advies ingewonnen van de schout en schepenen van ’s-Hertogenbosch. Uiteindelijk volgt gratie – juni 1573.  </w:t>
      </w:r>
    </w:p>
    <w:p w:rsidR="00CF5FE4" w:rsidRDefault="00CF5FE4">
      <w:pPr>
        <w:rPr>
          <w:sz w:val="16"/>
        </w:rPr>
      </w:pPr>
    </w:p>
    <w:p w:rsidR="00CF5FE4" w:rsidRDefault="00CF5FE4">
      <w:pPr>
        <w:rPr>
          <w:sz w:val="16"/>
        </w:rPr>
      </w:pPr>
      <w:r>
        <w:rPr>
          <w:sz w:val="16"/>
        </w:rPr>
        <w:t>fol.209</w:t>
      </w:r>
    </w:p>
    <w:p w:rsidR="00CF5FE4" w:rsidRDefault="00CF5FE4">
      <w:pPr>
        <w:rPr>
          <w:sz w:val="16"/>
        </w:rPr>
      </w:pPr>
      <w:r>
        <w:rPr>
          <w:sz w:val="16"/>
        </w:rPr>
        <w:t xml:space="preserve">Deze akte is iedentiek aan die op folio 162. </w:t>
      </w:r>
    </w:p>
    <w:p w:rsidR="00CF5FE4" w:rsidRDefault="00CF5FE4">
      <w:pPr>
        <w:rPr>
          <w:sz w:val="16"/>
        </w:rPr>
      </w:pPr>
    </w:p>
    <w:p w:rsidR="00CF5FE4" w:rsidRDefault="00CF5FE4">
      <w:pPr>
        <w:pBdr>
          <w:top w:val="double" w:sz="6" w:space="1" w:color="auto"/>
          <w:bottom w:val="double" w:sz="6" w:space="1" w:color="auto"/>
        </w:pBdr>
        <w:rPr>
          <w:sz w:val="16"/>
        </w:rPr>
      </w:pPr>
      <w:r>
        <w:rPr>
          <w:sz w:val="16"/>
        </w:rPr>
        <w:t>FICHE 8 inventarisnummer 648 periode 1569-1576</w:t>
      </w:r>
    </w:p>
    <w:p w:rsidR="00CF5FE4" w:rsidRDefault="00CF5FE4">
      <w:pPr>
        <w:rPr>
          <w:sz w:val="16"/>
        </w:rPr>
      </w:pPr>
    </w:p>
    <w:p w:rsidR="00CF5FE4" w:rsidRDefault="00CF5FE4">
      <w:pPr>
        <w:rPr>
          <w:sz w:val="16"/>
        </w:rPr>
      </w:pPr>
      <w:r>
        <w:rPr>
          <w:sz w:val="16"/>
        </w:rPr>
        <w:t>fo</w:t>
      </w:r>
      <w:r>
        <w:rPr>
          <w:sz w:val="16"/>
        </w:rPr>
        <w:t>l.226</w:t>
      </w:r>
    </w:p>
    <w:p w:rsidR="00CF5FE4" w:rsidRDefault="00CF5FE4">
      <w:pPr>
        <w:rPr>
          <w:sz w:val="16"/>
        </w:rPr>
      </w:pPr>
      <w:r>
        <w:rPr>
          <w:sz w:val="16"/>
        </w:rPr>
        <w:t>PETER EVERTSSEN wonende binnen de heerlijkheid VLIERDEN heeft een supplicatie ingediend, waarin hij verklaart nooit ruzie gezocht te hebben, getwist of iets misdaan te hebben, behalve op 6 februari 1569. Op die dag was hij onderweg van Deurne waar hij een voeder turf had gehaald. Hij werd toen binnen geroepen ten huize van de weduwe van wijlen BARTHOLOMEUS LAMBERTS om wat te komen drinken. Binnen was FRANS LUCAS MARCELIS die ‘op de hoochcamer’ had zitten drinken en woorden kreeg met Peter naar aanleid</w:t>
      </w:r>
      <w:r>
        <w:rPr>
          <w:sz w:val="16"/>
        </w:rPr>
        <w:t>ing van de inbeslagname van een bepaalde hoeveelheid penningen, die Frans aan Peter schuldig zou zijn. Bovendien had Peter nog voor een halve gulden een wilg gehaald in afkorting van die schuld. Frans beweerde dat die gestolen was en voegde eraan toe: “Ick gedraegh my aen goede mannen dat ghy myn houdt ontvuert hebt’. Hij kwam van de kamer in het gelag waar Peter zat en zei: “Waerom soude ick u schuldich zyn want ick en hebbe nyet van u gecocht”. Daarop antwoordde Peter: “Ghy hebbet voir eens anders mans we</w:t>
      </w:r>
      <w:r>
        <w:rPr>
          <w:sz w:val="16"/>
        </w:rPr>
        <w:t>gen beloeft”, maar volgens Frans zou hij dat liegen en die zei dan ook: “Dat liegst u deur u verbruyt herte”. De suppliant zei daarop: “Soude ick dat moeten liegen” en sloeg onder het uitspreken van die woorden Frans op zijn hoofd met zijn ‘meuroye oft zweepstock’, waaraan Frans korte tijd daarna overleed. Deze stokslag zou niet dodelijk zijn geweest, maar Frans was van te voren nog door iemand anders verwond, welke wond nog niet volledig was genezen. Schout en schepenen van Vlierden brengen advies uit over</w:t>
      </w:r>
      <w:r>
        <w:rPr>
          <w:sz w:val="16"/>
        </w:rPr>
        <w:t xml:space="preserve"> deze zaak en blijken genegen te bewerkstelligen dat men gratie wil verlenen. Dat gebeurt later ook – juni 1573. </w:t>
      </w:r>
    </w:p>
    <w:p w:rsidR="00CF5FE4" w:rsidRDefault="00CF5FE4">
      <w:pPr>
        <w:rPr>
          <w:sz w:val="16"/>
        </w:rPr>
      </w:pPr>
    </w:p>
    <w:p w:rsidR="00CF5FE4" w:rsidRDefault="00CF5FE4">
      <w:pPr>
        <w:rPr>
          <w:sz w:val="16"/>
        </w:rPr>
      </w:pPr>
      <w:r>
        <w:rPr>
          <w:sz w:val="16"/>
        </w:rPr>
        <w:t>fol.228</w:t>
      </w:r>
    </w:p>
    <w:p w:rsidR="00CF5FE4" w:rsidRDefault="00CF5FE4">
      <w:pPr>
        <w:rPr>
          <w:sz w:val="16"/>
        </w:rPr>
      </w:pPr>
      <w:r>
        <w:rPr>
          <w:sz w:val="16"/>
        </w:rPr>
        <w:t xml:space="preserve">Indiening van een ootmoedige supplicatie door GOYAERT WILLEMSSEN VAN DEN MAERSELAER wonende te OIRSCHOT en 18 jaren oud. Hij zit tegenwoordig gevangen bij HUGO VAN BERCKEL de schout van Peelland te SINT OEDENRODE. Hij verklaart van jongsaf altijd eerlijk te hebben geleefd volgens de regels van de RK. Kerk, zoals dat ook blijkt uit de afgegeven attestatie van de HEER ANTHONIS JANSSEN de </w:t>
      </w:r>
      <w:r>
        <w:rPr>
          <w:sz w:val="16"/>
        </w:rPr>
        <w:t>pastoor van Oirschot. Op Sint Bartholomeusdag jongstleden is hij in het huis geweest van DIERICK VAN SON te Sint Oedenrode waar ook wijlen GOOSSEN BEYNS was. Die stond daar op een kist met een bloot zwaard in zijn hand en wilde op de suppliant inslaan. Goossen trok zijn wollen hemd uit en zei dat hij Goyaart zijn roer zou doen neerleggen, ondanks het feit dat tussen beide heren nog geen woord of twist was voorgevallen. Goyaart droeg dat geweer alleen ‘vuyt dien dat eenenyegelyck die inde bede eenen gulden i</w:t>
      </w:r>
      <w:r>
        <w:rPr>
          <w:sz w:val="16"/>
        </w:rPr>
        <w:t>s geldende moet versien zyn van een roer, om die rebellen ende vianden te wederstaen ende dat die suppliant op eenen hoeck is geseten ende daermen doer boesachtigen plaetsen moet gaen’. Door een zekere JAN DANELS en HENDRIK THOMAS is Goossen tot bedaren gebracht en heeft zijn zwaard wederom in de schede terug geschoven. Goyaart gaat met zijn broer de herberg uit zonder Goossen iets misdaan of miszegd te hebben, maar Goossen is hen achtervolgd met het ontblote zwaard en heeft Goyaart van achteruit neergeduwd</w:t>
      </w:r>
      <w:r>
        <w:rPr>
          <w:sz w:val="16"/>
        </w:rPr>
        <w:t xml:space="preserve">, vervolgens bovenop hem gevallen en is toen weer opgestaan. Ook Goyaart stond op en, wetende dat Goossen ‘zeer dangereux ende een voirvechter was’, heeft hij snel zijn geweer gepakt en een schot gelost en raakte zijn tegenstander in de borst, die daaraan overleed. De schout van Peelland heeft Goyaart toen gearresteerd en hem gevangen gezet. Uiteindelijk volgt remissie – october 1573.  </w:t>
      </w:r>
    </w:p>
    <w:p w:rsidR="00CF5FE4" w:rsidRDefault="00CF5FE4">
      <w:pPr>
        <w:rPr>
          <w:sz w:val="16"/>
        </w:rPr>
      </w:pPr>
    </w:p>
    <w:p w:rsidR="00CF5FE4" w:rsidRDefault="00CF5FE4">
      <w:pPr>
        <w:rPr>
          <w:sz w:val="16"/>
        </w:rPr>
      </w:pPr>
      <w:r>
        <w:rPr>
          <w:sz w:val="16"/>
        </w:rPr>
        <w:t>fol.234</w:t>
      </w:r>
    </w:p>
    <w:p w:rsidR="00CF5FE4" w:rsidRDefault="00CF5FE4">
      <w:pPr>
        <w:rPr>
          <w:sz w:val="16"/>
        </w:rPr>
      </w:pPr>
      <w:r>
        <w:rPr>
          <w:sz w:val="16"/>
        </w:rPr>
        <w:t>Ootmoedige supplicatie van HENRICK JANSSE, belast met de zorg voor vrouw en kinderen en wonende te VUGHT. Zes jar</w:t>
      </w:r>
      <w:r>
        <w:rPr>
          <w:sz w:val="16"/>
        </w:rPr>
        <w:t>en geleden tijdens de kerstdagen is hij gegaan van Vught naar Helvoirt, bij hem dragende een ‘lanck roer met hagelschutte geladen om int Noirtbroeck tusschen wegen liggende ende alwaer vele wilde eynden ende andere watervogelen gewoenlyck waeren te dyer tyt te wiegen ende vlieten, alsoe te schietene’. Het schieten bracht hem echter geen fortuin en daarop is hij met twee personen te weten WILLEM HENRICXSSOEN en AELBRECHT de zoon van wijlen GOYAERT HACK en zijn geladen geweer de herberg DIE DISTELBERCH binnen</w:t>
      </w:r>
      <w:r>
        <w:rPr>
          <w:sz w:val="16"/>
        </w:rPr>
        <w:t>gestapt onder Helvoirt, om er wat te eten en te drinken. Binnen zat een zekere DIERICK MEUWSEN. De suppliant was hem nog 15 stuivers schuldig, waarvan hij verlangde dat de ene helft betaald zou worden in het gelag en de andere helft in de beurs. De daar ook aanwezige ANTHONIS GERITSSEN hoort dit en raakt ‘vergrampt’ en bemoeit zich met de zaak. Dat loopt op ruzie uit en buitenshuis pakt hij een ‘zwynspriet’ en steekt naar Henrick, die intussen buiten de herberg staat om vervolgens naar huis te gaan. Die zie</w:t>
      </w:r>
      <w:r>
        <w:rPr>
          <w:sz w:val="16"/>
        </w:rPr>
        <w:t>t het gevaar, heeft zijn geladen geweer gegrepen en lost een schot richting Anthonis en raakt hem op of omtrent de borst. Drie of vier uren daarna is Anthonis aan zijn verwondingen overleden. De dader wordt remissie verleend – october 1573.</w:t>
      </w:r>
    </w:p>
    <w:p w:rsidR="00CF5FE4" w:rsidRDefault="00CF5FE4">
      <w:pPr>
        <w:rPr>
          <w:sz w:val="16"/>
        </w:rPr>
      </w:pPr>
    </w:p>
    <w:p w:rsidR="00CF5FE4" w:rsidRDefault="00CF5FE4">
      <w:pPr>
        <w:pBdr>
          <w:top w:val="double" w:sz="6" w:space="1" w:color="auto"/>
          <w:bottom w:val="double" w:sz="6" w:space="1" w:color="auto"/>
        </w:pBdr>
        <w:rPr>
          <w:sz w:val="16"/>
        </w:rPr>
      </w:pPr>
      <w:r>
        <w:rPr>
          <w:sz w:val="16"/>
        </w:rPr>
        <w:t>FICHE 9 inventarisnummer 648 periode 1569-1576</w:t>
      </w:r>
    </w:p>
    <w:p w:rsidR="00CF5FE4" w:rsidRDefault="00CF5FE4">
      <w:pPr>
        <w:rPr>
          <w:sz w:val="16"/>
        </w:rPr>
      </w:pPr>
    </w:p>
    <w:p w:rsidR="00CF5FE4" w:rsidRDefault="00CF5FE4">
      <w:pPr>
        <w:rPr>
          <w:sz w:val="16"/>
        </w:rPr>
      </w:pPr>
      <w:r>
        <w:rPr>
          <w:sz w:val="16"/>
        </w:rPr>
        <w:t>fol.266v</w:t>
      </w:r>
    </w:p>
    <w:p w:rsidR="00CF5FE4" w:rsidRDefault="00CF5FE4">
      <w:pPr>
        <w:rPr>
          <w:sz w:val="16"/>
        </w:rPr>
      </w:pPr>
      <w:r>
        <w:rPr>
          <w:sz w:val="16"/>
        </w:rPr>
        <w:t xml:space="preserve">Men heeft een verzoekschrift ontvangen van de schout en schepenen van TILBURG in de Kempen ‘inhoudende hoe alzoo tvoirs. dorp is van zeer groote extensie aldaer oock is een gemeyn passagie ende lydt van diversche </w:t>
      </w:r>
      <w:r>
        <w:rPr>
          <w:sz w:val="16"/>
        </w:rPr>
        <w:t xml:space="preserve">persoonen cooplieden ende andere reysende over ende wedere van Antwerpen op tsHertogenbosche ende elsweerts, zoo moeten dingesetenen halen meest alle heure nootelicheden zoo van ettelycke als andere waeren aen heure gebueren in verscheyden plaetsen, dye sommige verre van daer disterende, aldaer ordinarys mercten zyn, tot hem liede grooter incommoditeyt , mitswelcken ende op dat tvoirs. dorp te beter soude mogen opcommen ende oick de groote schaden geleden in desen troubelen tyt, behalven noch over dye twee </w:t>
      </w:r>
      <w:r>
        <w:rPr>
          <w:sz w:val="16"/>
        </w:rPr>
        <w:t>duysent guldenen ende noch daegelicx groote costen ende lasten supporteren vanden passerenden cryghsvolcke, midts dat tvoirs. dorp leegt op de rechte bane van Antwerpen naerden Bosche, zoo hebben die sup(p)lianten gesamentlyck geadviseert dat zy met onsen voergaenden oirloff ende consent aldaer souden doen houden een openbaere weeckmerct alle saterdaege, aldaer men vleesch ende anderssins soude mogen vercoopen, mitsgaders daertoe vyer ander mercten binnen den jaere, te wetene dierste merct smaendaechs nae p</w:t>
      </w:r>
      <w:r>
        <w:rPr>
          <w:sz w:val="16"/>
        </w:rPr>
        <w:t>amdach, de tweede op Ste. Jans Baptistenavent, de derde op maendach post Dionysij ende de vierde merct post die conversionis Pauli, hebbende tot dyen effecte ierst vercregen daggreatie ende consent van dye van Oirschot heure naeste gebueren, als blyct by den bescheede daeraff zynde, de welcke oick alle drye hebben jaermercten ende egeenssins byde voirscreven gepretendeerde mercten den supplianten achterdeel noch schade en kunnen gehebben, midts dat zy op alzulcken dagen huere mercten nyet en houden, maer wa</w:t>
      </w:r>
      <w:r>
        <w:rPr>
          <w:sz w:val="16"/>
        </w:rPr>
        <w:t xml:space="preserve">nt dye supplianten tselve nyet en vermogen te doene sonder onse voirgaende octroy ende gemerct dat tselve is tenderende tot welvaeren vandeen voirs. ingesetenen onse getrouwe ende obediente ondersaten, zoo hebben ons de voirs. supplianten oitmoedelyck gebeden hen tvoirs. octroy te verleenen ende daer oip te doen expedieren onse opene brieffven in zulcke zaken dienende, waeromme ZOO EEST….etc. 14 maart 1574.   </w:t>
      </w:r>
    </w:p>
    <w:p w:rsidR="00CF5FE4" w:rsidRDefault="00CF5FE4">
      <w:pPr>
        <w:rPr>
          <w:sz w:val="16"/>
        </w:rPr>
      </w:pPr>
    </w:p>
    <w:p w:rsidR="00CF5FE4" w:rsidRDefault="00CF5FE4">
      <w:pPr>
        <w:pBdr>
          <w:top w:val="double" w:sz="6" w:space="1" w:color="auto"/>
          <w:bottom w:val="double" w:sz="6" w:space="1" w:color="auto"/>
        </w:pBdr>
        <w:rPr>
          <w:sz w:val="16"/>
        </w:rPr>
      </w:pPr>
      <w:r>
        <w:rPr>
          <w:sz w:val="16"/>
        </w:rPr>
        <w:t>FICHE 10 inventarisnummer 648 periode 1569-1576</w:t>
      </w:r>
    </w:p>
    <w:p w:rsidR="00CF5FE4" w:rsidRDefault="00CF5FE4">
      <w:pPr>
        <w:rPr>
          <w:sz w:val="16"/>
        </w:rPr>
      </w:pPr>
    </w:p>
    <w:p w:rsidR="00CF5FE4" w:rsidRDefault="00CF5FE4">
      <w:pPr>
        <w:rPr>
          <w:sz w:val="16"/>
        </w:rPr>
      </w:pPr>
      <w:r>
        <w:rPr>
          <w:sz w:val="16"/>
        </w:rPr>
        <w:t>fol.269v</w:t>
      </w:r>
    </w:p>
    <w:p w:rsidR="00CF5FE4" w:rsidRDefault="00CF5FE4">
      <w:pPr>
        <w:rPr>
          <w:sz w:val="16"/>
        </w:rPr>
      </w:pPr>
      <w:r>
        <w:rPr>
          <w:sz w:val="16"/>
        </w:rPr>
        <w:t>De schepenen gezworenen en gemene ingez</w:t>
      </w:r>
      <w:r>
        <w:rPr>
          <w:sz w:val="16"/>
        </w:rPr>
        <w:t>etenen van het dorp BEERS in de Meierij van Den Bosch dienen een supplicatie in. Zij verklaren daarin dat ‘sedert den jaere zessendetsestich als dye troublen in desen onsen Nederlanden ierst hebben begonst tot vele ende verscheyden reysen met groot ende zwaer volck van wapenen zoo van voetvolck als van peertvolck hebben boven maten beswaert ende belast geweest ende noch daegelycx worden belast ende beswaert, dye aldaer passerende ende logerende dye supplianten altyt hebben bedwongen geweest ende noch daegel</w:t>
      </w:r>
      <w:r>
        <w:rPr>
          <w:sz w:val="16"/>
        </w:rPr>
        <w:t>ycx bedwongen worden geheelyck te onderhouden ende defroyeren van spyse dranck ende fourage ende nyet allenlyck het peerdevolck ende soldaten met geheele compagnien ende benden, maer oick allen deghene dye haer waeren volgende, welcke dyen behalven tot verscheyden reysen vanden supplianten met rigeur ende gewalt  ghelt hebben geextorgueert ende hen van hunne meublen gespolieert ende affhendich gemaect ende daerenboven genootsaect daegelycx te contribueren tot onderhoudt vanden garnisoenen vande fortessen li</w:t>
      </w:r>
      <w:r>
        <w:rPr>
          <w:sz w:val="16"/>
        </w:rPr>
        <w:t>ggende omtrent Sint Geertruydenberghe ende noch tot andere garnisoenen vanden regimente VANDEN  FUCAERT zynde inde voirs. Meyery ende ter causen van dyen groote sommen van penninghen te furneren ende op intrest op te nemen, de welcke hen supplianten vuyt dyen dat zy zyn geheelyck gedestrueert geruyneert ende inden calen gronde bedorven ende dat oick arme ende schamele ingesetenen zyn, nyet moegelyck en soude zyn de selve te becommen ende te restitueren ten waere hen hyerinne by ons worde versien by vercoopi</w:t>
      </w:r>
      <w:r>
        <w:rPr>
          <w:sz w:val="16"/>
        </w:rPr>
        <w:t>nge van zekere quantiteyt van heure gemeynten palende aende vryheit van OIRLE, HILVARENBEKE, OIRSCHOT ende OISTERWYCK, dewelcke Hertoch van Brabant hooger memorie onse voervadere hen inden jaere 1334 voer zekeren chynse ende penningen heeft vuytgegeven ende vercocht ende naemaels by Vrouwe Johanna Hertoginne van Brabant geconfirmeert daerby hen oick is gepermitteert zekere quantiteyt vande gemeynte tot rembourssemente van hunne gedebourseerde penningen te commen, te mogen vercoopen oft tot eenen chynse vuyt</w:t>
      </w:r>
      <w:r>
        <w:rPr>
          <w:sz w:val="16"/>
        </w:rPr>
        <w:t>geven blyckende byden bescheede respective daeraff zynde, midts welcken ende geconsidereert dat dye supplianten midts deze iegenwoirdige oirloge ende vuytteringe vandeen cryschvolcke zyn in extreme necessiteyt ende egeen middel meer ter werelt en weten om hen daer inne te soulagieren ende te ontlasten dan mette voirs. vercoopinge, zoo hebben ons de voirs. supplianten oitmoedelyck gebeden om onse opene briefven van ottroye in zulcken zaken dienende – WAEROMME ZOE EEST…… etc. Men krijgt verlof voor de verkoop</w:t>
      </w:r>
      <w:r>
        <w:rPr>
          <w:sz w:val="16"/>
        </w:rPr>
        <w:t xml:space="preserve"> van 30 bunder tegen een recognitiecijns van 1 oude grote per bunder te betalen in handen van de rentmeester in het kwartier van ’s-Hertogenbosch – 26 maart 1574.    </w:t>
      </w:r>
    </w:p>
    <w:p w:rsidR="00CF5FE4" w:rsidRDefault="00CF5FE4">
      <w:pPr>
        <w:rPr>
          <w:sz w:val="16"/>
        </w:rPr>
      </w:pPr>
    </w:p>
    <w:p w:rsidR="00CF5FE4" w:rsidRDefault="00CF5FE4">
      <w:pPr>
        <w:rPr>
          <w:sz w:val="16"/>
        </w:rPr>
      </w:pPr>
      <w:r>
        <w:rPr>
          <w:sz w:val="16"/>
        </w:rPr>
        <w:t>fol.275v</w:t>
      </w:r>
    </w:p>
    <w:p w:rsidR="00CF5FE4" w:rsidRDefault="00CF5FE4">
      <w:pPr>
        <w:rPr>
          <w:sz w:val="16"/>
        </w:rPr>
      </w:pPr>
      <w:r>
        <w:rPr>
          <w:sz w:val="16"/>
        </w:rPr>
        <w:t>Men heeft een supplicatie ontvangen van CORNELIS JAN BOUTSSE [Bontsse] inwoner van het dorp BREUGEL, die altijd vredig heeft geleefd. Op de feestdag van de heilige Simon en Judas 1567 verblijft hij in het huis van WAULTER LAMBRECHTS in gezelschap van enige kennissen en het is er daar vrolijk naar toe gegaan en men heeft er stevig gdr</w:t>
      </w:r>
      <w:r>
        <w:rPr>
          <w:sz w:val="16"/>
        </w:rPr>
        <w:t>onken. Op een bepaald moment begon een zekere JASPAR WILLEMS ‘te singen zeker liedeken gedicht tot schimpe vanden voirs. suppliant ende van zynen vader overleden’. De suppliant heeft Jaspar meerdere keren verzocht a.u.b. niet over zijn overleden vader te zingen zeggende ‘dat hy den dooden soude met vreden laten’. Jaspar wist echter van geen ophouden en ‘zoo heeft ten lesten de de voirs. suppliant daerdeure tegen den selven Jaspar kyffelycken woorden gecregen’. Beiden zijn ze opgestaan en de anderen in het g</w:t>
      </w:r>
      <w:r>
        <w:rPr>
          <w:sz w:val="16"/>
        </w:rPr>
        <w:t>ezelschap hebben Jaspar uit de kamer gewerkt, maar die heeft nadien op de kamerdeur geslagen en gestoten om er weer in te komen en Cornelis te lijf te gaan. De kinderen van MAES THYS te weten Hendrik en Joost hebben Jaspar uiteindelijk meegenomen naar hun huis, waar ook hij woonde en daar is Jaspar op bed gaan liggen. Een uur later, 10 uur in de avond, is hij weer opgestaan en is wederom naar het huis gelopen van Wouter Lambrechts  waar het voornoemde gezelschap bijeen was ‘ende heeft met grammen ende gesto</w:t>
      </w:r>
      <w:r>
        <w:rPr>
          <w:sz w:val="16"/>
        </w:rPr>
        <w:t>orden sinne gaen sitten vast byden voirs. suppliant ende hem met schampige ende kyvende woorden wederomme toegegaen ende gedreycht, dat hy hem soude slaen’. De suppliant, bevreesd zijnde, is uit de kamer gelopen en is buitenshuis gegaan op de straat met de bedoeling naar huis te gaan. Maar Jaspar is hem terstond gevolgd met een opsteker in zijn hand. Cornelis, die dat zag, trok ook zijn opsteker en in het donker hebben ze naar elkaar gestoken, waarbij Jaspar is geraakt in de buikstreek, aan welke kwetsuur h</w:t>
      </w:r>
      <w:r>
        <w:rPr>
          <w:sz w:val="16"/>
        </w:rPr>
        <w:t xml:space="preserve">ij vrijwel onmiddellijk is overleden. Cornelis krijgt remissie – augustus 1575.   </w:t>
      </w:r>
    </w:p>
    <w:p w:rsidR="00CF5FE4" w:rsidRDefault="00CF5FE4">
      <w:pPr>
        <w:rPr>
          <w:sz w:val="16"/>
        </w:rPr>
      </w:pPr>
    </w:p>
    <w:p w:rsidR="00CF5FE4" w:rsidRDefault="00CF5FE4">
      <w:pPr>
        <w:rPr>
          <w:sz w:val="16"/>
        </w:rPr>
      </w:pPr>
    </w:p>
    <w:p w:rsidR="00CF5FE4" w:rsidRDefault="00CF5FE4">
      <w:pPr>
        <w:rPr>
          <w:sz w:val="16"/>
        </w:rPr>
      </w:pPr>
    </w:p>
    <w:p w:rsidR="00CF5FE4" w:rsidRDefault="00CF5FE4">
      <w:pPr>
        <w:rPr>
          <w:sz w:val="16"/>
        </w:rPr>
      </w:pPr>
    </w:p>
    <w:p w:rsidR="00CF5FE4" w:rsidRDefault="00CF5FE4">
      <w:pPr>
        <w:rPr>
          <w:sz w:val="16"/>
        </w:rPr>
      </w:pPr>
      <w:r>
        <w:rPr>
          <w:sz w:val="16"/>
        </w:rPr>
        <w:t>fol.280v</w:t>
      </w:r>
    </w:p>
    <w:p w:rsidR="00CF5FE4" w:rsidRDefault="00CF5FE4">
      <w:pPr>
        <w:rPr>
          <w:sz w:val="16"/>
        </w:rPr>
      </w:pPr>
      <w:r>
        <w:rPr>
          <w:sz w:val="16"/>
        </w:rPr>
        <w:t>De schepenen gezworenen kerkmeester h.geestmeesters en de gemene ingezetenen van de vrijheid MIERDE dienen een supplicatie in, waarin ze verklaren dat zij ‘overmidts den lanckduerigen benauden tyt ende daegelycxsche vuytteringe zoo van ruyteren ende knechten als anderssins zoo zeer zyn beschadicht geweest dat zy zyn gevallen in grooten tachterheyt dat zy egeen middel en weten om deselve te vervallen, midts der gr</w:t>
      </w:r>
      <w:r>
        <w:rPr>
          <w:sz w:val="16"/>
        </w:rPr>
        <w:t>oote armoede der voirs. vryheyt ende het cleyn getal vande ingesetenen der selver inder vuegen dat zy dye selve souden mogen vinden by vercoopinge van eenighe parcheelen vande gemeynte ter plaetsen daer dye onbequampste zyn gelegen ende daer dye selve ter minsten schulden ende guetsinge vande voirs. gemeynte vercocht souden mogen worden ende vuythaecken ende anderssins, zoo dat zy dat met gemeynen consente souden ramen ende oirboirlycxt vinden tot verlichtinge vande selve gemeynte gelyck dye supplianten het</w:t>
      </w:r>
      <w:r>
        <w:rPr>
          <w:sz w:val="16"/>
        </w:rPr>
        <w:t xml:space="preserve"> selve oick alder proffytelyckste soude duncken dyen dat eenyegelyck tachentich voeten voer zyn erffve mach pooten ende boomen planten soo beduchten hun dye supplianten dat eenige souden mogen onwillich vallen om die voirs. gemeynte voer haer erven te laten vercoopen, daer nochtans dye supplianten voer nyemants erffve gheen gemeynte en suecken te vercoopen dye soude zyn beplant oft oick bequaem om te beplanten ende want dye supplianten die voirs. vercoopinge nyet en souden mogen off willen doen sonder onsen</w:t>
      </w:r>
      <w:r>
        <w:rPr>
          <w:sz w:val="16"/>
        </w:rPr>
        <w:t xml:space="preserve"> octroye ende consente, ende anders egeen middel en hebben om hen te ontlasten vande voirs. schade ende tachterheyt – Soo hebben zy ons zeer oitmoedelyck gebeden om onse voirs. opene brieffven van octroye in zulcke saken dienende – WAEROM ZOE EEST…etc. Ze mogen 60 bunder verkopen tegen een erfcijns van vier stuiver per bunder en men dient er een goede administratie van aan te leggen – 25 november 1574.  </w:t>
      </w:r>
    </w:p>
    <w:p w:rsidR="00CF5FE4" w:rsidRDefault="00CF5FE4">
      <w:pPr>
        <w:rPr>
          <w:sz w:val="16"/>
        </w:rPr>
      </w:pPr>
    </w:p>
    <w:p w:rsidR="00CF5FE4" w:rsidRDefault="00CF5FE4">
      <w:pPr>
        <w:rPr>
          <w:sz w:val="16"/>
        </w:rPr>
      </w:pPr>
      <w:r>
        <w:rPr>
          <w:sz w:val="16"/>
        </w:rPr>
        <w:t>fol.285</w:t>
      </w:r>
    </w:p>
    <w:p w:rsidR="00CF5FE4" w:rsidRDefault="00CF5FE4">
      <w:pPr>
        <w:rPr>
          <w:sz w:val="16"/>
        </w:rPr>
      </w:pPr>
      <w:r>
        <w:rPr>
          <w:sz w:val="16"/>
        </w:rPr>
        <w:t>Er is een supplicatie ingediend door MATHYS VAN KESSELE die verklaart dat hij op vrijdag voor M</w:t>
      </w:r>
      <w:r>
        <w:rPr>
          <w:sz w:val="16"/>
        </w:rPr>
        <w:t>aria Lichtmis 1570 met een van zijn knechten, genaamd JACOP JAN ADRIAENSSEN gekomen is in de herberg van JAN WILLEM DENENSOEN in het dorp SOMEREN gelegen onder Peelland in de Meierij van Den Bosch. Ze hebben er ‘vuyt goeder recreatien’ tot ‘sanderendaags tegen de avonde gedronken. Jacob kreeg woorden met zijn meester en trok zijn rappier, waarmee hij Matrhijs diverse keren sloeg, die overigens ‘verdraechelyck ende stille bleeff staende onder zeker schouwe vanden voirnoemden huyse sonder hem des te stooren n</w:t>
      </w:r>
      <w:r>
        <w:rPr>
          <w:sz w:val="16"/>
        </w:rPr>
        <w:t>och oick zyn rappiere vuyt te trecken’. Jacob zei toen ‘dat zyn jonckere (denoterende den suppliant) aen nyemants handen en soude sterven dan aen dye zyne’. Bovendien zo voegde hij er aan toe, dat ‘hy zyns jonckers lyff hebben soude oft zyn jonckere tzyne’. Hij sloeg daarbij zijn rappier aan stukken op dezelfde schouw en door anderen werden de vechtersbazen van elkaar gescheiden. De suppliant, die zijn knecht uit zijn dienst wilde ontslaan, heeft met jacob afgerekend en hem zijn huur betaald. Aangezien Jaco</w:t>
      </w:r>
      <w:r>
        <w:rPr>
          <w:sz w:val="16"/>
        </w:rPr>
        <w:t>b zich daarmee wel tevreden zou moeten stellen en zijn baas verder met rust en vrede moest laten, maar niettegenstaande dat is Jacob voor de tweede keer tegen hem begonnen en liep op hem toe met een opsteker en gooide Mathijs op de keldertrap neer, zodat die onder hem kwam liggen en toen kreeg hij een steekje in de halsstreek. De waardin en de serveerster van de herberg zagen dit en hebben alles gedaan om de twee weer uit elkaar te halen. Jacob die nog steeds ontevreden was hefft voor de derde keer amok gem</w:t>
      </w:r>
      <w:r>
        <w:rPr>
          <w:sz w:val="16"/>
        </w:rPr>
        <w:t>aakt ‘den selven ghevende zeer vele onnutte slimme spytige ende imurieuse woorden als hem heetende lichtmisse zesss weken nae kersmisse ende Joncker Droogenbroot, seggende noch daernae dat hy hem, suppliant’nyet langer en wilde dienen’. Daarop zei Mathijs: “ Zoo gheeft my dan mynen mantele ende rappiere weder”. Daarop zei Jacob: “Dat hedby my geschoncken”. Ze noemden elkaar leugenaars. Daarop schoot Jacob naar zijn rappier, liggende aldaar op de trog, ‘ende vreezende vanden voirn. Jacob gegrieft te zyne van</w:t>
      </w:r>
      <w:r>
        <w:rPr>
          <w:sz w:val="16"/>
        </w:rPr>
        <w:t>den lyve gelyck hy hem te voeren hadde vermeten des te doene ende oick aenmerckende de voirs. suppliant den grooten overlast dye de voirs. Jacob luttel tyts te voeren zoo mette wercken als met woorden hem aengedaen hadde, heeft ten lesten zyn rappiere vuytgetrocken ende daermede den voirs. Jacob vuyt hitte vanden bloede gegeven een steke in de rechte syde waeraff naerdyen hy zoo in presentie vanden PASTOIR des voirs. dorps, weerdinne vanden voirn. huyse als meer andere den suppliant dye handt ghevende zyn d</w:t>
      </w:r>
      <w:r>
        <w:rPr>
          <w:sz w:val="16"/>
        </w:rPr>
        <w:t xml:space="preserve">oot hadde vergeven, bynnen twelff uren daernaer gevaren is van levenden lyve ter doot, tot zeer groot ende bitter leetwezen des suppliants’. Advies over dit voorval wordt ingewonnen bij de schout en schepenen van ’s-Hertogenbosch.  Men is bereid hem gratie te verlenen – april 1575. </w:t>
      </w:r>
    </w:p>
    <w:p w:rsidR="00CF5FE4" w:rsidRDefault="00CF5FE4">
      <w:pPr>
        <w:rPr>
          <w:sz w:val="16"/>
        </w:rPr>
      </w:pPr>
    </w:p>
    <w:p w:rsidR="00CF5FE4" w:rsidRDefault="00CF5FE4">
      <w:pPr>
        <w:rPr>
          <w:sz w:val="16"/>
        </w:rPr>
      </w:pPr>
      <w:r>
        <w:rPr>
          <w:sz w:val="16"/>
        </w:rPr>
        <w:t>fol.289v</w:t>
      </w:r>
    </w:p>
    <w:p w:rsidR="00CF5FE4" w:rsidRDefault="00CF5FE4">
      <w:pPr>
        <w:rPr>
          <w:sz w:val="16"/>
        </w:rPr>
      </w:pPr>
      <w:r>
        <w:rPr>
          <w:sz w:val="16"/>
        </w:rPr>
        <w:t>Schout en schepenen gezworenen en de gemene ingezetenen van de dorpen TILBURG en GOIRLE hebben verklaard dat zij ‘omtrent twee jaeren geleden (hun vindende grootelycx belast met vuytteringe ende logementen van onsen so</w:t>
      </w:r>
      <w:r>
        <w:rPr>
          <w:sz w:val="16"/>
        </w:rPr>
        <w:t>ldaten ende anderssins tot meer dan twee dusent guldenen boven de schade by hun geleden) hebben geresolveert int gemeyne dat zy eenige quantiteyt vande gemeyne heyden den voirs. dorpen toebehoirende ende denselven voertyden vuytgegeven ende vercocht by wylen hooger memorien Jan Hertoge van Brabant inden jaere 1329’. Ze hebben op 15 april 1573 een supplicatie ingediend en daarin octrooi verzocht en daarop is door Brussel gereageerd. De octrooibrief uit Brussel is in extenso in de akte opgenomen en daaruit bl</w:t>
      </w:r>
      <w:r>
        <w:rPr>
          <w:sz w:val="16"/>
        </w:rPr>
        <w:t>ijkt dat ze, naast de voortdurende passerende troepen, het onderhoud ervan en de uitteringen van dien, die over de grote heerbaan heen en weer trekken, ook nog de nodige zware processen hebben moeten voeren tegen enige ingezetenen van o.a. DONGEN en GILZE betreffende enige beemden. Ze kampen met achterstallige betalingen waarvan het bedrag is opgelopen tot 4400 Rijnse guldens. Hiervan is via bedebetalingen 2400 gulden afgelost maar er resten nog 2000 gulden. Ze verzoeken 150 bunder heidegrond te mogen verko</w:t>
      </w:r>
      <w:r>
        <w:rPr>
          <w:sz w:val="16"/>
        </w:rPr>
        <w:t>pen en met de opbrengst daarvan het resterende bedrag af te lossen en met het overschot ‘tsandt met vele menichte berckenpootsel te schutten’. Op de marge van de brief ondertekend door J. HOVELMANS, stond geschreven, dat men overleg had gepleegd met CORNELIS CLEERHAGEN de rentmeester van het kwartier van Den Bosch om hem te vragen dit request te lezen en contact met de Heer van Tilburg en Goirle op te nemen en met alle anderen die belang hebben bij de verkoop van moergronden en zijn advies hierover te geven</w:t>
      </w:r>
      <w:r>
        <w:rPr>
          <w:sz w:val="16"/>
        </w:rPr>
        <w:t xml:space="preserve"> – getekend op 9 april 1573 en ondertekend door N. DE ZOETE. Het advies van de rentmeester kwam hierop neer dat de goedkeuring belast zou moeten worden met een cijns van vier stuivers per jaar op elke verkochte bunder. De supplianten hebben dat niet geaccepteerd, omdat ze met veel meer sommen geld belast zijn geraakt. omdat zijn o.a. hebben moeten onderhouden en betalen de paarden die gediend hebben onder kapitein HANS WALDERE, en ook nog een vendel knechten (omtrent 300 man sterk) van het regiment VAN DEN </w:t>
      </w:r>
      <w:r>
        <w:rPr>
          <w:sz w:val="16"/>
        </w:rPr>
        <w:t xml:space="preserve">FOCKER VAN AUSBORCH, die vier maanden lang in de dorpen gelegen hebben. Daaarom worden zij nog meer gedwongen tot verkoop van stukken gemeynt (vele duizenden bunders groot) over te gaan. Ze zien echt geen ander middel om uit de zware onkosten te komen en ze hebben de goedkeuring daartoe echt nodig, maar ze vragen om een cijns van twee Brabantse stuivers voor elke bunder. Men trekt een vergelijk met omliggende plaatsen zoals bv. het land van Breda waar enkele jaren geleden stukken gemene heide zijn verkocht </w:t>
      </w:r>
      <w:r>
        <w:rPr>
          <w:sz w:val="16"/>
        </w:rPr>
        <w:t>voor 9 gulden ineens en een cijns van 1 braspenning per bunder. De door de rentmeester geadviseerde vier stuivers vindt men te hoog en te zwaar en bergt het gevaar in zich dat de supplianten over het totaal te weinig zouden kunnen verkopen, zodat ze hun achterstand in betalingen nog niet zouden kunnen in lopen. Ze vragen nu uit de gemeynt te  mogen verkopen 300 bunder voor 2 stuivers per bunder en hen daarover octrooibrieven toe te sturen. Ze mogen die 300 bunder verkopen van ‘heyden ende gemeynten dye gele</w:t>
      </w:r>
      <w:r>
        <w:rPr>
          <w:sz w:val="16"/>
        </w:rPr>
        <w:t>gen zyn buyten wege ende bynaer op daldervuyterste limiten vande voirs. dorpen dye den gemeynen ingesetenen nyet zeer proffytelyck oft oirboirlyck en zyn ende den coopere oft coopers van dyen daerinne te doen goeden byden wethouderen vande plaetsen waeronder dye gelegen zyn’. De afpaling van d estukken dient te geschieden in aanwezigheid van de rentmeester van Den Bosch zoals men dat vanouds gewoon is. Ook dient men een goede administratie aan te leggen van genoemde verkopen. De recognitiecijns dient men te</w:t>
      </w:r>
      <w:r>
        <w:rPr>
          <w:sz w:val="16"/>
        </w:rPr>
        <w:t xml:space="preserve"> betalen op ‘onsen chynsdach van Oisterwyck’, boven op de cijns die men uit de gemeynt al verplicht was te betalen – 7 juli 1575.    </w:t>
      </w:r>
    </w:p>
    <w:p w:rsidR="00CF5FE4" w:rsidRDefault="00CF5FE4">
      <w:pPr>
        <w:rPr>
          <w:sz w:val="16"/>
        </w:rPr>
      </w:pPr>
    </w:p>
    <w:p w:rsidR="00CF5FE4" w:rsidRDefault="00CF5FE4">
      <w:pPr>
        <w:rPr>
          <w:sz w:val="16"/>
        </w:rPr>
      </w:pPr>
      <w:r>
        <w:rPr>
          <w:sz w:val="16"/>
        </w:rPr>
        <w:t>fol.292</w:t>
      </w:r>
    </w:p>
    <w:p w:rsidR="00CF5FE4" w:rsidRDefault="00CF5FE4">
      <w:pPr>
        <w:rPr>
          <w:sz w:val="16"/>
        </w:rPr>
      </w:pPr>
      <w:r>
        <w:rPr>
          <w:sz w:val="16"/>
        </w:rPr>
        <w:t xml:space="preserve">Schepenen en raad van de stad ’s-HERTOGENBOSCH hebben een verzoekschrift ingediend inzake het ‘heffen ende lichten bynnen dye dorpen van VUCHT, ROSMALEN ende BERLICUM met heuren toebehoirten, van alsulcke assysen ende imposte, als bynnen der voirs. stadt gegeven ende betaelt worden voer zekeren tyt van jaeren’. Ze verzoeken de bestaande octrooibrieven te continueren </w:t>
      </w:r>
      <w:r>
        <w:rPr>
          <w:sz w:val="16"/>
        </w:rPr>
        <w:t>voor een termijn van 25 jaren, zoals ze destijds door Keizer Karel zijn vernieuwd en gecontinueerd. Het betreft dan ‘alsulcke assysen onghelt ende maelghelt op ende van alle goeden, waeren, coopmanschappen van byere, broot, wyn. vleesch ende andere saken dye men inde voirs. dorpen met heure toebehoirten vertieren ende verslyten zal hetzy byden ingesetenen derselve rstadt ende dorpen oft andere vreempde persoonen aldaer commende gelyck zy gedaen hebben  ende doen mochten vuyt crachte vander voirs. brieven va</w:t>
      </w:r>
      <w:r>
        <w:rPr>
          <w:sz w:val="16"/>
        </w:rPr>
        <w:t>n ottroye hyer voertyts hen verleent zoo voirs. is ende dat voer eenen anderen tyt ende termyn van twentich jaren naestcomende ende achtervolgende beghinnende op huyden datum van dezen ende ten eynde dat inde selve assysen egeen fraude, abuysen oft gebreken en vallen oft geschien ende opdat nyemant vercort oft vermindert en worde, zoo hebben wy gestatueert ende geordineert statueren ende ordineren midts dezen, datmen egeen nyeuwe caberetten, herbergen, beckeryen, brouweryen oft tavernen opmaken timmeren oft</w:t>
      </w:r>
      <w:r>
        <w:rPr>
          <w:sz w:val="16"/>
        </w:rPr>
        <w:t xml:space="preserve"> houden zal bynnen eender halver mylen ronsomme die uyterste palen der vorts. drye dorpen ende dat nyemant vande ingesetenen onser stadt ende drye dorpen voirs. buyten der selver stadt ende dorpen en sal mogen gaen teren, drincke oft logeren om de voirs. assysen te defrauderen ende vercorten opde pene van thien Philips guldenen, halff tot onsen behoeff ende halff tot behoeff der selver stadt ende meyerye van Den Bosch gebannen te zyne.</w:t>
      </w:r>
    </w:p>
    <w:p w:rsidR="00CF5FE4" w:rsidRDefault="00CF5FE4">
      <w:pPr>
        <w:rPr>
          <w:sz w:val="16"/>
        </w:rPr>
      </w:pPr>
      <w:r>
        <w:rPr>
          <w:sz w:val="16"/>
        </w:rPr>
        <w:t>In desen nochtans versien ende wel verstaende dat d’ingesetenen vande vo</w:t>
      </w:r>
      <w:r>
        <w:rPr>
          <w:sz w:val="16"/>
        </w:rPr>
        <w:t>irs. drye dorpen in alle andere saken het zy aengaende der hanteringen van justicien van heuren resorte, policie, regimente ende anderssins staen ende blyven zullen alzoo zy voertyts ende van oudts gedaen hebben, sonder subject oft bedwanckelyck te zyne onse voirs. stadt dan inde betalinge vande voirs. assysen – Ende dat de selve supplianten ontlast quit ende vry houden zullen dye ingezetenen vanden drye dorpen ende heure goeden van alsulcker portien van onse beden als zy ons jaerlycx schuldich zyn ende wor</w:t>
      </w:r>
      <w:r>
        <w:rPr>
          <w:sz w:val="16"/>
        </w:rPr>
        <w:t>den sullen, de voirs. twintich jaeren lanck geduerende – Ende de selve heur eportie vande voirs. bede te setten ten laste van onse voirs. stadt, consenterende ende ottroyerende voorts dat d’ecxecutie dyemen behoeffven zal om de voirs. assysten te doene, gedaen zullen worden by d’officieren onser voirs. stadt vanden Bosche zoo menichwerven alst van noode wezen zal, al sonder argelist. Alles op de jaerlycxsche recognitie ende andere lasten conditien ende reservatien inde voirs. openen briefven van ottroye end</w:t>
      </w:r>
      <w:r>
        <w:rPr>
          <w:sz w:val="16"/>
        </w:rPr>
        <w:t>e continuatie begrepen, behoudelyck oick dat de voirn. supplianten gehouden worden dese onse iegenwoirdige te doen presenteren zoo wel inde rekencameren van onse voirs. financien als in onse geregistreert geverifieert ende geinternieert te worden tot conservatie van onsen recht – Ontbieden daeromme ende bevelen onsen lieven ende getrouwe dye cancellier ende luyden van onsen Rade in Brabant, den voirn. van onse rekencameren aldaer, schout onser voirs. stadt ende meyerye v anden Bosche ende allen anderen onse</w:t>
      </w:r>
      <w:r>
        <w:rPr>
          <w:sz w:val="16"/>
        </w:rPr>
        <w:t xml:space="preserve">n ende der smaelreheeren rechteren justicieren ende officieren dyen dit aengaen zal ende elcken van hen besundere zoet behoiren zal, dat zy de voirn. sHertogenbossche, supplianten van dese onse jegenwoirdige gracien continuatie nyeuwe ottroy oirloff ende consent, ordinancien statuten ende van allen den inhouden van desen voer den tyt ende manieren boven verhaelt, doen laten en gedoogen rustelyck vredelyck ende volcomelyck genyeten ende gebruycken, sonder hen daerinne te doen noch te laten geschieden eenich </w:t>
      </w:r>
      <w:r>
        <w:rPr>
          <w:sz w:val="16"/>
        </w:rPr>
        <w:t>hinder letsel oft moyenisse ter contrarien ende op dat deze voirs. onse ordinancie ende statuten te badt onderhouden worden, zoo bevelen wy onse voirs. schoutet vanden Bossche ende zynen stadthoudere dat hy dese onse brieffven ende voirs. andere briefven van zynder keyserlicke majesteyt mitsgaders de voergaende van wylen Coninck Philips van Castillien onden Heer ende grootvader den voirs. van tsHertogenbossche hyer voertyts int jaer 1500 verleent doen kundigen ende vuytroepen zoo wel in onse voirs. stadt va</w:t>
      </w:r>
      <w:r>
        <w:rPr>
          <w:sz w:val="16"/>
        </w:rPr>
        <w:t xml:space="preserve">nden Bosche als inde voers. drye dorpen ter plaetsen daer men gewoonlyck is vuytroepingen ende publicatien te doene – Op dat nyemant wye hy zy egeen redene en hebbe des ignorantie te pretenderen want ons alzoo gelieft des toirconden, hebben wy onsen segel hyeraen doen hangen – Antwerpen – 16 mei 1575.      </w:t>
      </w:r>
    </w:p>
    <w:p w:rsidR="00CF5FE4" w:rsidRDefault="00CF5FE4">
      <w:pPr>
        <w:rPr>
          <w:sz w:val="16"/>
        </w:rPr>
      </w:pPr>
    </w:p>
    <w:p w:rsidR="00CF5FE4" w:rsidRDefault="00CF5FE4">
      <w:pPr>
        <w:rPr>
          <w:sz w:val="16"/>
        </w:rPr>
      </w:pPr>
      <w:r>
        <w:rPr>
          <w:sz w:val="16"/>
        </w:rPr>
        <w:t>fol.294v</w:t>
      </w:r>
    </w:p>
    <w:p w:rsidR="00CF5FE4" w:rsidRDefault="00CF5FE4">
      <w:pPr>
        <w:rPr>
          <w:sz w:val="16"/>
        </w:rPr>
      </w:pPr>
      <w:r>
        <w:rPr>
          <w:sz w:val="16"/>
        </w:rPr>
        <w:t>De schepenen gezworenen en gemene ingezetenen van het dorp HEEZE en NIEUWLAND* in de Meierij van Den Bosch, samen ‘een vierschale’ vormend (vgl. vierschaar), hebben een verzoekschrift ingediend</w:t>
      </w:r>
      <w:r>
        <w:rPr>
          <w:sz w:val="16"/>
        </w:rPr>
        <w:t>. Ze schrijven daarin dat ze sinds 1566 ‘als dye troublen in onsen Neerlanden ierst hebben begonst tot verscheyden reysen met groot ende swaer volck van wapenen zoo van voetvolck als peertvolck hebben beswaert ende belast geweest ende alnoch daegelycx worden beswaert ende belast, dye zy supplianten altoos daer logerende ende passerende hebben bedwongen geweest ende alnoch daegelycx bedwongen worden, geheelyck te onderhouden van spyse dranck ende fouraige, dyewelcke dyen behalven tot diversche stonden vanden</w:t>
      </w:r>
      <w:r>
        <w:rPr>
          <w:sz w:val="16"/>
        </w:rPr>
        <w:t xml:space="preserve"> supplianten met rigeur ende ghewelt ghelt hebben geextorcqueert ende hen geheelyck hunne meublen gespolieert ende daerenboven wezende genootsaect daegelycx te contribueren tot onderhoudt vande garnisoenen, liggende bynnen der stadt vanden GRAVE ende fortessen van SINTE GEERTRUYDENBERGHEN, ter causen van welcke zy supplianten hebben moeten furneren zekere somme van penningen ende dye op intrest ende fret op te nemen, de welcke hen supplianten overmidts zy zyn geheelyck gedestrueert geruyneert ende inden cal</w:t>
      </w:r>
      <w:r>
        <w:rPr>
          <w:sz w:val="16"/>
        </w:rPr>
        <w:t>en grondt bedorffven, wezende arme ende schamele ingesetenen nyet moegelyck en zyn te becommen ende te restitueren, ten waere hen by ons daerinne worde versien by onsen consente van te mogen vercoopen zekere quantiteyt van hunne gemeynte tot hondert bunderen toe, midts den welcken ende geconsidereert dat dye supplianten midts deze tegenwoirdige oirloge ende vuyteringe zyn in extreme necessiteyt ende egeen middel ter werelt meer en weten om hen daerinne te soulangieren dan met dye voirs. vercoopinge -  Soo h</w:t>
      </w:r>
      <w:r>
        <w:rPr>
          <w:sz w:val="16"/>
        </w:rPr>
        <w:t xml:space="preserve">ebben ons dye supplianten oitmoedelyck gebeden om onse opene brieven van consente ende ottroye hiertoe dienende’. Ze krijgen inderdaad verlof voor de verkoop van 100 bunder en hen wordt opgedragen jaarlijks op de cijnsdag van Heesch en Nuland twee stuivers per verkochte bunder te betalen, boven de oude cijns die al betaald wordt uit de gemeynt – 19 juli 1575.        </w:t>
      </w:r>
    </w:p>
    <w:p w:rsidR="00CF5FE4" w:rsidRDefault="00CF5FE4">
      <w:pPr>
        <w:numPr>
          <w:ilvl w:val="0"/>
          <w:numId w:val="1"/>
        </w:numPr>
        <w:rPr>
          <w:sz w:val="16"/>
        </w:rPr>
      </w:pPr>
      <w:r>
        <w:rPr>
          <w:sz w:val="16"/>
        </w:rPr>
        <w:t>In de tekst staat ‘Heze ende Nyeuwlandt’, wat ik geïnterpreteerd heb als Heesch bij Oss en Nuland. Bij het dorp Heeze (bij Leende) heb ik geen</w:t>
      </w:r>
      <w:r>
        <w:rPr>
          <w:sz w:val="16"/>
        </w:rPr>
        <w:t xml:space="preserve"> jurisdictie kunnen vinden met de naam Nuland of Nieuwland, waarmee het één vierschaar zou vormen. De eerste keuze lijkt me de meest voor de hand liggende.</w:t>
      </w:r>
    </w:p>
    <w:p w:rsidR="00CF5FE4" w:rsidRDefault="00CF5FE4">
      <w:pPr>
        <w:ind w:left="360"/>
        <w:rPr>
          <w:sz w:val="16"/>
        </w:rPr>
      </w:pPr>
      <w:r>
        <w:rPr>
          <w:sz w:val="16"/>
        </w:rPr>
        <w:t xml:space="preserve"> </w:t>
      </w:r>
    </w:p>
    <w:p w:rsidR="00CF5FE4" w:rsidRDefault="00CF5FE4">
      <w:pPr>
        <w:rPr>
          <w:sz w:val="16"/>
        </w:rPr>
      </w:pPr>
      <w:r>
        <w:rPr>
          <w:sz w:val="16"/>
        </w:rPr>
        <w:t>fol.299</w:t>
      </w:r>
    </w:p>
    <w:p w:rsidR="00CF5FE4" w:rsidRDefault="00CF5FE4">
      <w:pPr>
        <w:rPr>
          <w:sz w:val="16"/>
        </w:rPr>
      </w:pPr>
      <w:r>
        <w:rPr>
          <w:sz w:val="16"/>
        </w:rPr>
        <w:t>JAN LUCAS woont in BORKEL gelegen onder de schepenbank van BERGEIJK en staat ter goeder naam en faam bekend. Op vastenavond 1571 is hij in gezelschap van de inmiddels overleden JANNEN WILLEM SNYDERSSOEN ten huize van GEERT DARYS, ook onder Bergeijk, ‘zynen vastelavont gedroncken’. Toen ze daar zaten is het geschied, dat Jan Willem hem ‘met eene</w:t>
      </w:r>
      <w:r>
        <w:rPr>
          <w:sz w:val="16"/>
        </w:rPr>
        <w:t>n tuege toegebrocht heeft eenen vollen pot biers dewelcke hy suppliant wachte, maer verclaerde dat hy dyen met eenen tuege nyet en konde vuytgedrincken ende de voirs. afflyvige wilde den voirn. suppliant fortselycken bedwingen, hem met eenen tuege bescheet te doene, gelyck hy (Jan Willem zelf dus) met eenen tuege vuytgedroncken hadde, waerop hy suppliant wederom antwoorde ende seyde dat hy met eenen tuege hem gheen bescheet gedoen en konde, mitswelcken de voirs. aflyvige heeft den suppliant staende inde sch</w:t>
      </w:r>
      <w:r>
        <w:rPr>
          <w:sz w:val="16"/>
        </w:rPr>
        <w:t>ouwe met eenen steenen pot op zyn hooft geslagen, dat hem dbloet lancx zyn hooft ende aensicht affliep ende daermede nyet te vreden wezende, heeft den voirn. suppliant met een cudse geslagen ende geïnvadeert, twelck siende hy suppliant is benoodicht geweest hem ter weer ende deffencie te stellen tegens dye violente invasie vande voirs. Snyderssoen ende tselve doende heeft zyn eetmes vuytgetrocken ende hem defennderende den afflyvigen een steke in zyn borst gestoken, daervan hy bynnen drye oft vier daegen da</w:t>
      </w:r>
      <w:r>
        <w:rPr>
          <w:sz w:val="16"/>
        </w:rPr>
        <w:t xml:space="preserve">ernae afflyvich geworden is, tot grooten leetwezen vanden voirnoemden suppliant (zie verder fiche 11). Advies is ingewonnen over dit voorval bij de stadhouder van de schout van Kempenland en de schepenen en wethouders van de schepenbank van Bergeijk. Jan Lucas wordt gratie verleend – november 1575.      </w:t>
      </w:r>
    </w:p>
    <w:p w:rsidR="00CF5FE4" w:rsidRDefault="00CF5FE4">
      <w:pPr>
        <w:rPr>
          <w:sz w:val="16"/>
        </w:rPr>
      </w:pPr>
    </w:p>
    <w:p w:rsidR="00CF5FE4" w:rsidRDefault="00CF5FE4">
      <w:pPr>
        <w:pBdr>
          <w:top w:val="double" w:sz="6" w:space="1" w:color="auto"/>
          <w:bottom w:val="double" w:sz="6" w:space="1" w:color="auto"/>
        </w:pBdr>
        <w:rPr>
          <w:sz w:val="16"/>
        </w:rPr>
      </w:pPr>
      <w:r>
        <w:rPr>
          <w:sz w:val="16"/>
        </w:rPr>
        <w:t>FICHE 11 inventarisnummer 648 periode 1569-1576</w:t>
      </w:r>
    </w:p>
    <w:p w:rsidR="00CF5FE4" w:rsidRDefault="00CF5FE4">
      <w:pPr>
        <w:rPr>
          <w:sz w:val="16"/>
        </w:rPr>
      </w:pPr>
    </w:p>
    <w:p w:rsidR="00CF5FE4" w:rsidRDefault="00CF5FE4">
      <w:pPr>
        <w:rPr>
          <w:sz w:val="16"/>
        </w:rPr>
      </w:pPr>
      <w:r>
        <w:rPr>
          <w:sz w:val="16"/>
        </w:rPr>
        <w:t>fol.300</w:t>
      </w:r>
    </w:p>
    <w:p w:rsidR="00CF5FE4" w:rsidRDefault="00CF5FE4">
      <w:pPr>
        <w:rPr>
          <w:sz w:val="16"/>
        </w:rPr>
      </w:pPr>
      <w:r>
        <w:rPr>
          <w:sz w:val="16"/>
        </w:rPr>
        <w:t xml:space="preserve">Er is een supplicatie ingediend door JAN WILMAERTS vleeshouwer uit de vrijheid TURNHOUT, waarin hij verklaart op maandag 25 october 1574 met wijlen </w:t>
      </w:r>
      <w:r>
        <w:rPr>
          <w:sz w:val="16"/>
        </w:rPr>
        <w:t xml:space="preserve">JAN SCHOENMAECKERS, PEETER BORGERS en nog enkele anderen vleeshouwers uit Turnhout naar ’s-HERTOGENBOSCH is gegaan. Ze zijn toen aangekomen ter hoogte van de molen van OISTERWIJK. Jan Wilmaerts krijgt daar woorden met Jan Schoenmaeckers, omdat even van te voren Peter Borgers beesten van de suppliant had ‘gescouwet’ en Jan S. heeft toen gezegd: “Ick wist dat ghy u weren soude; ick soude u thertte affsteken”. De suppliant antwoordde: “Ick bidde u Jan laet my toch met vreden want ick nyet en begere te vechten </w:t>
      </w:r>
      <w:r>
        <w:rPr>
          <w:sz w:val="16"/>
        </w:rPr>
        <w:t>ende en wildy my opden wech nyet lyden, ick sal liever wederom nae huys gaen ende nyet meer ten Bosch om beesten trecken”. Jan S. sloeg er verder geen acht op en heeft ‘met grammen moede den suppliant op zyn borst gestooten zoo dat hy tegens sekeren grecht is geweken ende daer staende heeft den selven Jan S. wederom tot hem suppliant geseyt “wist ick dat ghy u weren soude, soo soude ick u in u lyff steken” ende stekende den voirn. Jan S. met zyn pycken nae den voirs. suppliant, heeft den selven daermede geq</w:t>
      </w:r>
      <w:r>
        <w:rPr>
          <w:sz w:val="16"/>
        </w:rPr>
        <w:t>uetst in zyn handt, sulcx dat hy bloede, dewelcke vrezende van zynen lyve geevelt te worden, heeft geroepen totten voirs. Peter Borgers “Och Peeter hyer moet ick gesteken worden omdat ghy myn beesten gescouwt hebt” ende heeft mits deselve de suppliant om zyn lyff tegens den voers. Jan S. te verweren den selven wat ontwortelt ende schuddende oft stootende hy suppliant van zynen knevelstock dye zy mede hadde genomen om over den wech te gaene zeker buylcken met eten heeft voirts metten selven knevelstock den v</w:t>
      </w:r>
      <w:r>
        <w:rPr>
          <w:sz w:val="16"/>
        </w:rPr>
        <w:t>oirs. wylen Jan S. eenen slacht op zyn hooft gegeven dat hy bloede, ende sonder meer slaegen zyn de voirs. partyen van malcanderen gescheyden byden voirs. Peter B. ende zyn van daer alzoo voirts gegaen nae sHertogenbossche alwaer des anderen daechs dye suppliant byden voirs. Jan S. is gecommen hem met gevouwen handen te meer reysen om goits wille biddende verghiffenisse ende dat hy hem wel soude laten cureren ende gaedeslaen ende hem op eenen waegen oft kerre soude laeten vueren zoo verre hy nyet en conde g</w:t>
      </w:r>
      <w:r>
        <w:rPr>
          <w:sz w:val="16"/>
        </w:rPr>
        <w:t>egaen hem presenterende al tselve te betalen – ende daernae is de selve Jan S. met zekere beesten dye hy binnen tsHertogenbosch hadde gecocht te voete nae Turnhout gegaen ende aldaer vande voirs. quetsuere int hooft veerthien daegen sieck gelegen hebbende, is ten lesten daeraff gestorven tot groot leetwesen ende verdriet vanden voirs. suppliant zyne huysvrouwe ende kinderen, dewelcke soude geschapen zyn lantloopich te blyven ende in armoede te vergaen, sonder onse gracie ende genade nyet tegenstaende dat tv</w:t>
      </w:r>
      <w:r>
        <w:rPr>
          <w:sz w:val="16"/>
        </w:rPr>
        <w:t>oirs. ongeluck toecommen is int verweren van zynen lyve, biddende daeromme den voirn. suppliant zeer oitmoedelyck dat tselve aengesien, sunderlinge dat hy altyt heeft gestaen tot goeden naem ende faeme noyt anders yet misdaen hebbende jegens ons oft der justicie weerdich om geruyneert te worden. Gemerckt oick dat tvoirs. feyt byden afflyvigen hem vergheven is geweest ende dat hy daer van met geinterresseerde partye gesoent heeft, ons gelieven wille tvoirs. feyt ende manslach hem te vergheven ende quyt te sc</w:t>
      </w:r>
      <w:r>
        <w:rPr>
          <w:sz w:val="16"/>
        </w:rPr>
        <w:t xml:space="preserve">elden met alle anderen corporele criminele ende civile ende hem daerop te verleenen ende doen expdieren onse opene brieven van remissien in behoirlycke formen’. WAEROM ZOE EEST…..october 1575.         </w:t>
      </w:r>
    </w:p>
    <w:p w:rsidR="00CF5FE4" w:rsidRDefault="00CF5FE4">
      <w:pPr>
        <w:rPr>
          <w:sz w:val="16"/>
        </w:rPr>
      </w:pPr>
    </w:p>
    <w:p w:rsidR="00CF5FE4" w:rsidRDefault="00CF5FE4">
      <w:pPr>
        <w:rPr>
          <w:sz w:val="16"/>
        </w:rPr>
      </w:pPr>
      <w:r>
        <w:rPr>
          <w:sz w:val="16"/>
        </w:rPr>
        <w:t>fol.310</w:t>
      </w:r>
    </w:p>
    <w:p w:rsidR="00CF5FE4" w:rsidRDefault="00CF5FE4">
      <w:pPr>
        <w:rPr>
          <w:sz w:val="16"/>
        </w:rPr>
      </w:pPr>
      <w:r>
        <w:rPr>
          <w:sz w:val="16"/>
        </w:rPr>
        <w:t>Supplicatie van QUIRYN AERTSS. uit ’s-HERTOGENBOSCH waarin hij verklaart op 12 februari 1571 met meer andere ‘sackdragers’ turf te hebben gedragen vanuit een pleit o.a. een zekere ADRIAEN ADRIAENSSEN die een bepaalde hoeveelheid turf heeft gedragen ten huize van GOOSSEN EVERTSSEN. Nadat die de turf i</w:t>
      </w:r>
      <w:r>
        <w:rPr>
          <w:sz w:val="16"/>
        </w:rPr>
        <w:t>n ontvangst had genomen is hij uit zijn huis komen lopen tot aan de genoemde pleit ‘zeer kyvende’ tegen Quiryn, zeggende dat de turf nat was. Beiden werden ‘kyvachtich’ omdat de een de ander ervan beschuldigde natte turf thuis gebracht te hebben. Quiryn had echter geen turf naar Goossen gebracht en wist ook niet dat Adriaen dat gedaan had. Voornoemde Goossen sloeg Quiryn zonder redenen met zijn linkerhand en is vervolgens in de schuit gelopen en vroeg aan de schippers of dat ook dezelfde turf was die ze bij</w:t>
      </w:r>
      <w:r>
        <w:rPr>
          <w:sz w:val="16"/>
        </w:rPr>
        <w:t xml:space="preserve"> hem gebracht hadden. Ze antwoordden hem “Jaet vrient Goossen”. Daarop is Goossen uit de pleit gestapt en gekomen op de trap, waar de suppliant stond. Dreigende en wenkende zei hij tegen Quiryn: “Ick hebbe noch wat met u te schaffen, ick hebbe noch een eycken met u te schellen”. Quiryn zei daarop: “Wat hebt ghy met my te schaffen”. Goossen liep naar Quiryn en zei: “Wat segdy daer?”. Hij stiet met zijn vuist Quiryn tegen de borst, sloeg hem en trok ‘den halven baert’ uit en ‘dat haer fantaserende om zyn ving</w:t>
      </w:r>
      <w:r>
        <w:rPr>
          <w:sz w:val="16"/>
        </w:rPr>
        <w:t xml:space="preserve">eren gewonden ende wederomme die trappe als voere affgeloopen tot dye schippers’. Weer eenmaal terug stiet hij Quiryn nog een keer tegen zijn borst, hetgeen Quiryn niet langer meer kon verdragen. Die heeft toen zijn eetmes gepakt en Goossen een verwonding aangebracht bezijden zijn hals, waaraan hij ongeveer zes dagen later is overleden – december 1575. </w:t>
      </w:r>
    </w:p>
    <w:p w:rsidR="00CF5FE4" w:rsidRDefault="00CF5FE4">
      <w:pPr>
        <w:rPr>
          <w:sz w:val="16"/>
        </w:rPr>
      </w:pPr>
    </w:p>
    <w:p w:rsidR="00CF5FE4" w:rsidRDefault="00CF5FE4">
      <w:pPr>
        <w:rPr>
          <w:sz w:val="16"/>
        </w:rPr>
      </w:pPr>
      <w:r>
        <w:rPr>
          <w:sz w:val="16"/>
        </w:rPr>
        <w:t>fol.314v</w:t>
      </w:r>
    </w:p>
    <w:p w:rsidR="00CF5FE4" w:rsidRDefault="00CF5FE4">
      <w:pPr>
        <w:rPr>
          <w:sz w:val="16"/>
        </w:rPr>
      </w:pPr>
      <w:r>
        <w:rPr>
          <w:sz w:val="16"/>
        </w:rPr>
        <w:t>Men heeft een ootmoedige supplicatie ontvangen van de HEER en MEESTER GHYSBRECHT VAN HERT te OIRSCHOT presbiter en scholaster aldaar. Daarin verkl</w:t>
      </w:r>
      <w:r>
        <w:rPr>
          <w:sz w:val="16"/>
        </w:rPr>
        <w:t>aart hij dat hij ‘in zynen jongen tyden voer ende aleer hy is geweest oft priestere oft geconstitueert in sacris ordinibus, wesende alnoch vry ende ongebonden heeft geprocreëert twee natuerlycke dochteren geheeten respective CATHARINE ende ELIZABETH vuyten lichaeme van MARGRIETE dochtere wijlen HENDRICK GOORSSEN oick vry ende ongebonden, welcke voirs. twee dochteren dye suppliant gheerne soude brengen tot eeren ende deselve versien by dispositie van zynen testamente oft anderssins, maer beducht hem den supp</w:t>
      </w:r>
      <w:r>
        <w:rPr>
          <w:sz w:val="16"/>
        </w:rPr>
        <w:t xml:space="preserve">liant dat den selven daerinne eenich beleth soude mogen gedaen worden, mits de gebreke vande nativiteyt der voirs. zyne twee dochteren ten waere tselve waere geaboleert, ons mitsdyen zeer oitmoedelyck biddende de voirs. suppliant dat ons gelieven wille tvoirs. gebreck aff te doenen ende aboleren ende den voirs. twee kinderen te verleenen onse opene brieven van legitimatien daertoe dienende. WAEROMME ZOE EEST….februari 1574.     </w:t>
      </w:r>
    </w:p>
    <w:p w:rsidR="00CF5FE4" w:rsidRDefault="00CF5FE4">
      <w:pPr>
        <w:rPr>
          <w:sz w:val="16"/>
        </w:rPr>
      </w:pPr>
    </w:p>
    <w:p w:rsidR="00CF5FE4" w:rsidRDefault="00CF5FE4">
      <w:pPr>
        <w:rPr>
          <w:sz w:val="16"/>
        </w:rPr>
      </w:pPr>
    </w:p>
    <w:p w:rsidR="00CF5FE4" w:rsidRDefault="00CF5FE4">
      <w:pPr>
        <w:rPr>
          <w:sz w:val="16"/>
        </w:rPr>
      </w:pPr>
    </w:p>
    <w:p w:rsidR="00CF5FE4" w:rsidRDefault="00CF5FE4">
      <w:pPr>
        <w:rPr>
          <w:sz w:val="16"/>
        </w:rPr>
      </w:pPr>
    </w:p>
    <w:p w:rsidR="00CF5FE4" w:rsidRDefault="00CF5FE4">
      <w:pPr>
        <w:rPr>
          <w:sz w:val="16"/>
        </w:rPr>
      </w:pPr>
    </w:p>
    <w:p w:rsidR="00CF5FE4" w:rsidRDefault="00CF5FE4">
      <w:pPr>
        <w:pBdr>
          <w:top w:val="double" w:sz="6" w:space="1" w:color="auto"/>
          <w:bottom w:val="double" w:sz="6" w:space="1" w:color="auto"/>
        </w:pBdr>
        <w:rPr>
          <w:sz w:val="16"/>
        </w:rPr>
      </w:pPr>
      <w:r>
        <w:rPr>
          <w:sz w:val="16"/>
        </w:rPr>
        <w:t>FICHE 12 inventarisnummer 648 periode 1569-1576</w:t>
      </w:r>
    </w:p>
    <w:p w:rsidR="00CF5FE4" w:rsidRDefault="00CF5FE4">
      <w:pPr>
        <w:rPr>
          <w:sz w:val="16"/>
        </w:rPr>
      </w:pPr>
    </w:p>
    <w:p w:rsidR="00CF5FE4" w:rsidRDefault="00CF5FE4">
      <w:pPr>
        <w:rPr>
          <w:sz w:val="16"/>
        </w:rPr>
      </w:pPr>
      <w:r>
        <w:rPr>
          <w:sz w:val="16"/>
        </w:rPr>
        <w:t>fol.329v</w:t>
      </w:r>
    </w:p>
    <w:p w:rsidR="00CF5FE4" w:rsidRDefault="00CF5FE4">
      <w:pPr>
        <w:rPr>
          <w:sz w:val="16"/>
        </w:rPr>
      </w:pPr>
      <w:r>
        <w:rPr>
          <w:sz w:val="16"/>
        </w:rPr>
        <w:t>De borgemeesters</w:t>
      </w:r>
      <w:r>
        <w:rPr>
          <w:sz w:val="16"/>
        </w:rPr>
        <w:t>, schepenen, h.geestmeesters, kerkmeesters den gemene ingezetenen van SON gelegen in de Meierij van Den Bosch hebben in een request te kennen gegeven dat zij ‘mits huere onverdrachelycke lasten zyn gecommen in alzulcke tachterheyt dat hen nyet moegelyck en is hunne schulden te betalen ende heure voirs. lasten te becommen ten zy dat zy vercoopen zekere twintich bunderen heyde ende vyff bunderen groesen van heurder gemeynten, die zy eertyden van wylen den Hertoge van Brabant onsen voervadere by tytle van coop</w:t>
      </w:r>
      <w:r>
        <w:rPr>
          <w:sz w:val="16"/>
        </w:rPr>
        <w:t xml:space="preserve">e vercregen hebben , dwelck want zy nyet en souden willen noch moegen doen sonder ierst daertoe verworven te hebben ons consent ende oepene brieven van ottroye zoo hebben zy ons oitmoedelyck gebeden hen de selve te willen verleenen in behoirlycker formen, midts betalende voer elck bunder twee stuyvers cheyns oft eenen ouden grooten gelyck tanderen tyden die van ROY ende nu onlancx dye van GEFFEN vercregen hebben – DOEN TE WETENE etc’. Ze krijgen verlof en octrooi om de gevraagde stukken te verkopen, alleen </w:t>
      </w:r>
      <w:r>
        <w:rPr>
          <w:sz w:val="16"/>
        </w:rPr>
        <w:t>mogen ze niet verkocht worden aan geestelijke personen of ‘doode handt’zoals abten, priors, abdissen of andere kloosters, gasthuizen en hospitalen en andere instellingen – 12 april 1575.</w:t>
      </w:r>
    </w:p>
    <w:p w:rsidR="00CF5FE4" w:rsidRDefault="00CF5FE4">
      <w:pPr>
        <w:rPr>
          <w:sz w:val="16"/>
        </w:rPr>
      </w:pPr>
    </w:p>
    <w:p w:rsidR="00CF5FE4" w:rsidRDefault="00CF5FE4">
      <w:pPr>
        <w:rPr>
          <w:sz w:val="16"/>
        </w:rPr>
      </w:pPr>
      <w:r>
        <w:rPr>
          <w:sz w:val="16"/>
        </w:rPr>
        <w:t>fol.333</w:t>
      </w:r>
    </w:p>
    <w:p w:rsidR="00CF5FE4" w:rsidRDefault="00CF5FE4">
      <w:pPr>
        <w:rPr>
          <w:sz w:val="16"/>
        </w:rPr>
      </w:pPr>
      <w:r>
        <w:rPr>
          <w:sz w:val="16"/>
        </w:rPr>
        <w:t>Er is een supplicatie ontvangen van een zekere JAN ANSEM JOERDENS wonende te ERP in de Meierij van Den Bosch. Hij staat ter goeder naam en faam bekend en heeft geen delicten of iets anders op zijn naam staan. Hij heeft altijd ‘peyselyck ende vredelyck geleeft ende zyn broot in tsweet zyns aenschyns zyn ouders helpe</w:t>
      </w:r>
      <w:r>
        <w:rPr>
          <w:sz w:val="16"/>
        </w:rPr>
        <w:t xml:space="preserve">n winnen’. Nu gebeurde het op 24 juni 1574 dat hij ten huize van HENRICK JANS te Erp heeft zitten drinken en in een twistgesprek verwikkeld raakte over een aam bier, die een zekere bruid en bruidegom de jongelui  ‘te besten hadden gegeven’, welk aam bier ‘elck met zynen gesellen wilde hebben ende mits den twiste ende wo(o)rde de selve ame biers nyet gedroncken, maer betaelde elck zyn gelach, daerom CLAES JANSSEN afflyvige met zyne geselschap zoe waeren gestoort ende wachten den suppliant onderwegen met zyn </w:t>
      </w:r>
      <w:r>
        <w:rPr>
          <w:sz w:val="16"/>
        </w:rPr>
        <w:t>geselschap in zekere beempt daerdeure zy thuyswaerts keerende moesten passeren ende dafflyvige omtrent der sonnen onderganck siende den suppliant met zyn geselschap aencommende, heeft deselve afflyvige zyn rappier vuytgetogen ende daermede lange in deerde gehouwen tot dat de suppliant met zynen geselschap by henluyden was ende terstont heeft GIELIS HENRICXSSEN dye den afflyvigen assisteerde den suppliant, dye sonder geweer was, terstont sonder redenen ter aerden gesmeten ende deselve suppliant terstont opsc</w:t>
      </w:r>
      <w:r>
        <w:rPr>
          <w:sz w:val="16"/>
        </w:rPr>
        <w:t>hietende greep ende wronck een vanden geselschap vanden afflyvigen zyn rappier vuyt zyn handen ende hem daermede deffenderende tegen dye violente invasie vanden afflyvigen met zyn geselschap, heeft hy suppliant wederomme op wezende den afflyvigen metten voirs. rappier een steeck gegeven onder zyn slincker borst, daeraff hy terstont is gestorven’. De schout en schepenen van Den Bosch en de Heer van Erp, WALRAVEN VAN ERP, bleken genegen mee te werken aan de gratieverlening van de suppliant, die remissie kreeg</w:t>
      </w:r>
      <w:r>
        <w:rPr>
          <w:sz w:val="16"/>
        </w:rPr>
        <w:t xml:space="preserve"> – mei 1576.  </w:t>
      </w:r>
    </w:p>
    <w:p w:rsidR="00CF5FE4" w:rsidRDefault="00CF5FE4">
      <w:pPr>
        <w:rPr>
          <w:sz w:val="16"/>
        </w:rPr>
      </w:pPr>
    </w:p>
    <w:p w:rsidR="00CF5FE4" w:rsidRDefault="00CF5FE4">
      <w:pPr>
        <w:rPr>
          <w:sz w:val="16"/>
        </w:rPr>
      </w:pPr>
      <w:r>
        <w:rPr>
          <w:sz w:val="16"/>
        </w:rPr>
        <w:t>fol.335</w:t>
      </w:r>
    </w:p>
    <w:p w:rsidR="00CF5FE4" w:rsidRDefault="00CF5FE4">
      <w:pPr>
        <w:rPr>
          <w:sz w:val="16"/>
        </w:rPr>
      </w:pPr>
      <w:r>
        <w:rPr>
          <w:sz w:val="16"/>
        </w:rPr>
        <w:t xml:space="preserve">MICHIEL WILLEMSSEN is chirurgijn en inwoner van de stad BREDA. In zijn supplicatie verklaart hij dat hij zichzelf altijd heeft ‘gedragen gehouden ende geconverseert met eenyegelyck peyselyck, vreedsamelyck, eerlyck ende deuchdelyck, waeraff ter contrarien nemmermeer en zal bevonden worden, blyckende by twee certificatien ende attestatien deene vanden voirs. stadt van Breda ende dander van eenen priester ende oudt degelyck cappelaen aldaer’. In december jongstleden echter was Michiel </w:t>
      </w:r>
      <w:r>
        <w:rPr>
          <w:sz w:val="16"/>
        </w:rPr>
        <w:t xml:space="preserve">samen met WILLEM ADRIAEN BOUSSCHARTSSOEN, HENRICK ADRIAEN WILLSSOEN en anderen bijeen te Breda in herberg DEN BEIR. Daar is, mede door de ‘gesochte kyvagien ende injurieuse woorden’ van Willem Adriaan een twist gerezen tussen hem en genoemde Hendrik Adriaan. Bousscharts verweet Wilssoen, zonder dat daar aanleiding toe was, dat hij een dief was zoals ook zijn vader, ‘dye hy seyde op tschoutethboeck te staende, hem vragende oft hy zyn dieverye daer oick moeste thoonen’. Hendrik raapte tijdens het spelen even </w:t>
      </w:r>
      <w:r>
        <w:rPr>
          <w:sz w:val="16"/>
        </w:rPr>
        <w:t>een teerling op die was gevallen en liet toen weten geen dief te zijn. Hij wilde om erger te voorkomen het liefst vertrekken. Dat ziende, heeft Willem hem bij zijn mantel gepakt ‘seggende dat hy hem ierst wilde leyden aenden voirs. schoutets boeck ende goet doen tgene hy geseecht hadde, ende hoewel de voirs. Hendrick dickwils protesteerde nyet te willen verantwoorden eenich feyt van zynen voirs. vadere, heeft de selve Willem al bitterlyck geevende ende lachende den selven gegeven drye oft vier stercke caeck</w:t>
      </w:r>
      <w:r>
        <w:rPr>
          <w:sz w:val="16"/>
        </w:rPr>
        <w:t>smeten dat dbloet ter neusen vuytspronck, deur alle welcke onverdrachelycke geduerige injurien ende lesie, hy suppliant (de chirurgijn dus), vuyt compassie vanden selven Henrick verwect zynde tot defensie vanden voirs. Henrick, heeft den voirs. Willem met woorden ierst willen straffen ende vuyten geselschap doen gaen als een opruerige ende nyet dan twist soeckende, maer alzoo de voirs. Willem al even spytelyck persisteerde in zyn ongeschictheyt, deurende seggende “Ghy meucht u moeder bruyen, cha, cha, u zoo</w:t>
      </w:r>
      <w:r>
        <w:rPr>
          <w:sz w:val="16"/>
        </w:rPr>
        <w:t xml:space="preserve"> lyeff als een ander” ende daeruyt genoech bemerckende de suppliant dat hy hem noch en wilde wycken noch spaeren, heeft bedwongen geweest hem voer dierste te versien van zynen ganger ]of: hanger ?] ende alzoo malcanderen invaderende is de voirs. Willem in zyn hooft gequetst geweest ende zyn terstont wederomme by tus(s)chencomminge gescheyden ende heeft den suppliant zyn mes wederomme op de scheyde gebrocht nergerijnck meer op peysende, dye hem stil ende al vereenicht hyel metten anderen, maer terstont daern</w:t>
      </w:r>
      <w:r>
        <w:rPr>
          <w:sz w:val="16"/>
        </w:rPr>
        <w:t>ae de voirs. Willem zyn opruericheyt ende furie nyet verlatende, heeft met groet rumoer ende gewelt alle dye keerssen vuytgeslagen ende invaderende mits dyen hem suppliant, heeft hem met eenen candelaer een groote wonde in thooft gegeven, waerdeure de voirs. suppliant vuyterlyck in zyn perickel bedwongen zynde tot defensie (die nae alle natuerlycke rechten ende redenen nyemant is verboden), heeft den voirs. Willem int doncker ende zulck roemoer hem willende defenderen met zyn mess een ander wonde gegeven, w</w:t>
      </w:r>
      <w:r>
        <w:rPr>
          <w:sz w:val="16"/>
        </w:rPr>
        <w:t>aervan hy tsanderendaechs gestorven is’. De chirurgijn wordt remissie verleend – mei 1576.</w:t>
      </w:r>
    </w:p>
    <w:p w:rsidR="00CF5FE4" w:rsidRDefault="00CF5FE4">
      <w:pPr>
        <w:rPr>
          <w:sz w:val="16"/>
        </w:rPr>
      </w:pPr>
      <w:r>
        <w:rPr>
          <w:sz w:val="16"/>
        </w:rPr>
        <w:t xml:space="preserve">    </w:t>
      </w:r>
    </w:p>
    <w:p w:rsidR="00CF5FE4" w:rsidRDefault="00CF5FE4">
      <w:pPr>
        <w:rPr>
          <w:sz w:val="16"/>
        </w:rPr>
      </w:pPr>
      <w:r>
        <w:rPr>
          <w:sz w:val="16"/>
        </w:rPr>
        <w:t>fol.341</w:t>
      </w:r>
    </w:p>
    <w:p w:rsidR="00CF5FE4" w:rsidRDefault="00CF5FE4">
      <w:pPr>
        <w:rPr>
          <w:sz w:val="16"/>
        </w:rPr>
      </w:pPr>
      <w:r>
        <w:rPr>
          <w:sz w:val="16"/>
        </w:rPr>
        <w:t>Men heeft een supplicatie ontvangen van JAN WOUTERS een inwoner van de stad Breda. Hij is een jongeman en is onlangs ‘gecommen tot houwelycken state, hem nae zynen state altyts eerlyck gedragen heeft, sonder oyt yet gedaen te hebben dwelck straff oft correctie soude meriteren’. Op 26 januari jongstleden echter heeft hij met zijn vrouw, terugkerende van het ‘bewerpen van zekere huercedule’ naar huis, een d</w:t>
      </w:r>
      <w:r>
        <w:rPr>
          <w:sz w:val="16"/>
        </w:rPr>
        <w:t>uitse soldaat ontmoet ‘savonds tussen acht en negen uur’. Die kwam daar aan lopen en bleek behoorlijk beschonken ‘hebbende een bloot rappier in zyn hant ende vreeselyck vloeckende opde duytse sprake’. Hij vroeg aan Jan en zijn vrouw wat zij op straat te doen hadden en hoewel zij daarop ‘zoetelyck’ antwoordden dat ze vrienden waren en de vrouw zei nog “Dit is mynen man, wy gaen nae huys, dit is ons logies’, want ze waren bij hun woning aanbeland. Toch sloeg en stootte de soldaat met zijn rappier naar de jong</w:t>
      </w:r>
      <w:r>
        <w:rPr>
          <w:sz w:val="16"/>
        </w:rPr>
        <w:t xml:space="preserve">eman en zijn vrouw, waardoor de vrouw een steek opliep aan de zijkant van haar voorschoot. Daarop, uit vrees dat ze beiden om het leven gebracht zouden worden, is zij luid gaan schreeuwen en ‘grootelyck weenende’. Jan was genoodzaakt zichzelf en zijn vrouw te verdedigen en heeft de soldaat een dusdanige steekwond toegebracht, dat hij kort daarna is overleden. Uiteindelijk wordt aan de dader en diens vrouw remissie verleend mede door toedoen van het advies van het stadsbestuur van Breda – juni 1576.   </w:t>
      </w:r>
    </w:p>
    <w:p w:rsidR="00CF5FE4" w:rsidRDefault="00CF5FE4">
      <w:pPr>
        <w:rPr>
          <w:sz w:val="16"/>
        </w:rPr>
      </w:pPr>
    </w:p>
    <w:p w:rsidR="00CF5FE4" w:rsidRDefault="00CF5FE4">
      <w:pPr>
        <w:rPr>
          <w:sz w:val="16"/>
        </w:rPr>
      </w:pPr>
    </w:p>
    <w:p w:rsidR="00CF5FE4" w:rsidRDefault="00CF5FE4">
      <w:pPr>
        <w:rPr>
          <w:sz w:val="16"/>
        </w:rPr>
      </w:pPr>
    </w:p>
    <w:p w:rsidR="00CF5FE4" w:rsidRDefault="00CF5FE4">
      <w:pPr>
        <w:rPr>
          <w:sz w:val="16"/>
        </w:rPr>
      </w:pPr>
      <w:r>
        <w:rPr>
          <w:sz w:val="16"/>
        </w:rPr>
        <w:t>fo</w:t>
      </w:r>
      <w:r>
        <w:rPr>
          <w:sz w:val="16"/>
        </w:rPr>
        <w:t>l.344</w:t>
      </w:r>
    </w:p>
    <w:p w:rsidR="00CF5FE4" w:rsidRDefault="00CF5FE4">
      <w:pPr>
        <w:rPr>
          <w:sz w:val="16"/>
        </w:rPr>
      </w:pPr>
      <w:r>
        <w:rPr>
          <w:sz w:val="16"/>
        </w:rPr>
        <w:t>De borgemeesters, schepenen en de gemene ingezetenen van GRAVE hebben een supplicatie ingediend. Ze verklaren daarin dat de stad ‘gedurende dese troublen midts de dagelycxsche overlasten, convoyen, vuytteringe, passeringe ende repasseringe onss legers ende alderhande cryghsvolck gevallen is in zeer groote tachterheyden ende schulden, dye noch van date tot dage vermeerdert worden, midts donderhoudt van tgarnisoen inde voirs. stadt tegenwoirdichlyck liggende ende overdacht hebbende alle middelen ende we</w:t>
      </w:r>
      <w:r>
        <w:rPr>
          <w:sz w:val="16"/>
        </w:rPr>
        <w:t>gen om de voirs. tachterheyden te verwinnen ende te voerens te commen oft emmers in eeniger manieren te verminderen – en hebben de voirs. supplianten egeen andere noch betere middel kunnen gevinden ende der voirs. stat vanden Grave dminste prejudiciabel zynde, dan dat zy souden vuytgeven ende vercoopen eenich paert off deel van heure gemeynten wezende heyden weyden ende diergelycke plaetsen der voirs. stadt competerende, maer want zy tselve nyet en souden konnen te wege brengen sonder onsen voirgaenden cons</w:t>
      </w:r>
      <w:r>
        <w:rPr>
          <w:sz w:val="16"/>
        </w:rPr>
        <w:t>ente ende licencie alzoo zy seggen’. Ze verzoeken dus om octrooibrieven om tot verkoop te kunnen overgaan. In de rekenkamer bekijkt met een ‘zekere copie autentyck vanden privilegie vanden lantkaerte als vanden gemeynten des voirs. lants van Cuyck’ . Uiteindelijk mag men 12 Hollandse morgens verkopen ‘ende dat pro rata ende naer qualiteyt van elck dorp inden voirs. lande van Cuyck gelegen’. De opbrengst dient besteed te worden ter vermindering van achterstallige betalingen en ter reparatie van de vestingmur</w:t>
      </w:r>
      <w:r>
        <w:rPr>
          <w:sz w:val="16"/>
        </w:rPr>
        <w:t>en en poorten en andersoortige reparaties die noodzakelijk zijn. Men betaalt op Sint Maarten een recognitie van drie stuivers voor elke Hollandse morgen – 9 juli 1576.</w:t>
      </w:r>
    </w:p>
    <w:p w:rsidR="00CF5FE4" w:rsidRDefault="00CF5FE4">
      <w:pPr>
        <w:rPr>
          <w:sz w:val="16"/>
        </w:rPr>
      </w:pPr>
    </w:p>
    <w:p w:rsidR="00CF5FE4" w:rsidRDefault="00CF5FE4">
      <w:pPr>
        <w:rPr>
          <w:sz w:val="16"/>
        </w:rPr>
      </w:pPr>
      <w:r>
        <w:rPr>
          <w:sz w:val="16"/>
        </w:rPr>
        <w:t>fol.347v</w:t>
      </w:r>
    </w:p>
    <w:p w:rsidR="00CF5FE4" w:rsidRDefault="00CF5FE4">
      <w:pPr>
        <w:rPr>
          <w:sz w:val="16"/>
        </w:rPr>
      </w:pPr>
      <w:r>
        <w:rPr>
          <w:sz w:val="16"/>
        </w:rPr>
        <w:t>Men heeft een supplicatie ontvangen van GOSWIJN ANDRIESSEN VAN UDEN uit ’s-HERTOGENBOSCH en kleermaker van beroep. Hij verklaart dat hij op 10 april 1575, zijnde de eerste zondag na Pasen, is geweest met enkele medeburgers in een herberg genaamd ‘de TWEE GAPAERTS’ is geweest om een of twee potten bier te drinken. Tegen de avond zijn</w:t>
      </w:r>
      <w:r>
        <w:rPr>
          <w:sz w:val="16"/>
        </w:rPr>
        <w:t xml:space="preserve"> daar ook binnengekomen een zekere JACOP KEMP die met Goswijn heeft zitten spelen om de waarde van 1 stuiver. Jacop is de kamer uit gelopen om buiten ‘zyn water te maken’ en eenmaal terug zei hij tegen Goswijn: “Goossen ghy syt my noch eenen stuyver schuldich”. Daarop zei Goossens: “Ick en zy nyet”. Zo ontstond een levendig twistgesprek tussen beiden. Jacop riep tot Goossens: “Goossen ghy lichteraeve ende moecht u moeder bruyen”en trok een ponignart te voorschijn en invadeerde de suppliant die een hoofdwond</w:t>
      </w:r>
      <w:r>
        <w:rPr>
          <w:sz w:val="16"/>
        </w:rPr>
        <w:t xml:space="preserve"> opliep en een in zijn hand. Omdat de suppliant zich in een hoek van de kamer bevond die hem groot gevaar opleverde, omdat hij moeilijk kon ontkomen, heeft hij zijn eetmes gepakt en gaf daarmee genoemde Jacop een steek in zijn borst, die daaraan terstond is overleden. Hij belooft de familie van de overledene gedurende zijn leven dagelijks te bidden voor diens zielerust en betaalt 160 zoenguldens. Mede door toedoen van schout en schepenen van de stad wordt hem remissie verleend – juli 1576.    </w:t>
      </w:r>
    </w:p>
    <w:p w:rsidR="00CF5FE4" w:rsidRDefault="00CF5FE4">
      <w:pPr>
        <w:rPr>
          <w:sz w:val="16"/>
        </w:rPr>
      </w:pPr>
    </w:p>
    <w:p w:rsidR="00CF5FE4" w:rsidRDefault="00CF5FE4">
      <w:pPr>
        <w:rPr>
          <w:sz w:val="16"/>
        </w:rPr>
      </w:pPr>
      <w:r>
        <w:rPr>
          <w:sz w:val="16"/>
        </w:rPr>
        <w:t>fol.358</w:t>
      </w:r>
    </w:p>
    <w:p w:rsidR="00CF5FE4" w:rsidRDefault="00CF5FE4">
      <w:pPr>
        <w:rPr>
          <w:sz w:val="16"/>
        </w:rPr>
      </w:pPr>
      <w:r>
        <w:rPr>
          <w:sz w:val="16"/>
        </w:rPr>
        <w:t>Er i</w:t>
      </w:r>
      <w:r>
        <w:rPr>
          <w:sz w:val="16"/>
        </w:rPr>
        <w:t>s een supplicatie ingediend door HENRICK BRUYSTENS die in DEURNE woont en ‘altyt met zynen sueren arbeyt den schamelen cost gewonnen  ínt zweet zyns aenschyns om hem zyn huysvrouwe ende kinderen ter eeren gods te onderhouden ende op te bringen zonder dat hy oyt eenige questie oft querele heeft gesocht gehadt oft van eenige delicten oft mesusen is achterhaelt, befaemt oft benaemt geweest’. Op 12 augustus 1574 echter heeft hij in zijn geboortedorp het aan de stok gekregen met een zekere JAN REYNERS vanwege he</w:t>
      </w:r>
      <w:r>
        <w:rPr>
          <w:sz w:val="16"/>
        </w:rPr>
        <w:t>t feit dat deze, tegen het recht en oude gewoonten in, het koren wilde vertienden dat nog op het veld lag. Hendrik verweet Reyner dat hij een schelm en dief was en dat hij de tiende van CORNELIS VAN DEN BOGAERDE had gestolen. Reyner aanhoorde het verhaal zonder er op te reageren. Hendrik ontstak daardoor in gramschap en sloeg met een gaffel naar Reynder zonder hem te raken. Reyner, die dat gewaar werd, keerde zich terstond om en wilde onder de gaffel door lopen. En omdat Hendrik de gaffel voor zich hield om</w:t>
      </w:r>
      <w:r>
        <w:rPr>
          <w:sz w:val="16"/>
        </w:rPr>
        <w:t xml:space="preserve"> Reyner tegen te houden, maar deze gewoon doorliep, is deze als vanzelf met zijn voorhoofd in de gaffel gelopen en heeft daardoor een kleine steekwond opgelopen aan zijn voorhoofd ter hoogte van zijn rechteroog,waarna hij kort daarna is overleden. Door toedoen van de Deurnese schout en schepenen is gratie bepleit die Hendrik ook is verleend -  vervolg op fiche 13 – juni 1576.</w:t>
      </w:r>
    </w:p>
    <w:p w:rsidR="00CF5FE4" w:rsidRDefault="00CF5FE4">
      <w:pPr>
        <w:rPr>
          <w:sz w:val="16"/>
        </w:rPr>
      </w:pPr>
    </w:p>
    <w:p w:rsidR="00CF5FE4" w:rsidRDefault="00CF5FE4">
      <w:pPr>
        <w:pBdr>
          <w:top w:val="double" w:sz="6" w:space="1" w:color="auto"/>
          <w:bottom w:val="double" w:sz="6" w:space="1" w:color="auto"/>
        </w:pBdr>
        <w:rPr>
          <w:sz w:val="16"/>
        </w:rPr>
      </w:pPr>
      <w:r>
        <w:rPr>
          <w:sz w:val="16"/>
        </w:rPr>
        <w:t>FICHE 13 inventarisnummer 648 periode 1569-1576</w:t>
      </w:r>
    </w:p>
    <w:p w:rsidR="00CF5FE4" w:rsidRDefault="00CF5FE4">
      <w:pPr>
        <w:rPr>
          <w:sz w:val="16"/>
        </w:rPr>
      </w:pPr>
    </w:p>
    <w:p w:rsidR="00CF5FE4" w:rsidRDefault="00CF5FE4">
      <w:pPr>
        <w:rPr>
          <w:sz w:val="16"/>
        </w:rPr>
      </w:pPr>
      <w:r>
        <w:rPr>
          <w:sz w:val="16"/>
        </w:rPr>
        <w:t>Geen bijzonderheden over Brabant.</w:t>
      </w:r>
    </w:p>
    <w:p w:rsidR="00CF5FE4" w:rsidRDefault="00CF5FE4">
      <w:pPr>
        <w:rPr>
          <w:sz w:val="16"/>
        </w:rPr>
      </w:pPr>
    </w:p>
    <w:p w:rsidR="00CF5FE4" w:rsidRDefault="00CF5FE4">
      <w:pPr>
        <w:pBdr>
          <w:top w:val="double" w:sz="6" w:space="1" w:color="auto"/>
          <w:bottom w:val="double" w:sz="6" w:space="1" w:color="auto"/>
        </w:pBdr>
        <w:rPr>
          <w:sz w:val="16"/>
        </w:rPr>
      </w:pPr>
      <w:r>
        <w:rPr>
          <w:sz w:val="16"/>
        </w:rPr>
        <w:t>EINDE VAN DIT INVENTARISNUMMER</w:t>
      </w:r>
    </w:p>
    <w:p w:rsidR="00CF5FE4" w:rsidRDefault="00CF5FE4">
      <w:pPr>
        <w:rPr>
          <w:sz w:val="16"/>
        </w:rPr>
      </w:pPr>
    </w:p>
    <w:p w:rsidR="00CF5FE4" w:rsidRDefault="00CF5FE4"/>
    <w:p w:rsidR="00CF5FE4" w:rsidRDefault="00CF5FE4"/>
    <w:sectPr w:rsidR="00CF5FE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716910"/>
    <w:multiLevelType w:val="hybridMultilevel"/>
    <w:tmpl w:val="96863BE0"/>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586705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20322"/>
    <w:rsid w:val="00520322"/>
    <w:rsid w:val="00BC3F7D"/>
    <w:rsid w:val="00CF5F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163C6DE-EC83-4A6E-B270-7F7BEA0F1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12364</Words>
  <Characters>68006</Characters>
  <Application>Microsoft Office Word</Application>
  <DocSecurity>0</DocSecurity>
  <Lines>566</Lines>
  <Paragraphs>160</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80210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2003-01-02T12:08:00Z</cp:lastPrinted>
  <dcterms:created xsi:type="dcterms:W3CDTF">2026-10-24T11:13:00Z</dcterms:created>
  <dcterms:modified xsi:type="dcterms:W3CDTF">2026-10-24T11:13:00Z</dcterms:modified>
</cp:coreProperties>
</file>