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C82E1" w14:textId="77777777" w:rsidR="00EA2C81" w:rsidRDefault="00EA2C81">
      <w:pPr>
        <w:rPr>
          <w:sz w:val="16"/>
        </w:rPr>
      </w:pPr>
    </w:p>
    <w:p w14:paraId="10D5DBEA" w14:textId="77777777" w:rsidR="00EA2C81" w:rsidRDefault="00EA2C81">
      <w:pPr>
        <w:rPr>
          <w:sz w:val="16"/>
        </w:rPr>
      </w:pPr>
      <w:r>
        <w:rPr>
          <w:sz w:val="16"/>
        </w:rPr>
        <w:t>RANB Toegangsnummer 1107</w:t>
      </w:r>
    </w:p>
    <w:p w14:paraId="77626251" w14:textId="77777777" w:rsidR="00EA2C81" w:rsidRDefault="00EA2C81">
      <w:pPr>
        <w:rPr>
          <w:sz w:val="16"/>
        </w:rPr>
      </w:pPr>
      <w:r>
        <w:rPr>
          <w:sz w:val="16"/>
        </w:rPr>
        <w:t>Microfiches Algemeen Rijksarchief Brussel</w:t>
      </w:r>
    </w:p>
    <w:p w14:paraId="1462B41D" w14:textId="77777777" w:rsidR="00EA2C81" w:rsidRDefault="00EA2C81">
      <w:pPr>
        <w:rPr>
          <w:sz w:val="16"/>
        </w:rPr>
      </w:pPr>
      <w:r>
        <w:rPr>
          <w:sz w:val="16"/>
        </w:rPr>
        <w:t>REKENKAMER DELEN - REMISSIEBOEKEN BRUSSEL</w:t>
      </w:r>
    </w:p>
    <w:p w14:paraId="29A48B96" w14:textId="77777777" w:rsidR="00EA2C81" w:rsidRDefault="00EA2C81">
      <w:pPr>
        <w:rPr>
          <w:sz w:val="16"/>
        </w:rPr>
      </w:pPr>
      <w:r>
        <w:rPr>
          <w:sz w:val="16"/>
        </w:rPr>
        <w:t>Inv.nrs. 645 – 663 periode 1556-1648</w:t>
      </w:r>
    </w:p>
    <w:p w14:paraId="288BC52C" w14:textId="77777777" w:rsidR="00EA2C81" w:rsidRDefault="00EA2C81">
      <w:pPr>
        <w:rPr>
          <w:sz w:val="16"/>
        </w:rPr>
      </w:pPr>
      <w:r>
        <w:rPr>
          <w:sz w:val="16"/>
        </w:rPr>
        <w:t>Inventarisnummer 647</w:t>
      </w:r>
    </w:p>
    <w:p w14:paraId="1517EDFF" w14:textId="77777777" w:rsidR="00EA2C81" w:rsidRDefault="00EA2C81">
      <w:pPr>
        <w:rPr>
          <w:sz w:val="16"/>
        </w:rPr>
      </w:pPr>
    </w:p>
    <w:p w14:paraId="52120E47" w14:textId="77777777" w:rsidR="00EA2C81" w:rsidRDefault="00EA2C81">
      <w:pPr>
        <w:pBdr>
          <w:top w:val="double" w:sz="6" w:space="1" w:color="auto"/>
          <w:bottom w:val="double" w:sz="6" w:space="1" w:color="auto"/>
        </w:pBdr>
        <w:rPr>
          <w:sz w:val="16"/>
        </w:rPr>
      </w:pPr>
      <w:r>
        <w:rPr>
          <w:sz w:val="16"/>
        </w:rPr>
        <w:t>FICHE 1 inventarisnummer 647 periode 1564-1569</w:t>
      </w:r>
    </w:p>
    <w:p w14:paraId="19BA8DF1" w14:textId="77777777" w:rsidR="00EA2C81" w:rsidRDefault="00EA2C81">
      <w:pPr>
        <w:rPr>
          <w:sz w:val="16"/>
        </w:rPr>
      </w:pPr>
    </w:p>
    <w:p w14:paraId="24E4095B" w14:textId="77777777" w:rsidR="00EA2C81" w:rsidRDefault="00EA2C81">
      <w:pPr>
        <w:rPr>
          <w:sz w:val="16"/>
        </w:rPr>
      </w:pPr>
      <w:r>
        <w:rPr>
          <w:sz w:val="16"/>
        </w:rPr>
        <w:t>fol.13v</w:t>
      </w:r>
    </w:p>
    <w:p w14:paraId="5B47A161" w14:textId="77777777" w:rsidR="00EA2C81" w:rsidRDefault="00EA2C81">
      <w:pPr>
        <w:rPr>
          <w:sz w:val="16"/>
        </w:rPr>
      </w:pPr>
      <w:r>
        <w:rPr>
          <w:sz w:val="16"/>
        </w:rPr>
        <w:t>JAN LAURENSSEN van LITTOYEN ee arm en schamel man belast met de zorg voor huisvrouw en kinderen, linnenwever van beroep, die tot op heden een eerlijk leven heeft geleid. Op Sacramentsdag 1560 zat hij ten huize van HENDRICK GOERTSSEN, zijnde een herberg. Hij zit daar in gezelschap van AL</w:t>
      </w:r>
      <w:r>
        <w:rPr>
          <w:sz w:val="16"/>
        </w:rPr>
        <w:t>ART DIERICK STORMSSOEN, KEERIS MARCELISSOEN en BERNAERT EVERTSSEN, allen ingezetenen van Lithoyen en gildebroeders van het SINT JORISGILDE aldaar. Ze eten en drinken er en in hun gezelschap bevindt zich ook een zekere JAN CLINGE die anderen vermaande en ‘maeckte mentie van eenen gouden croenen die den coninck vande schutters, genoempt DIERICK PEETERSSEN, zoude moeten betaelen voor de gemeyne guldebroeders’. Op die woorden antwoordt Jan: “Dierick Peeterssen en heeft zoe vele nyet mesdaen alsmen tselve wel mo</w:t>
      </w:r>
      <w:r>
        <w:rPr>
          <w:sz w:val="16"/>
        </w:rPr>
        <w:t>cht seggen; hy is goet genoech om dat croone te betaelen”. Hierop antwoordt Clinge weer: “Wat leeght u daeraene ghy wolf” en daarna staat hij meteen op en geeft Jan met een achterhandse vuist een klap in zijn aangezicht, zodat het bloed uit zijn neus en mond sprong tot bij het gezelschap. Jan de suppliant, zijn bloed ziende raakt hierover ‘zeer gestoort ende geturbeert’ en opspringende heeft hij Jan Clinge met een eetmes door zijn hoed gestoken, waaraan Clinge na drie dagen is overleden. Nu had de overleden</w:t>
      </w:r>
      <w:r>
        <w:rPr>
          <w:sz w:val="16"/>
        </w:rPr>
        <w:t>e op zijn sterfbed Jan Laurenssen wel vergeven eer hem ‘geadministreert waeren de sacramenten vander heyliger kercke, begerende aenden prochiaen oft cappelaen aldair die hem tsacrament geven soude, dat van zynen wegen zyn wijff kinderen broeders ende susters ende alle zynen vrienden ende naegebueren zouden bidden, dat zy tvoirs. ongeval om goidswille den voirs. suppliant zouden vergeven ende laeten zoenen, seggende tgene dat hy tegen my mesdaen heeft is myn schult geweest, ick hebbe hem ierst geslaegen – we</w:t>
      </w:r>
      <w:r>
        <w:rPr>
          <w:sz w:val="16"/>
        </w:rPr>
        <w:t>lcke naeste vrienden ende maegen hen suppliant tvoirs. ongeval oick hebben vergeven ende laeten zoenen, nyettemin beduchtende rigeur van justicien’.  de kwijtschelding volgt  - Goede Vrijdag in de maand maart 1563 [Brabantstijl].</w:t>
      </w:r>
    </w:p>
    <w:p w14:paraId="6606DE5A" w14:textId="77777777" w:rsidR="00EA2C81" w:rsidRDefault="00EA2C81">
      <w:pPr>
        <w:rPr>
          <w:sz w:val="16"/>
        </w:rPr>
      </w:pPr>
    </w:p>
    <w:p w14:paraId="308D13EA" w14:textId="77777777" w:rsidR="00EA2C81" w:rsidRDefault="00EA2C81">
      <w:pPr>
        <w:pBdr>
          <w:top w:val="double" w:sz="6" w:space="1" w:color="auto"/>
          <w:bottom w:val="double" w:sz="6" w:space="1" w:color="auto"/>
        </w:pBdr>
        <w:rPr>
          <w:sz w:val="16"/>
        </w:rPr>
      </w:pPr>
      <w:r>
        <w:rPr>
          <w:sz w:val="16"/>
        </w:rPr>
        <w:t>FICHE 2 inventarisnummer 647 periode 1564-1569</w:t>
      </w:r>
    </w:p>
    <w:p w14:paraId="2F41BD18" w14:textId="77777777" w:rsidR="00EA2C81" w:rsidRDefault="00EA2C81">
      <w:pPr>
        <w:rPr>
          <w:sz w:val="16"/>
        </w:rPr>
      </w:pPr>
    </w:p>
    <w:p w14:paraId="08000755" w14:textId="77777777" w:rsidR="00EA2C81" w:rsidRDefault="00EA2C81">
      <w:pPr>
        <w:rPr>
          <w:sz w:val="16"/>
        </w:rPr>
      </w:pPr>
      <w:r>
        <w:rPr>
          <w:sz w:val="16"/>
        </w:rPr>
        <w:t>Geen bijzonderheden over Brabant.</w:t>
      </w:r>
    </w:p>
    <w:p w14:paraId="0425F18B" w14:textId="77777777" w:rsidR="00EA2C81" w:rsidRDefault="00EA2C81">
      <w:pPr>
        <w:rPr>
          <w:sz w:val="16"/>
        </w:rPr>
      </w:pPr>
    </w:p>
    <w:p w14:paraId="3EB014AC" w14:textId="77777777" w:rsidR="00EA2C81" w:rsidRDefault="00EA2C81">
      <w:pPr>
        <w:pBdr>
          <w:top w:val="double" w:sz="6" w:space="1" w:color="auto"/>
          <w:bottom w:val="double" w:sz="6" w:space="1" w:color="auto"/>
        </w:pBdr>
        <w:rPr>
          <w:sz w:val="16"/>
        </w:rPr>
      </w:pPr>
      <w:r>
        <w:rPr>
          <w:sz w:val="16"/>
        </w:rPr>
        <w:t>FICHE 3 inventarisnummer 647 periode 1564-1569</w:t>
      </w:r>
    </w:p>
    <w:p w14:paraId="0415E6A6" w14:textId="77777777" w:rsidR="00EA2C81" w:rsidRDefault="00EA2C81">
      <w:pPr>
        <w:rPr>
          <w:sz w:val="16"/>
        </w:rPr>
      </w:pPr>
    </w:p>
    <w:p w14:paraId="573E31D0" w14:textId="77777777" w:rsidR="00EA2C81" w:rsidRDefault="00EA2C81">
      <w:pPr>
        <w:rPr>
          <w:sz w:val="16"/>
        </w:rPr>
      </w:pPr>
      <w:r>
        <w:rPr>
          <w:sz w:val="16"/>
        </w:rPr>
        <w:t>fol.74v</w:t>
      </w:r>
    </w:p>
    <w:p w14:paraId="0809EBA8" w14:textId="77777777" w:rsidR="00EA2C81" w:rsidRDefault="00EA2C81">
      <w:pPr>
        <w:rPr>
          <w:sz w:val="16"/>
        </w:rPr>
      </w:pPr>
      <w:r>
        <w:rPr>
          <w:sz w:val="16"/>
        </w:rPr>
        <w:t>Een ontvangen supplicatie van PETER DIERICXSSEN geboren poorter van ’s-HERTOGENBOSCH oud 26 jaren. Hij is rond Bamisdag 1561 in gezelschap van</w:t>
      </w:r>
      <w:r>
        <w:rPr>
          <w:sz w:val="16"/>
        </w:rPr>
        <w:t xml:space="preserve"> zijn buurman MERTEN IN DE PANNE, ze woonden samen in de SINT JOORISSTRATE, opgetrokken. Deze Merten heeft hem ‘met schoone woerden gracieuselyck onderwesen van zynen ongeregelt leven als dat hy volgende den loop vanden menschen droncken drincken tuysschen ende tgeselschap hanterende gheen leeven van een christen mensche ende leyde maer was geheel van God geweken, doende hem suppliant daerop veel onderwys mitter heyliger screft, zoe lange ende zoe vele dat hy daer deure den suppliant tot beter leeven ende r</w:t>
      </w:r>
      <w:r>
        <w:rPr>
          <w:sz w:val="16"/>
        </w:rPr>
        <w:t>egiment van zyn familie heeft gebrocht tot groote verwonderinge van zynder huysvrouwe ende nyet minder van hem suppliant die gaende in hem selven bevondt, dat hy tot eere ende beeter vreede van consientie was geleert ende gesticht, maer de voirn. Merten voirder peysende ende ziende des suppliants simpel willicheyt en heeft nyet gerust ter tyt toe dat hy hem suppliant gebracht heeft inde presentie van eenen JOACHIM de welcke, zoe hy suppliant zedert heeft verstaen, een vanden principalen oft meesters was van</w:t>
      </w:r>
      <w:r>
        <w:rPr>
          <w:sz w:val="16"/>
        </w:rPr>
        <w:t>den herdoepers [= wederdopers], zulcx dat hy suppliant by den voirn. Merten, Joachim ende andere van huere geselscap duer zyn simpelheyt ende huere schoone bedecte persuacien zoe verre misleyt is geweest, dat hy ontrent vier oft vyff maenden daernae geleyt zynde in een huysken gestaen int straetken oft poortken vanden CRUYCEBROEDEREN bynnen onser voirn. stadt van ’s-Hertogenbossche daerinne alsdoen woende (zoe hy oick naemaels heeft verstaen) eenen genoempt DANIEL DE GOUDSMIT, aldaer gehoort heeft huere ser</w:t>
      </w:r>
      <w:r>
        <w:rPr>
          <w:sz w:val="16"/>
        </w:rPr>
        <w:t>moenen, ende is zoe vele gepersuadeert geworden, dat hy in groote verdoeltheyt hem aldaer heeft laeten herdoepen – Ende hoe wel dat hy suppliant corts daernae duer Goids gratie gecommen was ende noch is tot bekeren verstaende ende penitentie hebbende hem teenemaele vande selven geselscape gekeert, zoe is nochtans gebuert dat onsen schoutet van sHertogenbossche inde maent van meye daernae den suppliant sittende inden winckel van zynen meester, gevange heeft gehadt ende doen leyden tzynen huyse inden stal ach</w:t>
      </w:r>
      <w:r>
        <w:rPr>
          <w:sz w:val="16"/>
        </w:rPr>
        <w:t>ter sy twaeter ende alsoe de voirn. schoutet ter selve stonde meer andere vanden herdoopers hadde gevangen ende noch was int vervolgh van eenighen, heeft hy suppliant in absentien desselfs schoutets zynen slach gesien ende oportunyteyt genomen om vuyten huyse te vluchten ende hem op aventuere geprecipeteert gehadt int water, vloeyende achter den voers. stal ende is daer duer ontloopen ende corts daernae is de voirn. suppliant mit meer andere ten versuecke vanden voirs. schoutet by edicte gedachvaert gewest,</w:t>
      </w:r>
      <w:r>
        <w:rPr>
          <w:sz w:val="16"/>
        </w:rPr>
        <w:t xml:space="preserve"> ten eynde dat hy zyn zake soude commen verantwoorden, maer want hy vreesde rigeur van justicien ende dat hem alle de circumstatntien vanden misleyde nyet geholpen en souden hebben, hoewel dat hy van alles groot mishaghen hadde, zoe en heeft hy voir recht nyet derven erscheynen, zulcx dat hy by non comparitie ende continuatie gebannen is geweest, ende heeft zeedert moeten loepen in vrempde landen levende in grooter miserien ende bitterheyt, gemerct dat die van zynen voers. gezelscap hem nyet meer en hebben </w:t>
      </w:r>
      <w:r>
        <w:rPr>
          <w:sz w:val="16"/>
        </w:rPr>
        <w:t>willen zien noch hoiren, overmitz zyne penitentie ende dat hy zedert huere leringe altyts heeft versaeckt gehadt, inder vuegen dat hy hem nyeuwers en kan hueden oft houden buyten pericule loopende van deen op dander in desperatie ende desolatie bezunder oyck van zynder huysvrouwe noch woenende bynnen sHertogenbossche voirs. mitz welcken ende dat hy suppliant deur valsche bedecktheyt in simpelheyt is verleyt gewest, dair van hy zedert altyts gehadt heeft ende noch heeft hertelyck mishaghen, zulcx dat hy onla</w:t>
      </w:r>
      <w:r>
        <w:rPr>
          <w:sz w:val="16"/>
        </w:rPr>
        <w:t>ncx byden BISCOP VAN ‘sHERTOGENBOSSCHE in gratien ende gemeynscap der heyliger kercken is ontfangen gewest, heeft hy ons zeer oitmoedelyck gebeden, dat aenschouw nemende, op zyne simpelheyt, verdoeltheyt ende hertelyck leetwesen, ons gelieven wille op tgene des voirs. is, hem te verleenen onse gratie ende paerdoen ende hem daerop doen expedieren onse behoirlycke opene brieven’. Soe eest etc. – 22 juni 1565.</w:t>
      </w:r>
    </w:p>
    <w:p w14:paraId="7FA23F81" w14:textId="77777777" w:rsidR="00EA2C81" w:rsidRDefault="00EA2C81">
      <w:pPr>
        <w:rPr>
          <w:sz w:val="16"/>
        </w:rPr>
      </w:pPr>
    </w:p>
    <w:p w14:paraId="0E6B2FE7" w14:textId="77777777" w:rsidR="00EA2C81" w:rsidRDefault="00EA2C81">
      <w:pPr>
        <w:pBdr>
          <w:top w:val="double" w:sz="6" w:space="1" w:color="auto"/>
          <w:bottom w:val="double" w:sz="6" w:space="1" w:color="auto"/>
        </w:pBdr>
        <w:rPr>
          <w:sz w:val="16"/>
          <w:lang w:val="fr-FR"/>
        </w:rPr>
      </w:pPr>
      <w:r>
        <w:rPr>
          <w:sz w:val="16"/>
          <w:lang w:val="fr-FR"/>
        </w:rPr>
        <w:t>FICHE 4 inventarisnummer 647 periode 1564-1569</w:t>
      </w:r>
    </w:p>
    <w:p w14:paraId="41196418" w14:textId="77777777" w:rsidR="00EA2C81" w:rsidRDefault="00EA2C81">
      <w:pPr>
        <w:rPr>
          <w:sz w:val="16"/>
          <w:lang w:val="fr-FR"/>
        </w:rPr>
      </w:pPr>
    </w:p>
    <w:p w14:paraId="0621C8E2" w14:textId="77777777" w:rsidR="00EA2C81" w:rsidRDefault="00EA2C81">
      <w:pPr>
        <w:rPr>
          <w:sz w:val="16"/>
        </w:rPr>
      </w:pPr>
      <w:r>
        <w:rPr>
          <w:sz w:val="16"/>
        </w:rPr>
        <w:t>fol.102</w:t>
      </w:r>
    </w:p>
    <w:p w14:paraId="5924499C" w14:textId="77777777" w:rsidR="00EA2C81" w:rsidRDefault="00EA2C81">
      <w:pPr>
        <w:rPr>
          <w:sz w:val="16"/>
        </w:rPr>
      </w:pPr>
      <w:r>
        <w:rPr>
          <w:sz w:val="16"/>
        </w:rPr>
        <w:t xml:space="preserve">HUGO SPIERINCK van AELBORCH wonende in onze </w:t>
      </w:r>
      <w:r>
        <w:rPr>
          <w:sz w:val="16"/>
        </w:rPr>
        <w:t xml:space="preserve">stad HEUSDEN onder Holland die tegenwoordig gevangen zit te DOERNE in het land van Brabant heeft een supplicatie ingediend. Hij verklaart daarin dat hij op de derde Pinksterdag 23 mei 1564 vanuit Heusden is vertrokken naar het dorp Aalburg [Aelborch] gelegen in het land van Heusden ‘om zyne affairen’ en is daar aanbeland in het huis van </w:t>
      </w:r>
      <w:r>
        <w:rPr>
          <w:sz w:val="16"/>
        </w:rPr>
        <w:lastRenderedPageBreak/>
        <w:t>GERDA de weduwe van FOCK GERRITZ waardin in gezelschap van degene met wie hij zaken moest doen. Hij heeft er diverse potten bier gedronken en is toen met twee personen uit h</w:t>
      </w:r>
      <w:r>
        <w:rPr>
          <w:sz w:val="16"/>
        </w:rPr>
        <w:t>etzelfde gezelschap nl. JANNEN PEETERS en MERTEN ADRIAENS de herberg uitgegaan tot voor bij de deur en hebben daar samen staan te praten over hun zaken en affaires, toen een zekere AUGUSTYN PEETERS DIE WIT passeerde en de herberg is binnengegaan, zich voegende bij het gezelschap aldaar. Dat ziende is Hugo niet meer naar zijn gezelschap teruggekeerd. Hij heeft zijn stok of geweer genomen staande voor de deur en is achterom de herberg binnen gelopen en heeft in het achterhuis nog een pot bier gedronken met Me</w:t>
      </w:r>
      <w:r>
        <w:rPr>
          <w:sz w:val="16"/>
        </w:rPr>
        <w:t>rten, want ze wilden liever niet in het gezelschap verkeren van genoemde Augustyn, omdat die als oom en momboir van AGNEESE de dochter van NICOLAES SPIERINCK van AELBORCH de broer van Hugo, die een geschil had vanwege een huis en landerijen. Dat had hij jaren te voren in pacht genomen, wat op een vonnis is uitgelopen. De suppliant wist uit ervaring dat Augustijn voor hem ‘egheen goet harte en was dragende’ en is, om onenigheid en twist te voorkomen apart gaan zitten. Op een gegeven moment heeft de waardin A</w:t>
      </w:r>
      <w:r>
        <w:rPr>
          <w:sz w:val="16"/>
        </w:rPr>
        <w:t xml:space="preserve">ugustijn verzocht om te vertrekken, hem vertellende dat Hugo niet bij dat gezelschap zou komen zolang hij er zat. Daarop antwoordde Augustijn: “Ick zal gaen, laet my toch eens drincken’ en nadat hij gedronken had is hij het huis uit gegaan en voor de deur komende heeft hij een knevelstok, die voor de deur stond en toebehoorde aan iemand uit het gezelschap binnen, in zijn hand genomen en heeft toen tegen Hugo geroepen: “Ghy schelm, compt er nu vuyt, waer es die ghene die my verdryft’ en dat horende is Hugo, </w:t>
      </w:r>
      <w:r>
        <w:rPr>
          <w:sz w:val="16"/>
        </w:rPr>
        <w:t>die achter in het huis zat, achteruit gegaan en nam zijn stok, een otterstok, in zijn hand en eenmaal bezijden het huis, is het tot een vechtpartij gekomen met Augustijn, die ‘op den damme ‘stond. Hugo stond beneden de dam onder ‘zeecker griendt van willighenboomen’. Augustijn heeft zijn knevelstok genomen en op Hugo geschoten, menende hem het leven te benemen. Dat ziende heeft Hugo met zijn otterstok naar Augustijn gestoken en hem een steek gegeven in zijn buik boven de navel, waaraan het slachtoffer daags</w:t>
      </w:r>
      <w:r>
        <w:rPr>
          <w:sz w:val="16"/>
        </w:rPr>
        <w:t xml:space="preserve"> daarna rond vijf uur ‘smiddags is gestorven. Hugo heeft zes maanden gevangen gezeten en wordt nog gevangen gehouden door JONKER JANNE VAN DOERNE in zijn dorp en heerlijkheid Deurne ‘onder tdecxele dat hy nu onlancx de hooge heerlicheyt vanden selve dorpe van Doerne van ons soude hebben bepant oft beleendt aldaer hy was gecommen om zeeckere zyne zaecken ende affairen te vervolghen, hem betrouwende op tsaulfconduct ende vastgeleyde, dwelck hy van onsen drossaert van Brabant daer toe vorden ende alsdoen nocht</w:t>
      </w:r>
      <w:r>
        <w:rPr>
          <w:sz w:val="16"/>
        </w:rPr>
        <w:t>ans duerende hadde verworven ende want die voirs. Joncheer Jan van Doerne opt voirs. geleyde nyets was achtende willende manteneren dat die voirs. drossaert egheen geleyd en soude vermoghen te gevene bynnen der voers. heerlicheyt, daer hy nochtans van allen ouden tyden geheel Brabant duere in alle onser vasallen heerlicheyden ende jurisdictien zoo van dootslagen als andere delicten remissibel saulfconduict ende geleyde heeft gegeven ende dat hy daer aff es in peyselycke ende vredelycke possessie van over me</w:t>
      </w:r>
      <w:r>
        <w:rPr>
          <w:sz w:val="16"/>
        </w:rPr>
        <w:t>morie van menschen, heeft hem voirs. suppliant ende der voirs. drossaert met hem genochde by requeste daer aff beclaecht voer die van onsen Rade van Brabant ende mits den redenen by hem daer inne geallegeert versocht provisie van oepenen brieven vuyt crachte vanden welcken den voers. Joncheeren Janne soude geordineert ende bevolen worden den voirs. suppliant van zynen voirs. gevanckenisse costeloos ende schadeloos te ontslaen ende dat op pene van bevelen stadhouderen nyet yegenstaende oppositie ende appelat</w:t>
      </w:r>
      <w:r>
        <w:rPr>
          <w:sz w:val="16"/>
        </w:rPr>
        <w:t>ie, welcker requeste by beslotenen brieven vanden selven Rade met clausule van schorsinge van voerder nyet te attempteren den voirs. Joncheren Janne gecommuniceert zynde, heeft daer op zyne rescriptie gedaen ende partyen voirts gerepliceert ende gedupliceert hebbende in gescrifte, zyn deselve stucken over lange gegeven in handen van eenighe vanden voors. Rade om gerapporteert te worden, zoe de suppliant staet hebbende, die voirs. suppliant ende genoech de hunne diligencie ende devoir gedaen en doen doen ten</w:t>
      </w:r>
      <w:r>
        <w:rPr>
          <w:sz w:val="16"/>
        </w:rPr>
        <w:t xml:space="preserve"> eynde tvoirs. rapport soude gedaen ende anderssins ge…omineert worden, maer want tselve tot noch toe nyet en is geschiet ende noch langer soude mogen gediffeert (?) worden ende dat tusschen middelen tyde die suppliant by den voirs. Joncheeren Jannen inden voers. dorpe ende heerlicheyt van Doerne blyft gevangen gehauden ende zyne goeden becommert heeft, heeft hem tot ons willen keeren om gratie ende bermherticheyt, om dwelcke hy ons oitmoedelick gebeden heeft – SOE IST dat wy etc. – uiteindelijk wordt hem g</w:t>
      </w:r>
      <w:r>
        <w:rPr>
          <w:sz w:val="16"/>
        </w:rPr>
        <w:t xml:space="preserve">ratie verleend - september 1565.           </w:t>
      </w:r>
    </w:p>
    <w:p w14:paraId="6028D8C3" w14:textId="77777777" w:rsidR="00EA2C81" w:rsidRDefault="00EA2C81">
      <w:pPr>
        <w:rPr>
          <w:sz w:val="16"/>
        </w:rPr>
      </w:pPr>
    </w:p>
    <w:p w14:paraId="1A108AAE" w14:textId="77777777" w:rsidR="00EA2C81" w:rsidRDefault="00EA2C81">
      <w:pPr>
        <w:rPr>
          <w:sz w:val="16"/>
        </w:rPr>
      </w:pPr>
      <w:r>
        <w:rPr>
          <w:sz w:val="16"/>
        </w:rPr>
        <w:t>fol.116</w:t>
      </w:r>
    </w:p>
    <w:p w14:paraId="07A506E3" w14:textId="77777777" w:rsidR="00EA2C81" w:rsidRDefault="00EA2C81">
      <w:pPr>
        <w:rPr>
          <w:sz w:val="16"/>
        </w:rPr>
      </w:pPr>
      <w:r>
        <w:rPr>
          <w:sz w:val="16"/>
        </w:rPr>
        <w:t>Supplicatie van CLAESSOEN HENRICX CLAES BOSSCHE die verklaart dat op Sint Barbara 1564 voornoemde Hendrik samen met Claes en zijn kinderen met nog anderen hebben zitten drinken ten huize van DIERICK JANSSE in de vrijheid OSS. Tegen de avond is Hendrik opgestaan en maakte het gezelschap kenbaar dat hij met zijn kinderen naar huis wilde gaan. In de gang van het huis komt hem DAEM MELISSEN tegemoet gelopen en ze krijgen woorden met elkaar over Hendriks zoon.</w:t>
      </w:r>
      <w:r>
        <w:rPr>
          <w:sz w:val="16"/>
        </w:rPr>
        <w:t xml:space="preserve"> Daam laat merken dat hij vindt dat een ander hem niet hoeft te berispen. Binnen in de kamer zat een zekere JAN GOYARTSSEN DE CUYPERE die alles hoorde en die is uit de kamer komen lopen. Hij vraagt aan Hendrik wat hij van Daam moet hebben. Daarop reageert Hendrik en heeft Jan  met zijn arm uit het huis gestoten, waarbij hij over de dorpel struikelde, op de grond viel, maar meteen weer is opgestaan. Hij liep daarna weg zonder iets te zeggen. Een half uur later, toen Hendrik met zijn zoon Claes, zijn dochter </w:t>
      </w:r>
      <w:r>
        <w:rPr>
          <w:sz w:val="16"/>
        </w:rPr>
        <w:t>en met WIJNANT ROMBOUTS VERHAGHEN onderweg was naar huis, stond in de PEPERSTRAAT genoemde Jan Goyartssen hen met een brede bijl op te wachten, wat hij had gehaald in het huis van een ‘beckosse’. De dochter zag dat en waarschuwde haar vader roepende: “Vader wacht u, die cuyper is daer” en meteen sloeg Jan Goyartssen Hendrik met de bijl achter op zijn schouder ‘maer (soo God gaff) oversloech denselven inder vueghen dat hy hem metten steel vatten op zyn schouders ende dat byl gonck voer overe – Ende de voirs.</w:t>
      </w:r>
      <w:r>
        <w:rPr>
          <w:sz w:val="16"/>
        </w:rPr>
        <w:t xml:space="preserve"> cuypere voer den voirs. Hendrick ….inne metten byle in meyninghen hem te evelen vanden lyve, maer die voirs. Hendrick hem omkerende maicte met synen mantel soe veele dat hy onder het byl den voirs. cuyper inne quamp ende tsamen worstelende zyn beyde ter eerder gevallen alwair de voirs. Hendrick den cuyper met eenen eetmes sonder poinct heeft twe schrabben in zyn aensicht gegeven, maer en zyn deselve nyet en geweest letael [of misschien bedoeld: fataal?]  – Ende de suppliant siende dat zyn vader met Janne d</w:t>
      </w:r>
      <w:r>
        <w:rPr>
          <w:sz w:val="16"/>
        </w:rPr>
        <w:t xml:space="preserve">e Cuypere ter eerden lach beduchtende hem zyns vaders is met eenen haestegen moede hem te helpen toegeloepen ende metter vlucht steeckende met zynen eetmes tusschen zyns vaders beenen deure, sonder desselffs zyns vaders wete, heeft den voirs. Jan achter in zynen rugge geraect ende gequetst, dwelck zynen vader gewaer worddende heeft hem verboden meer te steecken gelyck hy oyck daer nae nyet meer en heeft gesteken of en is voirts geslagen oft gefortseert geweest by yemanden, want alsoe de voirs. Hendrick hem </w:t>
      </w:r>
      <w:r>
        <w:rPr>
          <w:sz w:val="16"/>
        </w:rPr>
        <w:t>tbyl vuyter hant gewronghen ende ontweldicht hadde heeft hem laeten opstaen des nyettemin, is de voirs. Jan de Cuyper bynnen een halff ure daernae overmits den voirs. steeck overleden tot groot leetwesen vanden suppliant die egheenssins in meyninghe en was noch en hadde gedacht den voirs. Jannen te evelen van zynen lyve maer duer deffecte die hy hadde om zynen vader te helpen is hem haestelyck toegeloepen ende is den voirs. steeck overhaest gegeven geweest, ende hoe wel tselve hem is vuyten gront zyns herte</w:t>
      </w:r>
      <w:r>
        <w:rPr>
          <w:sz w:val="16"/>
        </w:rPr>
        <w:t>n leet ende dat die vrienden ende maeghen vanden voirs. afflyvighen hem tselve hebben gherne vergheven ende hy des afflyvighen doot tot huerlieden contentie heeft gesoent nyettegenstaende oick dat de suppliant sonder jactantie (?) gesproken heeft altyts gestaen ende alnoch staet tot goeden name ende fame behalven tvoergenoemde ongeval zoe en soude hy nochtans nyet dorven in dese onse landen hanteren oft verkeeren ontsiende rigeur van justicien ten ware dat wy hem gonnen onse gratie ende genade soe hy seeght</w:t>
      </w:r>
      <w:r>
        <w:rPr>
          <w:sz w:val="16"/>
        </w:rPr>
        <w:t>’. SOE EEST etc. – december 1565.</w:t>
      </w:r>
    </w:p>
    <w:p w14:paraId="6105E57D" w14:textId="77777777" w:rsidR="00EA2C81" w:rsidRDefault="00EA2C81">
      <w:pPr>
        <w:rPr>
          <w:sz w:val="16"/>
        </w:rPr>
      </w:pPr>
      <w:r>
        <w:rPr>
          <w:sz w:val="16"/>
        </w:rPr>
        <w:t xml:space="preserve"> </w:t>
      </w:r>
    </w:p>
    <w:p w14:paraId="3A41E100" w14:textId="77777777" w:rsidR="00EA2C81" w:rsidRDefault="00EA2C81">
      <w:pPr>
        <w:rPr>
          <w:sz w:val="16"/>
        </w:rPr>
      </w:pPr>
      <w:r>
        <w:rPr>
          <w:sz w:val="16"/>
        </w:rPr>
        <w:t>fol.121</w:t>
      </w:r>
    </w:p>
    <w:p w14:paraId="0C6188C2" w14:textId="77777777" w:rsidR="00EA2C81" w:rsidRDefault="00EA2C81">
      <w:pPr>
        <w:rPr>
          <w:sz w:val="16"/>
        </w:rPr>
      </w:pPr>
      <w:r>
        <w:rPr>
          <w:sz w:val="16"/>
        </w:rPr>
        <w:t>Supplicatie van AERT LENAERTSSEN verklarende daarin dat hij tegen de 17</w:t>
      </w:r>
      <w:r>
        <w:rPr>
          <w:sz w:val="16"/>
          <w:vertAlign w:val="superscript"/>
        </w:rPr>
        <w:t>e</w:t>
      </w:r>
      <w:r>
        <w:rPr>
          <w:sz w:val="16"/>
        </w:rPr>
        <w:t xml:space="preserve"> augustus laatstleden met zijn vader te OERLE op een bruiloft is gekomen en dat het op dezelfde dag geschiedde, dat nadat de maaltijd voorbij was en de tafel afgeruimd en men het geld van de bruiloft, hij is gaan zitten bij de HEER JOACHIM VRANCKEN pastoor van de kerk van KNEGSEL. Even later is wijlen JAN ADRIAENSSEN daar komen zitten zowat tegenover de pastoor. Toen begon die een twistgesprek</w:t>
      </w:r>
      <w:r>
        <w:rPr>
          <w:sz w:val="16"/>
        </w:rPr>
        <w:t xml:space="preserve"> met Aert. De pastoor kwam tussen beiden en vermaande Jan om deze mooie dag niet te bederven. Ondanks dat wist Jan van geen ophouden en heeft Aert met een mes gestoken, zodat die werd gedwongen om op te staan om zich te verweren. De pastoor was hem hierbij behulpzaam en trok Aert over de bank, met het gevolg dat hij op de grond viel. Omdat Jan niet ophield heeft Aert zijn broodmes gepakt en naar Jan gestoken en hem in zijn borst geraakt. De vechtersbazen zijn toen van elkaar gescheiden en Jan is kort daarna</w:t>
      </w:r>
      <w:r>
        <w:rPr>
          <w:sz w:val="16"/>
        </w:rPr>
        <w:t xml:space="preserve"> op een bed gelegd en nog dezelfde nacht gestorven. De schout van Den </w:t>
      </w:r>
      <w:r>
        <w:rPr>
          <w:sz w:val="16"/>
        </w:rPr>
        <w:lastRenderedPageBreak/>
        <w:t xml:space="preserve">Bosch heeft de dader uit het huis van zijn vader gehaald, dat hij met geweld heeft moeten openbreken, en Aert op de gevangenpoort in Den Bosch gezet. Hij is daar ziek geworden. Uiteindelijk is hem gratie verleend. De akte loopt door op fiche 5 – januari 1565. </w:t>
      </w:r>
    </w:p>
    <w:p w14:paraId="14C82018" w14:textId="77777777" w:rsidR="00EA2C81" w:rsidRDefault="00EA2C81">
      <w:pPr>
        <w:rPr>
          <w:sz w:val="16"/>
        </w:rPr>
      </w:pPr>
    </w:p>
    <w:p w14:paraId="5C83F33D" w14:textId="77777777" w:rsidR="00EA2C81" w:rsidRDefault="00EA2C81">
      <w:pPr>
        <w:pBdr>
          <w:top w:val="double" w:sz="6" w:space="1" w:color="auto"/>
          <w:bottom w:val="double" w:sz="6" w:space="1" w:color="auto"/>
        </w:pBdr>
        <w:rPr>
          <w:sz w:val="16"/>
        </w:rPr>
      </w:pPr>
      <w:r>
        <w:rPr>
          <w:sz w:val="16"/>
        </w:rPr>
        <w:t>FICHE 5 inventarisnummer 647 periode 1564-1569</w:t>
      </w:r>
    </w:p>
    <w:p w14:paraId="4D173FAE" w14:textId="77777777" w:rsidR="00EA2C81" w:rsidRDefault="00EA2C81">
      <w:pPr>
        <w:rPr>
          <w:sz w:val="16"/>
        </w:rPr>
      </w:pPr>
    </w:p>
    <w:p w14:paraId="0FF2CBDB" w14:textId="77777777" w:rsidR="00EA2C81" w:rsidRDefault="00EA2C81">
      <w:pPr>
        <w:rPr>
          <w:sz w:val="16"/>
        </w:rPr>
      </w:pPr>
      <w:r>
        <w:rPr>
          <w:sz w:val="16"/>
        </w:rPr>
        <w:t>fol.139v</w:t>
      </w:r>
    </w:p>
    <w:p w14:paraId="70835BA2" w14:textId="77777777" w:rsidR="00EA2C81" w:rsidRDefault="00EA2C81">
      <w:pPr>
        <w:rPr>
          <w:sz w:val="16"/>
        </w:rPr>
      </w:pPr>
      <w:r>
        <w:rPr>
          <w:sz w:val="16"/>
        </w:rPr>
        <w:t>De gemene geërfden van het land genaamd ‘die PEPERS, VLIERT, HOOGHE VLIERT ende HAVERCAMPEN’ 300 morgens land gelegen bij d</w:t>
      </w:r>
      <w:r>
        <w:rPr>
          <w:sz w:val="16"/>
        </w:rPr>
        <w:t>e stad DEN BOSCH buiten de HINTHAMERPOERT tot bij ‘den ORTHENSCHEN DIJCK, den EYNDTHYNDSSCHENDIJCK ende die herstrate van ROESMALE’ hebben te kennen gegeven dat deze grond ‘zeer leech tot veel plaetsen dootlagich ende geheel subject die inundatie des waters sulcx dat die vruchte ende jaerlycxsche prouffijten van dyen ende van andere landen ende delen daer by ende aen gelegen byden sluysen waterlaten verlaten dycken ende zoemerdycken by veele daghen ende nachten sonder cesseren met veele mannen ten grooten c</w:t>
      </w:r>
      <w:r>
        <w:rPr>
          <w:sz w:val="16"/>
        </w:rPr>
        <w:t>oste vanden selven geerffden moeten inden zomer geconserveert ende beschoont wordden ende dat veele ende diversche vanden voirs. geerffden willen negligent om te graven ende te suyveren huere graven by huere kesken (?) zeer ingetreden oft anderssins verlant ende met oncruyt bewassen ende oyck weygeren te betaelen huer quote ende taxe daerop huer lant by advyse vanden gemeynen geerffden rechtveerdelyck wordt gesedt ende getaxeert – dat voirts die persoonen die byde supplianten tot POLDERMEESTERS oft CONSERVA</w:t>
      </w:r>
      <w:r>
        <w:rPr>
          <w:sz w:val="16"/>
        </w:rPr>
        <w:t>TEURS der voirs. erffenisse oft lants wordden gecoren ende geordineert den last vanden selver conservatie weygeren t’aenveerden oft willen daerinne negligent besunder zoe zy met goede redenen allegeren vuyt dyen zy die penningen ter causen voers. by hen gedebourseert oft verschoten of te debourseren ende te verschieten nyet weder en kunnen gecryghen, dan met moeyte van processe oft groote onminne, waer doer nyet allenlyck zy supplianten maer oick die van Roesmale ende Hinthem ende meer anderen dagelycx groo</w:t>
      </w:r>
      <w:r>
        <w:rPr>
          <w:sz w:val="16"/>
        </w:rPr>
        <w:t>telick beschadicht wordden ende noch lancx zoe meer beschadicht soude wordden, indien by ons hierinne nyet en wordde versien, ons mitsdien oitmoedelyck biddende dat om tgeene des voers. is te verhuedene ende goede ordre te stellen tot conservatie des voirs. landen ons gelieven willem hen te verleenen onse gelycke brieven van octroye ordinancien ende statuyte als den geerffden van BOSSCHERVELT ende anderen in ende omtrent onser voirs. stadt geseten zyn verleent geweest’ – DOEN TE WETEN etc. 12 maart 1565.</w:t>
      </w:r>
    </w:p>
    <w:p w14:paraId="7A5F5633" w14:textId="77777777" w:rsidR="00EA2C81" w:rsidRDefault="00EA2C81">
      <w:pPr>
        <w:rPr>
          <w:sz w:val="16"/>
        </w:rPr>
      </w:pPr>
    </w:p>
    <w:p w14:paraId="367AE893" w14:textId="77777777" w:rsidR="00EA2C81" w:rsidRDefault="00EA2C81">
      <w:pPr>
        <w:rPr>
          <w:sz w:val="16"/>
        </w:rPr>
      </w:pPr>
      <w:r>
        <w:rPr>
          <w:sz w:val="16"/>
        </w:rPr>
        <w:t>f</w:t>
      </w:r>
      <w:r>
        <w:rPr>
          <w:sz w:val="16"/>
        </w:rPr>
        <w:t>ol.152v</w:t>
      </w:r>
    </w:p>
    <w:p w14:paraId="24392798" w14:textId="77777777" w:rsidR="00EA2C81" w:rsidRDefault="00EA2C81">
      <w:pPr>
        <w:rPr>
          <w:sz w:val="16"/>
        </w:rPr>
      </w:pPr>
      <w:r>
        <w:rPr>
          <w:sz w:val="16"/>
        </w:rPr>
        <w:t>Een supplicatie ontvangen van een aantal inwoners van SOMEREN. het zijn achtereenvolgens: WILLEM AERDT WILLEMSS., JAN DIERICK THIELENSS., FRANS VAN BAERLE, JAN WILLEM WAGEMAKERS, CORNELIS VAN OIRSCHOT, PETER REYNERS JANSSEN en JAN VAN DIEPENBEECKE. Zij leggen een verklaring af dat een zekere ADAM JANSSEN in 1561 bepaalde gronden heeft gekocht van ANTHONIS SYMONTSSOEN VAN ECKENBROECKEN en zijn kinderen, gelegen onder Someren. Van die verkoop is een schepenbrief aanwezig. Ongeveer drie jaren later hee</w:t>
      </w:r>
      <w:r>
        <w:rPr>
          <w:sz w:val="16"/>
        </w:rPr>
        <w:t>ft Adam die goederen weer verkocht voor meer dan waarvoor hij ze zelf had gekocht, waarvan een brief bekend is van 24 januari 1561. Hij kon daarom vermoeden dat de kinderen hem daarop in de toekomst zouden aanspreken. De betrokken schepenen waren toen  JAN VAN DIEPENBEECK en JAN BRANTS maar die waren bij de transactie niet present en er ontstaat discussie over die tweede schepenbrief. Adam is daarmee naar BERTHOUT VAN KESSEL gegaan met het verzoek de brief op te stellen in een goede stijl – loopt door op fi</w:t>
      </w:r>
      <w:r>
        <w:rPr>
          <w:sz w:val="16"/>
        </w:rPr>
        <w:t>che 6 – en van Kessel heeft hem overgegeven aan JANNE JOESTEN de schepenklerk van het jaar 1561, die hem nog vroeg, waar hij dat geschrift vandaan had gehaald en Adam noemde toen Bertout van Kessel. De schepenklerk heeft toen op verzoek van Adam de inhoud genoteerd op een stuk perkament en achter in het protocol gelegd. Op het moment dat een groot deel van de schepenbrieven gezegeld werden, is ook deze brief gezegeld. De tekst vervolgt dan: ‘dwelck is by gecommen by ignorantie vanden supplianten, want zoe d</w:t>
      </w:r>
      <w:r>
        <w:rPr>
          <w:sz w:val="16"/>
        </w:rPr>
        <w:t>en voirs. scepenenbrieff wordde gelesen ende den voirs. Kessel den voirs. JAN DIERICK GIELISSEN vraeghde die onder den iersten brieff stont als getuyghe soe nyet gepasseert en was, heeft geseeght ‘Jae’, meynende dat hadde geweest den voirs. iersten brieff denwelcken noyet nyet en was geseegelt geweest ende is alzoe gesegelt ende geseeght dat men denselven souden confereren metten protocolle – Ende bevindende dat deselve nyet en accordeerde, hebben den zegel affgetrocken zonder dat zy den selven den voirs. A</w:t>
      </w:r>
      <w:r>
        <w:rPr>
          <w:sz w:val="16"/>
        </w:rPr>
        <w:t>dam hebben laten volgen, zoe dat de suppliant daer by nyet en hebben misdaen geahdt ende daernae hebben die voirs. Kessel ende Adam, zoe die supplianten verstaen, doen maecken eenen anderen brieff opten date vanden iersten brief hebbende deselven doen stellen nae hennen goetduncken ende heeft de voers. Kessel wesende voerscepen den supplianten aengebrocht dat denselven alzoe was gepasseert, mits denwelcken ende dat de voirs. Kessel was voerscepen oft president ende datmen opt aenbrenghen  van twe scepenen g</w:t>
      </w:r>
      <w:r>
        <w:rPr>
          <w:sz w:val="16"/>
        </w:rPr>
        <w:t>ewoenlyck is te zegelen, zoe hebben de supplianten den voirs. brieff gesegelt, meynende denselven goet ende deuchdelyck te syne – nu eest zoe dat inden selven brieff als medevercooper ende geloover is gestelt FRANS JAN JACOPSS. die int vercoopen nyet present en was, maer wel alsmen die getuyghen leydde dat die goeden beeter waeren vercocht dan gelaten dweclk den supplianten onbekent is geweest – die hebben gevolght het aenbrenghen vanden voirs. Kessel hueren president nyettemin en is nymant byden voirs. sce</w:t>
      </w:r>
      <w:r>
        <w:rPr>
          <w:sz w:val="16"/>
        </w:rPr>
        <w:t>penenbrieff vercort geweest, zoe nyet en conste opereren weder de voirs. Frans Jan Jacopss. daerinne was gestelt oft nyet gemerckt dandere momboiren vanden voirs. kynderen daerby ende aen syn geweest den vercoop gedaen hebben gehadt, inder vuegen dat den voirs. brieff enen sterck souden hebben geweest al waert saecke dat den persoon des voirs. Frans Jan Jacopss. daerinne nyet en ware gestelt, hoe wel tzelve oyck al is geschiet by ignorantie vanden supplianten – Ende want de voirs. Adam ter zaecken voirs. by</w:t>
      </w:r>
      <w:r>
        <w:rPr>
          <w:sz w:val="16"/>
        </w:rPr>
        <w:t>den hooghen schouteth is eens oft tweemael geapprehendeeert geweest ende dat die voirs. Kessel hem was beduchtende, zoe heeft die voirs. Kessel begheert attestatie vanden supplianten, dat zy hem hielden voor eenen man van eeren die noch om ghelt noch om goet willens ende weetens nyet en soude willen scryven dat eenen anderen onstade soude moegen doen, dwelck zy oyck hebben geattesteert, gelyck zy toentertyt anders nyet en wisten maer hebben nu verstaen dat de voirs. Kessel ter saken voirs. soude hebben geco</w:t>
      </w:r>
      <w:r>
        <w:rPr>
          <w:sz w:val="16"/>
        </w:rPr>
        <w:t>mponeert metten drossaert van Brabant oft anderssins met hen zyn overcomende – Ende hoewel de supplianten int gheene des voirs. is nyet en hebben misdaen dan by ignorantie ende onnoselheyt, zoe beduchten hen nochtans de supplianten die al slechte huysluyden zyn, dat de voers. drossaert oft hoochschouteth vanden Bossche by nachte oft andersins den supplianten souden moegen ennige confusie aendoen by apprehensie van hueren persoonen oft andersyns gelyck hy alreede eenen geheeten PEETER REYNER JANSSEN heeft do</w:t>
      </w:r>
      <w:r>
        <w:rPr>
          <w:sz w:val="16"/>
        </w:rPr>
        <w:t>en gelooven, dat hy tot zynder manissen zoude innecomen tot tsHertogenbossche, waerduer die supplianten die inde sake onnosel syn waeren gescapen te comen in groote schande ende infame – ende al eest zoe dat zy hen met rechte wel souden hoopen te verantwoorden, zoe en zouden sy nochtans tselve nyet cunnen goet doen zonder grooten excessiven cost ende sonder hennen labeur ende neeringhe te moeten verlaeten – Al tot hennen grooten achterdeele schade ende schande ende meer zyn zoude en wordde hen hier inne nye</w:t>
      </w:r>
      <w:r>
        <w:rPr>
          <w:sz w:val="16"/>
        </w:rPr>
        <w:t>t versien van onse oepenen brieven van pardoene, ons om deselve oitmoedelyck biddende. WAEROM ZOE EEST etc. – de remissie volgt – 16 mei 1566.</w:t>
      </w:r>
    </w:p>
    <w:p w14:paraId="3FB0C40A" w14:textId="77777777" w:rsidR="00EA2C81" w:rsidRDefault="00EA2C81">
      <w:pPr>
        <w:rPr>
          <w:sz w:val="16"/>
        </w:rPr>
      </w:pPr>
    </w:p>
    <w:p w14:paraId="7B5D9AF5" w14:textId="77777777" w:rsidR="00EA2C81" w:rsidRDefault="00EA2C81">
      <w:pPr>
        <w:pBdr>
          <w:top w:val="double" w:sz="6" w:space="1" w:color="auto"/>
          <w:bottom w:val="double" w:sz="6" w:space="1" w:color="auto"/>
        </w:pBdr>
        <w:rPr>
          <w:sz w:val="16"/>
        </w:rPr>
      </w:pPr>
      <w:r>
        <w:rPr>
          <w:sz w:val="16"/>
        </w:rPr>
        <w:t>FICHE 6 inventarisnummer 647 periode 1564-1569</w:t>
      </w:r>
    </w:p>
    <w:p w14:paraId="510E9559" w14:textId="77777777" w:rsidR="00EA2C81" w:rsidRDefault="00EA2C81">
      <w:pPr>
        <w:rPr>
          <w:sz w:val="16"/>
        </w:rPr>
      </w:pPr>
    </w:p>
    <w:p w14:paraId="37846A59" w14:textId="77777777" w:rsidR="00EA2C81" w:rsidRDefault="00EA2C81">
      <w:pPr>
        <w:rPr>
          <w:sz w:val="16"/>
        </w:rPr>
      </w:pPr>
      <w:r>
        <w:rPr>
          <w:sz w:val="16"/>
        </w:rPr>
        <w:t>fol.179</w:t>
      </w:r>
    </w:p>
    <w:p w14:paraId="6DF0AB33" w14:textId="77777777" w:rsidR="00EA2C81" w:rsidRDefault="00EA2C81">
      <w:pPr>
        <w:rPr>
          <w:sz w:val="16"/>
        </w:rPr>
      </w:pPr>
      <w:r>
        <w:rPr>
          <w:sz w:val="16"/>
        </w:rPr>
        <w:t>Een ootmoedige supplicatie ontvangen van CORNELIS JOOS HEYN GHEENSS. alias genoemd NELEMAN geboren te GROOT ZUNDERT in het kwartier van BREDA, een handwerkman die met spitten, spaaien, pikken, maaien en graven de kost verdient. Hij is ongeveer drie jaren geleden gaan werken in ‘zekeren schoonen hoff’ toebehoren</w:t>
      </w:r>
      <w:r>
        <w:rPr>
          <w:sz w:val="16"/>
        </w:rPr>
        <w:t>de aan de GRAAF VAN ARENBERGHE gelegen te ZEVENBERGEN in het land van Holland, samen met een zekere Philip. Van daaruit is hij diverse malen naar Mechelen, Breda, Gouwen en elders gestuurd om plantenzaad te halen om het in die hof te planten en te zaaien. Zo gebeurde het op 1 juni 1564, hij had grote dorst, dat hij het huis is binnengegaan van AERT CORNELISSEN bierverkoper te Zevenbergen samen met JAN VAN HOBOKEN, die daar zo werd genoemd maar eigenlijk JAN SONDMANS heette. Ze hebben wat zitten drinken, maa</w:t>
      </w:r>
      <w:r>
        <w:rPr>
          <w:sz w:val="16"/>
        </w:rPr>
        <w:t>r hij had gezien dat de waardin ‘twee voor een screef dwelck zy oick bekende ende seyde dat haer dochter een kamer hadde gemeten (?) die nyet gescreven en was hoe wel hy suppliant tselve nyet en geloofde want hy seyde, dat hy vanden gelaecht nyet geven en soude dwelck hoorende de voirs. Jan Sondmans  antwoirde ende seyde: “Wist ick datse twee voir een gescreven hadde ick smackte een kanne daer in en waechde alle den bras vuyte” of iets dergelijks. De twee krijgen woorden. Jan heeft daarbij een wond opgelope</w:t>
      </w:r>
      <w:r>
        <w:rPr>
          <w:sz w:val="16"/>
        </w:rPr>
        <w:t xml:space="preserve">n in zijn buik en is ‘sanderdaaags overleden. De kwijtschelding voor Cornelis volgt Goede Vrijdag 1565. </w:t>
      </w:r>
    </w:p>
    <w:p w14:paraId="44E4BFAF" w14:textId="77777777" w:rsidR="00EA2C81" w:rsidRDefault="00EA2C81">
      <w:pPr>
        <w:rPr>
          <w:sz w:val="16"/>
        </w:rPr>
      </w:pPr>
    </w:p>
    <w:p w14:paraId="169A75AB" w14:textId="77777777" w:rsidR="00EA2C81" w:rsidRDefault="00EA2C81">
      <w:pPr>
        <w:rPr>
          <w:sz w:val="16"/>
        </w:rPr>
      </w:pPr>
      <w:r>
        <w:rPr>
          <w:sz w:val="16"/>
        </w:rPr>
        <w:t>fol.180v</w:t>
      </w:r>
    </w:p>
    <w:p w14:paraId="3EA0D379" w14:textId="77777777" w:rsidR="00EA2C81" w:rsidRDefault="00EA2C81">
      <w:pPr>
        <w:rPr>
          <w:sz w:val="16"/>
        </w:rPr>
      </w:pPr>
      <w:r>
        <w:rPr>
          <w:sz w:val="16"/>
        </w:rPr>
        <w:t>Het stadsbestuur van DEN BOSCH schepenen gezworenen raadslieden en dekens van de ambachtsgilden representerende de drie leden van de stad maken kenbaar dat hen op verzoek van diverse goede en deugdelijke personen is verzocht over te gaan tot stichting van een WEESHUIS voor arme schamele weeskinderen. De tekst van het verzoek luidt als volgt: “Alzoe by sekeren ingesetenen poortere deser stadt va</w:t>
      </w:r>
      <w:r>
        <w:rPr>
          <w:sz w:val="16"/>
        </w:rPr>
        <w:t>n tsHERTOGENBOSSCHE opden vyfftiensten december 1500 vier ende tzestich schriftelycke adhortacie ende goede presentatie is gedaen geweest aen diversche heeren geestelyck ende weerlyck besunder aende wethouderen der voirs. stadt om ter eeren goidts, welvaert der selver stadt ende alimentatie van schamelen aermen weeskinderkens een weeshuys opgericht ende onderhouden te wordden, zo eest dat de drye leden der voirs. stadt nae diversche communicatien ende deliberatien by hen dairop gehouden ende genoemen colleg</w:t>
      </w:r>
      <w:r>
        <w:rPr>
          <w:sz w:val="16"/>
        </w:rPr>
        <w:t xml:space="preserve">isgewyse hebben geordineert die poincten ende restictien hiernae volgende: </w:t>
      </w:r>
    </w:p>
    <w:p w14:paraId="3ADDA532" w14:textId="77777777" w:rsidR="00EA2C81" w:rsidRDefault="00EA2C81">
      <w:pPr>
        <w:rPr>
          <w:sz w:val="16"/>
        </w:rPr>
      </w:pPr>
    </w:p>
    <w:p w14:paraId="641739A4" w14:textId="77777777" w:rsidR="00EA2C81" w:rsidRDefault="00EA2C81">
      <w:pPr>
        <w:rPr>
          <w:sz w:val="16"/>
        </w:rPr>
      </w:pPr>
      <w:r>
        <w:rPr>
          <w:sz w:val="16"/>
        </w:rPr>
        <w:t xml:space="preserve">inden iersten zullen de heeren schepenen gesworen ende raetsmannen representerende de twee ierste leden telcken jaere op maendach voer pincxten vier goede cloecke mannen vuyt huer collegie in geschrifte overgeven den dekenen vanden ambachte wesende tdorde leth, omme alsdan byden selven dekenen metten meesten stemmen de twee van dyen vier mannen gecoren te wordden tot weesmeesters off charitaetmeesters ende regeerders vanden voirs. </w:t>
      </w:r>
      <w:r>
        <w:rPr>
          <w:sz w:val="16"/>
        </w:rPr>
        <w:t>weeshuyse - van gelycken sullen de dekenen vier goede ende wel gequalificeerde ende gegoede mannen vuyt hueren dorden leth oft vuyt tcorpus vander stadt in gescrifte overgeven den voirs. heeren om by hen twee leden alsdan mede insgelycx gecoren te wordden de twee vanden vier overgegeven mannen ten eynde als boven, alsoe nochtans dat van desen vier mannen de twee te wetenen vuytelcker zyde by lotinghe oft anderssins sal affgaen op trinitas naestcomende alsdan sullen weder twee andere gequalificeerde mannen i</w:t>
      </w:r>
      <w:r>
        <w:rPr>
          <w:sz w:val="16"/>
        </w:rPr>
        <w:t>nsgelycx gecoren aengaen ende dienen twee jaeren deene metten iersten twee gebleven weesmeesters ende dander jaer met den genen die op maendach voir pincxten daer naestvolgende gecoren sullen wordden wel verstande dat tec(l)ken jaer op maendach voer pincxten twee nyeuwe weesmeesters zullen worden gecoren ende metten twee blyvende aengaen op sondaech nae pincxten daer ierst nairvolgende – in desen versien dat de affgegane weesmeesters bynnen vier jaer daer naestvolgende jaren nyet weder gezoren en sullen wor</w:t>
      </w:r>
      <w:r>
        <w:rPr>
          <w:sz w:val="16"/>
        </w:rPr>
        <w:t>dden, immers nyet dorven dienen dan by eygen believen om goidswille – deze vier weesmeesters alzoe gecoren sullen tzamen het huys tot eenen weeshuyse gegeven trouwelick regeren ende …… puerlick om goidswille sonder eenigen salaris daeraff te hebben elck twee jaren nae hy alsoe gecoren sal wesen – item en salmen int voirs. weeshuys nyemanden ontfanghen dan aerme onbejaerde kinderen in … staet verwect dan van vader ende moeder hebbende thien jaeren poorters deser stadt geweest sullen wesen deser werelt overle</w:t>
      </w:r>
      <w:r>
        <w:rPr>
          <w:sz w:val="16"/>
        </w:rPr>
        <w:t>den, in desen versien dat geboren poirters zullen voirdeel hebben voir andere poirters kinderen – Item voir deerste reyse salmen knechtkens ende meyskens innemen tzamen tot twintighen in getale ende die cleeden met groen bruyn wullen laken, maer sy sullen oudt moeten zyn elck wyff [vgl.5] oft luttel meer jaeren ende reyndelick wesen ende snachts droogh liggen dair van die vrienden aenden weesmeesters goet bewys zullen doen oft daerboven responderen, wel verstaende dat men telcken den toecomende jaeren wel m</w:t>
      </w:r>
      <w:r>
        <w:rPr>
          <w:sz w:val="16"/>
        </w:rPr>
        <w:t xml:space="preserve">eer kinderen int voirs. weeshuys sal ontfanghen ende onderhouden, nae dat die drye leden vuyt deen rekeningen vanden weesmeesters sullen bevinden den staet des weeshuys verbetert te wesen ende zy eendrechtelyck voirts sullen ordineren  - alsoe nochtans datmen geerne weeskinderen en sal ontfanghen doen (?) die byden blockmeesters en sullen wordden gepresenteert ende met de meeste stemmen voir dalderarmste off behoeffelycxsche geaffirmeert nae heure beste kennissie, ten eynde oyck dat de blockmeesters vanden </w:t>
      </w:r>
      <w:r>
        <w:rPr>
          <w:sz w:val="16"/>
        </w:rPr>
        <w:t>aermoede der weeskinderen goede kennissen zullen moegen crygen ende alsoe heure aermoede te beter affirmeren, zoe zullen de blockmeesters respective …. inden … als dair eenighe man ende vrouw beyde afflyvich wordden sullen verlosen achterlaetende arme weeskinderen min den thien jaeren dyen van noode mochte wesen int voirs. weeshuys onderhouden te wordden voir ende al eer de lest afflyvighe vanden selven man ende vrouw begraven sullen wordden oft terstont daernae inne presentie vanden meesten vrienden der we</w:t>
      </w:r>
      <w:r>
        <w:rPr>
          <w:sz w:val="16"/>
        </w:rPr>
        <w:t xml:space="preserve">eskinderen oft van naegebueren te doen maken eenen behoirlycken staet oft inventaris vanden goeden after den afflyvighen gebleven – Item oft selve nyet gedaen gewordden ende dat die achtergebleven goeden eenichssins worden vermindert oft gedistraheert (?) zo en sullen de weesmeesters die kinderen nyet moegen aenveerden voir ende aleer tsterfhuys in zynen iersten oft behoirlycken staet sal wesen gestelt oft d’aenpart van den weeskinde gesupplieert by heuren momboiren, naeste vrinden oft yemanden anders, wel </w:t>
      </w:r>
      <w:r>
        <w:rPr>
          <w:sz w:val="16"/>
        </w:rPr>
        <w:t xml:space="preserve">verstaende dat tgoet vanden aengenomen weeskinderen sal gebracht wordden oft comen tot proffijt vanden weeshuyse geduerende den tyt van huer onderhoudinghe des oick de momboiren oft naeste vrinden vanden selven weeskinderen oft by gebreke van dyen die weesmeesters de mobile verderffelycke goeden sullen moegen incopen tot openen converten (?) – Item oft eenige van dyen aengenomen weeskinderen inden voirs. weeshuyse afflivich wordden indyen gevalle sal tgoet byden afflyvighen achtergelaeten blyven ende comen </w:t>
      </w:r>
      <w:r>
        <w:rPr>
          <w:sz w:val="16"/>
        </w:rPr>
        <w:t>tot proffyt vanden weeshuyse, alsoe nochtans dat zynen erffgenamen zynen innegebrochte ende aftergelaeten goeden sullen moeghen lossen ende weder ontfanghen mits betaelende aen handen vanden weesmeesters tot behoef vanden weeshuyse zoe menichwerf twelf carolus guldens als weeskint menich jaer daer sal gewoent hebben oft onderhouden wesen oick nae advenant des tyts – Item oft eenighen weeskind inden weeshuyse woenende oft wordden onderhouden by versterff testamente oft anderssins eenige goeden aenquamen, dat</w:t>
      </w:r>
      <w:r>
        <w:rPr>
          <w:sz w:val="16"/>
        </w:rPr>
        <w:t xml:space="preserve"> indyen gevalle zynen momboiren oft naeste vrinden oft d’executeuren van zodanigen testament dair van eenen goeden ende behoirlycken inventaris sullen leveren in handen vanden weesmeesteren mitsgaders alle munimenten ende brieven vanden selven goeden …….. ende oft vidimus auctenticque ende dat oick tgebruyck ende jaerlycxsche proffyt vanden selven goeden sal comen tot proffyt vanden weeshuys …. des weeskindts onderhoudt, beheltelyck dat zynen momboiren oft naeste vrinden tvoirs. weeskint ende zynen aengecom</w:t>
      </w:r>
      <w:r>
        <w:rPr>
          <w:sz w:val="16"/>
        </w:rPr>
        <w:t>en goeden sullen moeghen halen mits dair van ierst betaelende tot behoeff des weeshuys thien gulden van elck hondet ende nae advenant ende oft die goeden hen tot zeer grooten quantiteyten oft sommen extendeerden ende de thien gulden veele meer mochte bedraeghen dan tvoirs. weeskindt geduerende den tyt van zynen onderhoudt int voirs. weeshuyse verteert oft gecost soude moeghen hebben, dat indyen gevalle de momboiren oft vriden voirs. sullen moeghen gestaen mits betaelende zoo menichwerf vijfentwintich carolu</w:t>
      </w:r>
      <w:r>
        <w:rPr>
          <w:sz w:val="16"/>
        </w:rPr>
        <w:t>sgulden als d’uytgehaelde weeskint menich jaer inden weeshuyse sal hebben gewoent oft onderhouden wesen nae advenant des tyts, des oick deselve momboiren oft vrinden gehouden sullen wesen ierst ende voir al d’uythalen den weesmeesteren te geven behoirlicke recipisse van die goeden onder oft op den voirgaende inventaris daervan gemaict ende voirts te doene goede geloefte ende cautie sufficient te stellen dat zy den vuytgehaelden weeskinde tot zynen mondighen jaeren oft mits vrienden oft der weesmeesteren rai</w:t>
      </w:r>
      <w:r>
        <w:rPr>
          <w:sz w:val="16"/>
        </w:rPr>
        <w:t>dt tot den houwelycken oft anderen godtlycken staet coomende behoirlycke overleveringe sullen doen vanden voirs. goeden ende tot dyen vanden jaerlycxen proffyten daervan gecommen goede wettighe rekeninge bewys ende reliqua – Item oft enige vanden voirs. weeskinderen naemaels tot goeden staet oft ryckdomme quamen, des hen Godt vergunne, ende alsoe afflyvich worden sonder kint oft kinderkinder after te laeten, dat indyen gevalle ende alsdan tvierde paert van allen zynen achtergelaeten goeden sal comen tot pro</w:t>
      </w:r>
      <w:r>
        <w:rPr>
          <w:sz w:val="16"/>
        </w:rPr>
        <w:t>ffyt vanden voirs. weeshuys, alsoe nochtans dat zynen broederen oft gesusteren oft haeren kinderen zynen naeste erffgenaemen ende nyemandt anders alsdan oft ten lengsten bynnen eenen halven jaer tvoirs. vierde paert sullen moeghen lossen met zoe menichmael zessendertich gulden als dafflyvighe weeskint inden weeshuyse menich jaer gewoent sal hebben – Ende oft zy bynnen zess weken nade voirs. afflivicheyt den voirs. oss aenden weesmeesters nyet en presenteerden ende vercleerden dan alsoe te willen doen, dat z</w:t>
      </w:r>
      <w:r>
        <w:rPr>
          <w:sz w:val="16"/>
        </w:rPr>
        <w:t xml:space="preserve">y in dyen gevalle dair van oft van dyen te doene sullen wesen berooft, ende sullen voirts gehouden wesen sonder vertreck den weesmeesteren te leveren eenen behoirlycken ende pertinenten inventaris ende staet vanden goeden after den afflivighen gebleven ende dyen by eede affirmeren [loopt door op fiche 7] – </w:t>
      </w:r>
    </w:p>
    <w:p w14:paraId="6A0B378B" w14:textId="77777777" w:rsidR="00EA2C81" w:rsidRDefault="00EA2C81">
      <w:pPr>
        <w:rPr>
          <w:sz w:val="16"/>
        </w:rPr>
      </w:pPr>
    </w:p>
    <w:p w14:paraId="4B5ED013" w14:textId="77777777" w:rsidR="00EA2C81" w:rsidRDefault="00EA2C81">
      <w:pPr>
        <w:pBdr>
          <w:top w:val="double" w:sz="6" w:space="1" w:color="auto"/>
          <w:bottom w:val="double" w:sz="6" w:space="1" w:color="auto"/>
        </w:pBdr>
        <w:rPr>
          <w:sz w:val="16"/>
        </w:rPr>
      </w:pPr>
      <w:r>
        <w:rPr>
          <w:sz w:val="16"/>
        </w:rPr>
        <w:t>FICHE 7 inventarisnummer 647 periode 1564-1569</w:t>
      </w:r>
    </w:p>
    <w:p w14:paraId="0F61370E" w14:textId="77777777" w:rsidR="00EA2C81" w:rsidRDefault="00EA2C81">
      <w:pPr>
        <w:rPr>
          <w:sz w:val="16"/>
        </w:rPr>
      </w:pPr>
    </w:p>
    <w:p w14:paraId="1F89D8DF" w14:textId="77777777" w:rsidR="00EA2C81" w:rsidRDefault="00EA2C81">
      <w:pPr>
        <w:rPr>
          <w:sz w:val="16"/>
        </w:rPr>
      </w:pPr>
      <w:r>
        <w:rPr>
          <w:sz w:val="16"/>
        </w:rPr>
        <w:t>ende zoe voirts tvierde paert van dyen goeden hen weesmeesteren tot behoeff des weeshuys vuytreycken ende laeten volghen – Item de voirs. weesmeesters sul</w:t>
      </w:r>
      <w:r>
        <w:rPr>
          <w:sz w:val="16"/>
        </w:rPr>
        <w:t>len de voirs. weeskinderen versien van een huyslycke godtvruchtige vrouwe ende ander dienstbode den huys van noode wesende besunder van eenen weerlycken schoolmeester die de kinderen sullen leeren hue rgebedekens geloove voirts lesen scryven end egoede manieren van zeeden met gehoersaemheyt ende …. ende wes dairaen cleeft – voirder sullen de weesmeesters de voirs. weeskinderen nae bequamheyt ende …ticte van hueren lichaemen helpen ende bestellen de knechtkens aen eenich ambacht ende de meyskens aen eenich h</w:t>
      </w:r>
      <w:r>
        <w:rPr>
          <w:sz w:val="16"/>
        </w:rPr>
        <w:t>antwerck des zy de winninghe vanden selven weeskinderen zoe die daer eenige quamen sullen weder ontfanghen tot behoeff des weeshuys – daerby hen te weten dat alle de selve weeskinderen ambacht bynnen deser stadt  leeverende ende doen sullen vry wesen van leergelt den ambachte den dekenen knape altaire ende deser stadt aengaende ende sullen de dekenen respective vanden ambachte op dwelck eenich weeskint gestelt sal wordden sonder loon, puerlick om goidts wille, alsulcken leerkint aentrecken ende in ambacht o</w:t>
      </w:r>
      <w:r>
        <w:rPr>
          <w:sz w:val="16"/>
        </w:rPr>
        <w:t>ntfanghen – Oick sal tweeshuys vry ende exempt wesen van alle acchynsen imposten oft ongelden deser stadt die syn oft commen mochten op bier cost dranck …. ende nootdurft bynnen den weeshuyse behoeffelyck dat alleenlyck zoe langhe die van de drye leden deser stadt tselve sullen wederroepen – Item als de selve weeskinderen heur ambacht oft hantwerck redelycken connende huer cost ende nootdurft zullen weten te wynnen ende hen selven moeghen bedraeghen zoe met heuren aerbeyt als met den goeden die van hueren t</w:t>
      </w:r>
      <w:r>
        <w:rPr>
          <w:sz w:val="16"/>
        </w:rPr>
        <w:t>wegen int weeshuys gebracht ende middelre tyt aengecommen mochten wesen alsdan sullense de weesmeesters zetten vuyten weeshuyse mits elcken van hen gevende twee goede hempden, een paer nyeuwe schoenen ende eenen redelycken habyt – Item wair dat den selven weeskinde middelertyt een redelycke quantiteyt van goet waer aengecommen, in welcker gevalle die hempden schoen ende habyt daervan betaelt sullen wordden – Item oft gebuerden (als Godt geven mach) dat eenenyegeliken vanden voirs. aengenomen weeskinderen de</w:t>
      </w:r>
      <w:r>
        <w:rPr>
          <w:sz w:val="16"/>
        </w:rPr>
        <w:t xml:space="preserve"> weesmeesteren ende heure medehulperen regeerders ende dienaeren des weeshuys nyet en gehoorsaem en wouden wesen mair tegen hen wederspannich ende rebel vuelen, off in een iegelycke feyten oft onnuticheyt mesdraegen ende daer aff tot een twee drye oft meer stonden wordden onderricht ge…… ende gecorrigeert ende evenswel hen nyet en beeterden mair in huer ondeucht voirtgingen, dat indyen gevalle die weesmeesters met advys vanden heeren schepenen soedanich ongehoorsaem weeskint vuyt den weeshuyse sullen moeghe</w:t>
      </w:r>
      <w:r>
        <w:rPr>
          <w:sz w:val="16"/>
        </w:rPr>
        <w:t>n setten ende plaetsen oft zelve zoedanich doen spannen oft binden ende corrigeren als hen byden heeren schepenen sal wordden geordineert, spiegele ende exempele van allen anderen – Voirder oft eenighe goede luyden duer charitate oft goedgunsticheyt ende affectie eenighe vanden selven weeskinderen begheerden vuyten weeshuys te haelen om van hen gedient te wordden ende oft die tot goeden staet te bringen, dat indyen gevalle de weesmeesters zodanigen kint dien goeden luyden wel sullen moeghen laten volghen mi</w:t>
      </w:r>
      <w:r>
        <w:rPr>
          <w:sz w:val="16"/>
        </w:rPr>
        <w:t>ts nemende vanden selven gelooft ende zekere versekerheyt dat hy tselve vuytgehaelde weeskint sullen matelick van costen cleederen ende nootdurft onderhouden ende voirts nae hueren vermoeghe helpen ende dirigeren tot dat zynen cost ende nootdurft wel sal kunnen oft weten te winnen, aleer syt selffde zullen verlaeten waer by faulte van ongehoirsaemheyt ende onnutte leven des selve kints yerst byden vuytheelderen den weesmeesters ter remonstrantie ende voirts by advys van hen ende den heren schepenen  te doen</w:t>
      </w:r>
      <w:r>
        <w:rPr>
          <w:sz w:val="16"/>
        </w:rPr>
        <w:t xml:space="preserve"> nae gelegentheyt der saicken daerby geconditioneert dat middelertyt tgoet van weghen des selve kints int weeshuys gecommen sal by synen momboiren oft byden vuythaelderen geregeert wordden tot proffyt dsselve kints – Alnoch sullen de weesmeesters tot hueren onderstandt ende ten dienste vanden weeskinderen moeghen ordineren ende bevel geven zekere caritative ende goetvruchtighe vrouwen daerinne genomen sal, buyten moeders (?), om voor den weeskinderen te vervorderen aen goede rycke ende ander wel gequalifice</w:t>
      </w:r>
      <w:r>
        <w:rPr>
          <w:sz w:val="16"/>
        </w:rPr>
        <w:t xml:space="preserve">erde charitative luyden hempden schoen laken lynnen wullen ende dander diverse aelmoesen tot nootdurft vanden weeskinderen ende die overleveren in handen vanden weesmeesters – Voirder zullen de weesmeesters in elck block met den blockmeesters oft eenighen van hen omtrent martius (?) oft alst hen gelegent zal verduncken jaerlycx eens moeghen van huyse tot huyse om aelmoesse tot behoeff vanden weeskinderen te haelen – Noch sullen de weesmeesters telcken daighe ende hoochtyde alleenen insgelycx moeghen omgaen </w:t>
      </w:r>
      <w:r>
        <w:rPr>
          <w:sz w:val="16"/>
        </w:rPr>
        <w:t>oick in allen kercken ende goidshuysen alhier oft huer dienaeren ende bewoenders vanden weeshuyse laeten omgaen metten schale oft beurte (?)  omme aelmoessenen voir den weeskinderen, tot dyen sullen de rentmeesteren deser stadt vuyt den comptoir vanden selver de spatie van thien jaeren naestmalcanderen volgende jaerlycx op trinitatis den weesmeesteren tot behoeff vanden weeshuyse geven ende vuytreycken hondert Carolus gulden twintich stuyvers stuck ende ierstwerf op trinitatis [niets ingevuld] ende zoo voir</w:t>
      </w:r>
      <w:r>
        <w:rPr>
          <w:sz w:val="16"/>
        </w:rPr>
        <w:t>taen de voirs. thien jaren geduerende ende des weder van ROELOFVEN DE BECKER ontfangen soedanighen vijffhondert gulden als hy van deser stadt ende hem gemaict, welcke de drye leden voirs. den voirs. rentmeesters ten tyde wesende hebben geordineert alsoe teydende  (?) – Voirts meer hebben deselve drye leden geordineert dat de MEESTER van tGEEFHUYS bynnen deser stadt behoef ende voirs. weeshuyse sal vuytreycken ende leveren soo vele corens als de weeskinderen, huere dienaeren, vrouwe regenten ende schoelmeest</w:t>
      </w:r>
      <w:r>
        <w:rPr>
          <w:sz w:val="16"/>
        </w:rPr>
        <w:t>er bynnen den weeshuyse sullen nootelyck behoeven ende dat ter tyt toe dan hem byden drye leden anders sal wesen geordineert des sal die voirs. schoelmeester moeten houden registratie van alle daegelycx ontfanck ende vuytgeven die tot nootdurft ende onderhoudt vanden weeskinderen inden huyse sullen geschieden ende tallen tyde ten versuecke vanden weesmeesters hen daer aff doen rekenen bewys ende reliqua – Des voirder de twee affgegaen ende de twee blyvende weesmeesters bynnen een maent nae d’affgaen boven g</w:t>
      </w:r>
      <w:r>
        <w:rPr>
          <w:sz w:val="16"/>
        </w:rPr>
        <w:t>escreven sullen gehouden wesen huer rekening bewys ende reliqua pertinentelyck te doen vanden voirgenoemde jaer mits overleverende drie consonanten (?) oft gelycke cohieren vanden rekeningen d’eene in handen vanden twee leden, tweede vanden dekenen ende tdorde voir tweeshuys – Ende of ymant vanden selven drye leden bynnen zesse weken nade selve overleveringhe ierst volgende de rekening reproceerden  noch dairop scriftelyck excipieerden dat indyen gevalle deselve rekeningen sullen blyven gepasseert ende gela</w:t>
      </w:r>
      <w:r>
        <w:rPr>
          <w:sz w:val="16"/>
        </w:rPr>
        <w:t>udeert als oft den drye leden dairvan acte den weesmeesters hadden gegeven in alle gevalle den drye leden, gereserveert dese ordinancie ende instructie altyt te moeghen vermeerderen, verminderen, limiteren, corrigeren aff ende toe te doen nae dat hennen raidt gedraeghen sal. – Ende stont gescreven aldus: op maendach den vi augusty anno 1565 hebben de drye leden der stadt van tsHertogenbossche vergadert ende de voirs. ordinnantien geaccordeert onder teeckent U.E. stellens nair verbant (?) de supplianten tsel</w:t>
      </w:r>
      <w:r>
        <w:rPr>
          <w:sz w:val="16"/>
        </w:rPr>
        <w:t xml:space="preserve">ve nyet en souden moeghen doen zonder onse voirgaende consent ende auctoriteyt mits den verboden byden additien totter blyder incompst ende den placcat inden jaere 1520 tot Maestricht gepubliceert van datmen egheen collegien en soude van nyeuwts moegen stichten ende dat nyemant deselffver noch onberuerlycke goeden en souden moeghen laeten tot proffyte van collegien ende doode handen, noch deselve doode handen eenige erffelycheyt vercrighen zonder voirgaende consent van ons oft vander naester hoofstadt dair </w:t>
      </w:r>
      <w:r>
        <w:rPr>
          <w:sz w:val="16"/>
        </w:rPr>
        <w:t>onder die goeden gelegen souden zyn ende nochtans de voirs. institutie ende concept is een werck van charitate tenderende tot voirderinge ende onderhoudt van arme weesen ende affkeeringe van alle ledich gaende ende quade feyten ende dat de supplianten die goeden die in toecomende tyden totten voirs. weeshuyse goeden worden gelaeten oft anderssins by den voirs. weeshuyse vercreghen nyet en souden willen eximeren vuyter weerlycker jurisdictie noch oick bevryen van gemeyne contributien, maer die laeten van sul</w:t>
      </w:r>
      <w:r>
        <w:rPr>
          <w:sz w:val="16"/>
        </w:rPr>
        <w:t>cke nature gelyck of deselve goeden by particulieren ende privaet weerlycke persoonen wordden gepossideert ende onderhouden, zo hebben de voirn. supplianten ons oitmoedelyck gebeden hen te willen permitteren bynnen de voirs. stadt te moeghen fonderen exigeren stichten ende doteren tvoirs. weeshuys approberen confirmeren ende ratificeren de poincten inde voirs. ordinnancie begrepen ende daerenboven dat alle d ‘onberuerlycke goeden ende renten als byden regeerders vanden selve huyse zullen wordden gecocht oft</w:t>
      </w:r>
      <w:r>
        <w:rPr>
          <w:sz w:val="16"/>
        </w:rPr>
        <w:t xml:space="preserve"> anderssins by wettighen vercrieghe byden selven weeshuyse zullen moeghen wordden gebruyct gepossideert ende heur dominie blyven nyettegenstaende de voirs. additien ende ordinancien vanden jaere twintich oft anders ter conmtrarien gemaict ende hen dairop doen expedieren onse brieven van octroye dairtoe dienende – DOEN TE WETENEN dat wy de saken voirs. overgemerct ende hierop gehadt t’advys ierst van onsen lieven beminden den gecommitteerden rentmeester onser voirs. stadt vanden Bossche, dairnae van onsen li</w:t>
      </w:r>
      <w:r>
        <w:rPr>
          <w:sz w:val="16"/>
        </w:rPr>
        <w:t>even ende getrouwen rentmeester van onsen demeynen int quartier van Antwerpen ende ten lesten van onsen zeer lieve ende getrouwen die president ende luyden van onser cameren van den rekeningen in Brabant, den voern. supplianten genegen wesende theurlieder bede ende supplicatie hebben geoctroyeert ende geconsenteert ende gepermitteert, octroyeren ende permitteren vuyt onsen sunderlinge gratien gratie mits desen, dat zy bynnen der selver onser stadt vanden Bossche zullen moeghen fonderen erigeren ende doteren</w:t>
      </w:r>
      <w:r>
        <w:rPr>
          <w:sz w:val="16"/>
        </w:rPr>
        <w:t xml:space="preserve"> tvoers. weeshuys, approberen confirmeren ende ratificerende dordinancien dairaff hierboven geinsereert. Ende voirts hebben hen geoctroyeert ende geconsenteert octroyeren ende consenteren by desen by maniere van permissie ende tollerantie dat zy sullen moeghen vercrighen ende aenveerden tgene dat de goeden luyden hen sullen moeghen geven zo beroerlyck als onbehoirlyck [hier zal wel ‘onberoerlyck’ bedoeld zijn!] tzy by title van coope, testamenten, codicille, ghift, donatie inter venis of anderssins bynnen o</w:t>
      </w:r>
      <w:r>
        <w:rPr>
          <w:sz w:val="16"/>
        </w:rPr>
        <w:t>nser voirs. Lande van Brabant geleghen totter somme toe van duysent ponden van veertich grooten vlems tpont tsiaers erffelycken zoe in gronden van erven of renten quytbaer – Behoudelyck dat de naeste hoofstadt dair onder deselve goeden gelegen sullen wesen dairinne consenterende ende dat deselve gronden van erven of eenich deel van dyen egeen leenen oft achterleenen en zyn of en hebben eenen bedryf oft jurisdictie – Ende dat se contribuabel zullen blyven in alle beden impositien ende alle andere weerlycke l</w:t>
      </w:r>
      <w:r>
        <w:rPr>
          <w:sz w:val="16"/>
        </w:rPr>
        <w:t>asten ende servituyten, gelyck die nu iegenwoirdelyck syn – Behoudelyck dat tvoirs. weeshuys ab intestato nyet en sal succederen in eenige erffelycke goeden oft renten om die eeuweliken te houden. Op last oick dat de gecommitteerde totten religien vanden voirs. weeshuyse ende weezekinderen voir d’ierste reyse net en sullen moeghen eenige goeden tzy gronden van erfven renten oft andere hoedanich die zyn daeruyt jaerlicxer weerde ende immermeer hoogher aenveerden dan tot duysent rinsgulden tselvers vuytbringe</w:t>
      </w:r>
      <w:r>
        <w:rPr>
          <w:sz w:val="16"/>
        </w:rPr>
        <w:t>nde (?) – Ten waere nochtans dat den hoop vanden weeskinderen zo menichfuldich ende groot waer in getale dat de voirs. duysent gulden tsiaers nyet en souden souffisant zyn om de voirs. weeskens te onderhouden ende in welcken gevalle de voirs. regeerders ende weesmeesters ende tvoirs. weeshuyse tselve sullen te kennen geven by declaratie ende innecomende costen, om die gesien, voirts gereduceert te wordden zoo men inder chariteyt (?) sal bevinden te behoiren – Op laste oick dat de voirs. supplianten de regee</w:t>
      </w:r>
      <w:r>
        <w:rPr>
          <w:sz w:val="16"/>
        </w:rPr>
        <w:t>rders schuldich ende gehouden sullen wesen in recognitie van desen onsen consente ende octroye jaerlycx ende erffelyck telcken kersmisse tot onser prouffyte betaelen in handen van onsen rentmeester vanden Bossche oft zynen gecommitteerden iegenwoirdich ende toecomende die gehouden sal wesen dairaff ontfanck te maken rekening bewys ende reliqua te doen metten anderen penningen van zynen ontfanghe van elck hondert Carolus gulden erffelick tot twintich stuvers den Carolus gerekent ende gelycken Carolusgl. te w</w:t>
      </w:r>
      <w:r>
        <w:rPr>
          <w:sz w:val="16"/>
        </w:rPr>
        <w:t>eten van erffgueden ende quytbaer rente ende losbaer renten te quyten hooger dan den penning twintich dairaff te kersmisse naestcomende den iersten termyn verschynen sal – Ende tot desen deselve supplianten gehouden sullen wesen dese onser oepenen brieven over te draeghen in onser voers. rekencamer om aldair geregistreert te wordden tot onser versekerheyt ende telcker reyse als zy hondert gulden erffelyck sullen hebben vercregen by goeder declaratie die inde selve rekencamer over te leveren ende tot dyen al</w:t>
      </w:r>
      <w:r>
        <w:rPr>
          <w:sz w:val="16"/>
        </w:rPr>
        <w:t>daer oick over te leveren huere verbantbrieven in behoirlycker vormen al op pene van te verliesen d’effect van desen onsen octroye, ontbiedende dairomme ende bevelen onsen zeer lieven ende getrouwen cancellier ende luyden van onsen Raide in Brabant den voirs. van onsen rekening (?) schouteth vanden Bossche ende allen andere onsen rechte ende justicien ende officieren onss voirs. lants van Brabant huer stedehouderen nu zynde ende naemaels wesende, dat dese onse iegenwoirdighe geregistreert zynde als voirs. i</w:t>
      </w:r>
      <w:r>
        <w:rPr>
          <w:sz w:val="16"/>
        </w:rPr>
        <w:t>s zy den voirs. supplianten ende regeerders vanden selven onsen octroye consente ende ratificatie ende van allen den inhouden van dyen inder vuegen ende manieren boven verhaelt doirlaeten (?) ende gedooghen peyselyck vredelyck volcomelyck ende eeuwelyck genyeten ende gebruycken, zonder hen daerinne te doen oft laeten geschieden enighen hinder letsel oft moyenisse ter contrarie, want ons alsoe gelieft nyettegenstaende den veerthiensten articule vanden additie van onser voirs. blyde incompste ende den statuyt</w:t>
      </w:r>
      <w:r>
        <w:rPr>
          <w:sz w:val="16"/>
        </w:rPr>
        <w:t xml:space="preserve">e vanden voern. jaer twintich, ten welcken wy voir dese reyse gedirigeert hebben ende dirigeren vuyt onser zunderlinge gratien by desen deselve anderssins blyvende in huer cracht ende vigeur. Des t’orconden zo hebben wy onsen zegel hieraen doen hanghen. Gegeven in onser stadt van Bruessele den xxix van meye int jaer onss heeren duysent vyffhondert zessendezestich van onsen rycken van Spaengnen etc. ende van Napels het xiii – onder stont gescreven Byden Co. in zynen Raide ende onderteeckent BROECKE – 29 mei </w:t>
      </w:r>
      <w:r>
        <w:rPr>
          <w:sz w:val="16"/>
        </w:rPr>
        <w:t>1566.</w:t>
      </w:r>
    </w:p>
    <w:p w14:paraId="0651B31D" w14:textId="77777777" w:rsidR="00EA2C81" w:rsidRDefault="00EA2C81">
      <w:pPr>
        <w:rPr>
          <w:sz w:val="16"/>
        </w:rPr>
      </w:pPr>
    </w:p>
    <w:p w14:paraId="075119AF" w14:textId="77777777" w:rsidR="00EA2C81" w:rsidRDefault="00EA2C81">
      <w:pPr>
        <w:rPr>
          <w:sz w:val="16"/>
        </w:rPr>
      </w:pPr>
      <w:r>
        <w:rPr>
          <w:sz w:val="16"/>
        </w:rPr>
        <w:t>fol.193v</w:t>
      </w:r>
    </w:p>
    <w:p w14:paraId="4D530040" w14:textId="77777777" w:rsidR="00EA2C81" w:rsidRDefault="00EA2C81">
      <w:pPr>
        <w:rPr>
          <w:sz w:val="16"/>
        </w:rPr>
      </w:pPr>
      <w:r>
        <w:rPr>
          <w:sz w:val="16"/>
        </w:rPr>
        <w:t>Identiek aan de akte betreffende Oisterwijk uit boek 646.14.475 verso van maart 1563.</w:t>
      </w:r>
    </w:p>
    <w:p w14:paraId="043D8181" w14:textId="77777777" w:rsidR="00EA2C81" w:rsidRDefault="00EA2C81">
      <w:pPr>
        <w:rPr>
          <w:sz w:val="16"/>
        </w:rPr>
      </w:pPr>
    </w:p>
    <w:p w14:paraId="469DD4B4" w14:textId="77777777" w:rsidR="00EA2C81" w:rsidRDefault="00EA2C81">
      <w:pPr>
        <w:rPr>
          <w:sz w:val="16"/>
        </w:rPr>
      </w:pPr>
      <w:r>
        <w:rPr>
          <w:sz w:val="16"/>
        </w:rPr>
        <w:t>fol.196v</w:t>
      </w:r>
    </w:p>
    <w:p w14:paraId="2FF5E8FD" w14:textId="77777777" w:rsidR="00EA2C81" w:rsidRDefault="00EA2C81">
      <w:pPr>
        <w:rPr>
          <w:sz w:val="16"/>
        </w:rPr>
      </w:pPr>
      <w:r>
        <w:rPr>
          <w:sz w:val="16"/>
        </w:rPr>
        <w:t>Identiek aan de akte betreffende de geërfden van de polders rondom Den Bosch – zie folio 139 van dit boek.</w:t>
      </w:r>
    </w:p>
    <w:p w14:paraId="07F80575" w14:textId="77777777" w:rsidR="00EA2C81" w:rsidRDefault="00EA2C81">
      <w:pPr>
        <w:rPr>
          <w:sz w:val="16"/>
        </w:rPr>
      </w:pPr>
    </w:p>
    <w:p w14:paraId="50F62149" w14:textId="77777777" w:rsidR="00EA2C81" w:rsidRDefault="00EA2C81">
      <w:pPr>
        <w:rPr>
          <w:sz w:val="16"/>
        </w:rPr>
      </w:pPr>
      <w:r>
        <w:rPr>
          <w:sz w:val="16"/>
        </w:rPr>
        <w:t>fol.206</w:t>
      </w:r>
    </w:p>
    <w:p w14:paraId="0D67C7D0" w14:textId="77777777" w:rsidR="00EA2C81" w:rsidRDefault="00EA2C81">
      <w:pPr>
        <w:rPr>
          <w:sz w:val="16"/>
        </w:rPr>
      </w:pPr>
      <w:r>
        <w:rPr>
          <w:sz w:val="16"/>
        </w:rPr>
        <w:t>De schout, schepenen, gezworenen, H.Geestmeesters, kerkmeesters, achtmannen ende andere gemene ingezetenen van de vrijheid OIRSCHOT hebben een verzoekschrift ingediend. Zij verklaren hierin dat ‘nu onlancx aende Plaetse ende kerck der voirs. onser vryheyt is gebeurt eenen zeer schade</w:t>
      </w:r>
      <w:r>
        <w:rPr>
          <w:sz w:val="16"/>
        </w:rPr>
        <w:t>lycken brant daermede wel achtentwintich woensteden metten schueren brouhuysen ende andere edificien daertoe behoirende inden gront zyn affgebrant ende onder andere zekere cingele hebbende begrepen neghen woensteden ende rontomme gelegen tusschen de straten ende Plaetse ende aen deen zyde aen tKERCKHOFF, in sulcke vueghen dat tusschen beyde mueren een strate en is geweest ende dat die voirs. KERCK zoe verre den wynt nyet en hadde affgedraghen maer nae de kerck hadde getrocken deselve kerck mede soude zyn af</w:t>
      </w:r>
      <w:r>
        <w:rPr>
          <w:sz w:val="16"/>
        </w:rPr>
        <w:t>fgebrant oft emmers in grooten perycle hebben geweest, mits denwelcken souden die supplianten om gelycke peryclen voer den toecomende tyt te schouwen ende eensamentlick tot commoditeyt orboir ende chiraet vander voirs. vryheyt ende om de Plaetse te vermeerderen ende in alte ordene te stellen den gront vanden voirs. chingele daer de voirs. huysen als boven zyn affgebrant totter Plaetse aldaer geerne vueghen ende in plaetse van dyen de strate daer achter loopende tot proffyte vanden voirs. vryheyt nae hen nem</w:t>
      </w:r>
      <w:r>
        <w:rPr>
          <w:sz w:val="16"/>
        </w:rPr>
        <w:t>en ende wederom vercoopen oft vuytgheven tot prouffyte vanden gheenen die deselve sullen willen betymmeren oft anderssins tot hennen erffven daerachter liggende vueghen ende appliceren mitz betaelende den proprietarisssen vanden voirs. affgebranden gronden oft den gheenen die dye voer den commeren ende renten daermede die zyn belast souden comen te aenveerden de redelycke weerde vanden selven gronden, zoe den supplianten egheenssins en geraden den voirs. affgebranden gronden wederomme te laeten betymmeren b</w:t>
      </w:r>
      <w:r>
        <w:rPr>
          <w:sz w:val="16"/>
        </w:rPr>
        <w:t>esunder byde gheene die daer te voeren hebben gewoent zynde al brouwers ende herbergiers taveniers oft backers, daer vuyt den voirs. brant is gecomen ende zynen oirspronck heeft genomen, maer beduchtende hen dat zy de voirs. proprietarissen ende rentieren tot affstandt vanden voirs. gronden mits redelycke recompensie nyet en souden kunnen gebrenghen noch oick de voirs. strate tot hen waer te nemen nyettegenstaende dat wy luyden noch yemandt anders daerby en zal wordden geinteresseert, soe die gemeyne Plaets</w:t>
      </w:r>
      <w:r>
        <w:rPr>
          <w:sz w:val="16"/>
        </w:rPr>
        <w:t>e ende strate daerby nyet en zal wordden vermindert maer op dandere zyde grootelick vermeerdert al ter commoditeyt ende orboir vander voirs. onser vryheyt ten ware dat den daerop waer versien by onsen behoirlicken brieven van octroye ende oirlove om de welcke zy ons oitmoedelick hebben gebedeen gehadt – WAEROM ZOE EEST etc. advies van JACOP BACX rentmeester van de Meierij van Den Bosch – 30 juni 1566.</w:t>
      </w:r>
    </w:p>
    <w:p w14:paraId="61692551" w14:textId="77777777" w:rsidR="00EA2C81" w:rsidRDefault="00EA2C81">
      <w:pPr>
        <w:rPr>
          <w:sz w:val="16"/>
        </w:rPr>
      </w:pPr>
    </w:p>
    <w:p w14:paraId="19C97B74" w14:textId="77777777" w:rsidR="00EA2C81" w:rsidRDefault="00EA2C81">
      <w:pPr>
        <w:pBdr>
          <w:top w:val="double" w:sz="6" w:space="1" w:color="auto"/>
          <w:bottom w:val="double" w:sz="6" w:space="1" w:color="auto"/>
        </w:pBdr>
        <w:rPr>
          <w:sz w:val="16"/>
        </w:rPr>
      </w:pPr>
      <w:r>
        <w:rPr>
          <w:sz w:val="16"/>
        </w:rPr>
        <w:t>FICHE 8 inventarisnummer 647 periode 1564-1569</w:t>
      </w:r>
    </w:p>
    <w:p w14:paraId="6191E19D" w14:textId="77777777" w:rsidR="00EA2C81" w:rsidRDefault="00EA2C81">
      <w:pPr>
        <w:rPr>
          <w:sz w:val="16"/>
        </w:rPr>
      </w:pPr>
    </w:p>
    <w:p w14:paraId="34892106" w14:textId="77777777" w:rsidR="00EA2C81" w:rsidRDefault="00EA2C81">
      <w:pPr>
        <w:rPr>
          <w:sz w:val="16"/>
        </w:rPr>
      </w:pPr>
      <w:r>
        <w:rPr>
          <w:sz w:val="16"/>
        </w:rPr>
        <w:t>fol.238</w:t>
      </w:r>
    </w:p>
    <w:p w14:paraId="0BC4A69E" w14:textId="77777777" w:rsidR="00EA2C81" w:rsidRDefault="00EA2C81">
      <w:pPr>
        <w:rPr>
          <w:sz w:val="16"/>
        </w:rPr>
      </w:pPr>
      <w:r>
        <w:rPr>
          <w:sz w:val="16"/>
        </w:rPr>
        <w:t>Een supplicatie ontvangen van een zekere PAUWELS H</w:t>
      </w:r>
      <w:r>
        <w:rPr>
          <w:sz w:val="16"/>
        </w:rPr>
        <w:t>ENRICK ROEFFSZOEN arm schamel landman belast met de zorg voor veel kleine kinderen, die de kost heeft verdiend ‘int zweets zyns arbeyts’ en die nooit ‘querele oft twist’ gezocht heeft. Op 24 september 1565 echter is hij gekomen ten huize van GIELIS AERDT WOUTERS, een openbare herberg onder het dorp SOMEREN, om daar een pot bier te drinken. En nadat hij zijn pot bier had gehaald heeft de herbergier ‘eenen stoop genomen’ en heeft daarmee Pauwels, die geen achterdocht had en geen kwaad vermoeden, ‘steswigens e</w:t>
      </w:r>
      <w:r>
        <w:rPr>
          <w:sz w:val="16"/>
        </w:rPr>
        <w:t>nde onversiend ter neder geslaegen of geworpen ende heeft met dyen gegrepen eenen stock of teynde van eender halven spiesen ende heeft daermede den suppliant geslaegen ende gequetst’. Pauwels, ‘wesende in zeer groot peryckel’ heeft zijn eetmes getrokken en stak daarmee de herbergier in zijn arm, die kort daarna overleed. Hem wordt deze daad vergeven – november 1566.</w:t>
      </w:r>
    </w:p>
    <w:p w14:paraId="1238C129" w14:textId="77777777" w:rsidR="00EA2C81" w:rsidRDefault="00EA2C81">
      <w:pPr>
        <w:rPr>
          <w:sz w:val="16"/>
        </w:rPr>
      </w:pPr>
    </w:p>
    <w:p w14:paraId="2656F97E" w14:textId="77777777" w:rsidR="00EA2C81" w:rsidRDefault="00EA2C81">
      <w:pPr>
        <w:rPr>
          <w:sz w:val="16"/>
        </w:rPr>
      </w:pPr>
      <w:r>
        <w:rPr>
          <w:sz w:val="16"/>
        </w:rPr>
        <w:t>fol.247</w:t>
      </w:r>
    </w:p>
    <w:p w14:paraId="71AE2811" w14:textId="77777777" w:rsidR="00EA2C81" w:rsidRDefault="00EA2C81">
      <w:pPr>
        <w:rPr>
          <w:sz w:val="16"/>
        </w:rPr>
      </w:pPr>
      <w:r>
        <w:rPr>
          <w:sz w:val="16"/>
        </w:rPr>
        <w:t>Een supplicatie van JOOS MARCELISSEN van beroep schipper van BERGEN OP ZOOM. Hij verklaart daarin dat hij op 26 januari 1565, gerekend</w:t>
      </w:r>
      <w:r>
        <w:rPr>
          <w:sz w:val="16"/>
        </w:rPr>
        <w:t xml:space="preserve"> naar de stijl van het hof van Brabant, met zijn schip aan de kade lag van de NIEUWE SENSSCHE CORENMERCT ‘savonds tussen zes en zeven. Daar heeft hij woorden gekregen met een schipper uit Zeeland genaamd COPPEN JANNEN [wyens ziele Godt almachtich genadich zy]. Coppen nam nl. volk op, dat om daar te komen over het schip van Joos zou gaan en dat namen Joos en ook zijn broer Cornelis niet. De twist duurde totdat ook Coppen aan de kade was aangemeerd. Toen zei Coppen tegen Joos: “Ghy en wilt nyet lyden datmen o</w:t>
      </w:r>
      <w:r>
        <w:rPr>
          <w:sz w:val="16"/>
        </w:rPr>
        <w:t>ver u schip gae, ghy sult noch wel moeten lyden datmen over u aensicht gaen sal”. Cornelis was het eerst uit het schip op de kade gekomen en trok een ‘hangere of ponignaert’ en toen kwam daar een bootgezel, een zekere BERTELMEUS LENAERTSSEN aanzetten, geboren te SINT MAARTENDIJK en wonende te BRESELINGEN, die de broer van Joos bij zijn arm nam en samen zijn ze op de grond gevallen. Binnen de kortste keren was Coppen Jan met een ‘speecke vuyt zyn scepe opt lant gecomen’ en anderen, die dat zagen, riepen al d</w:t>
      </w:r>
      <w:r>
        <w:rPr>
          <w:sz w:val="16"/>
        </w:rPr>
        <w:t xml:space="preserve">at hij niet moest slaan. Hij trok er zich weinig van aan. Bertelmeus had intussen zijn ponigart laten vallen en lag boven op Cornelis. Coppen sloeg Cornelis op zijn benen. Toen kwam Joos Marcelissen aanlopen, nam de ponigart van zijn broer over, liep daarmee naar Coppen langs de kade af tot aan het wachthuisje en heeft hem gestoken en ineens geraakt in de rechterkant van zijn borst in de richting van zijn hart. Hieraan is hij overleden. De familie van de overledene reageerde niet op zijn verzoeningspoging. </w:t>
      </w:r>
      <w:r>
        <w:rPr>
          <w:sz w:val="16"/>
        </w:rPr>
        <w:t>Hem wordt toch remissie verleend – Goede Vrijdag 1566.</w:t>
      </w:r>
    </w:p>
    <w:p w14:paraId="41441773" w14:textId="77777777" w:rsidR="00EA2C81" w:rsidRDefault="00EA2C81">
      <w:pPr>
        <w:rPr>
          <w:sz w:val="16"/>
        </w:rPr>
      </w:pPr>
    </w:p>
    <w:p w14:paraId="6C44799B" w14:textId="77777777" w:rsidR="00EA2C81" w:rsidRDefault="00EA2C81">
      <w:pPr>
        <w:rPr>
          <w:sz w:val="16"/>
        </w:rPr>
      </w:pPr>
      <w:r>
        <w:rPr>
          <w:sz w:val="16"/>
        </w:rPr>
        <w:t>fol.248v</w:t>
      </w:r>
    </w:p>
    <w:p w14:paraId="19FA1F8E" w14:textId="77777777" w:rsidR="00EA2C81" w:rsidRDefault="00EA2C81">
      <w:pPr>
        <w:rPr>
          <w:sz w:val="16"/>
        </w:rPr>
      </w:pPr>
      <w:r>
        <w:rPr>
          <w:sz w:val="16"/>
        </w:rPr>
        <w:t>Supplicatie van SERVAES DIRCX geboren te OIRSCHOT, een arm en schamel handwerksman belast met de zorg voor vrouw en kinderen. Op 2 februari 1554 heeft hij te Oirschot in gezelschap van wijlen WREYS PETER BRANS en PETER HENRICX MATHYSSEN ten huize en in aanwezigheid van JAN PIETER BIERKENS ‘vredelyck sitten drincken’. Wreys maaakt een opmerking richting Servaas dat hij nog 14 stuivers aan hem schuldig is vanwege huishuur. Hij zei daarna tegen h</w:t>
      </w:r>
      <w:r>
        <w:rPr>
          <w:sz w:val="16"/>
        </w:rPr>
        <w:t xml:space="preserve">em: “Betaelt aen my de voirs. veerthien stuvers ende nyet aen mynder huysvrouwe, ic sal u dit gelach schincken ende verleggen; ic salt u corten’, waarmee beide heren tevreden waren. Uiteindelijk betaalde Servaas het gelag om twisten te voorkomen. Nu stond Wreys wel bekend als iemand die ‘zeer vrempt ende querelleux’ kon reageren. Ze gaan na het afrekenen zonder iets te zeggen de herberg uit en Servaas vroeg aan Wreys of hij hem het betaalde gelag ook moest korten. Wreys nam een stok en duwde Servaas in een </w:t>
      </w:r>
      <w:r>
        <w:rPr>
          <w:sz w:val="16"/>
        </w:rPr>
        <w:t>gracht. Die stond weer op en voelde zich bedreigd in de schemering en stak Wreys in zijn onderarm, waaraan hij overleden schijnt te zijn. De secretaris en wethouders van Oirschot hebben betreffende zijn gratieverlening nog wel een rescriptie moeten insturen, maar uiteindelijk is hem gratie verleend – april 1567.</w:t>
      </w:r>
    </w:p>
    <w:p w14:paraId="2B9941F6" w14:textId="77777777" w:rsidR="00EA2C81" w:rsidRDefault="00EA2C81">
      <w:pPr>
        <w:rPr>
          <w:sz w:val="16"/>
        </w:rPr>
      </w:pPr>
    </w:p>
    <w:p w14:paraId="318436C3" w14:textId="77777777" w:rsidR="00EA2C81" w:rsidRDefault="00EA2C81">
      <w:pPr>
        <w:pBdr>
          <w:top w:val="double" w:sz="6" w:space="1" w:color="auto"/>
          <w:bottom w:val="double" w:sz="6" w:space="1" w:color="auto"/>
        </w:pBdr>
        <w:rPr>
          <w:sz w:val="16"/>
        </w:rPr>
      </w:pPr>
      <w:r>
        <w:rPr>
          <w:sz w:val="16"/>
        </w:rPr>
        <w:t>FICHE 9 inventarisnummer 647 periode 1564-1569</w:t>
      </w:r>
    </w:p>
    <w:p w14:paraId="383599C0" w14:textId="77777777" w:rsidR="00EA2C81" w:rsidRDefault="00EA2C81">
      <w:pPr>
        <w:rPr>
          <w:sz w:val="16"/>
        </w:rPr>
      </w:pPr>
    </w:p>
    <w:p w14:paraId="7B583C74" w14:textId="77777777" w:rsidR="00EA2C81" w:rsidRDefault="00EA2C81">
      <w:pPr>
        <w:rPr>
          <w:sz w:val="16"/>
        </w:rPr>
      </w:pPr>
      <w:r>
        <w:rPr>
          <w:sz w:val="16"/>
        </w:rPr>
        <w:t>fol.260</w:t>
      </w:r>
    </w:p>
    <w:p w14:paraId="031428F4" w14:textId="77777777" w:rsidR="00EA2C81" w:rsidRDefault="00EA2C81">
      <w:pPr>
        <w:rPr>
          <w:sz w:val="16"/>
        </w:rPr>
      </w:pPr>
      <w:r>
        <w:rPr>
          <w:sz w:val="16"/>
        </w:rPr>
        <w:t>Supplicatie van ROELANT MONTENS de natuurlijke zoon van HEER en MEESTER INGELBRECHT MONTENS priester en kanunnik te BREDA en PETRONELLA JORIS</w:t>
      </w:r>
      <w:r>
        <w:rPr>
          <w:sz w:val="16"/>
        </w:rPr>
        <w:t xml:space="preserve"> VERMUNTS, nog ongehuwd. De akte vervolgt: “By deliberatie van onser zeer lieve ende zeer beminde zustere die hertoginne van Parme ende van Plaisance voer ons regente ende gouvernanten in onsen lande van herwertsover vuyt onser rechter wetentheyt auctoriteyt volle macht ende sunderlinge gratien gelegittimeert ende legittimeren ende tgebreck van zynder gebeurte geabolieert ende tenyete gedaen abolieren ende te nyete doen mits desen onsen briefve hem octroyerende ende gevende oirloff ende consent vuyt onser v</w:t>
      </w:r>
      <w:r>
        <w:rPr>
          <w:sz w:val="16"/>
        </w:rPr>
        <w:t>oirs. gracien dat hy als wettich ende gelegimmiteert persoen sal mogen commen ende succederen in alle de goeden ruerende ende onruerende daerinne hy met recht ende de costuyme van onsen lande soude moeghen succederen indyen hy in wettelycken houwelycke gewonnen waere ende voer sulcke hebben ende behouden die successie ende versterffenisse van zynen voirs. vader ende moeder ende van andere zynen vrienden ende magen, behoudelyck dat daerinne geen recht by andere vercregen en zy ende oyck dat hy sal moeghen he</w:t>
      </w:r>
      <w:r>
        <w:rPr>
          <w:sz w:val="16"/>
        </w:rPr>
        <w:t>bben ende behouden voir hem zyn erfven ende naecomelinghen teeuwigen daghen alle de goeden die hem toecommen sullen by successie of tanderssins, mitsgaders degeene die hy vercregen heeft oft namaels sal moeghen vercrygen – ende dat hy voirtaen ontfangen zy ter eeren state ende officie van alle weerlycke wettige saken ende geacht ende gereputeeert wordde gelyck oft hy in houwelycken state gewonnen ende geboren waere – ende dat insgelycx nae zynen doot nyettegenstaende zynen voirs. onwettige gebeurte zyne nae</w:t>
      </w:r>
      <w:r>
        <w:rPr>
          <w:sz w:val="16"/>
        </w:rPr>
        <w:t>ste erffgenamen van bloede gecommen van getrouwden bedde sullen moeghen succederen in zyn goet, erfve, possessie ende andere vercregen ende te vercrygen gelyck ende in alre manieren als deselve doen souden mogen indyen hy in huwelycken state gewonnen waere, zoe verre datter geen ander gebreck en zy dan tselffde vander voirs. wettige gebuerte, zonder dat vuyt saken vander voirs. BASTARDYE wy oft onse naecomelinghen in toecommenden tyden dair inne enich recht eysschen oft pretenderen zullen moegen nyettegenst</w:t>
      </w:r>
      <w:r>
        <w:rPr>
          <w:sz w:val="16"/>
        </w:rPr>
        <w:t>aende eenige ordinnancien costuymen oft observantien ter contrarien – behoudelycken dat den voirs. Roelant Montens ter causen van dese onse iegenwoirdige gratie ende legittimatie gehouden sal wesen te betalen tonsen behoeve in handen van onsen ontfanger vander esparque oft anderen dyent behoiren sal zekere financien oft somme van penningen naede qualiteyt van zynen persoen ende faculteyt van zynen goeden – ter arbitrage ende taxatie van onsen lieven ende getrouwen die president ende luyden van onse rekening</w:t>
      </w:r>
      <w:r>
        <w:rPr>
          <w:sz w:val="16"/>
        </w:rPr>
        <w:t>en in Brabant die wy daertoe committeren end ehen bevelen dat de voirs. financie oft somme van penningen getaxeert ende by onsen voirs. ontfanger dyent behoiren sal, ontfangen zynde zoe voirs. is, zy procederen ende doen procederen wel ende deuchdelyck tot verificatie ende inter….. van desen onsen brieff ende dat gedaen zy ende alle andere onse rechteren justicien officieren ende dieneren ende die van onsen vassallen ende smaelre heeren ons landts end ehertochdoms van Brabant van Overmaze nu oft namaels wes</w:t>
      </w:r>
      <w:r>
        <w:rPr>
          <w:sz w:val="16"/>
        </w:rPr>
        <w:t>ende, oft heure stadthouderen dyen dat aengaen sal doen laten ende gedoogen den voorn. suppliant zyn erfve ende naecomelingen van dese onse iegenwoirdige gracie legittimatie van alle den inhouden van desen inder vuegen end emanieren boven verhaelt rustelick vredelick volcomelick ende eeuwelick genyeten ende gebruycken zonder hem oft zyn voirs. erfven ende naecomelingen te doen oft laeten gescien nu noch in toecommende tyden eenich hinder letsel oft moyenisse ter contrarien – Want ons alsoe gelieft nyet jege</w:t>
      </w:r>
      <w:r>
        <w:rPr>
          <w:sz w:val="16"/>
        </w:rPr>
        <w:t>nstaende eenige ordinnancien disponerende ter contrarien de welcke wy nyet en willen hen in desen eenichssins hinderlick oft naedeelich te zyn, maer hebben die voer deser reyse gederogeert ende dirogen by desen, blyvende deselve anderssins in heure cracht ende vigeur ende ten eynde dat dit goet vast ende gestadich blyve ten eeuwigen daigen zoe hebben wy onsen segel hieraen doen hangen, behoudelick in andere zaecken onss recht ende eenygelicken tzyne (?) in allen. Gegeven in onser stadt van Bruessele inde ma</w:t>
      </w:r>
      <w:r>
        <w:rPr>
          <w:sz w:val="16"/>
        </w:rPr>
        <w:t xml:space="preserve">ent van september int jaer ons heeren duysent vyffhondert zevenentzestich van onsen rycken te weetenen van Spaengnen Sicillien etc. – september 1567. </w:t>
      </w:r>
    </w:p>
    <w:p w14:paraId="3773C107" w14:textId="77777777" w:rsidR="00EA2C81" w:rsidRDefault="00EA2C81">
      <w:pPr>
        <w:rPr>
          <w:sz w:val="16"/>
        </w:rPr>
      </w:pPr>
    </w:p>
    <w:p w14:paraId="6EC0FFB6" w14:textId="77777777" w:rsidR="00EA2C81" w:rsidRDefault="00EA2C81">
      <w:pPr>
        <w:rPr>
          <w:sz w:val="16"/>
        </w:rPr>
      </w:pPr>
      <w:r>
        <w:rPr>
          <w:sz w:val="16"/>
        </w:rPr>
        <w:t xml:space="preserve">fol.262v </w:t>
      </w:r>
    </w:p>
    <w:p w14:paraId="7D1ED59C" w14:textId="77777777" w:rsidR="00EA2C81" w:rsidRDefault="00EA2C81">
      <w:pPr>
        <w:rPr>
          <w:sz w:val="16"/>
        </w:rPr>
      </w:pPr>
      <w:r>
        <w:rPr>
          <w:sz w:val="16"/>
        </w:rPr>
        <w:t>Identieke akte betreffende ANNA MONTENS.</w:t>
      </w:r>
    </w:p>
    <w:p w14:paraId="22F5C27A" w14:textId="77777777" w:rsidR="00EA2C81" w:rsidRDefault="00EA2C81">
      <w:pPr>
        <w:rPr>
          <w:sz w:val="16"/>
        </w:rPr>
      </w:pPr>
    </w:p>
    <w:p w14:paraId="49327F16" w14:textId="77777777" w:rsidR="00EA2C81" w:rsidRDefault="00EA2C81">
      <w:pPr>
        <w:rPr>
          <w:sz w:val="16"/>
        </w:rPr>
      </w:pPr>
      <w:r>
        <w:rPr>
          <w:sz w:val="16"/>
        </w:rPr>
        <w:t>fol.263v</w:t>
      </w:r>
    </w:p>
    <w:p w14:paraId="314254BF" w14:textId="77777777" w:rsidR="00EA2C81" w:rsidRDefault="00EA2C81">
      <w:pPr>
        <w:rPr>
          <w:sz w:val="16"/>
        </w:rPr>
      </w:pPr>
      <w:r>
        <w:rPr>
          <w:sz w:val="16"/>
        </w:rPr>
        <w:t>Identieke akte betreffende MARIE MONTENS.</w:t>
      </w:r>
    </w:p>
    <w:p w14:paraId="58B9F07D" w14:textId="77777777" w:rsidR="00EA2C81" w:rsidRDefault="00EA2C81">
      <w:pPr>
        <w:rPr>
          <w:sz w:val="16"/>
        </w:rPr>
      </w:pPr>
    </w:p>
    <w:p w14:paraId="704BC1BA" w14:textId="77777777" w:rsidR="00EA2C81" w:rsidRDefault="00EA2C81">
      <w:pPr>
        <w:rPr>
          <w:sz w:val="16"/>
        </w:rPr>
      </w:pPr>
      <w:r>
        <w:rPr>
          <w:sz w:val="16"/>
        </w:rPr>
        <w:t xml:space="preserve">fol.264v </w:t>
      </w:r>
    </w:p>
    <w:p w14:paraId="2553E001" w14:textId="77777777" w:rsidR="00EA2C81" w:rsidRDefault="00EA2C81">
      <w:pPr>
        <w:rPr>
          <w:sz w:val="16"/>
        </w:rPr>
      </w:pPr>
      <w:r>
        <w:rPr>
          <w:sz w:val="16"/>
        </w:rPr>
        <w:t>Identieke akte betreffende ELIZABETH MONTENS.</w:t>
      </w:r>
    </w:p>
    <w:p w14:paraId="1DC53B57" w14:textId="77777777" w:rsidR="00EA2C81" w:rsidRDefault="00EA2C81">
      <w:pPr>
        <w:rPr>
          <w:sz w:val="16"/>
        </w:rPr>
      </w:pPr>
    </w:p>
    <w:p w14:paraId="32823C31" w14:textId="77777777" w:rsidR="00EA2C81" w:rsidRDefault="00EA2C81">
      <w:pPr>
        <w:rPr>
          <w:sz w:val="16"/>
        </w:rPr>
      </w:pPr>
      <w:r>
        <w:rPr>
          <w:sz w:val="16"/>
        </w:rPr>
        <w:t>fol. 266</w:t>
      </w:r>
    </w:p>
    <w:p w14:paraId="494BF77F" w14:textId="77777777" w:rsidR="00EA2C81" w:rsidRDefault="00EA2C81">
      <w:pPr>
        <w:rPr>
          <w:sz w:val="16"/>
        </w:rPr>
      </w:pPr>
      <w:r>
        <w:rPr>
          <w:sz w:val="16"/>
        </w:rPr>
        <w:t>Identieke akte betreffende ZEBRECHT MONTENS natuurlijke dochter van de Bredase kanunnik en Petronella Joris Vermunts.</w:t>
      </w:r>
    </w:p>
    <w:p w14:paraId="026298DC" w14:textId="77777777" w:rsidR="00EA2C81" w:rsidRDefault="00EA2C81">
      <w:pPr>
        <w:rPr>
          <w:sz w:val="16"/>
        </w:rPr>
      </w:pPr>
    </w:p>
    <w:p w14:paraId="1B8EDB9C" w14:textId="77777777" w:rsidR="00EA2C81" w:rsidRDefault="00EA2C81">
      <w:pPr>
        <w:rPr>
          <w:sz w:val="16"/>
        </w:rPr>
      </w:pPr>
      <w:r>
        <w:rPr>
          <w:sz w:val="16"/>
        </w:rPr>
        <w:t>fol.267</w:t>
      </w:r>
    </w:p>
    <w:p w14:paraId="528B9F2E" w14:textId="77777777" w:rsidR="00EA2C81" w:rsidRDefault="00EA2C81">
      <w:pPr>
        <w:rPr>
          <w:sz w:val="16"/>
        </w:rPr>
      </w:pPr>
      <w:r>
        <w:rPr>
          <w:sz w:val="16"/>
        </w:rPr>
        <w:t>Identieke akte betreffende PETER MONTENS.</w:t>
      </w:r>
    </w:p>
    <w:p w14:paraId="51667855" w14:textId="77777777" w:rsidR="00EA2C81" w:rsidRDefault="00EA2C81">
      <w:pPr>
        <w:rPr>
          <w:sz w:val="16"/>
        </w:rPr>
      </w:pPr>
      <w:r>
        <w:rPr>
          <w:sz w:val="16"/>
        </w:rPr>
        <w:t xml:space="preserve">                =====</w:t>
      </w:r>
      <w:r>
        <w:rPr>
          <w:sz w:val="16"/>
        </w:rPr>
        <w:t>==============================================================</w:t>
      </w:r>
    </w:p>
    <w:p w14:paraId="63233FCD" w14:textId="77777777" w:rsidR="00EA2C81" w:rsidRDefault="00EA2C81">
      <w:pPr>
        <w:pBdr>
          <w:bottom w:val="double" w:sz="6" w:space="1" w:color="auto"/>
        </w:pBdr>
        <w:rPr>
          <w:sz w:val="16"/>
        </w:rPr>
      </w:pPr>
      <w:r>
        <w:rPr>
          <w:sz w:val="16"/>
        </w:rPr>
        <w:t>FICHE 10 inventarisnummer 647 periode 1564-1569</w:t>
      </w:r>
    </w:p>
    <w:p w14:paraId="5A537D07" w14:textId="77777777" w:rsidR="00EA2C81" w:rsidRDefault="00EA2C81">
      <w:pPr>
        <w:rPr>
          <w:sz w:val="16"/>
        </w:rPr>
      </w:pPr>
    </w:p>
    <w:p w14:paraId="4FF0626A" w14:textId="77777777" w:rsidR="00EA2C81" w:rsidRDefault="00EA2C81">
      <w:pPr>
        <w:rPr>
          <w:sz w:val="16"/>
        </w:rPr>
      </w:pPr>
      <w:r>
        <w:rPr>
          <w:sz w:val="16"/>
        </w:rPr>
        <w:t>fol.279v</w:t>
      </w:r>
    </w:p>
    <w:p w14:paraId="53FC536C" w14:textId="77777777" w:rsidR="00EA2C81" w:rsidRDefault="00EA2C81">
      <w:pPr>
        <w:rPr>
          <w:sz w:val="16"/>
        </w:rPr>
      </w:pPr>
      <w:r>
        <w:rPr>
          <w:sz w:val="16"/>
        </w:rPr>
        <w:t>Supplicatie van DIERICK LAURENSSEN arm schamel cremer wonende te GEMERT. Op Sint Laurensdag 1565 heeft hij zitten drinken te NEDERWEERT met GIELIS HENRICX VAN WEERDIGHEN, de meier van STERKSEL [in de tekst staat Stecsel]. Nadat hij daar was vertrokken heeft hem vergezeld een zekere HUYBRECHT SYMON COSTERSSOEN die ook in die herberg aanwezig was. Ze zijn ruim een half uur onderweg als de g</w:t>
      </w:r>
      <w:r>
        <w:rPr>
          <w:sz w:val="16"/>
        </w:rPr>
        <w:t>enoemde meier hen inhaalt ‘opten BOLAERTSDYCK’ tussen WEERT en SOMEREN ‘nemende den meyere tegen den suppliant veele hooghe woerden zonder redenen oft oirsake ende den suppliant daerenboven oyck gevende swaere wonden zoe boven den elleboghe int dicke van zynen arme als oyck in zyn slincke hope inder vueghen dat hy suppliant hem heeft moeten verweeren oft anderssyns, wair hy geweest in peryckele van zynen leven ende heeft hy suppliant alsoe gewont zynde geloopen aenden waghen des voirs. Huybrechts, nemende d</w:t>
      </w:r>
      <w:r>
        <w:rPr>
          <w:sz w:val="16"/>
        </w:rPr>
        <w:t>aeraff eenen stock geheeten een jaege pycke ende heeft hem daermede verweert tegen den voirs. meyere, denwelcken hy heeft ten lesten gequetst dat hy corts daernae deser werelt is overleden tot groot leetwesen des suppliants ende hoewel hy suppliant zeer onnoselycken gecommen is int voirs. ongeval ende dat hy metten naesten vrienden ende partyen geinteresseerde peys ende appoinctement gemaict heeft, zoe en soude hy nochtans nyet derven frequenteren in desen onsen lande van Brabant zonder ierst ende voeral ge</w:t>
      </w:r>
      <w:r>
        <w:rPr>
          <w:sz w:val="16"/>
        </w:rPr>
        <w:t>obtineert te hebben onse gracie ende genade, maer soude moeten doelen in vrempde landen ende leven in grooten miserie tot zynen grooten achterdeele prejudicie ende verdriete’. Hij bidt ootmoedelijk om gratie die hem wordt verleend – december 1567.</w:t>
      </w:r>
    </w:p>
    <w:p w14:paraId="12194B0D" w14:textId="77777777" w:rsidR="00EA2C81" w:rsidRDefault="00EA2C81">
      <w:pPr>
        <w:rPr>
          <w:sz w:val="16"/>
        </w:rPr>
      </w:pPr>
    </w:p>
    <w:p w14:paraId="6F60EC04" w14:textId="77777777" w:rsidR="00EA2C81" w:rsidRDefault="00EA2C81">
      <w:pPr>
        <w:rPr>
          <w:sz w:val="16"/>
        </w:rPr>
      </w:pPr>
    </w:p>
    <w:p w14:paraId="744B3B6D" w14:textId="77777777" w:rsidR="00EA2C81" w:rsidRDefault="00EA2C81">
      <w:pPr>
        <w:rPr>
          <w:sz w:val="16"/>
        </w:rPr>
      </w:pPr>
      <w:r>
        <w:rPr>
          <w:sz w:val="16"/>
        </w:rPr>
        <w:t>fol.281v</w:t>
      </w:r>
    </w:p>
    <w:p w14:paraId="0533CD0C" w14:textId="77777777" w:rsidR="00EA2C81" w:rsidRDefault="00EA2C81">
      <w:pPr>
        <w:rPr>
          <w:sz w:val="16"/>
        </w:rPr>
      </w:pPr>
      <w:r>
        <w:rPr>
          <w:sz w:val="16"/>
        </w:rPr>
        <w:t>Supplicatie van JAN AERT ZANDERSSOEN wonende te SOMEREN herbergier van beroep, die beweert altijd goed geleefd te hebben. Op de feestdag van Onze Lieve Vrouw Presentatie 1566 zat in zijn huis te drinken CLAES PEETERS CUTERSSOEN die nogal wat drukte maak</w:t>
      </w:r>
      <w:r>
        <w:rPr>
          <w:sz w:val="16"/>
        </w:rPr>
        <w:t>te en heeft ‘sitten stampyen ende querelle soeckende’ richting Jan. Hij heeft hem met een kan op zijn hoofd geslagen en verwond, waardoor de herbergier zich heeft moeten verweren omdat hij in levensgevaar was. Hij heeft toen Claes een steekwond toegebracht waaraan die is overleden. De remissie wordt verleeend – december 1567.</w:t>
      </w:r>
    </w:p>
    <w:p w14:paraId="2F4DEFFF" w14:textId="77777777" w:rsidR="00EA2C81" w:rsidRDefault="00EA2C81">
      <w:pPr>
        <w:rPr>
          <w:sz w:val="16"/>
        </w:rPr>
      </w:pPr>
    </w:p>
    <w:p w14:paraId="5BFCCAAC" w14:textId="77777777" w:rsidR="00EA2C81" w:rsidRDefault="00EA2C81">
      <w:pPr>
        <w:rPr>
          <w:sz w:val="16"/>
        </w:rPr>
      </w:pPr>
      <w:r>
        <w:rPr>
          <w:sz w:val="16"/>
        </w:rPr>
        <w:t>fol.287v</w:t>
      </w:r>
    </w:p>
    <w:p w14:paraId="0BF81BCD" w14:textId="77777777" w:rsidR="00EA2C81" w:rsidRDefault="00EA2C81">
      <w:pPr>
        <w:rPr>
          <w:sz w:val="16"/>
        </w:rPr>
      </w:pPr>
      <w:r>
        <w:rPr>
          <w:sz w:val="16"/>
        </w:rPr>
        <w:t>Supplicatie van een zekere JAN AERTSSEN VAN ASTEN wonende te HEERNE die verklaart al bij twee ongevallen betrokken te zijn geweest waar hij remissie voor had gekregen. In nov</w:t>
      </w:r>
      <w:r>
        <w:rPr>
          <w:sz w:val="16"/>
        </w:rPr>
        <w:t>ember 1566 echter heeft hij zitten drinken in het dorp NISTELRODE ten huize van WILLEM AERTSSEN. Hij heeft daar begrepen dat MATHYS JAN VREDERICX in het huis was van DIERICK GEERTSSEN te Nistelrode en is naar hem toegegaan om hem te spreken en heeft er zitten drinken. Ze hadden elkaar bij het weerzien de hand geschud en daarna zijn het gelag binnengestapt GEERAERT SERVAES AERDTSSEN de knecht van Mathijs en JACOP GEERARTS BLOEMEN die samen ‘hebben wonderlinge stampye gemaeckt’ en zijn toen naar buiten gegaan</w:t>
      </w:r>
      <w:r>
        <w:rPr>
          <w:sz w:val="16"/>
        </w:rPr>
        <w:t xml:space="preserve"> en van daaruit heeft Gerard de suppliant, die niets met Gerard had gehad, ‘veel injurieuse woirden gegeven roepende : “Ghy schelm, ghy dieff, ghy mordenaer”en dergelijke uitlatingen; “Comter uyt ick sal u herte in u handt geven”. de suppliant antwoordde hierop geen zin in een vechtpartij te hebben en zocht vriendschap, maar ondanks dat bleef Gerard wel een half uur lang doorgaan met zijn tirades en is tenslotte het huis binnengelopen met ‘eenen blooten opsteker’ en liep in op de suppliant die hem haast nie</w:t>
      </w:r>
      <w:r>
        <w:rPr>
          <w:sz w:val="16"/>
        </w:rPr>
        <w:t>t kon ontwijken, maar zich moest verweren en heeft toen Gerard met een opsteker in zijn linkerborst gestoken, waaraan die binnen 24 uren is overleden. de dader is door de schout van Den Bosch gevangen genomen. Uiteindelijk krijgt hij kwijtschelding van zijn straf – februari 1567.</w:t>
      </w:r>
    </w:p>
    <w:p w14:paraId="484F4FDA" w14:textId="77777777" w:rsidR="00EA2C81" w:rsidRDefault="00EA2C81">
      <w:pPr>
        <w:rPr>
          <w:sz w:val="16"/>
        </w:rPr>
      </w:pPr>
    </w:p>
    <w:p w14:paraId="25B749DF" w14:textId="77777777" w:rsidR="00EA2C81" w:rsidRDefault="00EA2C81">
      <w:pPr>
        <w:rPr>
          <w:sz w:val="16"/>
        </w:rPr>
      </w:pPr>
      <w:r>
        <w:rPr>
          <w:sz w:val="16"/>
        </w:rPr>
        <w:t>fol.292v</w:t>
      </w:r>
    </w:p>
    <w:p w14:paraId="0399A42A" w14:textId="77777777" w:rsidR="00EA2C81" w:rsidRDefault="00EA2C81">
      <w:pPr>
        <w:rPr>
          <w:sz w:val="16"/>
        </w:rPr>
      </w:pPr>
      <w:r>
        <w:rPr>
          <w:sz w:val="16"/>
        </w:rPr>
        <w:t>Identiek aan de akte op fiche 8 folio 238.</w:t>
      </w:r>
    </w:p>
    <w:p w14:paraId="383BA2EB" w14:textId="77777777" w:rsidR="00EA2C81" w:rsidRDefault="00EA2C81">
      <w:pPr>
        <w:rPr>
          <w:sz w:val="16"/>
        </w:rPr>
      </w:pPr>
    </w:p>
    <w:p w14:paraId="62E5EC08" w14:textId="77777777" w:rsidR="00EA2C81" w:rsidRDefault="00EA2C81">
      <w:pPr>
        <w:rPr>
          <w:sz w:val="16"/>
        </w:rPr>
      </w:pPr>
      <w:r>
        <w:rPr>
          <w:sz w:val="16"/>
        </w:rPr>
        <w:t xml:space="preserve">fol.309 </w:t>
      </w:r>
    </w:p>
    <w:p w14:paraId="299CE6DE" w14:textId="77777777" w:rsidR="00EA2C81" w:rsidRDefault="00EA2C81">
      <w:pPr>
        <w:rPr>
          <w:sz w:val="16"/>
        </w:rPr>
      </w:pPr>
      <w:r>
        <w:rPr>
          <w:sz w:val="16"/>
        </w:rPr>
        <w:t xml:space="preserve">Schout en schepenen van OUDENBOSCH [akte loopt door op fiche 11] </w:t>
      </w:r>
    </w:p>
    <w:p w14:paraId="0351A513" w14:textId="77777777" w:rsidR="00EA2C81" w:rsidRDefault="00EA2C81">
      <w:pPr>
        <w:rPr>
          <w:sz w:val="16"/>
        </w:rPr>
      </w:pPr>
    </w:p>
    <w:p w14:paraId="6E3675E2" w14:textId="77777777" w:rsidR="00EA2C81" w:rsidRDefault="00EA2C81">
      <w:pPr>
        <w:pBdr>
          <w:top w:val="double" w:sz="6" w:space="1" w:color="auto"/>
          <w:bottom w:val="double" w:sz="6" w:space="1" w:color="auto"/>
        </w:pBdr>
        <w:rPr>
          <w:sz w:val="16"/>
        </w:rPr>
      </w:pPr>
      <w:r>
        <w:rPr>
          <w:sz w:val="16"/>
        </w:rPr>
        <w:t>FICHE 11 inventarisnummer 647 periode 1564-1569</w:t>
      </w:r>
    </w:p>
    <w:p w14:paraId="3A5550D9" w14:textId="77777777" w:rsidR="00EA2C81" w:rsidRDefault="00EA2C81">
      <w:pPr>
        <w:rPr>
          <w:sz w:val="16"/>
        </w:rPr>
      </w:pPr>
    </w:p>
    <w:p w14:paraId="760B550B" w14:textId="77777777" w:rsidR="00EA2C81" w:rsidRDefault="00EA2C81">
      <w:pPr>
        <w:rPr>
          <w:sz w:val="16"/>
        </w:rPr>
      </w:pPr>
      <w:r>
        <w:rPr>
          <w:sz w:val="16"/>
        </w:rPr>
        <w:t>en de gemene ingezetenen verklaren in en supplicatie</w:t>
      </w:r>
      <w:r>
        <w:rPr>
          <w:sz w:val="16"/>
        </w:rPr>
        <w:t>, dat zij in het jaar 1557 van ons hebben verworven bepaalde open octrooibrieven om voor een termijn van 10 jaren aan passanten en op de waren die met de schepen worden meegevoerd, een bedrag te mogen vragen bv. van elke persoon 9 Brabantse mijten, van elk paard een halve stuiver, van elke os of haas een Brabantse grote, van elk zwijn, hamel of schaap een Brabants oort, dit alles bedoeld om te maken en te repareren ‘van den hoofde opten Nieuwen Bossche aldaer’ en bovendien om te komen tot een deugdelijke re</w:t>
      </w:r>
      <w:r>
        <w:rPr>
          <w:sz w:val="16"/>
        </w:rPr>
        <w:t>paratie van de dijk of weg lopende van NIEUWENBOSCH naar OUDENBOSCH, zodat de passagiers, kooplieden en beesten daarover zeker zullen passeren. Nu hebben ze in maart ontdekt dat het octrooi beeindigd zou worden op 2 april a.s. en zij dus niet langer konden genieten van deze inkomstenbron, wat hen slecht uitkwam, vanwege de grote onkosten in de reparatiewerkzaamheden zowel van het havenhoofd als genoemde dijk, wat hen in werkelijkheid veel meer had gekost dan geraamd was ‘mits den stercken stroom soe van ebb</w:t>
      </w:r>
      <w:r>
        <w:rPr>
          <w:sz w:val="16"/>
        </w:rPr>
        <w:t>e als van vloede continuelick ende sonder ophouden daer voerby schietende, makende alsulcke diepte deur die groote schueringhen des stercken strooms, dat aen tselve hooft ende dair beneffens ten leeghen water diep is, achte negen ende thien vaymen, waer deure tselve hooft henluyden alsoe zeer was ontsinckende als zyluyden dat consten opgemaken verswaren ende verhooghen, hebbende des nyettemin die supplianten het selve altyts tot heuren zeer grooten coste zeer loffelick tot gerieve vanden passanten onderhoud</w:t>
      </w:r>
      <w:r>
        <w:rPr>
          <w:sz w:val="16"/>
        </w:rPr>
        <w:t>en gelick eenen yegelycken daer verkeert hebbende, genoech kennelick was ende alnoch byder inspectie soude moeghen blycken, hoe wel datter tegenwoirdelick wederomme grooten costen ende reparatien aen souden moeten gedaen wordden. Te meer want wylen goeder memorie heure Heere die Marquis van Berghen, lest overleden, inden jaeren 1566 tot meerder gerieff vanden coopluyden ende andere passanten daer passerende met onser stadt van Dordrecht gemaict hadde een zeer goede ende vaste ordonnantie beroerende den schi</w:t>
      </w:r>
      <w:r>
        <w:rPr>
          <w:sz w:val="16"/>
        </w:rPr>
        <w:t>ppers en schuytluyden die int veer tusschen der voirn. onser stadt ende den Oudenbossche dagelycx die voirs. passanten met huere schepen oft schuyten overvouren ende dat in deselve ordonnantie wel scherpelyck te doen onderhouden over wederseyden gestelt ende gecommitteert waerom getydemeesters ende officiers die welcke over dese zyde gesalarieert moesten wordden by de supplianten met andere diversche oncosten daerop loopende, waerdeure die supplianten hen dagelycx meer belast vonden ter oirsake vanden voirs</w:t>
      </w:r>
      <w:r>
        <w:rPr>
          <w:sz w:val="16"/>
        </w:rPr>
        <w:t>. hoofde ende tgerieff vanden reysenden coopman ende andere passanten tot wyens contemplatie die voirs. oncosten meest gedaen wordden – Boven desen dat zy supplianten bevonden dat zy luyden ten iersten hen mogelick weesende emmers d’aenstaende jaer om te beschermen het voirs. hooft tegens de geweldige dagelycxse schueringhen souden moeten vuytsteeken omtrent twe hondert roeden beoosten vanden selven hoofde een andere nyeuwe hooft, opdat den geweldigen stroom comende vander Marcke hen daerop soude mogen brek</w:t>
      </w:r>
      <w:r>
        <w:rPr>
          <w:sz w:val="16"/>
        </w:rPr>
        <w:t>en ende dairmede geweesen, ter zyden van voirs. ouden ende grooten hoofde, want anders waere te sorghen, dat nyettegenstaende alle den grooten costen die zy daeraen gedaen hadden ende noch doen moesten eens tseffens soude verliesen inder vueghen dat henluyden nootelick was terstont te vinden zoe om te mogen repareren tvoirs. oudt hooft als het maken oft vuytsteken vanden voirs. nyeuwen hooffde, meer dan thien hondert Karolusgulden waertoe zyluyden egheen middel oft raidt en wisten, ten waere dat henluyden b</w:t>
      </w:r>
      <w:r>
        <w:rPr>
          <w:sz w:val="16"/>
        </w:rPr>
        <w:t>y ons wordde geaccordeert continuatie vanden voirs. octroye, ten minste voer twintich jaeren ingaende ter expiratie vandeen voirs. onsen doen loopende octroye, ten eynde zyluyden op d’incomen vanden voirs. imposten terstont ter minster schade ende quettsinge mochten lichten die voirs. somme van gereeden penningen hen als voeren nootelick zynde ende desleve wederom bynnen een voirs. termyne van twintich jaeren boven djaerlycx onderhouden vanden voirs. twee hoofden, dycke ende wege vanden Nyeuwenbossche tot d</w:t>
      </w:r>
      <w:r>
        <w:rPr>
          <w:sz w:val="16"/>
        </w:rPr>
        <w:t xml:space="preserve">en Oudenbossche gevuechelick te moegen aflossen – Ende alsoe die saecke voers. meest gedaen worddeen tot gerieve ende verzekerheyt vanden reysende coopman oyck dat die supplianten die welcke zeer belast ende beswaert zyn met diversche andere scattingen ende schulden soe ter oirsaken van onsen beeden, imposten, nootelicke reparatien van cayen heullen spuyen straten als andere wercken den gemeynen dorpe aengaende ongelick meer oncosten geleden hadden ter zaken van donderhouden vanden voirs. hoofde dycke ende </w:t>
      </w:r>
      <w:r>
        <w:rPr>
          <w:sz w:val="16"/>
        </w:rPr>
        <w:t>weeghe, dan die voirs. imposten jaerlycx hadden moegen vuytbrenghen als byden rekeningen daeraff mitsgaders vanden jaerlixen ontfanck van heure andere incommen allen jaeren gedaen voer den gecommitteerden van wylen goeder memorie den voirs. Heer Marquis lestoverleden ende dien vander gemeynen int openbaer volgende hueren ouden usantien ende hercommen des noot zynde henoch blycken soude ende want tvoirs. onse octroye expireerde den tweeden aprilis doen naestcommende desselfs ende die zy nyet en vermochten te</w:t>
      </w:r>
      <w:r>
        <w:rPr>
          <w:sz w:val="16"/>
        </w:rPr>
        <w:t xml:space="preserve"> dragen zoe grooten oncosten van commissarissen visitatien ende sollicitatien als totten vervolgen vanden voirs. continuatien van octroye ende ter informatie dairtoe gerequireert soude schynen te behoiren – Ende dat dexperatie vanden voirs. tegenwoirdighen octroy voerde hant was als dyertyt expirerende bynnen vier oft vyff daighen ende dat die voirs. imposten inder lester verpachtinge gedaen den vii novembris 1567 doen lestleden by inadverterende verpacht waeren geweest tot den vii novembris 1568 doen naest</w:t>
      </w:r>
      <w:r>
        <w:rPr>
          <w:sz w:val="16"/>
        </w:rPr>
        <w:t>commende als voer een geheel jaer hoewel men zedert bevonden hadde dat zyluyden naervolgende onsen voirs. tegenwoordighen octroye, nyet langher en vermochten te collecteren noch oyck verpacht te hebben, dan tot den 2 aprilis doen naestcommende, dwelck ontwyffelick geschiet was onwetens – Ende vuyt dyen zyluyden voer de voers. verpachtinge nyet en hadden vermocht te doen hoiren des dorps rekeningen, dewelcke naer ouder gewoente behoirde gedaen te wordden sdaegs voer de voers. verpachtinge, dwelck nyet en had</w:t>
      </w:r>
      <w:r>
        <w:rPr>
          <w:sz w:val="16"/>
        </w:rPr>
        <w:t xml:space="preserve">de kunnen geschien midts dyen nyemant vande gecommitteerde ten raide en rekeninghen van wylen den voirs. Heere Marquis, deur de veranderinghe vanden saken syns sterfhuys daertoe en vermochte te verstaen, waer deure nyet gelet en was geweest op dexpiratie vanden voirs. octroye, welcke difficulteyt ter audicie derselver rekening gedient soude hebben ende ordene gestelt geweest zyn om in tyts de voirs. continutie te vervolghen, inder vueghen dat die suppliant beroerende der voirs. faulte by goeder redene waer </w:t>
      </w:r>
      <w:r>
        <w:rPr>
          <w:sz w:val="16"/>
        </w:rPr>
        <w:t>texcuseren soe hadden die supplianten versocht ende geobtineert consent dat zy de voirs. imposten souden moegen doen collecteren duerende die pachtinge voer verhaelt ende totten vii deser maent novembri nyettegenstaende dexpiratie van hueren brieven van octroye ende datse darentusschen de continuatie vanden selven souden moegen vervolgen – Ende want zy tselve alsoe gedaen hebben ende tot dyen eynde verworven besloten brieven van onsen rentmeestere van onser stadt ende quartier van Antwerpen om hem opt voirs</w:t>
      </w:r>
      <w:r>
        <w:rPr>
          <w:sz w:val="16"/>
        </w:rPr>
        <w:t>. te kennen geven t’informeren zoe tselve al waer tot hunnen grooten coste gedaen geweest gelick zy tselve ende dat dyen aengaende gedaen was hadden inden voirs. onsen Raide van Brabant doen overbrenghen, soe hebben zy supplianten ons oitmoedelick gebeden hen de voirs. henne versochte brieven van continuatie oft nyeuwen octroye te willen accorderen – WAEROM ZOE EEST………het octrooi is hen verleend en men mag de impost weer voor 10 jaren heffen – november 1568.</w:t>
      </w:r>
    </w:p>
    <w:p w14:paraId="2BCA7A63" w14:textId="77777777" w:rsidR="00EA2C81" w:rsidRDefault="00EA2C81">
      <w:pPr>
        <w:rPr>
          <w:sz w:val="16"/>
        </w:rPr>
      </w:pPr>
    </w:p>
    <w:p w14:paraId="11C5F751" w14:textId="77777777" w:rsidR="00EA2C81" w:rsidRDefault="00EA2C81">
      <w:pPr>
        <w:rPr>
          <w:sz w:val="16"/>
        </w:rPr>
      </w:pPr>
      <w:r>
        <w:rPr>
          <w:sz w:val="16"/>
        </w:rPr>
        <w:t>fol.350</w:t>
      </w:r>
    </w:p>
    <w:p w14:paraId="72AD9F9C" w14:textId="77777777" w:rsidR="00EA2C81" w:rsidRDefault="00EA2C81">
      <w:pPr>
        <w:rPr>
          <w:sz w:val="16"/>
        </w:rPr>
      </w:pPr>
      <w:r>
        <w:rPr>
          <w:sz w:val="16"/>
        </w:rPr>
        <w:t>Supplicatie van PEETER LAUREYSSEN wonend</w:t>
      </w:r>
      <w:r>
        <w:rPr>
          <w:sz w:val="16"/>
        </w:rPr>
        <w:t xml:space="preserve">e te OOSTERHOUT belast met de zorg voor vrouw en kinderen. Op de avond voor Onze Lieve Vrouw Lichtmis 1567 is de suppliant in TEN HOUTE onder Oosterhout geweest met wijlen GYSBRECHT ZEBEN en JAN CORNELISSEN. Genoemde Gysbrecht heeft daar een stevige woordenwisseling gekregen over een bepaalde korenpacht die Jan hem nog schuldig was, maar die weigerde te betalen dan alleen voor een ‘cleynen pryse’. Jan hield stug vol en wilde er niet mee instemmen. Gysbrecht sloeg daarop Jan en trok hem aan zijn haren en er </w:t>
      </w:r>
      <w:r>
        <w:rPr>
          <w:sz w:val="16"/>
        </w:rPr>
        <w:t>ontstond een worstelpartij. Nu was de suppliant een zwager van Jan. Toen hij met de zuster van Jan trouwde was Jan zelf nog maar 16 of 17 jaren oud. Gysbrecht was een volwassen en sterke man, die Jan bij de keel had gegrepen, zodat die vermoedde dat hij om het leven gebracht zou worden. De suppliant deed daarop zijn best die twee uit elkaar te halen, maar omdat Gysbrecht ‘seere was verhidt’ en Jan onder zijn voeten wierp en hem op het lijf viel, haalde die poging niet veel uit. Gysbrecht hield met de ene ha</w:t>
      </w:r>
      <w:r>
        <w:rPr>
          <w:sz w:val="16"/>
        </w:rPr>
        <w:t>nd de keel van Jan vast en in  de andere hand had hij een opsteker. Peter zag dat Jan groot gevaar liep en meende dat Gysbrecht ‘den voirs. Jannen zoude hebben gehert oft de kele affgesteken’ wat hij wilde beletten en ‘zynen zwager vanden doot bescudden’. Daarom heeft hij Gysbrecht ‘met een eetmesken gesteken achter in zyn brayen een luttel onder zyn knien meynende dat hy daer duere zoude ophouden ende den voirs. Jan scheyden, zonder dat hy daer duere vanden lyve eenichssins zoude hebben gepericliteert gely</w:t>
      </w:r>
      <w:r>
        <w:rPr>
          <w:sz w:val="16"/>
        </w:rPr>
        <w:t>ck oyck de voirs. Gysbrecht tselve gevuelde den voirs. Jan verliet’. Hij verzocht de suppliant hem naar huis te begeleiden, wat de suppliant ook ‘minnelick ende zonder twist dade om hem te helpen’. Nu bloedde Gysbrecht behoorlijk uit die wond en omdat er niemand was die er verstand van had het bloed te stelpen, is hij vrij kort daarop toch overleden. Peter krijgt remissie – februari 1568.</w:t>
      </w:r>
    </w:p>
    <w:p w14:paraId="09D124ED" w14:textId="77777777" w:rsidR="00EA2C81" w:rsidRDefault="00EA2C81">
      <w:pPr>
        <w:rPr>
          <w:sz w:val="16"/>
        </w:rPr>
      </w:pPr>
    </w:p>
    <w:p w14:paraId="37825850" w14:textId="77777777" w:rsidR="00EA2C81" w:rsidRDefault="00EA2C81">
      <w:pPr>
        <w:pBdr>
          <w:top w:val="double" w:sz="6" w:space="1" w:color="auto"/>
          <w:bottom w:val="double" w:sz="6" w:space="1" w:color="auto"/>
        </w:pBdr>
        <w:rPr>
          <w:sz w:val="16"/>
        </w:rPr>
      </w:pPr>
      <w:r>
        <w:rPr>
          <w:sz w:val="16"/>
        </w:rPr>
        <w:t>FICHE 12 inventarisnummer 647 periode 1564-1569</w:t>
      </w:r>
    </w:p>
    <w:p w14:paraId="1E82C217" w14:textId="77777777" w:rsidR="00EA2C81" w:rsidRDefault="00EA2C81">
      <w:pPr>
        <w:rPr>
          <w:sz w:val="16"/>
        </w:rPr>
      </w:pPr>
    </w:p>
    <w:p w14:paraId="195CBBB5" w14:textId="77777777" w:rsidR="00EA2C81" w:rsidRDefault="00EA2C81">
      <w:pPr>
        <w:rPr>
          <w:sz w:val="16"/>
        </w:rPr>
      </w:pPr>
      <w:r>
        <w:rPr>
          <w:sz w:val="16"/>
        </w:rPr>
        <w:t>fol.368v</w:t>
      </w:r>
    </w:p>
    <w:p w14:paraId="1599CFF2" w14:textId="77777777" w:rsidR="00EA2C81" w:rsidRDefault="00EA2C81">
      <w:pPr>
        <w:rPr>
          <w:sz w:val="16"/>
        </w:rPr>
      </w:pPr>
      <w:r>
        <w:rPr>
          <w:sz w:val="16"/>
        </w:rPr>
        <w:t>Supplicatie van PEETER CLAES GOYAERTSSOEN VAN DEN WYERE gebor</w:t>
      </w:r>
      <w:r>
        <w:rPr>
          <w:sz w:val="16"/>
        </w:rPr>
        <w:t>en burger van de stad ’s-HERTOGENBOSCH belast met de zorg voor een vrouw en zes kleine kinderen, een man van onberispelijk gedrag en bekend staande tot goede naam en faam. Op de feestdag van Sint Jacop Apostel 25 juli jl. is hij omtrent vijf uren in de middag met een gezelschap op bezoek geweest ten huize van MERCELIS VAN CASTEREN wijntavernier aan de Markt in ‘in ENGELBROCH’ [vgl. Engelenborch] . Bij hem is een zekere AERT HANNENS. Ze zitten in een klein ‘nedercamerken staende opten hooff vanden selven huy</w:t>
      </w:r>
      <w:r>
        <w:rPr>
          <w:sz w:val="16"/>
        </w:rPr>
        <w:t>se’ een of meer potten wijn te drinken. Op een bepaald moment sluiten ze een weddenschap af waarbij de verliezer moet tracteren op een pot wijn. Het gaat om een geldstuk, een zilveren penning, die ter plekke wordt getoond. Aert beweert dat het ‘een goet oirt daelder van zeven ende eenen halven stuyvers’ is. De suppliant beweert dat de munt maar een waarde van zes stuivers heeft, maar zeker geen zeven. Aert zegt dat hij het geld zeker zo goed kent als een ander, waarop Peter enigszins schimpend antwoordt: “I</w:t>
      </w:r>
      <w:r>
        <w:rPr>
          <w:sz w:val="16"/>
        </w:rPr>
        <w:t xml:space="preserve">ck weet wel, dat ghy sconincxgelt beter kendt dan ick, want ghy hebt de selve meer gehanteert dan ick”, waarop Aert weer zei: “Daer lieght ghy aen”. Daarop nam de twist in hevigheid toe. Aert stond van tafel op en trok zijn opsteker  en wilde de suppliant ‘invaderen’ en heeft ook naar hem gestoken. Iemand anders wilde dat nog beletten. De suppliant die wel zag dat Aert zijn leven op het spel stond, is, ondanks de kleinheid van het kamertje, ook opgestaan en heeft ook zijn opsteker voor de dag gehaald en de </w:t>
      </w:r>
      <w:r>
        <w:rPr>
          <w:sz w:val="16"/>
        </w:rPr>
        <w:t>vechtpartij begon en de messteken gingen over en weer. Ondanks het feit dat iemand uit het gezelschap nog probeerde met een houten stoel de vechtersbazen uit elkaar te krijgen, liep Peter een zware messteek in zijn rechterarm op. Tenslotte kreeg Aert een messteek in zijn rechterborst waardoor hij acuut ter plaatse is overleden. Remissie volgt – Goede Vrijdag april 1568.</w:t>
      </w:r>
    </w:p>
    <w:p w14:paraId="48CB2B70" w14:textId="77777777" w:rsidR="00EA2C81" w:rsidRDefault="00EA2C81">
      <w:pPr>
        <w:rPr>
          <w:sz w:val="16"/>
        </w:rPr>
      </w:pPr>
    </w:p>
    <w:p w14:paraId="354E4E31" w14:textId="77777777" w:rsidR="00EA2C81" w:rsidRDefault="00EA2C81">
      <w:pPr>
        <w:pBdr>
          <w:top w:val="double" w:sz="6" w:space="1" w:color="auto"/>
          <w:bottom w:val="double" w:sz="6" w:space="1" w:color="auto"/>
        </w:pBdr>
        <w:rPr>
          <w:sz w:val="16"/>
        </w:rPr>
      </w:pPr>
      <w:r>
        <w:rPr>
          <w:sz w:val="16"/>
        </w:rPr>
        <w:t>EINDE VAN DIT INVENTARISNUMMER</w:t>
      </w:r>
    </w:p>
    <w:p w14:paraId="181A73DD" w14:textId="77777777" w:rsidR="00EA2C81" w:rsidRDefault="00EA2C81"/>
    <w:p w14:paraId="49DB9264" w14:textId="77777777" w:rsidR="00EA2C81" w:rsidRDefault="00EA2C81">
      <w:r>
        <w:t xml:space="preserve">                      </w:t>
      </w:r>
    </w:p>
    <w:p w14:paraId="078BED82" w14:textId="77777777" w:rsidR="00EA2C81" w:rsidRDefault="00EA2C81">
      <w:r>
        <w:t xml:space="preserve">             </w:t>
      </w:r>
    </w:p>
    <w:p w14:paraId="1E234C46" w14:textId="77777777" w:rsidR="00EA2C81" w:rsidRDefault="00EA2C81">
      <w:r>
        <w:t xml:space="preserve">           </w:t>
      </w:r>
    </w:p>
    <w:p w14:paraId="4B31EE2C" w14:textId="77777777" w:rsidR="00EA2C81" w:rsidRDefault="00EA2C81">
      <w:r>
        <w:t xml:space="preserve">   </w:t>
      </w:r>
    </w:p>
    <w:p w14:paraId="558AF888" w14:textId="77777777" w:rsidR="00EA2C81" w:rsidRDefault="00EA2C81"/>
    <w:p w14:paraId="4F6D5E7C" w14:textId="77777777" w:rsidR="00EA2C81" w:rsidRDefault="00EA2C81"/>
    <w:sectPr w:rsidR="00EA2C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4BDC"/>
    <w:rsid w:val="00AA4BDC"/>
    <w:rsid w:val="00EA2C81"/>
    <w:rsid w:val="00F32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6F091"/>
  <w15:chartTrackingRefBased/>
  <w15:docId w15:val="{51FE53BB-87BD-4009-BDC4-9E816BF4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11807</Words>
  <Characters>64942</Characters>
  <Application>Microsoft Office Word</Application>
  <DocSecurity>0</DocSecurity>
  <Lines>541</Lines>
  <Paragraphs>153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