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F608A" w:rsidRDefault="000F608A">
      <w:pPr>
        <w:rPr>
          <w:b/>
          <w:bCs/>
          <w:sz w:val="28"/>
        </w:rPr>
      </w:pPr>
      <w:r>
        <w:rPr>
          <w:b/>
          <w:bCs/>
          <w:sz w:val="28"/>
        </w:rPr>
        <w:t>RRS Resoluties Raad van State over 1648-1672</w:t>
      </w:r>
    </w:p>
    <w:p w:rsidR="000F608A" w:rsidRDefault="000F608A">
      <w:pPr>
        <w:rPr>
          <w:b/>
          <w:bCs/>
          <w:sz w:val="28"/>
        </w:rPr>
      </w:pPr>
      <w:r>
        <w:rPr>
          <w:b/>
          <w:bCs/>
          <w:sz w:val="28"/>
        </w:rPr>
        <w:t>inventarisnummers 190-216</w:t>
      </w:r>
    </w:p>
    <w:p w:rsidR="000F608A" w:rsidRDefault="000F608A">
      <w:r>
        <w:t>toegangsnummer 178 [microfiches in de zelfbediening op studiezaal 1]</w:t>
      </w:r>
    </w:p>
    <w:p w:rsidR="000F608A" w:rsidRDefault="000F608A"/>
    <w:p w:rsidR="000F608A" w:rsidRDefault="000F608A"/>
    <w:p w:rsidR="000F608A" w:rsidRDefault="000F608A">
      <w:pPr>
        <w:rPr>
          <w:lang w:val="en-GB"/>
        </w:rPr>
      </w:pPr>
      <w:r>
        <w:rPr>
          <w:lang w:val="en-GB"/>
        </w:rPr>
        <w:t xml:space="preserve">SUMMIERE INDEXEN </w:t>
      </w:r>
    </w:p>
    <w:p w:rsidR="000F608A" w:rsidRDefault="000F608A">
      <w:pPr>
        <w:rPr>
          <w:lang w:val="en-GB"/>
        </w:rPr>
      </w:pPr>
      <w:r>
        <w:rPr>
          <w:lang w:val="en-GB"/>
        </w:rPr>
        <w:t>RESOLUTIES RAAD VAN STATE</w:t>
      </w:r>
    </w:p>
    <w:p w:rsidR="000F608A" w:rsidRDefault="000F608A">
      <w:r>
        <w:t>inventarisnummers 190-216 over de periode 1648-1672</w:t>
      </w:r>
    </w:p>
    <w:p w:rsidR="000F608A" w:rsidRDefault="000F608A">
      <w:r>
        <w:t>i.v.m. studie historie kwartier Peelland.</w:t>
      </w:r>
    </w:p>
    <w:p w:rsidR="000F608A" w:rsidRDefault="000F608A">
      <w:r>
        <w:t>De ontwikkelingen binnen kwartier Peelland zijn niet helemaal los te zien van die van de meierij, zodat de notities in deze tekstedities betrekking hebben op de gehele Meierij.</w:t>
      </w:r>
    </w:p>
    <w:p w:rsidR="000F608A" w:rsidRDefault="000F608A">
      <w:r>
        <w:t>De geregistreerde onderwerpen kunnen meerdere malen voo</w:t>
      </w:r>
      <w:r>
        <w:t>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w:t>
      </w:r>
      <w:r>
        <w:t>oor het document bladeren.</w:t>
      </w:r>
    </w:p>
    <w:p w:rsidR="000F608A" w:rsidRDefault="000F608A">
      <w:r>
        <w:t>Wie in publicaties gebruik maakt van deze verwijzingen wil ik vragen als bron ook inderdaad Henk Beijers Archiefcollectie te vermelden.</w:t>
      </w:r>
    </w:p>
    <w:p w:rsidR="000F608A" w:rsidRDefault="000F608A">
      <w:r>
        <w:t>Succes met uw onderzoeken!</w:t>
      </w:r>
    </w:p>
    <w:p w:rsidR="000F608A" w:rsidRDefault="000F608A"/>
    <w:p w:rsidR="000F608A" w:rsidRDefault="000F608A"/>
    <w:p w:rsidR="000F608A" w:rsidRDefault="000F608A">
      <w:pPr>
        <w:pStyle w:val="Kop1"/>
        <w:rPr>
          <w:rFonts w:eastAsia="Arial Unicode MS"/>
          <w:sz w:val="28"/>
          <w:u w:val="single"/>
        </w:rPr>
      </w:pPr>
      <w:r>
        <w:rPr>
          <w:sz w:val="28"/>
          <w:u w:val="single"/>
        </w:rPr>
        <w:t>Inventarisnummer 190 dienstjaar 1648</w:t>
      </w:r>
    </w:p>
    <w:p w:rsidR="000F608A" w:rsidRDefault="000F608A"/>
    <w:p w:rsidR="000F608A" w:rsidRDefault="000F608A">
      <w:pPr>
        <w:pStyle w:val="Kop3"/>
      </w:pPr>
      <w:r>
        <w:t>Familienamen</w:t>
      </w:r>
    </w:p>
    <w:p w:rsidR="000F608A" w:rsidRDefault="000F608A">
      <w:r>
        <w:t>Andla, Barendrecht, Berchem van, Bergaigne, Bicker, Bouchorst, Brasser, Brederode van, Broecken van den,  Cortenbach van, Doublet, Gabriels, Gans, Gent van, Haersolt, Hagen van der, Haren van, Hasius, Hoolck van, Jacobs, Knuijt, Lucas, Lus, Meijer, Meuter, Mulert, Musc</w:t>
      </w:r>
      <w:r>
        <w:t xml:space="preserve">h, Ooms, Proeningh of Prouningh van Deventer, Raesfelt, Ravenswaeij, Ripperda, Roij, Sande van der, Schrasser, Schuijl, Spronssen, Techlerus, Tregilandus, Verbolt, Verhagen, Vosbergen, Wachtelaer, Wijlich, Zuerius   </w:t>
      </w:r>
    </w:p>
    <w:p w:rsidR="000F608A" w:rsidRDefault="000F608A"/>
    <w:p w:rsidR="000F608A" w:rsidRDefault="000F608A">
      <w:pPr>
        <w:pStyle w:val="Kop3"/>
      </w:pPr>
      <w:r>
        <w:t>Plaatsnamen al of niet met onderwerp</w:t>
      </w:r>
    </w:p>
    <w:p w:rsidR="000F608A" w:rsidRDefault="000F608A">
      <w:r>
        <w:rPr>
          <w:b/>
          <w:bCs/>
        </w:rPr>
        <w:t>Antwerpen</w:t>
      </w:r>
      <w:r>
        <w:t xml:space="preserve"> - kwartier</w:t>
      </w:r>
    </w:p>
    <w:p w:rsidR="000F608A" w:rsidRDefault="000F608A">
      <w:r>
        <w:rPr>
          <w:b/>
          <w:bCs/>
        </w:rPr>
        <w:t>Bergen op Zoom</w:t>
      </w:r>
      <w:r>
        <w:t xml:space="preserve"> – markiezaat</w:t>
      </w:r>
    </w:p>
    <w:p w:rsidR="000F608A" w:rsidRDefault="000F608A">
      <w:r>
        <w:rPr>
          <w:b/>
          <w:bCs/>
        </w:rPr>
        <w:t>Bladel</w:t>
      </w:r>
      <w:r>
        <w:t xml:space="preserve"> - predikantstractement</w:t>
      </w:r>
    </w:p>
    <w:p w:rsidR="000F608A" w:rsidRDefault="000F608A">
      <w:pPr>
        <w:pStyle w:val="Kop2"/>
      </w:pPr>
      <w:r>
        <w:t>Bokhoven</w:t>
      </w:r>
    </w:p>
    <w:p w:rsidR="000F608A" w:rsidRDefault="000F608A">
      <w:pPr>
        <w:pStyle w:val="Kop2"/>
      </w:pPr>
      <w:r>
        <w:t>Borgvliet</w:t>
      </w:r>
    </w:p>
    <w:p w:rsidR="000F608A" w:rsidRDefault="000F608A">
      <w:r>
        <w:rPr>
          <w:b/>
          <w:bCs/>
        </w:rPr>
        <w:t>Breda</w:t>
      </w:r>
      <w:r>
        <w:t xml:space="preserve"> – baronie, kwartier</w:t>
      </w:r>
    </w:p>
    <w:p w:rsidR="000F608A" w:rsidRDefault="000F608A">
      <w:pPr>
        <w:pStyle w:val="Kop2"/>
      </w:pPr>
      <w:r>
        <w:t>Cuijk</w:t>
      </w:r>
    </w:p>
    <w:p w:rsidR="000F608A" w:rsidRDefault="000F608A">
      <w:pPr>
        <w:pStyle w:val="Kop2"/>
      </w:pPr>
      <w:r>
        <w:t xml:space="preserve">Den Dungen </w:t>
      </w:r>
    </w:p>
    <w:p w:rsidR="000F608A" w:rsidRDefault="000F608A">
      <w:r>
        <w:rPr>
          <w:b/>
          <w:bCs/>
        </w:rPr>
        <w:t>Eindhoven</w:t>
      </w:r>
      <w:r>
        <w:t xml:space="preserve"> - predikant</w:t>
      </w:r>
    </w:p>
    <w:p w:rsidR="000F608A" w:rsidRDefault="000F608A">
      <w:r>
        <w:rPr>
          <w:b/>
          <w:bCs/>
        </w:rPr>
        <w:t>Erp</w:t>
      </w:r>
      <w:r>
        <w:t xml:space="preserve"> - jaarmarkt, verkrijgbrief</w:t>
      </w:r>
    </w:p>
    <w:p w:rsidR="000F608A" w:rsidRDefault="000F608A">
      <w:pPr>
        <w:pStyle w:val="Kop2"/>
      </w:pPr>
      <w:r>
        <w:lastRenderedPageBreak/>
        <w:t>Gemert</w:t>
      </w:r>
    </w:p>
    <w:p w:rsidR="000F608A" w:rsidRDefault="000F608A">
      <w:pPr>
        <w:pStyle w:val="Kop2"/>
      </w:pPr>
      <w:r>
        <w:t>Gliem</w:t>
      </w:r>
    </w:p>
    <w:p w:rsidR="000F608A" w:rsidRDefault="000F608A">
      <w:pPr>
        <w:pStyle w:val="Kop2"/>
      </w:pPr>
      <w:r>
        <w:t>Halsteren</w:t>
      </w:r>
    </w:p>
    <w:p w:rsidR="000F608A" w:rsidRDefault="000F608A">
      <w:pPr>
        <w:pStyle w:val="Kop2"/>
      </w:pPr>
      <w:r>
        <w:t>Hapert</w:t>
      </w:r>
    </w:p>
    <w:p w:rsidR="000F608A" w:rsidRDefault="000F608A">
      <w:r>
        <w:rPr>
          <w:b/>
          <w:bCs/>
        </w:rPr>
        <w:t xml:space="preserve">Helmond </w:t>
      </w:r>
      <w:r>
        <w:t>- administratie H.Geestm</w:t>
      </w:r>
      <w:r>
        <w:t>eesters, beëdiging van de dekens, conflict tussen heer en bestuurders, peel- en veenmeesters, predikantstractement</w:t>
      </w:r>
    </w:p>
    <w:p w:rsidR="000F608A" w:rsidRDefault="000F608A">
      <w:r>
        <w:rPr>
          <w:b/>
          <w:bCs/>
        </w:rPr>
        <w:t xml:space="preserve">’s-Hertogenbosch – </w:t>
      </w:r>
      <w:r>
        <w:t>classis</w:t>
      </w:r>
    </w:p>
    <w:p w:rsidR="000F608A" w:rsidRDefault="000F608A">
      <w:r>
        <w:rPr>
          <w:b/>
          <w:bCs/>
        </w:rPr>
        <w:t>Hilvarenbeek</w:t>
      </w:r>
      <w:r>
        <w:t xml:space="preserve"> - predikantstractement</w:t>
      </w:r>
    </w:p>
    <w:p w:rsidR="000F608A" w:rsidRDefault="000F608A">
      <w:pPr>
        <w:pStyle w:val="Kop2"/>
      </w:pPr>
      <w:r>
        <w:t>Hoeven</w:t>
      </w:r>
    </w:p>
    <w:p w:rsidR="000F608A" w:rsidRDefault="000F608A">
      <w:pPr>
        <w:pStyle w:val="Kop2"/>
      </w:pPr>
      <w:r>
        <w:t>Hoogerheide</w:t>
      </w:r>
    </w:p>
    <w:p w:rsidR="000F608A" w:rsidRDefault="000F608A">
      <w:r>
        <w:rPr>
          <w:b/>
          <w:bCs/>
        </w:rPr>
        <w:t xml:space="preserve">Hoogstraten </w:t>
      </w:r>
      <w:r>
        <w:t>- kwartier</w:t>
      </w:r>
    </w:p>
    <w:p w:rsidR="000F608A" w:rsidRDefault="000F608A">
      <w:pPr>
        <w:pStyle w:val="Kop2"/>
      </w:pPr>
      <w:r>
        <w:t>Huibergen</w:t>
      </w:r>
    </w:p>
    <w:p w:rsidR="000F608A" w:rsidRDefault="000F608A">
      <w:pPr>
        <w:pStyle w:val="Kop2"/>
        <w:rPr>
          <w:b w:val="0"/>
          <w:bCs w:val="0"/>
        </w:rPr>
      </w:pPr>
      <w:r>
        <w:t xml:space="preserve">Kessel – </w:t>
      </w:r>
      <w:r>
        <w:rPr>
          <w:b w:val="0"/>
          <w:bCs w:val="0"/>
        </w:rPr>
        <w:t>Graaf van Hoorn</w:t>
      </w:r>
    </w:p>
    <w:p w:rsidR="000F608A" w:rsidRDefault="000F608A">
      <w:pPr>
        <w:pStyle w:val="Kop2"/>
      </w:pPr>
      <w:r>
        <w:t>Leuven</w:t>
      </w:r>
      <w:r>
        <w:rPr>
          <w:b w:val="0"/>
          <w:bCs w:val="0"/>
        </w:rPr>
        <w:t xml:space="preserve"> - kwartier</w:t>
      </w:r>
      <w:r>
        <w:t xml:space="preserve"> </w:t>
      </w:r>
    </w:p>
    <w:p w:rsidR="000F608A" w:rsidRDefault="000F608A">
      <w:pPr>
        <w:pStyle w:val="Kop2"/>
      </w:pPr>
      <w:r>
        <w:t>Lith</w:t>
      </w:r>
    </w:p>
    <w:p w:rsidR="000F608A" w:rsidRDefault="000F608A">
      <w:pPr>
        <w:pStyle w:val="Kop2"/>
      </w:pPr>
      <w:r>
        <w:t xml:space="preserve">Megen </w:t>
      </w:r>
    </w:p>
    <w:p w:rsidR="000F608A" w:rsidRDefault="000F608A">
      <w:r>
        <w:rPr>
          <w:b/>
          <w:bCs/>
        </w:rPr>
        <w:t>Meierij</w:t>
      </w:r>
      <w:r>
        <w:t xml:space="preserve"> - aanstelling landdrost, aanstelling officieren van de gereformeerde religie, afschaffing functie van landdrost, beden, eedsaflegging landdrost, extra ordinaire kerkvergadering, geestelijke goederen, instructie landdro</w:t>
      </w:r>
      <w:r>
        <w:t>st, instructie voor ontvangers en rentmeesters, introductie predikanten, paapse insolenties, pacht van de tol op de hop, reglement voor gewezen paapse geestelijken, rekest van de vier kwartieren, salariëring landdrost, tractementen predikanten</w:t>
      </w:r>
    </w:p>
    <w:p w:rsidR="000F608A" w:rsidRDefault="000F608A">
      <w:pPr>
        <w:pStyle w:val="Kop2"/>
      </w:pPr>
      <w:r>
        <w:t>Moerstraten</w:t>
      </w:r>
    </w:p>
    <w:p w:rsidR="000F608A" w:rsidRDefault="000F608A">
      <w:pPr>
        <w:pStyle w:val="Kop2"/>
      </w:pPr>
      <w:r>
        <w:t xml:space="preserve">Noord- en Zuidgeest </w:t>
      </w:r>
    </w:p>
    <w:p w:rsidR="000F608A" w:rsidRDefault="000F608A">
      <w:r>
        <w:rPr>
          <w:b/>
          <w:bCs/>
        </w:rPr>
        <w:t>Nuenen en Gerwen</w:t>
      </w:r>
      <w:r>
        <w:t xml:space="preserve"> - pootkaart, verkrijgbrief</w:t>
      </w:r>
    </w:p>
    <w:p w:rsidR="000F608A" w:rsidRDefault="000F608A">
      <w:r>
        <w:rPr>
          <w:b/>
          <w:bCs/>
        </w:rPr>
        <w:t>Oisterwijk</w:t>
      </w:r>
      <w:r>
        <w:t xml:space="preserve"> - predikantstractement</w:t>
      </w:r>
    </w:p>
    <w:p w:rsidR="000F608A" w:rsidRDefault="000F608A">
      <w:pPr>
        <w:pStyle w:val="Kop2"/>
      </w:pPr>
      <w:r>
        <w:t>Orthen</w:t>
      </w:r>
    </w:p>
    <w:p w:rsidR="000F608A" w:rsidRDefault="000F608A">
      <w:pPr>
        <w:pStyle w:val="Kop2"/>
      </w:pPr>
      <w:r>
        <w:t>Ossendrecht</w:t>
      </w:r>
    </w:p>
    <w:p w:rsidR="000F608A" w:rsidRDefault="000F608A">
      <w:pPr>
        <w:pStyle w:val="Kop2"/>
      </w:pPr>
      <w:r>
        <w:t>Oudenbosch</w:t>
      </w:r>
    </w:p>
    <w:p w:rsidR="000F608A" w:rsidRDefault="000F608A">
      <w:pPr>
        <w:pStyle w:val="Kop2"/>
      </w:pPr>
      <w:r>
        <w:t xml:space="preserve">Oud en Nieuw Gastel </w:t>
      </w:r>
    </w:p>
    <w:p w:rsidR="000F608A" w:rsidRDefault="000F608A">
      <w:r>
        <w:rPr>
          <w:b/>
          <w:bCs/>
        </w:rPr>
        <w:t xml:space="preserve">Peelland </w:t>
      </w:r>
      <w:r>
        <w:t>- kwartierschout, verteringen soldatenvolk</w:t>
      </w:r>
    </w:p>
    <w:p w:rsidR="000F608A" w:rsidRDefault="000F608A">
      <w:pPr>
        <w:pStyle w:val="Kop2"/>
      </w:pPr>
      <w:r>
        <w:t>Putte</w:t>
      </w:r>
    </w:p>
    <w:p w:rsidR="000F608A" w:rsidRDefault="000F608A">
      <w:pPr>
        <w:pStyle w:val="Kop2"/>
      </w:pPr>
      <w:r>
        <w:t>Ravestein</w:t>
      </w:r>
    </w:p>
    <w:p w:rsidR="000F608A" w:rsidRDefault="000F608A">
      <w:r>
        <w:rPr>
          <w:b/>
          <w:bCs/>
        </w:rPr>
        <w:t>Republiek</w:t>
      </w:r>
      <w:r>
        <w:t xml:space="preserve"> - specificatie compagnieën t</w:t>
      </w:r>
      <w:r>
        <w:t>e paard en te voet</w:t>
      </w:r>
    </w:p>
    <w:p w:rsidR="000F608A" w:rsidRDefault="000F608A">
      <w:pPr>
        <w:pStyle w:val="Kop2"/>
      </w:pPr>
      <w:r>
        <w:t>Rucphen</w:t>
      </w:r>
    </w:p>
    <w:p w:rsidR="000F608A" w:rsidRDefault="000F608A">
      <w:r>
        <w:rPr>
          <w:b/>
          <w:bCs/>
        </w:rPr>
        <w:t xml:space="preserve">Sint Michielsgestel </w:t>
      </w:r>
      <w:r>
        <w:t>– kapelaan</w:t>
      </w:r>
    </w:p>
    <w:p w:rsidR="000F608A" w:rsidRDefault="000F608A">
      <w:r>
        <w:rPr>
          <w:b/>
          <w:bCs/>
        </w:rPr>
        <w:t>Sint Oedenrode</w:t>
      </w:r>
      <w:r>
        <w:t xml:space="preserve"> - karrendiensten, oorlogsschade, verkrijgbrief, vrije jaarmarkt, weekmarkt</w:t>
      </w:r>
    </w:p>
    <w:p w:rsidR="000F608A" w:rsidRDefault="000F608A">
      <w:r>
        <w:rPr>
          <w:b/>
          <w:bCs/>
        </w:rPr>
        <w:t>Spa</w:t>
      </w:r>
      <w:r>
        <w:t xml:space="preserve"> – reis van gouverneur van Brederode</w:t>
      </w:r>
    </w:p>
    <w:p w:rsidR="000F608A" w:rsidRDefault="000F608A">
      <w:pPr>
        <w:pStyle w:val="Kop2"/>
      </w:pPr>
      <w:r>
        <w:t>Standaardbuiten</w:t>
      </w:r>
    </w:p>
    <w:p w:rsidR="000F608A" w:rsidRDefault="000F608A">
      <w:pPr>
        <w:pStyle w:val="Kop2"/>
      </w:pPr>
      <w:r>
        <w:t>Sterksel</w:t>
      </w:r>
    </w:p>
    <w:p w:rsidR="000F608A" w:rsidRDefault="000F608A">
      <w:r>
        <w:rPr>
          <w:b/>
          <w:bCs/>
        </w:rPr>
        <w:t>Stiphout</w:t>
      </w:r>
      <w:r>
        <w:t xml:space="preserve"> – gemeynt</w:t>
      </w:r>
    </w:p>
    <w:p w:rsidR="000F608A" w:rsidRDefault="000F608A">
      <w:r>
        <w:rPr>
          <w:b/>
          <w:bCs/>
        </w:rPr>
        <w:t>Tilburg</w:t>
      </w:r>
      <w:r>
        <w:t xml:space="preserve"> - predikantstractement</w:t>
      </w:r>
    </w:p>
    <w:p w:rsidR="000F608A" w:rsidRDefault="000F608A">
      <w:r>
        <w:rPr>
          <w:b/>
          <w:bCs/>
        </w:rPr>
        <w:t>Turnhout</w:t>
      </w:r>
      <w:r>
        <w:t xml:space="preserve"> - kwartier</w:t>
      </w:r>
    </w:p>
    <w:p w:rsidR="000F608A" w:rsidRDefault="000F608A">
      <w:r>
        <w:rPr>
          <w:b/>
          <w:bCs/>
        </w:rPr>
        <w:t xml:space="preserve">Veghel </w:t>
      </w:r>
      <w:r>
        <w:t>– verkrijgbrief</w:t>
      </w:r>
    </w:p>
    <w:p w:rsidR="000F608A" w:rsidRDefault="000F608A">
      <w:pPr>
        <w:pStyle w:val="Kop2"/>
      </w:pPr>
      <w:r>
        <w:t>Vorenseind</w:t>
      </w:r>
    </w:p>
    <w:p w:rsidR="000F608A" w:rsidRDefault="000F608A">
      <w:pPr>
        <w:pStyle w:val="Kop2"/>
      </w:pPr>
      <w:r>
        <w:t>Woensdrecht</w:t>
      </w:r>
    </w:p>
    <w:p w:rsidR="000F608A" w:rsidRDefault="000F608A">
      <w:pPr>
        <w:pStyle w:val="Kop2"/>
      </w:pPr>
      <w:r>
        <w:t>Wouw</w:t>
      </w:r>
    </w:p>
    <w:p w:rsidR="000F608A" w:rsidRDefault="000F608A">
      <w:pPr>
        <w:pStyle w:val="Kop2"/>
      </w:pPr>
      <w:r>
        <w:t>Zegge</w:t>
      </w:r>
    </w:p>
    <w:p w:rsidR="000F608A" w:rsidRDefault="000F608A"/>
    <w:p w:rsidR="000F608A" w:rsidRDefault="000F608A">
      <w:pPr>
        <w:rPr>
          <w:b/>
          <w:bCs/>
        </w:rPr>
      </w:pPr>
    </w:p>
    <w:p w:rsidR="000F608A" w:rsidRDefault="000F608A">
      <w:pPr>
        <w:rPr>
          <w:b/>
          <w:bCs/>
        </w:rPr>
      </w:pPr>
      <w:r>
        <w:rPr>
          <w:b/>
          <w:bCs/>
        </w:rPr>
        <w:lastRenderedPageBreak/>
        <w:t>inventarisnummer 190 dienstjaar 1648 [alfabetisch register achterin]</w:t>
      </w:r>
    </w:p>
    <w:p w:rsidR="000F608A" w:rsidRDefault="000F608A">
      <w:r>
        <w:t>vanaf april 1648 na de Vrede van Munster</w:t>
      </w:r>
    </w:p>
    <w:p w:rsidR="000F608A" w:rsidRDefault="000F608A">
      <w:r>
        <w:t>gerangschikt op globale verwijzingen naar algemene thema’s b</w:t>
      </w:r>
      <w:r>
        <w:t xml:space="preserve">etreffende plaatsen onder het kwartier Peelland en soms de gehele Meierij </w:t>
      </w:r>
    </w:p>
    <w:p w:rsidR="000F608A" w:rsidRDefault="000F608A"/>
    <w:p w:rsidR="000F608A" w:rsidRDefault="000F608A">
      <w:r>
        <w:t>23 april folio 225</w:t>
      </w:r>
    </w:p>
    <w:p w:rsidR="000F608A" w:rsidRDefault="000F608A">
      <w:r>
        <w:t>VEGHEL – verzoek om confirmatie van de VERKRIJGBRIEF van de gemeijnt uit 1310</w:t>
      </w:r>
    </w:p>
    <w:p w:rsidR="000F608A" w:rsidRDefault="000F608A"/>
    <w:p w:rsidR="000F608A" w:rsidRDefault="000F608A">
      <w:r>
        <w:t>27 april folio 236 verso</w:t>
      </w:r>
    </w:p>
    <w:p w:rsidR="000F608A" w:rsidRDefault="000F608A">
      <w:r>
        <w:t xml:space="preserve">NUENEN en GERWEN – verwijzing naar de VERKRIJGBRIEF Sint Barbaradag 1300 </w:t>
      </w:r>
    </w:p>
    <w:p w:rsidR="000F608A" w:rsidRDefault="000F608A">
      <w:r>
        <w:t xml:space="preserve"> </w:t>
      </w:r>
    </w:p>
    <w:p w:rsidR="000F608A" w:rsidRDefault="000F608A">
      <w:r>
        <w:t>8 mei folio 262</w:t>
      </w:r>
    </w:p>
    <w:p w:rsidR="000F608A" w:rsidRDefault="000F608A">
      <w:r>
        <w:t>NUENEN en GERWEN – verzoek octrooi van een POOTKAART [zie vorige akte]</w:t>
      </w:r>
    </w:p>
    <w:p w:rsidR="000F608A" w:rsidRDefault="000F608A"/>
    <w:p w:rsidR="000F608A" w:rsidRDefault="000F608A">
      <w:r>
        <w:t>20 mei 1648 folio 291</w:t>
      </w:r>
    </w:p>
    <w:p w:rsidR="000F608A" w:rsidRDefault="000F608A">
      <w:r>
        <w:t>STIPHOUT – verzoek tot verkopen uit de GEMEYNT</w:t>
      </w:r>
    </w:p>
    <w:p w:rsidR="000F608A" w:rsidRDefault="000F608A"/>
    <w:p w:rsidR="000F608A" w:rsidRDefault="000F608A">
      <w:r>
        <w:t>11 juni folio 339</w:t>
      </w:r>
    </w:p>
    <w:p w:rsidR="000F608A" w:rsidRDefault="000F608A">
      <w:r>
        <w:t>STIPHOUT – identiek verzoek als 20 mei</w:t>
      </w:r>
    </w:p>
    <w:p w:rsidR="000F608A" w:rsidRDefault="000F608A"/>
    <w:p w:rsidR="000F608A" w:rsidRDefault="000F608A">
      <w:r>
        <w:t>12 juni 1648 folio 34</w:t>
      </w:r>
      <w:r>
        <w:t>3</w:t>
      </w:r>
    </w:p>
    <w:p w:rsidR="000F608A" w:rsidRDefault="000F608A">
      <w:r>
        <w:t>HELMOND – rekest van de Heer VAN CORTENBACH tegen de burgemeesters en dekens van Helmond en uitspraak van de arbiters</w:t>
      </w:r>
    </w:p>
    <w:p w:rsidR="000F608A" w:rsidRDefault="000F608A"/>
    <w:p w:rsidR="000F608A" w:rsidRDefault="000F608A">
      <w:r>
        <w:t>18 juni folio 358 verso</w:t>
      </w:r>
    </w:p>
    <w:p w:rsidR="000F608A" w:rsidRDefault="000F608A">
      <w:r>
        <w:t>STIPHOUT – octrooi tot verkoop van GEMEYNT</w:t>
      </w:r>
    </w:p>
    <w:p w:rsidR="000F608A" w:rsidRDefault="000F608A"/>
    <w:p w:rsidR="000F608A" w:rsidRDefault="000F608A">
      <w:r>
        <w:t>4 juli folio 391</w:t>
      </w:r>
    </w:p>
    <w:p w:rsidR="000F608A" w:rsidRDefault="000F608A">
      <w:r>
        <w:t>MEIERIJ – aanstelling van de LANDDROST kapitein RAVENSWAIJ ter beveiliging van straten en wegen in de gehele Meierij , die gevangenen mag vervoeren naar ‘sBosch  om te recht te laten stellen voor de magistraat:</w:t>
      </w:r>
    </w:p>
    <w:p w:rsidR="000F608A" w:rsidRDefault="000F608A"/>
    <w:p w:rsidR="000F608A" w:rsidRDefault="000F608A">
      <w:r>
        <w:t>“De heer VAN BERCHEM presiderende heeft voorgestelt de saeck vande beveijlinge van ’t plattela</w:t>
      </w:r>
      <w:r>
        <w:t>ndt wegen ende straten noch verscheijden reijsen voor geweest ende verhaelt de communicatie by hem ende heer ANDLA daer over met sijn hoocheijt gehouden, als oock de gemoveerde consideratien op het overleveren aenclagen ende te recht stellen van sulcke persoonen als bij de aan te stellen officieren met heur volck sullen mogen geapprehendeert worden.</w:t>
      </w:r>
    </w:p>
    <w:p w:rsidR="000F608A" w:rsidRDefault="000F608A">
      <w:r>
        <w:t>Waerop om vrage gedaen sijnde, heeft sijn hoocheijt alnoch gepersisteert sijn advis dat inde meijerije vanden Bosch een bequaem persoon soude mogen aengestelt w</w:t>
      </w:r>
      <w:r>
        <w:t xml:space="preserve">orden, daertoe noemende den gewesen capiteyn Ravenswaij. </w:t>
      </w:r>
    </w:p>
    <w:p w:rsidR="000F608A" w:rsidRDefault="000F608A">
      <w:r>
        <w:t>Dat hij sijn gevangenen sal brengen binnen ‘sHertogenbosch, de selve te recht stellende voor de magistraet aldaer, doende de aenclachten formeren deur sijnen procureur bij hem daertoe te lasten, om voorts tegen de delinquanten te procederen tot de verdiende straffe ende vanden Landen van Overmase tselve noch in bedencken houdende, waermede den Raedt sich heeft geconformeert ende sal dienvolgens voor den voors. Ravenswaij commissie ende instructie wer</w:t>
      </w:r>
      <w:r>
        <w:t xml:space="preserve">den geconcipieert als wanneer sijne qualificatie, opt getal van volck ende gages naerder sal sijn geresolveert,waermede sijne hooched. hoocheijt uytten raedt is gescheyden”.   </w:t>
      </w:r>
    </w:p>
    <w:p w:rsidR="000F608A" w:rsidRDefault="000F608A"/>
    <w:p w:rsidR="000F608A" w:rsidRDefault="000F608A">
      <w:r>
        <w:t>6 juli folio 396</w:t>
      </w:r>
    </w:p>
    <w:p w:rsidR="000F608A" w:rsidRDefault="000F608A">
      <w:r>
        <w:t>PEELLAND – resolutie n.a.v. missive van jonker CORNELIS PROENINGH schout van Peelland die heeft verzocht om assistentie van 10 soldaten uit de naastgelegen garnizoenen, wat men ook wil toepassen in de andere kwartieren van de meierij, in verband met het optreden tegen bedelaars en andere moedwillige misdadigers en d</w:t>
      </w:r>
      <w:r>
        <w:t>e beveiliging van straten en wegen</w:t>
      </w:r>
    </w:p>
    <w:p w:rsidR="000F608A" w:rsidRDefault="000F608A"/>
    <w:p w:rsidR="000F608A" w:rsidRDefault="000F608A">
      <w:r>
        <w:t>7 juli folio 397</w:t>
      </w:r>
    </w:p>
    <w:p w:rsidR="000F608A" w:rsidRDefault="000F608A">
      <w:r>
        <w:t>SINT OEDENRODE – surceance van betaling vanwege geleden OORLOGSCHADE</w:t>
      </w:r>
    </w:p>
    <w:p w:rsidR="000F608A" w:rsidRDefault="000F608A"/>
    <w:p w:rsidR="000F608A" w:rsidRDefault="000F608A">
      <w:r>
        <w:t>7 juli folio 399</w:t>
      </w:r>
    </w:p>
    <w:p w:rsidR="000F608A" w:rsidRDefault="000F608A">
      <w:r>
        <w:t xml:space="preserve">MEIERIJ – functie van kapitein RAVENSWAIJ en zijn volk + gage als LANDDROST </w:t>
      </w:r>
    </w:p>
    <w:p w:rsidR="000F608A" w:rsidRDefault="000F608A"/>
    <w:p w:rsidR="000F608A" w:rsidRDefault="000F608A">
      <w:r>
        <w:t>“Gesien eene memorie vanden gewesen capiteyn van RAVENSWAIJ, is daerop ingevolge vande resolutie vanden 4</w:t>
      </w:r>
      <w:r>
        <w:rPr>
          <w:vertAlign w:val="superscript"/>
        </w:rPr>
        <w:t>e</w:t>
      </w:r>
      <w:r>
        <w:t xml:space="preserve"> deser in deliberatie gebracht, wat qualiteijt hem sal worden gegeven, wat getal van volck ende wat gagie.</w:t>
      </w:r>
    </w:p>
    <w:p w:rsidR="000F608A" w:rsidRDefault="000F608A">
      <w:r>
        <w:t>Waerop is goetgevonden te resolveren dat hij inde commissie sal werden gequalific</w:t>
      </w:r>
      <w:r>
        <w:t>eert lantdrost over de meijerije van ‘sHertogenbosch, dat hij sal hebben een lieutenant te peerdt ende noch twintich mannen te peerde, daer onder een corporael ende oock een lieutenant te voet met noch twintich mannen te voet, waeronder een corporael; dat de gagies sullen sijn voor den lantdrost hondert en twintich gulden ter maent, mits daerop houdende twee peerden, voor den lieutenant te peerdt vijftich gulden mits hebbende een peert, de corporael te peerdt dertich gl. ende elcke man te peerdt vierentwint</w:t>
      </w:r>
      <w:r>
        <w:t xml:space="preserve">ich gl.; voor den lieutenant te voet dertich gl. de corporael vijfthien ende elcken man te voet twelff gulden, alle ter loopende maent de voors. tractementen te vinden bij omslach over de voors. meijerije vanden Bosch buyten laste vande staet ; het volck te peerde sal moeten gewapent sijn met een bandelierroer, twee pistolen ende behoorlijcke zijtgeweer ende ‘tvoetvolck de helft met vierroers [vier = vuur] ende d’ander helft met springhstocken boven met een scherpijser ende elck een goeden houwer”.   </w:t>
      </w:r>
    </w:p>
    <w:p w:rsidR="000F608A" w:rsidRDefault="000F608A"/>
    <w:p w:rsidR="000F608A" w:rsidRDefault="000F608A">
      <w:r>
        <w:t>9 ju</w:t>
      </w:r>
      <w:r>
        <w:t>li folio 403 verso</w:t>
      </w:r>
    </w:p>
    <w:p w:rsidR="000F608A" w:rsidRDefault="000F608A">
      <w:r>
        <w:t>MEIERIJ – eedsaflegging RAVENSWAIJ</w:t>
      </w:r>
    </w:p>
    <w:p w:rsidR="000F608A" w:rsidRDefault="000F608A">
      <w:r>
        <w:t xml:space="preserve">“Johan van Ravenswaeij heeft gedaen den eedt van getrouwicheijt met den specialen eedt, op de commissie voor hem als lantdrost gedepescheert”. </w:t>
      </w:r>
    </w:p>
    <w:p w:rsidR="000F608A" w:rsidRDefault="000F608A"/>
    <w:p w:rsidR="000F608A" w:rsidRDefault="000F608A">
      <w:r>
        <w:t>11 juli 1648 folio 409</w:t>
      </w:r>
    </w:p>
    <w:p w:rsidR="000F608A" w:rsidRDefault="000F608A">
      <w:r>
        <w:t>MEIERIJ – instructie voor RAVENSWAIJ</w:t>
      </w:r>
    </w:p>
    <w:p w:rsidR="000F608A" w:rsidRDefault="000F608A">
      <w:r>
        <w:t>“Is gelesen de ingestelde instructie voor den lantdrost RAVENSWAIJ ende naer eenige weijnige correctie gearresteert”.</w:t>
      </w:r>
    </w:p>
    <w:p w:rsidR="000F608A" w:rsidRDefault="000F608A"/>
    <w:p w:rsidR="000F608A" w:rsidRDefault="000F608A">
      <w:r>
        <w:t>14 juli 412 verso</w:t>
      </w:r>
    </w:p>
    <w:p w:rsidR="000F608A" w:rsidRDefault="000F608A">
      <w:r>
        <w:t>MEIERIJ – landdrost RAVENSWAIJ 20 man te paard en 20 man te voet en hun salariëring</w:t>
      </w:r>
    </w:p>
    <w:p w:rsidR="000F608A" w:rsidRDefault="000F608A"/>
    <w:p w:rsidR="000F608A" w:rsidRDefault="000F608A">
      <w:r>
        <w:t>“De landtdrost RAVENSWAIJ verto</w:t>
      </w:r>
      <w:r>
        <w:t>ont bij memorie dat hij sijn xx man te peerde ende xx man te voet niet wel en sal kunnen becomen sonder deselve eenich aenrits* ende loopgelt te geven, versoeckt daeromme voor d’een twintich ende voor d’ander vijff gulden op ieder te mogen hebben ende dat daervan ordinantie mach werden gedepescheert.</w:t>
      </w:r>
    </w:p>
    <w:p w:rsidR="000F608A" w:rsidRDefault="000F608A">
      <w:r>
        <w:t xml:space="preserve">Waerop gedelibereert sijnde, is ’t versoeck geaccordeert mits heur daerop oock onderhoudende totten dagh vande monsteringe toe, waertoe de commissaris Ruijs bij schrijvens werden gelast ende geauthoriseert, om </w:t>
      </w:r>
      <w:r>
        <w:t>de monsteringe te doen als ‘t volck bij een sal sijn ende de rolle daer van over te seijnden, de voors. ordonnantie ende voorts van tijt tot tijt voor de vs. landtdrost ende sijn volck te verleenen sullen werden gedepescheert opden ontfanger Ghans, om dese nu hem contant te betalen ende oock de gagies t’elcken verschijndach, slaende soo vele om over de geheele meijerije van ‘sHertogenbosch alle tselve comt te bedragen boven de redemptie die sij aen hem betalen, tselve daerneffens mede innende, maeckende dae</w:t>
      </w:r>
      <w:r>
        <w:t>rvan ontfang in sijne rekeninge ende de ordonnantie naeder voor uytgeeff  brengende, t’welck alles hem oock sal werden aengeschreven als mede aenden schepenen van ‘sHertogenbosch om over de delinquanten recht te willen doen, naer meriten vande saecke, zoo als deselve sullen bevinden te behooren, behalven over soldaten te notificeren, soo alst ix</w:t>
      </w:r>
      <w:r>
        <w:rPr>
          <w:vertAlign w:val="superscript"/>
        </w:rPr>
        <w:t>e</w:t>
      </w:r>
      <w:r>
        <w:t xml:space="preserve"> articule vande instructie vermelt”.  </w:t>
      </w:r>
    </w:p>
    <w:p w:rsidR="000F608A" w:rsidRDefault="000F608A"/>
    <w:p w:rsidR="000F608A" w:rsidRDefault="000F608A">
      <w:r>
        <w:t>*deze term betekent aanritsgeld, oorspronkelijk het geld dat aan ruiters gegeven werd bij hun dienstneming, i.t.t. aanloopge</w:t>
      </w:r>
      <w:r>
        <w:t>ld, zoals het bij het voetvolk werd genoemd; het geld dat iemand ter hand wordt gesteld die in krijgsdienst gaat; wij zouden zeggen ‘handgeld’ [Woordenboek der Ned. Taal M. de Vries en L.A. te Winckel [’s-Gravenhage 1882].</w:t>
      </w:r>
    </w:p>
    <w:p w:rsidR="000F608A" w:rsidRDefault="000F608A">
      <w:pPr>
        <w:ind w:left="360"/>
      </w:pPr>
      <w:r>
        <w:t xml:space="preserve"> </w:t>
      </w:r>
    </w:p>
    <w:p w:rsidR="000F608A" w:rsidRDefault="000F608A">
      <w:r>
        <w:t>14 juli folio 414</w:t>
      </w:r>
    </w:p>
    <w:p w:rsidR="000F608A" w:rsidRDefault="000F608A">
      <w:r>
        <w:t>SINT OEDENRODE – brief van N. VAN DER SANDE secretaris der vrijheid als gecommitteerde namens Peelland n.a.v. 22 GELEVERDE KARREN door het kwartier voor gouverneur BREDERODE i.v.m. een reis naar Spa en sommige dorpen hebben hun quotum nog niet opgegeven</w:t>
      </w:r>
    </w:p>
    <w:p w:rsidR="000F608A" w:rsidRDefault="000F608A"/>
    <w:p w:rsidR="000F608A" w:rsidRDefault="000F608A">
      <w:r>
        <w:t xml:space="preserve">25 juli folio </w:t>
      </w:r>
      <w:r>
        <w:t>443</w:t>
      </w:r>
    </w:p>
    <w:p w:rsidR="000F608A" w:rsidRDefault="000F608A">
      <w:r>
        <w:t xml:space="preserve">MEIERIJ – assistentie van de schouten in de kwartieren n.a.v. een brief van jonker CORNELIS PROENINGH VAN DEVENTER te Sint Oedenrode, waarin hij klaagt over de oppositie van PAPEN en PAAPSGEZINDEN en dient opnieuw het verzoek in om assistentie van 10 soldaten ter beveiliging der straten en wegen </w:t>
      </w:r>
    </w:p>
    <w:p w:rsidR="000F608A" w:rsidRDefault="000F608A"/>
    <w:p w:rsidR="000F608A" w:rsidRDefault="000F608A">
      <w:r>
        <w:t>28 juli folio 448</w:t>
      </w:r>
    </w:p>
    <w:p w:rsidR="000F608A" w:rsidRDefault="000F608A">
      <w:r>
        <w:t>SINT OEDENRODE – verzoek om de WEEKMARKT verplaatsen van woensdag naar maandag</w:t>
      </w:r>
    </w:p>
    <w:p w:rsidR="000F608A" w:rsidRDefault="000F608A"/>
    <w:p w:rsidR="000F608A" w:rsidRDefault="000F608A">
      <w:r>
        <w:t>10 augustus folio 478 verso</w:t>
      </w:r>
    </w:p>
    <w:p w:rsidR="000F608A" w:rsidRDefault="000F608A">
      <w:r>
        <w:t xml:space="preserve">HELMOND – PROCES tussen de Heer en de burgemeesters en gildedekens van de stad </w:t>
      </w:r>
    </w:p>
    <w:p w:rsidR="000F608A" w:rsidRDefault="000F608A"/>
    <w:p w:rsidR="000F608A" w:rsidRDefault="000F608A">
      <w:r>
        <w:t>17</w:t>
      </w:r>
      <w:r>
        <w:t xml:space="preserve"> augustus folio 496</w:t>
      </w:r>
    </w:p>
    <w:p w:rsidR="000F608A" w:rsidRDefault="000F608A">
      <w:r>
        <w:t>MEIERIJ – geestelijke goederen en tractementen van PREDIKANTEN met verwijzingen naar artikelen uit het capitulatieverdrag</w:t>
      </w:r>
    </w:p>
    <w:p w:rsidR="000F608A" w:rsidRDefault="000F608A"/>
    <w:p w:rsidR="000F608A" w:rsidRDefault="000F608A">
      <w:r>
        <w:t>‘Heur Ho: Mo: hebben aenden Raedt gesonden dubbelt vande remonstrantie bij de affgesonden predicanten vande vergaderinge binnen den Bosch over de reformatie vande meijerije, daerinne het derde point spreeckt dat heur Ho: Mo: liberale ende eerlijcke tractementen ende logementen voor de albereeds gedespicieerde [despicieren = afzien, versmaden, verachten] predicanten e</w:t>
      </w:r>
      <w:r>
        <w:t xml:space="preserve">nde schoolmeesteren gelieven te ordonneren, opdat de geeligeerde [eligeren = (uit)kiezen) die nu staen in goede plaetsen te beter becomen ende in haren toecomenden moeylycken dienst geencourageert [encourageren = moed geven, bemoedigen] mogen werden, dat in de tractementen specialyck werde gedacht aen D. VERHAGEN predicant tot Eijndhoven, die meer dan 17 jaren alleen in de retorsie daer is geweest, groote diensten gedaen ende dat alleen op een tractement van 500 gl. sjaers, niettegenstaende eenige beloften </w:t>
      </w:r>
      <w:r>
        <w:t>aen hem gedaen uytwijsende d’apostille.</w:t>
      </w:r>
    </w:p>
    <w:p w:rsidR="000F608A" w:rsidRDefault="000F608A">
      <w:r>
        <w:t>Op welck point heur Ho: Mo: bij apostille vanden 15</w:t>
      </w:r>
      <w:r>
        <w:rPr>
          <w:vertAlign w:val="superscript"/>
        </w:rPr>
        <w:t>e</w:t>
      </w:r>
      <w:r>
        <w:t xml:space="preserve"> deser de heeren RAESFELT, DE WIT ende VAN HAREN, haer Ho: Mo: gedeputeerden jongst van ‘sHertogenbosch wedergekeert, hebben versocht om met eenige heeren uyt den Raedt van State, by haer Ed. selfs te nomineren, te visiteren ende te examineren de staet van de geestelycke goederen in de meijerije van ‘sHertogenbosch.</w:t>
      </w:r>
    </w:p>
    <w:p w:rsidR="000F608A" w:rsidRDefault="000F608A">
      <w:r>
        <w:t>Oock te begrooten de tractementen voor de predicanten in dit derde point gementioneert [= vernoemd] en</w:t>
      </w:r>
      <w:r>
        <w:t>de van alles rapport te doen ende wat belangt de recompense [= vergelding of vergoeding] van D. VERHAGEN predicant tot Eijndhoven, dat zulcx alnoch wert opgehouden.</w:t>
      </w:r>
    </w:p>
    <w:p w:rsidR="000F608A" w:rsidRDefault="000F608A">
      <w:r>
        <w:t>Het welck in den Raedt gelesen sijnde, is goetgevonden daertoe te versoecken ende committerende, de heeren Andla ende tresorier-generael BRASSER, doch daernae bij de gedeputeerde van heur Ho: Mo: versocht sijnde off eenige heeren vanden Raedt souden comen compareren omdat de predicanten hier gecomen als oock d’andere ten Bosch daerop sijn wachte</w:t>
      </w:r>
      <w:r>
        <w:t>nde, sijnde de heeren VAN BERCHEM, vermits d’absentie van den heer tresorier, ende de heer ANDLA bij deselve gegaen, die daernae wedercomende gerapporteert hebben, dat alleen gesproken is vanden begrootinge der tractementen voor de vijftien predicanten die voor eerst in de principaelste plaetsen vande meijerije sullen werden geintroduceert ende dat daerop bericht gedaen hebben dat alle andere predicanten staende ten plattenlande onder de  generaliteijt trecken 600 gl. sjaers, als vijff hondert gulden voor t</w:t>
      </w:r>
      <w:r>
        <w:t xml:space="preserve">ractement 60 gulden voor huijshuer ende veertich gulden voor classicale oncosten ende dat men van dijen voet om de consequentie niet en behoort te wijcken, dan vermits dit sijn sulcke predicanten die alreede beroep hebben ende alle staen in goede plaetsen, oversulcx om heur los te crijgen ende tot desen moeylycken dienst te encourageren bij de gedeputeerde van heur Ho: Mo: ende heur Ed: tsamen is voorgeslagen dat men heur elck voor heure persoonen boven de voors. 600 gl. met noch twee hondert gulden sjaers </w:t>
      </w:r>
      <w:r>
        <w:t xml:space="preserve">extraordinaris soude mogen beneficieren, soo lange sij aldaer sullen staen ende soo eenige souden mogen comen te sterven dat heure weduwen hondert gulden sjaers souden trecken, in plaetse dat andere maer vijftich gulden genieten, des dat allen tselve alleen voor dese nu soude sijn ende niet getrocken mogen worden in consequentie bij de successeurs, het welck alsoo aen heur Ho: Mo: tsamen hebben voorgestelt om daerop geresolveert te worden”.         </w:t>
      </w:r>
    </w:p>
    <w:p w:rsidR="000F608A" w:rsidRDefault="000F608A"/>
    <w:p w:rsidR="000F608A" w:rsidRDefault="000F608A">
      <w:r>
        <w:t>18 augustus folio 500 verso</w:t>
      </w:r>
    </w:p>
    <w:p w:rsidR="000F608A" w:rsidRDefault="000F608A">
      <w:r>
        <w:t>PEELLAND – missive van CORNEL</w:t>
      </w:r>
      <w:r>
        <w:t xml:space="preserve">IS PROENINGH VAN DEVENTER schout van Peelland waarin hij schrijft dat de officieren der dorpen klagen over dagelijkse uitteringen van SOLDATEN met de instructie aan de LANDDROST om hier goed op te letten </w:t>
      </w:r>
    </w:p>
    <w:p w:rsidR="000F608A" w:rsidRDefault="000F608A"/>
    <w:p w:rsidR="000F608A" w:rsidRDefault="000F608A">
      <w:r>
        <w:t>“Ontfangen een missive van CORNELIS PROENINGH geseght VAN DEVENTER schoutet van Peelant meijerije van ‘sHertogenbosch, geschreven binnen deselve stadt den 12</w:t>
      </w:r>
      <w:r>
        <w:rPr>
          <w:vertAlign w:val="superscript"/>
        </w:rPr>
        <w:t>e</w:t>
      </w:r>
      <w:r>
        <w:t xml:space="preserve"> deses houdende onder andere dat de officieren vande dorpen des voors. quartiers clagen over de uytteringen daermede deselve dorpen dagelycx soo doo</w:t>
      </w:r>
      <w:r>
        <w:t>r de gereduceerde ende gelicentieerde soldaten als weijluijden worden beswaert.</w:t>
      </w:r>
    </w:p>
    <w:p w:rsidR="000F608A" w:rsidRDefault="000F608A">
      <w:r>
        <w:t>Waerop gedelibereert sijnde is goetgevonden ende verstaen dat de voors. missive gestelt sal worden in handen vanden Raet van State om te adviseren; de voors. missive mede in den Raet gelesen sijnde, is nae deliberatie goetgevonden dat men wel can gelooven dat eenige van de gelicentieerde soldaten deur de reductie vertreckende ten plattenlande de luijden mogen aenspreken ende eenige uytteringe doen, dan dat aenden lantdrost in de</w:t>
      </w:r>
      <w:r>
        <w:t xml:space="preserve"> meijerije soude mogen geschreven worden dat hij op sulcke ende dergelijcke goet regardt sal hebben te nemen, dat zij daerin niet en blijven, maer heur voorts doen vertrecken ende soo sij aldaer souden blijven stroopen ende de luijden overlast aendoen, dat hij dan zulcke quaetdoenders mede sal hebben aen te tasten volgens sijn instructie.</w:t>
      </w:r>
    </w:p>
    <w:p w:rsidR="000F608A" w:rsidRDefault="000F608A">
      <w:r>
        <w:t xml:space="preserve">Ende belangende de weijlieden dat aende gouverneurs ende commandeurs daer omtrent soude mogen geschreven worden, dat sij sullen hebben te verbieden aen heure jaghers ende </w:t>
      </w:r>
      <w:r>
        <w:t>die aldaer uytgaen, dat sij tot laste vande dorpen oft ingesetenen niet en sullen vermogen te teiren oft yetwes te eysschen oft dat men tegen deselve als over gepleegde exactien soude moeten versien.</w:t>
      </w:r>
    </w:p>
    <w:p w:rsidR="000F608A" w:rsidRDefault="000F608A">
      <w:r>
        <w:t xml:space="preserve">Gevende heur Ho: Mo: oock in bedencken off niet de gouverneurs ende commandeurs soude dienen aengeschreven te worden geene parthijen te peerde off te voete bij dese tijts gelegentheijt te laten uytgaen als met expresse ordre ten dienst vanden lande, dat alsoo de ingesetenen ten plattenlande de reden van clagen </w:t>
      </w:r>
      <w:r>
        <w:t xml:space="preserve">werden benomen ende te beter middel mogen hebben heure lasten te kunnen opbrengen”.   </w:t>
      </w:r>
    </w:p>
    <w:p w:rsidR="000F608A" w:rsidRDefault="000F608A"/>
    <w:p w:rsidR="000F608A" w:rsidRDefault="000F608A">
      <w:r>
        <w:t>18 augustus 1648 folio 504</w:t>
      </w:r>
    </w:p>
    <w:p w:rsidR="000F608A" w:rsidRDefault="000F608A">
      <w:r>
        <w:t>Lijst van COMPAGNIEEN te paard en te voet en hun bezoldiging gespecificeerd ‘alle ter maent van 42 daghen’</w:t>
      </w:r>
    </w:p>
    <w:p w:rsidR="000F608A" w:rsidRDefault="000F608A"/>
    <w:p w:rsidR="000F608A" w:rsidRDefault="000F608A">
      <w:r>
        <w:t>de 4 ritmeesters tractement per maand 250 gl. en 4 paarden elk 25 gl.mits met hun gewapende mannen present op de monstering = 350 gl.; 2 luitenants 80 gl. en 2 paarden present 130 gl.; 2 cornetten 70 gl. en 2 paarden 120 gl.; 1 kwartiermeester met 1 paard 35/45 gl. ; 2 trompetters ieder 3</w:t>
      </w:r>
      <w:r>
        <w:t>5/40 gl = 80/70 gl.; 1 schrijver 30 gl.; de hoefsmid 30 gl.; 47 curassiers elk voor 32 gl. met 12 gl. voor de ‘avantagie’ van 3 korporaals 1516 gl. – totaal 2291 gulden</w:t>
      </w:r>
    </w:p>
    <w:p w:rsidR="000F608A" w:rsidRDefault="000F608A"/>
    <w:p w:rsidR="000F608A" w:rsidRDefault="000F608A">
      <w:r>
        <w:t>de compagnie ruiters harquebusiers van 60 paarden:</w:t>
      </w:r>
    </w:p>
    <w:p w:rsidR="000F608A" w:rsidRDefault="000F608A">
      <w:r>
        <w:t>4 ritmeesters 350; 2 luitenants 130; 2 cornetten 120; 1 kwartiermr. 35/45; 2 trompetters 80/70; 1 hoefsmid 28, 1 schrijver 28; 47 harquebusiers ieder 28 gl. + 12 gl. voor de advantagie van de korporaal 1328 gl. – totaal 2099 gl.</w:t>
      </w:r>
    </w:p>
    <w:p w:rsidR="000F608A" w:rsidRDefault="000F608A"/>
    <w:p w:rsidR="000F608A" w:rsidRDefault="000F608A">
      <w:r>
        <w:t>compagnie van 100soldaten te voet:</w:t>
      </w:r>
    </w:p>
    <w:p w:rsidR="000F608A" w:rsidRDefault="000F608A">
      <w:r>
        <w:t>1 kapitein 150, 1 luitenan</w:t>
      </w:r>
      <w:r>
        <w:t>t 45, 1 vaandrig 40, 2 sergeanten elk 24, 3 korporaals ieder 16, 2 trommelslagers elk 12, 1 schrijver 12, 1 chirurgijn 12 en 1 provoost 12 – totaal 391 gl.</w:t>
      </w:r>
    </w:p>
    <w:p w:rsidR="000F608A" w:rsidRDefault="000F608A"/>
    <w:p w:rsidR="000F608A" w:rsidRDefault="000F608A">
      <w:r>
        <w:t>36 spiesen te weten 1 van 16, 2 van 15, 2 van 14, 4 van 13, 13 van 12 en 14 van 11 gl. – totaal 436 gl.</w:t>
      </w:r>
    </w:p>
    <w:p w:rsidR="000F608A" w:rsidRDefault="000F608A"/>
    <w:p w:rsidR="000F608A" w:rsidRDefault="000F608A">
      <w:r>
        <w:t>48 musquetten te weten 2 van 14, 6 van 13, 20 van 12 en 20 van 11 gl – totaal 566 gl.</w:t>
      </w:r>
    </w:p>
    <w:p w:rsidR="000F608A" w:rsidRDefault="000F608A"/>
    <w:p w:rsidR="000F608A" w:rsidRDefault="000F608A">
      <w:r>
        <w:t>3 jongens elk 8 gulden = 24 gl. – totaal van deze drie laatste posten 1417gl.</w:t>
      </w:r>
    </w:p>
    <w:p w:rsidR="000F608A" w:rsidRDefault="000F608A"/>
    <w:p w:rsidR="000F608A" w:rsidRDefault="000F608A">
      <w:r>
        <w:t>de compagnie van 70 soldaten te voet:</w:t>
      </w:r>
    </w:p>
    <w:p w:rsidR="000F608A" w:rsidRDefault="000F608A">
      <w:r>
        <w:t>13 officieren = 391 gl.</w:t>
      </w:r>
    </w:p>
    <w:p w:rsidR="000F608A" w:rsidRDefault="000F608A">
      <w:r>
        <w:t xml:space="preserve">24 spiesen te weten 1 </w:t>
      </w:r>
      <w:r>
        <w:t>van 16, 2 van 14, 3 van 13, 9 van 12 en 9 van 11 = 290 gl.</w:t>
      </w:r>
    </w:p>
    <w:p w:rsidR="000F608A" w:rsidRDefault="000F608A">
      <w:r>
        <w:t xml:space="preserve">30 musquetten te weten 1 van 14, 4 van 13, 13 van 12 en 12 van 11 gl. = 354 </w:t>
      </w:r>
    </w:p>
    <w:p w:rsidR="000F608A" w:rsidRDefault="000F608A">
      <w:r>
        <w:t xml:space="preserve">3 jongens van elk 8 gl = 24 gl. – totaal van deze compagnie 1059 gl. </w:t>
      </w:r>
    </w:p>
    <w:p w:rsidR="000F608A" w:rsidRDefault="000F608A"/>
    <w:p w:rsidR="000F608A" w:rsidRDefault="000F608A">
      <w:r>
        <w:t>de compagnie van 50 soldaten te voet:</w:t>
      </w:r>
    </w:p>
    <w:p w:rsidR="000F608A" w:rsidRDefault="000F608A">
      <w:r>
        <w:t xml:space="preserve">1 kapitein 150, 1 luitenant 45, 1 vaandrig 40, 2 sergeanten elk 24, 3 korporaals elk 16, 2 tamboerijns of tamboers elk 12 en 1 schrijver 12 = 367 gl. </w:t>
      </w:r>
    </w:p>
    <w:p w:rsidR="000F608A" w:rsidRDefault="000F608A"/>
    <w:p w:rsidR="000F608A" w:rsidRDefault="000F608A">
      <w:r>
        <w:t>14 spiesen te weten 1 van 16, 1 van 15, 1 van 14, 2 van 13, 4 van 12 en 5 van 11 = 174 gl.</w:t>
      </w:r>
    </w:p>
    <w:p w:rsidR="000F608A" w:rsidRDefault="000F608A">
      <w:r>
        <w:t>22 musquetten te weten 1</w:t>
      </w:r>
      <w:r>
        <w:t xml:space="preserve"> van 14, 3 van 13, 9 van 12 en 9 van 11 = 260</w:t>
      </w:r>
    </w:p>
    <w:p w:rsidR="000F608A" w:rsidRDefault="000F608A">
      <w:r>
        <w:t xml:space="preserve">3 jongens van elk 8 = 24 – totale som van de laatste posten 825 gl. </w:t>
      </w:r>
    </w:p>
    <w:p w:rsidR="000F608A" w:rsidRDefault="000F608A"/>
    <w:p w:rsidR="000F608A" w:rsidRDefault="000F608A">
      <w:r>
        <w:t>19 augustus folio 507 verso</w:t>
      </w:r>
    </w:p>
    <w:p w:rsidR="000F608A" w:rsidRDefault="000F608A">
      <w:r>
        <w:t>MEIERIJ – BEDEN en ontvanger ZUERIUS</w:t>
      </w:r>
    </w:p>
    <w:p w:rsidR="000F608A" w:rsidRDefault="000F608A"/>
    <w:p w:rsidR="000F608A" w:rsidRDefault="000F608A">
      <w:r>
        <w:t>“De rentmr. Zuerius schrijft vanden 17</w:t>
      </w:r>
      <w:r>
        <w:rPr>
          <w:vertAlign w:val="superscript"/>
        </w:rPr>
        <w:t>de</w:t>
      </w:r>
      <w:r>
        <w:t xml:space="preserve"> deses uyt ‘sHertogenbosch dat hij volgens ordre vanden Raedt van 22 july lestleden aen alle den contribualen in de meijerije vanden Bosch heeft doen weten, dat sij sullen continueren de bede die sij aen d’ander zijde oock jaerlicx betaelt hebben, ingangh genomen hebbende vanden 1</w:t>
      </w:r>
      <w:r>
        <w:rPr>
          <w:vertAlign w:val="superscript"/>
        </w:rPr>
        <w:t>e</w:t>
      </w:r>
      <w:r>
        <w:t xml:space="preserve"> juny le</w:t>
      </w:r>
      <w:r>
        <w:t>stleden aff; dat de boden hem gerapporteert hebben dat de regenten hen daertoe gewillich hebben getoont  op hoope daerdeur van ’t invoeren van verpondinge, des sij seer apprehenderen, ende andere extraordinaris lasten bevrijt te sullen blijven; schrijft wijders te bevinden dat eenige dorpen ende gehuchten in de meijerije gelegen sijn exempt van bede bij speciale privilegie ofte possessie van langjarigen vrijdom, welcke hij meijnt dat in allen gevalle niet verder kan worden getrocken dan voor soo vele als de</w:t>
      </w:r>
      <w:r>
        <w:t xml:space="preserve"> bede is hypoteque der rentieren, maer geen reden schijnt te wesen dat deselve plaetsen daer omme soude exempt sijn van beden die alle ondersaten moeten geven in plaetse van verpondinge oft andere lasten; dat hij oversulcx des raets ordre sal verwachten nopende de gehuchten Stercxsel ende Cuyck, de dorpen Ghemert, Lit ende het stedeken van Megen met twee oft drie dorpen daeronder gehoorende ende Dunghen ende Orthen onder de stadt van ‘sBosch gelegen.</w:t>
      </w:r>
    </w:p>
    <w:p w:rsidR="000F608A" w:rsidRDefault="000F608A">
      <w:r>
        <w:t xml:space="preserve">Waerop gedelibereert sijnde, dat men geerne heeft gesien </w:t>
      </w:r>
      <w:r>
        <w:t>dat de regenten vande dorpen heur gewillich toonen, totter opbrengen der voors. bede, dat men dienvolgens oock vertrout volgens sijne gewoonlycke zorchvuldicheijt ende neersticheijt het effect daervan metten eersten te vernemen deur den ontfangh van penningen ende het overseijnden van deselve ten comptoire vanden ontfanger generael, alwaer deselve seer van doen sijn, ende belangende de exemptie van eenige dorpen ende plaetsen in synen brieff vermelt, dat de resolutie daerop het aenschrijvens is gedaen zulcx</w:t>
      </w:r>
      <w:r>
        <w:t xml:space="preserve"> beleijt, om bij provisie de beden te doen betaelen, zoo als die aen d’ander zijde sijn betaelt geworden; dat hij deselven alsoo sal hebben te innen, doch ondertusschen eenige naerder informatie vande voors. andere plaetsen becomende ende wat sij souden behooren te geven, dat hij den Raedt daervan hiernae sal kunnen berichten, om daerop gelet te worden nae behooren”. </w:t>
      </w:r>
    </w:p>
    <w:p w:rsidR="000F608A" w:rsidRDefault="000F608A"/>
    <w:p w:rsidR="000F608A" w:rsidRDefault="000F608A">
      <w:r>
        <w:t>19 augustus folio 509</w:t>
      </w:r>
    </w:p>
    <w:p w:rsidR="000F608A" w:rsidRDefault="000F608A">
      <w:r>
        <w:t>SINT MICHIELSGESTEL – pastorie en JACOB MEUTER gewezen kapelaan</w:t>
      </w:r>
    </w:p>
    <w:p w:rsidR="000F608A" w:rsidRDefault="000F608A"/>
    <w:p w:rsidR="000F608A" w:rsidRDefault="000F608A">
      <w:r>
        <w:t>19 augustus folio 510</w:t>
      </w:r>
    </w:p>
    <w:p w:rsidR="000F608A" w:rsidRDefault="000F608A">
      <w:r>
        <w:t>MEIERIJ – introductie PREDIKANT</w:t>
      </w:r>
      <w:r>
        <w:t>EN en een uitgebreide memorie in diverse artikelen</w:t>
      </w:r>
    </w:p>
    <w:p w:rsidR="000F608A" w:rsidRDefault="000F608A"/>
    <w:p w:rsidR="000F608A" w:rsidRDefault="000F608A">
      <w:r>
        <w:t>“Memorie van eenige articulen aenden heeren RAESFELT, DE WITTE de heer VAN HAREN absent wesende, hare Ho: Mo: gedeputeerden overgegeven bij de predicanten in de conferentie over het stuck vande leeninge in de meijerije den 17</w:t>
      </w:r>
      <w:r>
        <w:rPr>
          <w:vertAlign w:val="superscript"/>
        </w:rPr>
        <w:t>e</w:t>
      </w:r>
      <w:r>
        <w:t xml:space="preserve"> augusti 1648</w:t>
      </w:r>
    </w:p>
    <w:p w:rsidR="000F608A" w:rsidRDefault="000F608A"/>
    <w:p w:rsidR="000F608A" w:rsidRDefault="000F608A">
      <w:pPr>
        <w:pStyle w:val="Plattetekst"/>
      </w:pPr>
      <w:r>
        <w:t>in de marge:</w:t>
      </w:r>
    </w:p>
    <w:p w:rsidR="000F608A" w:rsidRDefault="000F608A">
      <w:pPr>
        <w:pStyle w:val="Plattetekst"/>
      </w:pPr>
      <w:r>
        <w:t>de SG oversien ende overwogen hebbende de hier nevens staende articulen, oock gehoort het rapport van de heeren gedeputeerden met d egecommitteerde predicanten in conferentie geweest sijnde, hebben nae voor</w:t>
      </w:r>
      <w:r>
        <w:t xml:space="preserve">gaende deliberatie goetgevonden en verstaen voor resolutie te verclaren gelijcke hier naer voor yder articul van dien geteeckent staet  </w:t>
      </w:r>
    </w:p>
    <w:p w:rsidR="000F608A" w:rsidRDefault="000F608A"/>
    <w:p w:rsidR="000F608A" w:rsidRDefault="000F608A"/>
    <w:p w:rsidR="000F608A" w:rsidRDefault="000F608A">
      <w:r>
        <w:t>i</w:t>
      </w:r>
    </w:p>
    <w:p w:rsidR="000F608A" w:rsidRDefault="000F608A">
      <w:r>
        <w:t>overhandicht het geschrift behelsende de redenen voor en tegen de leeninge met mondelinge verclaringe, dat de catus (?) tot ‘sHertogenbosch meer inclineert tot geen leeninge, uyt oorsake dat de predicanten nu van haer Ho: Mo: geapprobeert in corten sullen connen becomen en in haer respective plaetsen geintroduceert worden en dat men dan noch evenwel eerder en met minde</w:t>
      </w:r>
      <w:r>
        <w:t>r costen de meijerie met eijgene predicanten sal connen bestellen, als deselve bij leeninge besorgen, sijnde daertoe albereyts predicanten proponenten in de derde ende vierde colomme genomineert om haer Ho: Mo: daervan te dienen en op het ordinaris tractement beroepen te worden</w:t>
      </w:r>
    </w:p>
    <w:p w:rsidR="000F608A" w:rsidRDefault="000F608A"/>
    <w:p w:rsidR="000F608A" w:rsidRDefault="000F608A">
      <w:pPr>
        <w:pStyle w:val="Plattetekst"/>
      </w:pPr>
      <w:r>
        <w:t>op dit eerste articul verclaren haer Ho: Mo: dat gesupercedeert sal worden met leeninge van predicanten hier besijden geroert</w:t>
      </w:r>
    </w:p>
    <w:p w:rsidR="000F608A" w:rsidRDefault="000F608A"/>
    <w:p w:rsidR="000F608A" w:rsidRDefault="000F608A">
      <w:r>
        <w:t xml:space="preserve">ii </w:t>
      </w:r>
    </w:p>
    <w:p w:rsidR="000F608A" w:rsidRDefault="000F608A">
      <w:r>
        <w:t xml:space="preserve">dat haer Ho: Mo: de tweede colomme van predicanten gelijck deselve geapprobeert is tot suppletie van </w:t>
      </w:r>
      <w:r>
        <w:t>d’eerste oock gelieven te approberen om voorts beroepen ende in de meijerije gestelt te worden</w:t>
      </w:r>
    </w:p>
    <w:p w:rsidR="000F608A" w:rsidRDefault="000F608A"/>
    <w:p w:rsidR="000F608A" w:rsidRDefault="000F608A">
      <w:pPr>
        <w:rPr>
          <w:i/>
          <w:iCs/>
        </w:rPr>
      </w:pPr>
      <w:r>
        <w:rPr>
          <w:i/>
          <w:iCs/>
        </w:rPr>
        <w:t>de dispositie op dit tweede point wert opgehouden ende de saeck gelaten bij tgene haere Ho: Mo: den 15</w:t>
      </w:r>
      <w:r>
        <w:rPr>
          <w:i/>
          <w:iCs/>
          <w:vertAlign w:val="superscript"/>
        </w:rPr>
        <w:t>e</w:t>
      </w:r>
      <w:r>
        <w:rPr>
          <w:i/>
          <w:iCs/>
        </w:rPr>
        <w:t xml:space="preserve"> deses diesaengaende hebben geresolveert ter tijt ende wijlen toe dat de bovenste vijftien predicanten in de meijerije van ‘sHertogenbosch sullen sijn geintroduceert om daer naer verder gedisponeert te worden soo als men bevinden sal te behooren </w:t>
      </w:r>
    </w:p>
    <w:p w:rsidR="000F608A" w:rsidRDefault="000F608A"/>
    <w:p w:rsidR="000F608A" w:rsidRDefault="000F608A">
      <w:r>
        <w:t>iii</w:t>
      </w:r>
    </w:p>
    <w:p w:rsidR="000F608A" w:rsidRDefault="000F608A">
      <w:r>
        <w:t>dat de Grave van Hoorn volgens sijn genadens versoeck persoon</w:t>
      </w:r>
      <w:r>
        <w:t>lick aen het collegie van predicanten van ‘sHertogenbosch een predicant mach hebben in sijn heerlicheijt te Kessel, waertoe onder approbatie van haer Ho: Mo: bij de vergaderinge genomineert is D. DE MEESTER in de classe van Dordrecht</w:t>
      </w:r>
    </w:p>
    <w:p w:rsidR="000F608A" w:rsidRDefault="000F608A"/>
    <w:p w:rsidR="000F608A" w:rsidRDefault="000F608A">
      <w:pPr>
        <w:rPr>
          <w:i/>
          <w:iCs/>
        </w:rPr>
      </w:pPr>
      <w:r>
        <w:rPr>
          <w:i/>
          <w:iCs/>
        </w:rPr>
        <w:t>dit derde point wert alnoch opgehouden</w:t>
      </w:r>
    </w:p>
    <w:p w:rsidR="000F608A" w:rsidRDefault="000F608A"/>
    <w:p w:rsidR="000F608A" w:rsidRDefault="000F608A">
      <w:r>
        <w:t>iiii</w:t>
      </w:r>
    </w:p>
    <w:p w:rsidR="000F608A" w:rsidRDefault="000F608A">
      <w:r>
        <w:t xml:space="preserve">dat haer Ho: Mo: doch liberale tractementen voor de geapprobeerde [= die al een bestemming hebben] predicanten gelieven te ordineren en aen D. VERHAGEN behoorlick gedacht; </w:t>
      </w:r>
    </w:p>
    <w:p w:rsidR="000F608A" w:rsidRDefault="000F608A"/>
    <w:p w:rsidR="000F608A" w:rsidRDefault="000F608A">
      <w:pPr>
        <w:pStyle w:val="Plattetekst"/>
      </w:pPr>
      <w:r>
        <w:t>haer Ho: Mo: hebben naer ingenomen rapport vande gemelte h</w:t>
      </w:r>
      <w:r>
        <w:t>eeren derselver gedeputeerden goetgevonden ende verstaen dat  de predicanten hier besijden gementioneert boven vijff hondert gl. , sestich gulden. voor huijshuer ende veertich gulden tot verval van classicale extraordinairie jaerlicx sullen trecken ende genieten twee hondert gulden makende te samen acht hondert gulden haer leven lanck geduerende ende sullen daerenboven genietende end eversocht worden van vrije wooninge ende soo wanneer als d evoorn. predicanten in de vs. bedieninge sullen comen t’overlijden</w:t>
      </w:r>
      <w:r>
        <w:t>, sullen deselve weduwen in plaets evan vijftich gulden haer leven lanck genieten de somme van hondert gulden, sonder dat nochtans dit alles in consequentie sal mogen werden getrocken noch bij de successeurs vanden meergenoemde albereijts geapprobeerde predicanten, noch oock bij die geene staende in andere quartieren ten plattenlande, immedialtelick resorterende onder de Generaliteijt, alle de welcke sullen getracteert worden ende genieten het ordinaris tractement vant lant hier vooren gementioneert</w:t>
      </w:r>
    </w:p>
    <w:p w:rsidR="000F608A" w:rsidRDefault="000F608A"/>
    <w:p w:rsidR="000F608A" w:rsidRDefault="000F608A"/>
    <w:p w:rsidR="000F608A" w:rsidRDefault="000F608A">
      <w:r>
        <w:t>v</w:t>
      </w:r>
    </w:p>
    <w:p w:rsidR="000F608A" w:rsidRDefault="000F608A">
      <w:r>
        <w:t>dat</w:t>
      </w:r>
      <w:r>
        <w:t xml:space="preserve"> haer Ho: Mo: naer genomen advis vanden Raedt van State volgens resolutie in date den 20</w:t>
      </w:r>
      <w:r>
        <w:rPr>
          <w:vertAlign w:val="superscript"/>
        </w:rPr>
        <w:t>e</w:t>
      </w:r>
      <w:r>
        <w:t xml:space="preserve"> july lestleden Ravestin, Megen, Boeckhoven, Cuijck, Lit, oock gelieven te reformeren</w:t>
      </w:r>
    </w:p>
    <w:p w:rsidR="000F608A" w:rsidRDefault="000F608A"/>
    <w:p w:rsidR="000F608A" w:rsidRDefault="000F608A">
      <w:pPr>
        <w:pStyle w:val="Plattetekst"/>
      </w:pPr>
      <w:r>
        <w:t xml:space="preserve">de dispositie op dit vijffde ende seste point wert opgehouden ter tijt ende wijlen toe de meer gem: heeren haer Ho: Mo: gedeputeerdeen jongst van sHertogenbosch herwaerts wedergekeert, der selver schriftelick verbael sullen hebben overgelevert ende het selven sal sijn geexamineert naer behooren </w:t>
      </w:r>
    </w:p>
    <w:p w:rsidR="000F608A" w:rsidRDefault="000F608A"/>
    <w:p w:rsidR="000F608A" w:rsidRDefault="000F608A">
      <w:r>
        <w:t>vi</w:t>
      </w:r>
    </w:p>
    <w:p w:rsidR="000F608A" w:rsidRDefault="000F608A">
      <w:r>
        <w:t xml:space="preserve">ende houden de gemelte predicanten </w:t>
      </w:r>
      <w:r>
        <w:t>noch ernstelick aen op de reformatie van ’t politicque in de meijerije</w:t>
      </w:r>
    </w:p>
    <w:p w:rsidR="000F608A" w:rsidRDefault="000F608A"/>
    <w:p w:rsidR="000F608A" w:rsidRDefault="000F608A">
      <w:r>
        <w:t>vii</w:t>
      </w:r>
    </w:p>
    <w:p w:rsidR="000F608A" w:rsidRDefault="000F608A">
      <w:r>
        <w:t>alsoo bij haer Ho: Mo: per missive onder date den 3</w:t>
      </w:r>
      <w:r>
        <w:rPr>
          <w:vertAlign w:val="superscript"/>
        </w:rPr>
        <w:t>e</w:t>
      </w:r>
      <w:r>
        <w:t xml:space="preserve"> augusti lestleden de geadiungeerde [vgl. adjungeren = bijvoegen of toevoegen] predicanten authoriseren om de predicanten te stellen int Marquisaet van Bergen, dat haer Ho: Mo: wat nader gelieven t’expliceren hoe veel predicanten men daer stellen sal ende wanneer die besoignes haren aenvangh sullen nemen, opdat wij onder geschreven op dese articulen behoorlyck geinstrueert sijnde, </w:t>
      </w:r>
      <w:r>
        <w:t>naer ‘sHertogenbosch mogen wederkeeren en de overige saecken volgens de goede meijninge van haer Ho: Mo: verrichten</w:t>
      </w:r>
    </w:p>
    <w:p w:rsidR="000F608A" w:rsidRDefault="000F608A"/>
    <w:p w:rsidR="000F608A" w:rsidRDefault="000F608A">
      <w:pPr>
        <w:pStyle w:val="Plattetekst"/>
      </w:pPr>
      <w:r>
        <w:t xml:space="preserve">den Raedt van State wert versocht haer Ho: Mo: te willen berichten hoeveel dorpen datter in het Marquisat sijn ende wat plaetsen aldaer bij provisie van predicanten op nieu[w]s soude behooren versien te worden om sulcx geweten sijnde als dan bij haere Ho: Mo: nader gedisponeert te worden  </w:t>
      </w:r>
    </w:p>
    <w:p w:rsidR="000F608A" w:rsidRDefault="000F608A"/>
    <w:p w:rsidR="000F608A" w:rsidRDefault="000F608A">
      <w:r>
        <w:t>viii</w:t>
      </w:r>
    </w:p>
    <w:p w:rsidR="000F608A" w:rsidRDefault="000F608A">
      <w:r>
        <w:t>eijntelick op het stuck vande oncosten in ’t losmaken van predicanten hare dachgelden en reijscost</w:t>
      </w:r>
      <w:r>
        <w:t>en en anders, sullen haer Ho: Mo: nader ordre ende resolutie verwachten ende was onderteeckent Cornelis TREGILANDUS, A. ROIJ, A. HASIUS, JACOBUS TECHLERUS, W. WIJLICH, J. VAN DER HAGEN</w:t>
      </w:r>
    </w:p>
    <w:p w:rsidR="000F608A" w:rsidRDefault="000F608A"/>
    <w:p w:rsidR="000F608A" w:rsidRDefault="000F608A">
      <w:pPr>
        <w:pStyle w:val="Plattetekst"/>
      </w:pPr>
      <w:r>
        <w:t>alvoorens hierop te disponeren sullen gecommitteerde predicanten hebben te begrooten watsomme deselve meijnen dat bij provisie ten fine als in het nevenstaende achtste point soude werden gerequireert op dat haer Ho: Mo: sulcx wetende alsdan nader mogen resolveren, soo als deselve bevinden sullen te behooren – was geparapheer</w:t>
      </w:r>
      <w:r>
        <w:t xml:space="preserve">t G. v. HOOLCK ende geteeckent in absentie vanden griffier J. SPRONSSEN </w:t>
      </w:r>
    </w:p>
    <w:p w:rsidR="000F608A" w:rsidRDefault="000F608A"/>
    <w:p w:rsidR="000F608A" w:rsidRDefault="000F608A">
      <w:r>
        <w:t>op welcke voors. 7</w:t>
      </w:r>
      <w:r>
        <w:rPr>
          <w:vertAlign w:val="superscript"/>
        </w:rPr>
        <w:t>e</w:t>
      </w:r>
      <w:r>
        <w:t xml:space="preserve"> point bij den Raet gelet, oock geinformeert ende gedelibereert sijnde is goetgevonden aen heur Ho: Mo: te schrijven dat men bevint in de rekeningen vant Marquisaet van Bergen, dat daer onder contribueren de naervolgende dorpen ende gehuchten als namentlick Oudenbosch, Hoeven, Out ende Nieu Gastel, Stanterbuyten, Rucphen, Segge, Wouwe, Moerstraten, ’t Vorenseijnde, Halteren, Noort ende Zuijtgeest, Woonsdrecht, Ossen</w:t>
      </w:r>
      <w:r>
        <w:t>drecht, Hoogerheyden, Putte, Huijbergen, Borchvliet, doch dat onder deselve sijn eenige die off geen kercken hebben off onder andere resorteren, oock eenige die bequamlick cunnen gecombineert worden, emmers voor eerst tot dat men ’t succes ende den aenwas deur de reformatie off noodicheijt sal vernemen. Ende dat den Raet daeromme soude duncken dat de kercke van Halteren soude provisionelick kunnen bedient worden bij de predicanten van de stadt Bergen, dat Wouwe ende Heerle (onder Wouw contribuerende) tsamen</w:t>
      </w:r>
      <w:r>
        <w:t xml:space="preserve"> gecombineert met een predicant souden mogen werden versien, Oudt ende Nieu Ghastel mede met een predicant, Oudenbosch ende Stanterbuyten te blijven bij haren ordinaris predicant. Hoeven ende Rucphen tsamen te versien met een predicant ende Huijbergen bij provisie mede te bedienen bij den predicant van Ossendrecht ende Woensdrecht, zulcx dat voor eerst maer drie predicanten souden te beroepen sijn boven de twee int Marquisaet als boven vermelt alreede staende [ zie voor een vervolg 520 verso]”.     </w:t>
      </w:r>
    </w:p>
    <w:p w:rsidR="000F608A" w:rsidRDefault="000F608A"/>
    <w:p w:rsidR="000F608A" w:rsidRDefault="000F608A">
      <w:r>
        <w:t>24 aug</w:t>
      </w:r>
      <w:r>
        <w:t>ustus folio 521</w:t>
      </w:r>
    </w:p>
    <w:p w:rsidR="000F608A" w:rsidRDefault="000F608A">
      <w:r>
        <w:t>MEIERIJ – aanstelling van OFFICIEREN van de gereformeerde religie</w:t>
      </w:r>
    </w:p>
    <w:p w:rsidR="000F608A" w:rsidRDefault="000F608A"/>
    <w:p w:rsidR="000F608A" w:rsidRDefault="000F608A">
      <w:r>
        <w:t xml:space="preserve">“In deliberatie geleijt sijnde is goetgevonden ende verstaen dat eerst daechs tot alle bedieninge van den baillu, schout, secretaris, vorster ende andere dergelycke ampten alomme in de meijerije van sHertogenbosch ende andere plaetsen in het derde artyckel vant tractaat vanden vrede gementioneert aengestelt sullen worden persoonen notoirlick sijnde vanden ware christelycke gereformeerde religie. Was geparapheert G. v. HOOLCK </w:t>
      </w:r>
      <w:r>
        <w:t>onderstont accordeert met voors. register ende geteeckent in absentie vanden griffier J. SPRONSSEN.</w:t>
      </w:r>
    </w:p>
    <w:p w:rsidR="000F608A" w:rsidRDefault="000F608A">
      <w:r>
        <w:t xml:space="preserve">Voorts is oock opgesocht ende gelesen tgene inden jaere 1633 is gedaen int stellen van costers [er staat: cloosters] schoolmrs. ende voorlesers in de plaetsen in de meijerije van sHertogenbosch daer te dier tijt predicanten wierden geintroduceert ende op alles gedelibereert sijnde, is goetgevonden aen hauere Ho: Mo: te schrijven voor advis dat men wel can begrijpen dat de reformatie int Marquisaet van Bergen </w:t>
      </w:r>
      <w:r>
        <w:t>ende elders ten plattenlande, daer deselve nu voorgenomen wert, geen volcomen effect en sal hebben, noch de gewenschte vruchten voortbrengen, zoo lange de luyden soo van papen als van den paepsche officieren aldaer sijnde worden geintimideert ende wederhouden vande predicatien te frequenteren, gelijck in de voors. requeste wert geposeert.</w:t>
      </w:r>
    </w:p>
    <w:p w:rsidR="000F608A" w:rsidRDefault="000F608A">
      <w:r>
        <w:t>Ende dat oversulcx den raet soude duncken, onder correctie, dat de paepsche officieren, drossarden, schoutetten, secretarissen ende vorsters in de voors. landen sijnde, al</w:t>
      </w:r>
      <w:r>
        <w:t>soo die heur Ho: Mo: placcaet opte reformatie gemaect niet behoorlick en executeren, maer in tgene vs. doende tegengaen zouden behooren verandert ende andere vande gereformeerde religie in plaetse te werden gestelt, het welck tot bevoorderinge ende aenwas van dit werck hoochlyck vereyscht wert, maer alsoo int selve te doen oock niemant behoort verongelyct te werden, voornaementlick die heeren van plaetsen in de vs. landen gelegen, die recht mogen hebben om sulcke officieren aen te stellen, gelyck men bevind</w:t>
      </w:r>
      <w:r>
        <w:t>t dat inden jaere 1633 is geobserveert in de meijerij van sHertogenbosch int stellen van costers,schoolmeesteren end evoorlesers in die plaetsen daer te dier tijt predicanten wierden geintroduceert, dat den Raedt meent dat nu belangende dese voors. hoogere officieren veel meer zulcx oock behoort gedaen te worden, te weten dat de heeren van heerlyckheden in de vs. landen die tot ’t stellen van officieren recht hebben, souden mogen werden aengeschreven off genotificeert, dat sij binnen sekeren tijt, heur te p</w:t>
      </w:r>
      <w:r>
        <w:t>resigneren, officieren vande gereformeerde religie die ‘slants placcaten obedierende ende executeren, zullen hebben aen te stellen, daer ’t heur competeert ofte anderssints daervan in gebreke blijvende, dat daerinne bij heur Ho: Mo: sal werden versien, soo als deselve voor den dienst vant lant sullen bevinden te behooren.</w:t>
      </w:r>
    </w:p>
    <w:p w:rsidR="000F608A" w:rsidRDefault="000F608A">
      <w:r>
        <w:t>Wat aengaet het clooster van Huijbergen, dat den raedt alle de stucken deselve plaetse raeckende heeft gestelt in handen vanden Raedt van Brabant om derselver bericht ende advis daer op we</w:t>
      </w:r>
      <w:r>
        <w:t xml:space="preserve">l gelet ende geinformeert moet werden, het welck becomen hebbende, dat men alsdan heur Ho: Mo: daerop sal dienen van deses raedts advis”.     </w:t>
      </w:r>
    </w:p>
    <w:p w:rsidR="000F608A" w:rsidRDefault="000F608A"/>
    <w:p w:rsidR="000F608A" w:rsidRDefault="000F608A"/>
    <w:p w:rsidR="000F608A" w:rsidRDefault="000F608A"/>
    <w:p w:rsidR="000F608A" w:rsidRDefault="000F608A"/>
    <w:p w:rsidR="000F608A" w:rsidRDefault="000F608A">
      <w:r>
        <w:t>8 september folio 566 verso</w:t>
      </w:r>
    </w:p>
    <w:p w:rsidR="000F608A" w:rsidRDefault="000F608A">
      <w:r>
        <w:t>MEIERIJ – missive van landdrost RAVENSWAIJ n.a.v. een rekest vanuit de vier kwartieren</w:t>
      </w:r>
    </w:p>
    <w:p w:rsidR="000F608A" w:rsidRDefault="000F608A">
      <w:r>
        <w:t>“Ontfangen een missive vanden lantdrost RAVENSWAIJ geschreven alhier inden Hage huyden dato deses houdende responsive op haer Ho: Mo: brieff vanden 28</w:t>
      </w:r>
      <w:r>
        <w:rPr>
          <w:vertAlign w:val="superscript"/>
        </w:rPr>
        <w:t>e</w:t>
      </w:r>
      <w:r>
        <w:t xml:space="preserve"> augusti lestleden ende voorts advertentie van tgene hij in de meijerije van ‘sHertogenbosch heeft </w:t>
      </w:r>
      <w:r>
        <w:t xml:space="preserve">verricht zedert dat hij het voors. ampt heeft becomen ende wat hem daerop is bejegent. </w:t>
      </w:r>
    </w:p>
    <w:p w:rsidR="000F608A" w:rsidRDefault="000F608A">
      <w:r>
        <w:t>Waerop gedelibereert sijnde, is goetgevonden ende verstaen dat de voors. missive gestelt sal worden in handen vanden Raedt van State om daerop. soo wel als op de requeste vande vier quartieren vand evoors. meijerije den 27</w:t>
      </w:r>
      <w:r>
        <w:rPr>
          <w:vertAlign w:val="superscript"/>
        </w:rPr>
        <w:t>e</w:t>
      </w:r>
      <w:r>
        <w:t xml:space="preserve"> augusti lestleden aen haer Ho: Mo: gepresenteert t’adviseren, naer voorgaende communicatie met sijn hoocheijt ende sijn extie. stadthouder. Was geparapheert W. RIPPERDA ende geteeckent in absentie van</w:t>
      </w:r>
      <w:r>
        <w:t>den griffier J. SPRONSSEN.</w:t>
      </w:r>
    </w:p>
    <w:p w:rsidR="000F608A" w:rsidRDefault="000F608A">
      <w:r>
        <w:t>Is oock gelesen de bovengemelte requeste den 27</w:t>
      </w:r>
      <w:r>
        <w:rPr>
          <w:vertAlign w:val="superscript"/>
        </w:rPr>
        <w:t>e</w:t>
      </w:r>
      <w:r>
        <w:t xml:space="preserve"> augusti geappostilleert om te adviseren nae communicatie als boven”. </w:t>
      </w:r>
    </w:p>
    <w:p w:rsidR="000F608A" w:rsidRDefault="000F608A"/>
    <w:p w:rsidR="000F608A" w:rsidRDefault="000F608A">
      <w:r>
        <w:t>16 september folio 585</w:t>
      </w:r>
    </w:p>
    <w:p w:rsidR="000F608A" w:rsidRDefault="000F608A">
      <w:r>
        <w:t xml:space="preserve">MEIERIJ – brief van rentmeester ZUERIUS te ‘sHertogenbosch met een lijst van over de 50 dorpen die de BEDEN betaald hebben   </w:t>
      </w:r>
    </w:p>
    <w:p w:rsidR="000F608A" w:rsidRDefault="000F608A"/>
    <w:p w:rsidR="000F608A" w:rsidRDefault="000F608A">
      <w:r>
        <w:t>“Ontfangen ende gelesen eenen brieff vanden rentmeester ZUERIUS tot ‘sHertogenbosch geschreven den 12</w:t>
      </w:r>
      <w:r>
        <w:rPr>
          <w:vertAlign w:val="superscript"/>
        </w:rPr>
        <w:t>e</w:t>
      </w:r>
      <w:r>
        <w:t xml:space="preserve"> deses daer bij hij seijnt een lijste van over de 50 dorpen in de meijerije die betalingen gedaen hebben op de be</w:t>
      </w:r>
      <w:r>
        <w:t>de lest geordonneert te voorderen ende ontfangen ende dat alle d’andere dorpen oock al souden hebben betaelt indien se niet en wierden tegengehouden van die costelicke inden Hage solliciterende commissarissen ende dergelijcke redenen van onbehoorlicke beswaernissen meer.</w:t>
      </w:r>
    </w:p>
    <w:p w:rsidR="000F608A" w:rsidRDefault="000F608A">
      <w:r>
        <w:t>Voorts dat hij om te voorderen de restanten vande bede van retorsie deurweerders off com[p]toirboden heeft uytgesonden om eenige in die quartieren van Turnhout ende Hoochstraten te executeren, waervan soo clachten mochten voorcomen en dat h</w:t>
      </w:r>
      <w:r>
        <w:t>ij vertrout alvoorens te disponeren dat hij daerop sal gehoort worden, dat eenige willen sien den last die hij heeft om hun te doen betalen de restanten te rekenen vanden 17</w:t>
      </w:r>
      <w:r>
        <w:rPr>
          <w:vertAlign w:val="superscript"/>
        </w:rPr>
        <w:t>e</w:t>
      </w:r>
      <w:r>
        <w:t xml:space="preserve"> september 1629 aff maer alsoo sij niet anders en can aanthoonen als den brieff vanden 9</w:t>
      </w:r>
      <w:r>
        <w:rPr>
          <w:vertAlign w:val="superscript"/>
        </w:rPr>
        <w:t>e</w:t>
      </w:r>
      <w:r>
        <w:t xml:space="preserve"> augusti 1636, zoo versoect hij dat den raedt believe te delibereren off niet noodich en is de resolutie van dien tijt te vernieuwen end ehem toe te seijnden, om zulcke restanten tot ’s lants proffijt te werden geïnnet, alsoo de Coninck van Spaignen</w:t>
      </w:r>
      <w:r>
        <w:t xml:space="preserve"> insgelijcks heeft getrocken vanden meijerije vanden Bosch ende quartieren van Breda ende van Bergen met geen meerder recht als haer Ho: Mo: hebben op de quartieren van Antwerpen ende Loven.</w:t>
      </w:r>
    </w:p>
    <w:p w:rsidR="000F608A" w:rsidRDefault="000F608A">
      <w:r>
        <w:t>Versoeckt oock mede ordere op den man opgehaelt van het dorp Gliem, die sij aldaer laten sitten.</w:t>
      </w:r>
    </w:p>
    <w:p w:rsidR="000F608A" w:rsidRDefault="000F608A">
      <w:r>
        <w:t>Schrijft oock noch naerder vanden 13</w:t>
      </w:r>
      <w:r>
        <w:rPr>
          <w:vertAlign w:val="superscript"/>
        </w:rPr>
        <w:t>e</w:t>
      </w:r>
      <w:r>
        <w:t xml:space="preserve"> deses met sijn comptoirboden eenige huijsluijden van Bouchout ende Hove sijn medegenomen, die herwaerts willen gaen, vertoonen de sware lasten die hunlieden by den Coninck van Spaignien </w:t>
      </w:r>
      <w:r>
        <w:t>werden opgeleijt, om op dat fondament te versoecken eenige quytscheldinge op de restanten, ’t welck hij heur niet heeft willen ontraden, alsoo can gedelibereert werden wat moderatie off atterminatie daerinne mochte te doen sijn, daermede sij door beloften en devoiren sullen gevonden werden.</w:t>
      </w:r>
    </w:p>
    <w:p w:rsidR="000F608A" w:rsidRDefault="000F608A">
      <w:r>
        <w:t>Waerop nae gesien sijnde de resolutien vanden ix ende xi augusti 1636 houdende dat aen voors. rentmr. Zuerius dyer tijt is geschreven, dat den raedt verstaet dat de beden by retorsie betaelt moeten worden vanden tijt aff</w:t>
      </w:r>
      <w:r>
        <w:t xml:space="preserve"> dat de stadt van sHertogenbosch onder desen staet is gereduceert, te meer alsoo den ontfanger vanden vyandt ’t zedert die tijt de bede uyt de meijerije sonder intermissie getrocken heeft ende daer inne noch continueerde, is nae deliberatie goetgevonden hem de vs. resolutie vanden xi augusti 1636 toe te seijnden met last hem daernae alnoch te reguleren ende de restanten daervan te innen nae behooren”.</w:t>
      </w:r>
    </w:p>
    <w:p w:rsidR="000F608A" w:rsidRDefault="000F608A">
      <w:r>
        <w:t xml:space="preserve">     </w:t>
      </w:r>
    </w:p>
    <w:p w:rsidR="000F608A" w:rsidRDefault="000F608A"/>
    <w:p w:rsidR="000F608A" w:rsidRDefault="000F608A">
      <w:r>
        <w:t>16 september folio 589</w:t>
      </w:r>
    </w:p>
    <w:p w:rsidR="000F608A" w:rsidRDefault="000F608A">
      <w:r>
        <w:t>MEIERIJ – bezwaren van de vier kwartieren tegen de EXTRAORDINAIRE BEDE en imp</w:t>
      </w:r>
      <w:r>
        <w:t>osten</w:t>
      </w:r>
    </w:p>
    <w:p w:rsidR="000F608A" w:rsidRDefault="000F608A"/>
    <w:p w:rsidR="000F608A" w:rsidRDefault="000F608A">
      <w:r>
        <w:t xml:space="preserve">“De gecommitteerde vanden quartieren van Peelant, Kempelant, Oosterwyck ende Maeslant meijerije van sHertogenbosch hebben aen heur Ho: Mo: bij requeste met een bijgevoechde deductie vertoont de groote beswaernisse ende slechten staet vande vs. meijerije ende  versocht met de extraordinaris bede ende impositien die zij voor desen aen d’ander sijde hebben moeten betalen en nu van dese sijde boven de redemptie ende ordinaris bede, oock gevoordert werden te mogen ontlast sijn ende ten minsten met de vs. </w:t>
      </w:r>
      <w:r>
        <w:t>redemptie ende ordinaris bede te mogen volstaen, sonder met eenige verhooginge verpachtinge ofte verpondinge heur te beswaren.</w:t>
      </w:r>
    </w:p>
    <w:p w:rsidR="000F608A" w:rsidRDefault="000F608A">
      <w:r>
        <w:t>Bij eene naerder memorie vertoonen sij dat de rentmr. ZUERIUS de extraordinaris bede met gijselinge van den borgemeesteren is voorderende, versoeckende daertegen bij provisie surceantie tot dat de sake ten principalen sal sijn geexamineert;  heur Ho: Mo: versoecken daerop by appointement vanden 14</w:t>
      </w:r>
      <w:r>
        <w:rPr>
          <w:vertAlign w:val="superscript"/>
        </w:rPr>
        <w:t>e</w:t>
      </w:r>
      <w:r>
        <w:t xml:space="preserve"> deses des Raedts advis.</w:t>
      </w:r>
    </w:p>
    <w:p w:rsidR="000F608A" w:rsidRDefault="000F608A">
      <w:r>
        <w:t>Waerop gedelibereert sijnde, is goetgevonden te schrijven een</w:t>
      </w:r>
      <w:r>
        <w:t xml:space="preserve">en geraisonneerden brieff tot bericht ende advis aen heur Ho: Mo: die op morgen sal worden geresumeert ende gearresteert”. </w:t>
      </w:r>
    </w:p>
    <w:p w:rsidR="000F608A" w:rsidRDefault="000F608A"/>
    <w:p w:rsidR="000F608A" w:rsidRDefault="000F608A">
      <w:r>
        <w:t>17 september 1648 folio 592</w:t>
      </w:r>
    </w:p>
    <w:p w:rsidR="000F608A" w:rsidRDefault="000F608A">
      <w:r>
        <w:t xml:space="preserve">MEIERIJ – rekest van de vier kwartieren met verzoek om provisionele SURCEANCE van betaling van bede en imposten  </w:t>
      </w:r>
    </w:p>
    <w:p w:rsidR="000F608A" w:rsidRDefault="000F608A"/>
    <w:p w:rsidR="000F608A" w:rsidRDefault="000F608A">
      <w:r>
        <w:t>“Wij hebben gelesen de bijgaende requeste vande gecommitteerde van de vier quartieren der meijerije van sHertogenbosch ende het naerder versoeck om provisionele surceantie vande betalinge vande bede ende impositien soo sij aen d’ander sijde pla</w:t>
      </w:r>
      <w:r>
        <w:t>chten te betalen ende nu van deser sijde gevordert wert.</w:t>
      </w:r>
    </w:p>
    <w:p w:rsidR="000F608A" w:rsidRDefault="000F608A">
      <w:r>
        <w:t xml:space="preserve">Waerop u Ho: Mo: believen te verstaen dat de beswaernissen die de supplianten allegueren sijn generale clachten, die alle platte landen onder contributie van wederzijde gelegen hebbende inden oorloge, gemeen hebben moeten uijtstaen ende andere over dit saisoen sijn d’een soo wel als d’ander overcomende, U Ho: Mo: weten dat metten vrede, de deurtochten, uytteringen ende andere extraordinaris lasten vanden orloge cesserende, redelick is geacht dat niet </w:t>
      </w:r>
      <w:r>
        <w:t>alleen de meijerije, maer oock ’t Marquisaet van Bergen, Baronie van Breda, landen van Kuijck ende andere onder desen staet bij provisie souden mede betalen aen deser zijde tgeene aen d’ander zijde inden oorloge betaelt hadden, gelijck U Ho: Mo: bij resolutie van deen 18</w:t>
      </w:r>
      <w:r>
        <w:rPr>
          <w:vertAlign w:val="superscript"/>
        </w:rPr>
        <w:t>e</w:t>
      </w:r>
      <w:r>
        <w:t xml:space="preserve"> july lestleden sulcx met goede kennisse van saken hebben geresolveert ende oock alle tselve neffens andere voor de interesten van ’t comptoir vanden ontfanger generael die niet mogen stilstaen, geaffecteert desenvolgens bij ons daervan uyt</w:t>
      </w:r>
      <w:r>
        <w:t>schrijvinge gedaen sijnde, om tselve te ontfangen en hebben tot noch toe geen clachten daerop vernomen, als alleen van dese supplianten, die wij meenen dat oock met geen fundament, noch soo men verstaet met geen gemeen consent, gedaen en werden, want de rentmr. Zuerius ons van eersten aff heeft geschreven dat op de notificatie by hem in de dorpen laten doen tot dese betalinge, deselve by meest alle werde aengenomen met genoegen, omdat daermede provisionelick gesurcheert werde de bij heur seer geapprehendeer</w:t>
      </w:r>
      <w:r>
        <w:t>de invoeringe van verpachtinge ende verpondinge.</w:t>
      </w:r>
    </w:p>
    <w:p w:rsidR="000F608A" w:rsidRDefault="000F608A">
      <w:r>
        <w:t>Hij heeft ons nu oock noch vanden 12</w:t>
      </w:r>
      <w:r>
        <w:rPr>
          <w:vertAlign w:val="superscript"/>
        </w:rPr>
        <w:t>e</w:t>
      </w:r>
      <w:r>
        <w:t xml:space="preserve"> deser een lijste gesonden van 57 dorpen die al op de bede hebben beginnen te betalen ende dat d’andere oock wel betalen souden, soo sij daervan niet en wierden gedicteert met de hoope die men heur geeft van ’t succes vande sollicitatie van dese supplianten.</w:t>
      </w:r>
    </w:p>
    <w:p w:rsidR="000F608A" w:rsidRDefault="000F608A">
      <w:r>
        <w:t>Voor ons advis dunct ons, onder correctie, dat de supplianten gansch niet bevoegt en sijn sulck versoeck te connen doen,want geen reden van clachten daerover en hebben</w:t>
      </w:r>
      <w:r>
        <w:t>, als sij maer eens willen sien op heure naebueren int quartier van Antwerpen ende daeromtrent onder den Coninck van Spaignien gelegen, die wel anders met extraordinaris lasten ende subsidien, d’een op d’anderen, boven houdinge van soldaten, worden beswaert ende meenen daeromme dat U Ho: Mo: heure clachten niet verder behooren aen te nemen, maer metterdaet aff te wijsen, oock de supplianten te belasten dat sij neffens andere goede ondersaten de lasten heur opgeleght werdende, gehoorsamelick hebben op te bre</w:t>
      </w:r>
      <w:r>
        <w:t>ngen sonder de ingesetenen te diverteren [= afleiden] met ijdele hoope ende onwillich te maecken van heur te quyten in heur devoir, dat oock liever deselve behoorden te verschoonen van velerhande costelicke vergaderingen ende commissien op d’een off d’ander pretext gesocht wordende, daertoe alsdan groote omslagen tot beswaernisse vande gemeente werden gedaen, gelijck apparentelyck mede sal geschieden voor dese numeruese gecommitteerdens alhier, derwelckers poursuites [= navolging, vervolg] dienen affgesnede</w:t>
      </w:r>
      <w:r>
        <w:t xml:space="preserve">n ende gerenvoijeert, op dat de dagelycxse groote costen tot laste van heure quartieren mogen cesseren, daermede beter een gedeelte van heure schuldige lasten souden werden betaelt, ons dragende nochtans tot U Ho: Mo: dispositie”.     </w:t>
      </w:r>
    </w:p>
    <w:p w:rsidR="000F608A" w:rsidRDefault="000F608A">
      <w:r>
        <w:t xml:space="preserve"> </w:t>
      </w:r>
    </w:p>
    <w:p w:rsidR="000F608A" w:rsidRDefault="000F608A">
      <w:r>
        <w:t>24 september folio 605</w:t>
      </w:r>
    </w:p>
    <w:p w:rsidR="000F608A" w:rsidRDefault="000F608A">
      <w:r>
        <w:t>HELMOND – rekest van burgemeesters en dekens i.v.m. een 2</w:t>
      </w:r>
      <w:r>
        <w:rPr>
          <w:vertAlign w:val="superscript"/>
        </w:rPr>
        <w:t>e</w:t>
      </w:r>
      <w:r>
        <w:t xml:space="preserve"> PEEL- of VEENMEESTER en i.v.m. de administratie van de H.Geestmeesters</w:t>
      </w:r>
    </w:p>
    <w:p w:rsidR="000F608A" w:rsidRDefault="000F608A"/>
    <w:p w:rsidR="000F608A" w:rsidRDefault="000F608A">
      <w:r>
        <w:t>26 september folio 608 verso</w:t>
      </w:r>
    </w:p>
    <w:p w:rsidR="000F608A" w:rsidRDefault="000F608A">
      <w:r>
        <w:t>MEIERIJ – resolutie SG op rekest van de vier kwartieren i.v.m. SURSEANCE van betaling</w:t>
      </w:r>
    </w:p>
    <w:p w:rsidR="000F608A" w:rsidRDefault="000F608A"/>
    <w:p w:rsidR="000F608A" w:rsidRDefault="000F608A">
      <w:r>
        <w:t>“Sij</w:t>
      </w:r>
      <w:r>
        <w:t>nde ter vergaderinge gelesen ’t advis des Raets van State, geformeert alhier inden Hage den 16</w:t>
      </w:r>
      <w:r>
        <w:rPr>
          <w:vertAlign w:val="superscript"/>
        </w:rPr>
        <w:t>e</w:t>
      </w:r>
      <w:r>
        <w:t xml:space="preserve"> deses op den requeste den 14</w:t>
      </w:r>
      <w:r>
        <w:rPr>
          <w:vertAlign w:val="superscript"/>
        </w:rPr>
        <w:t>e</w:t>
      </w:r>
      <w:r>
        <w:t xml:space="preserve"> derselver maent aen haer Ho: Mo: gepresenteert uyt den naem ende van wegen den gecommitteerden vanden vier quartieren vande meijerije van ‘sHertogenbosch houdende nader versoeck om provisionele surceantie vande betalinge der beden ende impositien, soo sij aen d’ander zijde plachten te betaelen ende nu van deser sijde gevordert wordt, is nae voorgaende deliberatie in conformiteijt van</w:t>
      </w:r>
      <w:r>
        <w:t>t vs. advis goetgevonden ende verstaen dat men der supplianten clachten niet verder en sal aennemen ende werden deselve dienvolgens affgewesen, oock hun gelast dat sij nevens andere goede ondersaten de last heur opgeleght werdende, gehoorsamelick sullen hebben op te brengen, sonder d’ingesetenen te diverteeren met ijdele hoope ende onwillich te maecken van heur te quyten in haer devoir, die oock derselver sullen hebben te verschoonen van velerhande costelycke vergaderingen ende commissien op d’een off d’and</w:t>
      </w:r>
      <w:r>
        <w:t>er pretext gesocht werdende, daertoe alsdan groote omslagen tot beswaernisse vanden ingesetenen werden gedaen, gelijck apparentelick mede sal geschieden voor dese numeruese gecommitteerden alhier, der welcken poursuiten werden affgesneden ende sij gerenvoyeert op dat de dagelicx groote costen tot laste van heure quartieren mogen cesseren, daermede beter een gedeelte van heure schuldige lasten connen worden betaelt – was geparapheert BOUCHORST ende geteeckent in absentie vanden griffier J. SPRONSSEN.”.</w:t>
      </w:r>
    </w:p>
    <w:p w:rsidR="000F608A" w:rsidRDefault="000F608A">
      <w:r>
        <w:t xml:space="preserve">    </w:t>
      </w:r>
    </w:p>
    <w:p w:rsidR="000F608A" w:rsidRDefault="000F608A">
      <w:r>
        <w:t>28 september folio 612 verso</w:t>
      </w:r>
    </w:p>
    <w:p w:rsidR="000F608A" w:rsidRDefault="000F608A">
      <w:r>
        <w:t xml:space="preserve">MEIERIJ – GEESTELIJKE GOEDEREN en tienden </w:t>
      </w:r>
    </w:p>
    <w:p w:rsidR="000F608A" w:rsidRDefault="000F608A"/>
    <w:p w:rsidR="000F608A" w:rsidRDefault="000F608A">
      <w:r>
        <w:t>“De rentmr. SCHUYL heeft geantwoordt den 24</w:t>
      </w:r>
      <w:r>
        <w:rPr>
          <w:vertAlign w:val="superscript"/>
        </w:rPr>
        <w:t>e</w:t>
      </w:r>
      <w:r>
        <w:t xml:space="preserve"> op tgene aen hem den 21</w:t>
      </w:r>
      <w:r>
        <w:rPr>
          <w:vertAlign w:val="superscript"/>
        </w:rPr>
        <w:t>e</w:t>
      </w:r>
      <w:r>
        <w:t xml:space="preserve"> deses is geschreven om ten comptoire vanden ontfanger generael DOUBLET uyt de gereetste penningen die van het beneficieren van geestelijke goederen in de meijerij van ‘sHertogenbosch deur dese tijts gelegentheijt sullen incomen, te furneren de somme van acht duysent gulden dat noodich sal wesen om den last te effectueren dat de pachters vande geestelicke goederen in </w:t>
      </w:r>
      <w:r>
        <w:t>de meijerije gelast werden aen sijnen handen als rentmr. vande geestelycke goederen der stadt ende meijerije vanden Bosch te betalen de pacht der geestelycke tienden ende goederen, die den eersten vanden toecomende maent october sal verschijnen, dewijle in de verpachtcedulle der vs. tienden ende goederen niet en is uytgedruct aen wien de pachters de betalinge sullen doen ende dat haer Ho: Mo: belieft heeft bij placcaet vanden 24</w:t>
      </w:r>
      <w:r>
        <w:rPr>
          <w:vertAlign w:val="superscript"/>
        </w:rPr>
        <w:t>e</w:t>
      </w:r>
      <w:r>
        <w:t xml:space="preserve"> augusti lestleden deselve pachters te verbieden aen niemanden betalinge te doe</w:t>
      </w:r>
      <w:r>
        <w:t>n als aen den geenen die bij speciale acte off commissie van haer Ho: Mo: daertoe sullen werden geauthoriseert.</w:t>
      </w:r>
    </w:p>
    <w:p w:rsidR="000F608A" w:rsidRDefault="000F608A">
      <w:r>
        <w:t>Desen brieff eenige reijsen voor geweest, dan niet daerop geresolveert sijnde, is nu goetgevonden aen haer Ho: Mo: te schrijven dat heur Ho: Mo: bij resolutie vanden 18</w:t>
      </w:r>
      <w:r>
        <w:rPr>
          <w:vertAlign w:val="superscript"/>
        </w:rPr>
        <w:t>e</w:t>
      </w:r>
      <w:r>
        <w:t xml:space="preserve"> july lestleden, ondere andere tot de interesten ten comptoire vanden ontfanger generael loopende, geaffecteert hebben het gene uyt het beneficieren vande geestelijcke goederen in de meijerije vanden Bosch sal comen, dat men desenv</w:t>
      </w:r>
      <w:r>
        <w:t xml:space="preserve">olgens op de clachten van gemelten ontfanger generael dat om penningen seer verlegen was, de rentmr. SCHUIJL heeft aengeschreven om uytte gereetste penningen te furneren acht duijsent gulden, soe ras ende spoedich als eenichsins doenlick soude sijn, maer dat hij tot excuse daerop heeft geantwoort dat wel den eersten toecomende maent october de verpachte thienden in de meijerije sullen verschijnen, dan dat in de verpachtcedulle niet en is uytgedruct aen wien de pachter de betalinge sullen doen, daerbij oock </w:t>
      </w:r>
      <w:r>
        <w:t>seijndende heur Ho: Mo: placcaet vanden 24</w:t>
      </w:r>
      <w:r>
        <w:rPr>
          <w:vertAlign w:val="superscript"/>
        </w:rPr>
        <w:t>e</w:t>
      </w:r>
      <w:r>
        <w:t xml:space="preserve"> augusti lestleden houdende waerschouwinge ende verbot dat niemant eenige specien van geestelycke goederen ende daeronder specialick mede de voors. verpachte thienden en sal hebben te betalen daer aenden genen die daernae bij speciale acte ende commissie van heur Ho: Mo: daertoe sal werden geauthoriseert.</w:t>
      </w:r>
    </w:p>
    <w:p w:rsidR="000F608A" w:rsidRDefault="000F608A">
      <w:pPr>
        <w:rPr>
          <w:vertAlign w:val="superscript"/>
        </w:rPr>
      </w:pPr>
      <w:r>
        <w:t>Waermede alsoo schynt dat in alles de handt gesloten wert, daer nochtans dese administratie soo in recept als uytgeeff niet en mach stille staen, dat den raedt ni</w:t>
      </w:r>
      <w:r>
        <w:t xml:space="preserve">et en heeft mogen laten heur Ho: Mo: tselve voor te brengen met versoeck dat deselve believe daerop heur naerder intentie te verclaren, op dat in alles mach doen voorderen ende betrachten den meesten dienst van ’t lant ende verschijnende penningen geinnet, oock bekeert mogen worden, daertoe deselve sijn gedestineert ende geaffecteert”.   </w:t>
      </w:r>
    </w:p>
    <w:p w:rsidR="000F608A" w:rsidRDefault="000F608A"/>
    <w:p w:rsidR="000F608A" w:rsidRDefault="000F608A">
      <w:r>
        <w:t>8 october folio 628</w:t>
      </w:r>
    </w:p>
    <w:p w:rsidR="000F608A" w:rsidRDefault="000F608A">
      <w:r>
        <w:t>SINT OEDENRODE – octrooi m.b.t. twee VRIJE JAARMARKTEN boven de twee bestaande reguliere markten</w:t>
      </w:r>
    </w:p>
    <w:p w:rsidR="000F608A" w:rsidRDefault="000F608A"/>
    <w:p w:rsidR="000F608A" w:rsidRDefault="000F608A">
      <w:r>
        <w:t>13 october folio 637 verso</w:t>
      </w:r>
    </w:p>
    <w:p w:rsidR="000F608A" w:rsidRDefault="000F608A">
      <w:r>
        <w:t>HELMOND – beëdiging van d</w:t>
      </w:r>
      <w:r>
        <w:t>e DEKENS in opdracht van de heer van Helmond</w:t>
      </w:r>
    </w:p>
    <w:p w:rsidR="000F608A" w:rsidRDefault="000F608A"/>
    <w:p w:rsidR="000F608A" w:rsidRDefault="000F608A">
      <w:r>
        <w:t>22 october folio 654 verso</w:t>
      </w:r>
    </w:p>
    <w:p w:rsidR="000F608A" w:rsidRDefault="000F608A">
      <w:r>
        <w:t>MEIERIJ – EXTRAORDINAIRE KERKVERGADERING en andere kerkelijke zaken t.a.v. predikanten in de regio [lang stuk]</w:t>
      </w:r>
    </w:p>
    <w:p w:rsidR="000F608A" w:rsidRDefault="000F608A"/>
    <w:p w:rsidR="000F608A" w:rsidRDefault="000F608A">
      <w:r>
        <w:t>“Gisteren was by de gedeputeerde van de extraordinaris  kerckelijcke vergaderinge tot ’s-Hertogenbosch inden Raet gegeven een resolutie van heur Ho: Mo: op de remonstrantie vande selve vergaderinge genomen den 16</w:t>
      </w:r>
      <w:r>
        <w:rPr>
          <w:vertAlign w:val="superscript"/>
        </w:rPr>
        <w:t>e</w:t>
      </w:r>
      <w:r>
        <w:t xml:space="preserve"> deses met versoeck dat den Raet soude believen ordre te stellen op het gene daerinne is comende dat heur Ho: Mo: </w:t>
      </w:r>
      <w:r>
        <w:t>aenden Raedt hebben gestelt namentlyck het 4</w:t>
      </w:r>
      <w:r>
        <w:rPr>
          <w:vertAlign w:val="superscript"/>
        </w:rPr>
        <w:t>e</w:t>
      </w:r>
      <w:r>
        <w:t xml:space="preserve"> ende 7</w:t>
      </w:r>
      <w:r>
        <w:rPr>
          <w:vertAlign w:val="superscript"/>
        </w:rPr>
        <w:t>e</w:t>
      </w:r>
      <w:r>
        <w:t xml:space="preserve"> point luydende als volgt:</w:t>
      </w:r>
    </w:p>
    <w:p w:rsidR="000F608A" w:rsidRDefault="000F608A">
      <w:r>
        <w:t>4</w:t>
      </w:r>
      <w:r>
        <w:rPr>
          <w:vertAlign w:val="superscript"/>
        </w:rPr>
        <w:t>e</w:t>
      </w:r>
      <w:r>
        <w:t xml:space="preserve"> – dat haer Ho: Mo: gelieven ter herte te nemen de complotterien insolentien ende vilaine tractementen die alomme, maer in sonderheyt tot Helmont, Oosterwyck, Hilvarenbeeck, Bladel, Tilborch niet alleen de predicanten maer oock andere persoonen vande religie ende selffs paepsgesinde worden aengedaen, soo wanneerse haer tot het gehoor des Goddelycken woorts begeven, soo dat door de bitterheyden vande vijanden het evangelium syn</w:t>
      </w:r>
      <w:r>
        <w:t>en loop in de meijerije niet en can gewinnen</w:t>
      </w:r>
    </w:p>
    <w:p w:rsidR="000F608A" w:rsidRDefault="000F608A"/>
    <w:p w:rsidR="000F608A" w:rsidRDefault="000F608A">
      <w:pPr>
        <w:pStyle w:val="Plattetekst"/>
      </w:pPr>
      <w:r>
        <w:t xml:space="preserve">den Raet van State wert versocht te willen letten op middelen tot steuytinge ende weeringe vanden insolentien ende andere grote excessen in dit neffens staende articul gementioneert  </w:t>
      </w:r>
    </w:p>
    <w:p w:rsidR="000F608A" w:rsidRDefault="000F608A"/>
    <w:p w:rsidR="000F608A" w:rsidRDefault="000F608A">
      <w:r>
        <w:t>7</w:t>
      </w:r>
      <w:r>
        <w:rPr>
          <w:vertAlign w:val="superscript"/>
        </w:rPr>
        <w:t>e</w:t>
      </w:r>
      <w:r>
        <w:t xml:space="preserve"> – dat haer Ho: Mo: gelieven te verstaen dat Hapert met Bladel by provisie mogen gecombineert worden ,op dat de predicant aldaer de pastorij soude mogen bewoonen ende voorts op de wooninge de predicanten behoorlycke ordre mach gestelt worden ende prompte ordre gegeven, dat de re</w:t>
      </w:r>
      <w:r>
        <w:t>solutie van haer Ho: Mo: vanden 14</w:t>
      </w:r>
      <w:r>
        <w:rPr>
          <w:vertAlign w:val="superscript"/>
        </w:rPr>
        <w:t>e</w:t>
      </w:r>
      <w:r>
        <w:t xml:space="preserve"> september voorleden nopende het aanstellen, inruymen ende repareren vande wooninge der predicanten mach werden uytgevoet ende eenige daertoe gecommitteert, die haere effect vanden voors. resolutie datelyck doen genieten.</w:t>
      </w:r>
    </w:p>
    <w:p w:rsidR="000F608A" w:rsidRDefault="000F608A"/>
    <w:p w:rsidR="000F608A" w:rsidRDefault="000F608A">
      <w:pPr>
        <w:rPr>
          <w:i/>
          <w:iCs/>
        </w:rPr>
      </w:pPr>
      <w:r>
        <w:rPr>
          <w:i/>
          <w:iCs/>
        </w:rPr>
        <w:t>Haer Ho: Mo: combineren by provisie Hapert met Bladel ende sal geschreven worden aenden vier schouttetten vande respective vier quartieren vande meijerije van ‘sHertogenbosch, dat sij sullen doen ruijmen ieder in sijn district de respective pastorijehuij</w:t>
      </w:r>
      <w:r>
        <w:rPr>
          <w:i/>
          <w:iCs/>
        </w:rPr>
        <w:t>sen, specterende tot de selve pastorie, om bij de predicanten ter selver plaetsen beroepen aengeveert ende bewoont te worden; ende wat belanght de reparatie te doen aen soodanige pastoriehuijsen, deselve sal besorcht worden tot costen van de generaliteyt, door den Raet van State, die daertoe mits desen specialick wert versocht ende geauthoriseert, welverstaende dat die predicanten die met soodanige pastoriehuijsen sullen worden geaccommodeert, dat deselve sullen comen te missen ende derven de sestich gulden</w:t>
      </w:r>
      <w:r>
        <w:rPr>
          <w:i/>
          <w:iCs/>
        </w:rPr>
        <w:t xml:space="preserve"> die hun jaerlycx tot huijshuer den 18</w:t>
      </w:r>
      <w:r>
        <w:rPr>
          <w:i/>
          <w:iCs/>
          <w:vertAlign w:val="superscript"/>
        </w:rPr>
        <w:t>e</w:t>
      </w:r>
      <w:r>
        <w:rPr>
          <w:i/>
          <w:iCs/>
        </w:rPr>
        <w:t xml:space="preserve"> augusti lestleden syn toegeleyt   </w:t>
      </w:r>
    </w:p>
    <w:p w:rsidR="000F608A" w:rsidRDefault="000F608A"/>
    <w:p w:rsidR="000F608A" w:rsidRDefault="000F608A">
      <w:r>
        <w:t>Waerover by den Raedt was goetgevonden de heeren HAERSOLT ende LUCAS te versoecken om daerover met de bovengemelde kerckelycke gedeputeerden te spreken, twelck gedaen hebbende, hebben gerapporteert tgene heur op beyde vs. poincten hebben mondelinge verhaelt, oock schriftelyck overgegeven, daerin verstaende dat versoecken opt eerste dat alle officieren, justicieren, armen- ende kerckmeesters ende die eenich bewint hebben in de meijer</w:t>
      </w:r>
      <w:r>
        <w:t>ije mochte verandert worden in luijden van de gereformeerde religie, alleguerende daertoe heurer Ho: Mo: resolutie vanden 14</w:t>
      </w:r>
      <w:r>
        <w:rPr>
          <w:vertAlign w:val="superscript"/>
        </w:rPr>
        <w:t>e</w:t>
      </w:r>
      <w:r>
        <w:t xml:space="preserve"> augusti ende 14</w:t>
      </w:r>
      <w:r>
        <w:rPr>
          <w:vertAlign w:val="superscript"/>
        </w:rPr>
        <w:t>e</w:t>
      </w:r>
      <w:r>
        <w:t xml:space="preserve"> september lestleden, dat de officieren in hare respective districten sullen hebben te resideren ende wanneer de predicanten eenigen overlast souden mogen comen te lijden, dat de gantsche plaetse, uytgenomen die van de religie, worden overlast tsij bij dage oft bij nachte gedaen, sal moeten reponderen ende dat de kinderen eenigen moetwil bedrijvende tegen de exercitie</w:t>
      </w:r>
      <w:r>
        <w:t xml:space="preserve"> vande religie, de ouders daervoor sullen moeten instaen.</w:t>
      </w:r>
    </w:p>
    <w:p w:rsidR="000F608A" w:rsidRDefault="000F608A">
      <w:r>
        <w:t>Ten anderen dat de predicanten tot eenige de noodichste reparatie, aen haere wooningh te laten doen, souden mogen geauthoriseert worden.</w:t>
      </w:r>
    </w:p>
    <w:p w:rsidR="000F608A" w:rsidRDefault="000F608A">
      <w:r>
        <w:t>Ende ten derden dat versoecken prompte betalinge van een ordonnantie opten rentmr. Schuyl vanden 24</w:t>
      </w:r>
      <w:r>
        <w:rPr>
          <w:vertAlign w:val="superscript"/>
        </w:rPr>
        <w:t>e</w:t>
      </w:r>
      <w:r>
        <w:t xml:space="preserve"> september ende van eene heur op gisteren opten ontfanger generael Doublet verleent over verschot van costen tot dimissie [= ontslag] der beroepen predicanten.</w:t>
      </w:r>
    </w:p>
    <w:p w:rsidR="000F608A" w:rsidRDefault="000F608A">
      <w:r>
        <w:t>Alles by den Raedt in deliberatie gelecht synde is opt ee</w:t>
      </w:r>
      <w:r>
        <w:t>rste point goetgevonden te schrijven aend eofficieren oft schouttetten in de bovengenoemde plaetsen ende andere daer des noodich sal sijn, elck besonder, dat heur Ho: Mo: ende den Raedt ongeerne comen te verstaen, dat eenige onrustige, moetwillige ende insolente menschen heur derven ondernemen in de meijerije van ‘sHertogenbosch aen te richten complotterien, insolentien met uytslaen van glasen ende andere quade feyten, oock quade bejegeningen, affronten ende desgelycx te doen aen ende tegen onse predicanten</w:t>
      </w:r>
      <w:r>
        <w:t xml:space="preserve"> ende die vanden gereformeerde religie aldaer, het welck voor de regeringe niet lydelick synde, maer daertegen willende versien, dat goetgevonden is heur neffens andere specialick aen te schryven, te lasten ende bevelen, dat sy niet en meugen naelaten tegen sulcke offandere dergelicke moetwillicheden ende quade feyten die in de plaetse onder heur district geschiet soude mogen sijn, off noch soude mogen voorgenomen worden, tegen iemant van de gereformeerde religie, derselver huijsen off goederen, heur dateli</w:t>
      </w:r>
      <w:r>
        <w:t>ck te informeren ende daertegen met allen ernste versien ende schuldige te straffen naer meriten van saeckeende naer behooren, tot affschrick vanden boosdaders, sonder dat sy daervan eenichsins mogen blijven in gebreke ofte conniveren, off dat men soude genootsaect sijn in sulcke gevalle heur selffs daervoor aen te sien ende tegen heur persoon te moeten resolveren, soo als men tot maintien van slants bevelen ende ordonnantien bevinden sal noodich te sijn, des sij heur wel mogen gewaerschout houden.</w:t>
      </w:r>
    </w:p>
    <w:p w:rsidR="000F608A" w:rsidRDefault="000F608A">
      <w:r>
        <w:t>Van dese</w:t>
      </w:r>
      <w:r>
        <w:t>lve brieven copie te seijnden aenden vier hooftschouttetten vanden vier quartieren vande meijerije om niet alleen daervan kennisse te hebben ende daerop groot regard te nemen off een ieder hem quyte naer behooren, maer oock lastende ende bevelende, mede goede ordre te stellen in heur district tegen sulcke onbehoorlycke daden, op dat die naer meriten sonder conniventie [= oogluiking]  gestraft wordende, deselve mogen comen op te houden ende een yeder gerustelick blijven woonen, sonder overlast te lijden, twe</w:t>
      </w:r>
      <w:r>
        <w:t>lck men heur ten hoochsten bevolen is laetende.</w:t>
      </w:r>
    </w:p>
    <w:p w:rsidR="000F608A" w:rsidRDefault="000F608A">
      <w:r>
        <w:t>Opt 2</w:t>
      </w:r>
      <w:r>
        <w:rPr>
          <w:vertAlign w:val="superscript"/>
        </w:rPr>
        <w:t>e</w:t>
      </w:r>
      <w:r>
        <w:t xml:space="preserve"> point te schrijven aenden rentmr. SCHUYL den inhout vande bovengemelte resolutie van heur Ho: Mo: ende dat hy opt versoeck vande vs. predicanten hem sal transporteren ter plaetse daer des noodich sijn sal, met hem nemende den opsiender vanden wercken NICOLAES BLOM ende sien wat reparatie aende  vs. huijsen tot noodige accommodatie vande predicanten moet gedaen worden, deselve oock ordonneren ende doende maecken het noodichste, mits niet excederende [= t</w:t>
      </w:r>
      <w:r>
        <w:t>e boven gaande, te buiten gaande] aen elck ter somme van hondert gulden ende daer het meeder soude sijn ende hooch comen te loopen, dat sij lieden daervan een memorie sullen maecken, met overslagh vande costen, deselve overseijnende aenden Raedt om daerop gelet ende voorts gedaen te worden nae behooren.</w:t>
      </w:r>
    </w:p>
    <w:p w:rsidR="000F608A" w:rsidRDefault="000F608A">
      <w:r>
        <w:t>Ende opt 3</w:t>
      </w:r>
      <w:r>
        <w:rPr>
          <w:vertAlign w:val="superscript"/>
        </w:rPr>
        <w:t>e</w:t>
      </w:r>
      <w:r>
        <w:t xml:space="preserve"> point is de ordonnantie gisteren opten ontfanger generael verleent, gelast te veranderen opten rentmr. SCHUYL ende is den selven inden Raedt ontboden ende aengeseght dat hy moet sorge dragen dat </w:t>
      </w:r>
      <w:r>
        <w:t>beyde voorgemelte ordonnantien die de predicanten op hem hebben, promptelyck werden betaelt, als sijnde verschoten penningen.</w:t>
      </w:r>
    </w:p>
    <w:p w:rsidR="000F608A" w:rsidRDefault="000F608A">
      <w:r>
        <w:t>Twelck hij heeft aengenomen te doen, seggende dat vertreck nae Den Bosch om de penningen daertoe terstont te innen, dewijle heur Ho: Mo: by resolutie de inhibitie hebben affgedaen om in synen voorigen ontfangh te continueren, daerbij voegende oock alreede met de vs. kerckelicke gedeputeerden gesproken te hebben, hoe hij heur de betalinge doen ende de haestichste eerst accommoderen sa</w:t>
      </w:r>
      <w:r>
        <w:t xml:space="preserve">l”.      </w:t>
      </w:r>
    </w:p>
    <w:p w:rsidR="000F608A" w:rsidRDefault="000F608A"/>
    <w:p w:rsidR="000F608A" w:rsidRDefault="000F608A">
      <w:r>
        <w:t>24 october folio 661</w:t>
      </w:r>
    </w:p>
    <w:p w:rsidR="000F608A" w:rsidRDefault="000F608A">
      <w:r>
        <w:t>MEIERIJ – REGLEMENT voor gewezen PAAPSE GEESTELIJKEN</w:t>
      </w:r>
    </w:p>
    <w:p w:rsidR="000F608A" w:rsidRDefault="000F608A"/>
    <w:p w:rsidR="000F608A" w:rsidRDefault="000F608A">
      <w:r>
        <w:t>“In deliberatie geleyt synde is goetgevonden ende verstaen mits desen te versoecken de heeren VERBOLT, BICKER, VOSBERGEN, VAN DER HOOCK, VAN HAREN, RIPPERDA om met eenige heeren uytten Raedt van State by haer Ed. selffs te nomineren, in besoigne te treden, oock een voet, ordre ende reglement te beramen, nopende het onderhout vande gewesene paepsche geestelycheyt in de meijerije van sHertogenbosch ende van alles aen haer Ho</w:t>
      </w:r>
      <w:r>
        <w:t>: Mo: rapporte doen – was geparapheert W.RIPPERDA ende geteeckent CORN. MUSCH, welcke resolutie inden Raedt gelesen synde, is goetgevonden daertoe te versoecken de heeren VAN BARENDRECHT, MEIJER ende tresorier generael BRASSER “.</w:t>
      </w:r>
    </w:p>
    <w:p w:rsidR="000F608A" w:rsidRDefault="000F608A">
      <w:r>
        <w:t xml:space="preserve">  </w:t>
      </w:r>
    </w:p>
    <w:p w:rsidR="000F608A" w:rsidRDefault="000F608A">
      <w:r>
        <w:t>24 october folio 663</w:t>
      </w:r>
    </w:p>
    <w:p w:rsidR="000F608A" w:rsidRDefault="000F608A">
      <w:r>
        <w:t xml:space="preserve">MEIERIJ – EXTRAORDINAIRE KERKVERGADERING i.v.m. weduwen van de 15 predikanten en de weduwen van de 32 nog te beroepen predikanten </w:t>
      </w:r>
    </w:p>
    <w:p w:rsidR="000F608A" w:rsidRDefault="000F608A"/>
    <w:p w:rsidR="000F608A" w:rsidRDefault="000F608A">
      <w:r>
        <w:t>“De gedeputeerden van de extraordinaire kerckelycke vergaderinge tot ‘sHertogenbosch, hebben aen heur Ho: Mo: onder andere ver</w:t>
      </w:r>
      <w:r>
        <w:t>socht dat gelyck aende weduwen vande vijftien predicanten albereyts in de meijerije vanden Bosch geintroduceert, hondert gulden jaerlycx is toegestaen, dat alsoo oock aende weduwen vande xxxii predicanten noch beroepen, daeronder verscheyden in Hollant ende elders staende, is oock soo wel te accorderen om heur te beter los te crygen ende te encourageren, waerop heur Ho: Mo: resolutie vanden 21</w:t>
      </w:r>
      <w:r>
        <w:rPr>
          <w:vertAlign w:val="superscript"/>
        </w:rPr>
        <w:t>e</w:t>
      </w:r>
      <w:r>
        <w:t xml:space="preserve"> deses versoeckt bericht vanden Raet nopende d’ordre vant lant, ten opsichte vande weduwen vande predicanten.</w:t>
      </w:r>
    </w:p>
    <w:p w:rsidR="000F608A" w:rsidRDefault="000F608A">
      <w:r>
        <w:t>De  R</w:t>
      </w:r>
      <w:r>
        <w:t>aedt daerop gedelibereert hebbende, heeft goetgevonden aen heur Ho: Mo: te schrijven, dat de ordre tot nochtoe generalyck wegen de generaliteyt daerinne geresolveert is, dat de predicants weduwen ordinaris worden getracteert met vijftich gulden sjaers ad vitam, doch dat aen eenige weijnige weduwen noch vijftich gulden sjaers extraordinaris ende soo tsamen hondert gulden is, toegestaen uyt consideratie van hoogen ouderdom, vele kinderen ende armoede”.</w:t>
      </w:r>
    </w:p>
    <w:p w:rsidR="000F608A" w:rsidRDefault="000F608A"/>
    <w:p w:rsidR="000F608A" w:rsidRDefault="000F608A">
      <w:r>
        <w:t>25 october folio 665</w:t>
      </w:r>
    </w:p>
    <w:p w:rsidR="000F608A" w:rsidRDefault="000F608A">
      <w:r>
        <w:t>HELMOND – PROCES heer van Helmond c</w:t>
      </w:r>
      <w:r>
        <w:t xml:space="preserve">ontra burgemeesters en dekens over de keuze van nieuwe </w:t>
      </w:r>
    </w:p>
    <w:p w:rsidR="000F608A" w:rsidRDefault="000F608A"/>
    <w:p w:rsidR="000F608A" w:rsidRDefault="000F608A">
      <w:r>
        <w:t>10 november 703 verso</w:t>
      </w:r>
    </w:p>
    <w:p w:rsidR="000F608A" w:rsidRDefault="000F608A">
      <w:r>
        <w:t>HELMOND – PROCES heer van Helmond en nieuw gekozen burgemeesters en dekens</w:t>
      </w:r>
    </w:p>
    <w:p w:rsidR="000F608A" w:rsidRDefault="000F608A"/>
    <w:p w:rsidR="000F608A" w:rsidRDefault="000F608A">
      <w:r>
        <w:t>27 november folio 745 verso</w:t>
      </w:r>
    </w:p>
    <w:p w:rsidR="000F608A" w:rsidRDefault="000F608A">
      <w:r>
        <w:t>MEIERIJ – INSTRUCTIE voor de nieuwe RENTMEESTERS en de ONTVANGERS van verpondingen en gemene middelen</w:t>
      </w:r>
    </w:p>
    <w:p w:rsidR="000F608A" w:rsidRDefault="000F608A"/>
    <w:p w:rsidR="000F608A" w:rsidRDefault="000F608A">
      <w:r>
        <w:t>“Sijnde gehoort trapport vande heere SCHRASSER ende andere haer Ho: Mo: voorgaende gedeputeerden in cracht van derselver appointement ende resolutie in dato 20</w:t>
      </w:r>
      <w:r>
        <w:rPr>
          <w:vertAlign w:val="superscript"/>
        </w:rPr>
        <w:t>e</w:t>
      </w:r>
      <w:r>
        <w:t xml:space="preserve"> deses, gedresseet ende geformeert hebbende een concept van instru</w:t>
      </w:r>
      <w:r>
        <w:t>ctie voor de rentmrs. der geestelicke goederen als oock voor de ontfangers der gemeene middelen, item der verpondinge, in de meijerije van ‘sHertogenbosch, landen van Kuyck, Breda ende Marquisaet van Bergen op Zoom, respective hebben haer Ho: Mo: d’opgemelte heeren derselver gedeputeerden bedanckt over ende ter saecke vande moeijte by hun genomen.</w:t>
      </w:r>
    </w:p>
    <w:p w:rsidR="000F608A" w:rsidRDefault="000F608A">
      <w:r>
        <w:t>Ende is voorts nae voorgaende deliberatie goetgevonden ende verstaen de voorn. respective concepten mits desen te stellen in handen van den Raedt van State, om da</w:t>
      </w:r>
      <w:r>
        <w:t>erop te verstaen derselver consideratien, oock om te weten off haer Ed. daerbij noch ietwes souden begeren te voegen, om bij haer Ho: Mo: gesien voorts gedaen te worden nae behooren.</w:t>
      </w:r>
    </w:p>
    <w:p w:rsidR="000F608A" w:rsidRDefault="000F608A">
      <w:r>
        <w:t>Was geparapheert B.F.MULERT ende geteeckent CORN. MUSCH. Den Raedt heeft goetgevonden alles te stellen in handen vande heeren BARENDRECHT, MEIJER ende tresorier generael BRASSER om te examineren ende rapport te doen”.</w:t>
      </w:r>
    </w:p>
    <w:p w:rsidR="000F608A" w:rsidRDefault="000F608A">
      <w:r>
        <w:t xml:space="preserve">   </w:t>
      </w:r>
    </w:p>
    <w:p w:rsidR="000F608A" w:rsidRDefault="000F608A">
      <w:r>
        <w:t>2 december folio 759 verso</w:t>
      </w:r>
    </w:p>
    <w:p w:rsidR="000F608A" w:rsidRDefault="000F608A">
      <w:r>
        <w:t>MEIERIJ – verzoek vanuit de kwartieren om afschaffing van de functie van de LAND</w:t>
      </w:r>
      <w:r>
        <w:t>DROST</w:t>
      </w:r>
    </w:p>
    <w:p w:rsidR="000F608A" w:rsidRDefault="000F608A"/>
    <w:p w:rsidR="000F608A" w:rsidRDefault="000F608A">
      <w:r>
        <w:t>“Voorgebracht synde de requeste vande gecommitteerden vande vier quartieren der meijerije van ‘sHertogenbosch, daerbij versocht hebbende affschaffinge vanden landtdrost met sijn volck aengestelt ten laste vande vs. meijerije alsmede oock den brieff vanden vs. landtdrost, beijde vermelt hier voor in de notule van 8 september lestleden ende alsdan opgehouden tot dat Sijn Hoocheyt ende Sijn Excellentie souden inden Rade present sijn, is d’een ende d’ander alsnu gelesen ende daerop gedelibereert synde, i</w:t>
      </w:r>
      <w:r>
        <w:t>s goetgevonden aen heur Ho: Mo: te adviseren nademael die van de meijerije soo groote ende gestadige instantie syn doende om van desen last ontslagen te syn, onder presentatie vande beveijlinge van heur landt wegen ende straten selfs te versorgen, volgens het 18</w:t>
      </w:r>
      <w:r>
        <w:rPr>
          <w:vertAlign w:val="superscript"/>
        </w:rPr>
        <w:t>e</w:t>
      </w:r>
      <w:r>
        <w:t xml:space="preserve"> ende 19</w:t>
      </w:r>
      <w:r>
        <w:rPr>
          <w:vertAlign w:val="superscript"/>
        </w:rPr>
        <w:t>e</w:t>
      </w:r>
      <w:r>
        <w:t xml:space="preserve"> articul van ’t placcaet vanden xi december 1642. </w:t>
      </w:r>
    </w:p>
    <w:p w:rsidR="000F608A" w:rsidRDefault="000F608A">
      <w:r>
        <w:t>Dat daeromme tsamen soude duncken dat aen heur het vs. heur versoeck soude mogen geaccordeert worden, mits presterende de voors. presentatie ende oock met expresse conditie, dat soo bij heu</w:t>
      </w:r>
      <w:r>
        <w:t>r in de vs. beveijlinge soude gemangelt worden ende alsoo deur heure negligentie eenige passanten pff passerende coopmanschappen naerdien gespolieert ofte beschadicht, dat sij het selve soude gehouden sijn te vergoeden”.</w:t>
      </w:r>
    </w:p>
    <w:p w:rsidR="000F608A" w:rsidRDefault="000F608A"/>
    <w:p w:rsidR="000F608A" w:rsidRDefault="000F608A">
      <w:r>
        <w:t>7 december folio 770</w:t>
      </w:r>
    </w:p>
    <w:p w:rsidR="000F608A" w:rsidRDefault="000F608A">
      <w:r>
        <w:t>MEIERIJ – klachten over PAAPSE INSOLENTIEN</w:t>
      </w:r>
    </w:p>
    <w:p w:rsidR="000F608A" w:rsidRDefault="000F608A"/>
    <w:p w:rsidR="000F608A" w:rsidRDefault="000F608A">
      <w:r>
        <w:t>“Sijnde ter vergaderinge gelesen de voorslagen bij den hoochschout BERGAIGNE ingestelt, in voldoeninge van haer Ho: Mo: appointement vanden 14</w:t>
      </w:r>
      <w:r>
        <w:rPr>
          <w:vertAlign w:val="superscript"/>
        </w:rPr>
        <w:t>e</w:t>
      </w:r>
      <w:r>
        <w:t xml:space="preserve"> november lestleden, tot middelen, daerdoor hij vermeijnt dat voorgecomen ende gew</w:t>
      </w:r>
      <w:r>
        <w:t xml:space="preserve">eert souden mogen worden d’insolentien der papisten, die gepleecht souden mogen worden jegens den predicanten in de meijerije, het exercitie vande ware christelycke religie, selffs ofte de persoonen die tottet gehoor van dien comen, is nae voorgaende deliberatie goetgevonden ende verstaen dat die voors. voorslagen met haer Ho: Mo: opgemelte appointement, te samen gestelt sullen worden in handen van den Raedt van State, om haer consideratien daerop te willen rescribere. Was geparapheert ADR. </w:t>
      </w:r>
      <w:r>
        <w:rPr>
          <w:lang w:val="en-GB"/>
        </w:rPr>
        <w:t>DANT ende geteec</w:t>
      </w:r>
      <w:r>
        <w:rPr>
          <w:lang w:val="en-GB"/>
        </w:rPr>
        <w:t xml:space="preserve">kent CORN. </w:t>
      </w:r>
      <w:r>
        <w:t>MUSCH. Den Raedt heeft goetgevonden alles te stellen in handen van den heeren BARENDRECHT, MEIJER ende tresorier generael BRASSER om te examineren ende rapoort te doen”.</w:t>
      </w:r>
    </w:p>
    <w:p w:rsidR="000F608A" w:rsidRDefault="000F608A">
      <w:r>
        <w:t xml:space="preserve">  </w:t>
      </w:r>
    </w:p>
    <w:p w:rsidR="000F608A" w:rsidRDefault="000F608A">
      <w:r>
        <w:t>10 december folio 781</w:t>
      </w:r>
    </w:p>
    <w:p w:rsidR="000F608A" w:rsidRDefault="000F608A">
      <w:r>
        <w:t>MEIERIJ – klachten over de pacht van de TOL OP DE HOP</w:t>
      </w:r>
    </w:p>
    <w:p w:rsidR="000F608A" w:rsidRDefault="000F608A"/>
    <w:p w:rsidR="000F608A" w:rsidRDefault="000F608A">
      <w:r>
        <w:t>“Bij requeste opten naem vande ingesetenen vande meijerije van ‘sHertogenbosch hun generende met teulen ende planten van hoppe, is aen heur Ho: Mo: weder als tot meermalen vertoont, dat GILLIS GABRIELS, pachter van ’t recht van licdent wegen de Coninc</w:t>
      </w:r>
      <w:r>
        <w:t>k van Spaignen vande hoppe ende aluijn, die vervoert wert uyt den lande van Luyck naer Namen, Brabant, Vlaenderen ende specialyck nae de meijerije van sHertogenbosch, mitsgaders vanden hoppe die uyt deselve meijerije vervoert wert nae alle andere plaetsen, van heur Ho: Mo: op sijn onwaerachtich vertooch als off het voors. recht van licent waere eenen nieuwen tol ende geen licent, deselve bij forme van retorsie op den 18</w:t>
      </w:r>
      <w:r>
        <w:rPr>
          <w:vertAlign w:val="superscript"/>
        </w:rPr>
        <w:t>e</w:t>
      </w:r>
      <w:r>
        <w:t xml:space="preserve"> december 1645 voor drie achtereenvolgende jaeren ende ses maenden heeft gepacht, indien</w:t>
      </w:r>
      <w:r>
        <w:t xml:space="preserve"> verstande ende expresse clausule dat in cas hier naer bij het affdoen vande retorsie ende contraretorsie de vs. pacht soude mogen comen te cesseren, de voorn. GILLIS GABRIELS diesaengaende niet en souden hebben te pretenderen ende hoe wel niettegenstaende alle claer bewijs van dien, oock genomen advis vanden licentmr. Lus den 16</w:t>
      </w:r>
      <w:r>
        <w:rPr>
          <w:vertAlign w:val="superscript"/>
        </w:rPr>
        <w:t>e</w:t>
      </w:r>
      <w:r>
        <w:t xml:space="preserve"> november 1647, daermede de heeren Raden van State heur hebben geconformeert, dat alles wel is gestelt geweest in handen vande heeren gecommitteerden van heure Ho: Mo: om te examin</w:t>
      </w:r>
      <w:r>
        <w:t xml:space="preserve">eren, retroacta naesien ende rapport doen. </w:t>
      </w:r>
    </w:p>
    <w:p w:rsidR="000F608A" w:rsidRDefault="000F608A">
      <w:r>
        <w:t>Door continuatie van welcken pacht de supplianten sijn belast geweest, boven den Ordinaris Brabantschen Swijgenden Lantthol, met het voors. recht van licent vanden Coninck van Spaignen van een gulden op ieder 100 lb. [libra = pond] hoppe ende by retorsie gelycken gulden aenden voorn. GILLIS GABRIELS wegen heur Ho: Mo: onder ’t voors. pretext van eenen tol, monterende seer hooch op de hoppe, boven de dorpslasten ende commeren op de landerijen staende.</w:t>
      </w:r>
    </w:p>
    <w:p w:rsidR="000F608A" w:rsidRDefault="000F608A">
      <w:r>
        <w:t>Ende alsoo hi</w:t>
      </w:r>
      <w:r>
        <w:t>j niet alleen de voors. lasten van wegen heur Ho: Mo: noch is heffende van de hoppe die uyt de meijerije nae neutrale landen wert gevoert ende mede die uyt de meijerije nae Hollant gebracht wert, ’t welck in synen pacht niet is begrepen, volgens verclaringen, soo sy exhiberen, maer dat by hem oock wert gevauteert de vs. pacht hem bij heur Ho;Mo: voor noch negen jaren gecontinueert te syn.</w:t>
      </w:r>
    </w:p>
    <w:p w:rsidR="000F608A" w:rsidRDefault="000F608A">
      <w:r>
        <w:t xml:space="preserve">Soo bidden de supplianten dat heur Ho: Mo: gelieft sij de voors. pacht te annulleren, gemerct de vs. retorsien comen te </w:t>
      </w:r>
      <w:r>
        <w:t xml:space="preserve">cesseren ende de voors. GILLIS GABRIEL heur Ho; Mo: int pachten van tvoors. recht als een tol heeft connen abuseren ende de supplianten te laten volstaen met het recht van convoij volgens de lijste bij heur Ho; Mo: opt recht van convoijen ende licenten geemaneert. </w:t>
      </w:r>
    </w:p>
    <w:p w:rsidR="000F608A" w:rsidRDefault="000F608A">
      <w:r>
        <w:t>Op welcke requeste heur Ho: Mo: den 27</w:t>
      </w:r>
      <w:r>
        <w:rPr>
          <w:vertAlign w:val="superscript"/>
        </w:rPr>
        <w:t>e</w:t>
      </w:r>
      <w:r>
        <w:t xml:space="preserve"> november lestleden hebben geappostilleert dat deselve gestelt sal worden in handen vanden Raedt van State om de onbehoorlicke beswaernisse aff te doen, welcken volgens den Raedt daerop weder advis heeft gen</w:t>
      </w:r>
      <w:r>
        <w:t>omen vanden licentmr. Lus, dat gelesen is sijnde vanden 9</w:t>
      </w:r>
      <w:r>
        <w:rPr>
          <w:vertAlign w:val="superscript"/>
        </w:rPr>
        <w:t>e</w:t>
      </w:r>
      <w:r>
        <w:t xml:space="preserve"> deses daermede den Raedt nae deliberatie heeft geconformeert ende sal dienvolgens bij schrijvens aen GILLIS GABRIELS voorn., als oock bij apostille op de vs. requeste hem sijne commissien ende allen anderen des aengaende geordonneert ende bevolen werden met het ontfangen van derselver pacht  off beswaernisse op de hoppe ende aluijn op te houden ende doen ophouden, als comende mettet cesseren vande retorsien mede te cesseren ende oversulcx deselve pa</w:t>
      </w:r>
      <w:r>
        <w:t xml:space="preserve">cht oock annullerende, daervan hij de beloofde pachtpenningen nae beloop destijts volgens d’acte van verpachtinge, sal hebben te tellen aen handen van den ontfanger van heem [dubieus] ende sullen de supplianten mogen volstaen int vervoeren van heure hoppe mettet betalen van slants gerechticheyt soo als lest is geordonneert”.    </w:t>
      </w:r>
    </w:p>
    <w:p w:rsidR="000F608A" w:rsidRDefault="000F608A">
      <w:r>
        <w:t xml:space="preserve">   </w:t>
      </w:r>
    </w:p>
    <w:p w:rsidR="000F608A" w:rsidRDefault="000F608A">
      <w:r>
        <w:t>15 december folio 792</w:t>
      </w:r>
    </w:p>
    <w:p w:rsidR="000F608A" w:rsidRDefault="000F608A">
      <w:r>
        <w:t>STIPHOUT – verzoek om octrooi om 70 bunder GEMEYNT te mogen verkopen</w:t>
      </w:r>
    </w:p>
    <w:p w:rsidR="000F608A" w:rsidRDefault="000F608A"/>
    <w:p w:rsidR="000F608A" w:rsidRDefault="000F608A">
      <w:r>
        <w:t>17 december folio 794 verso</w:t>
      </w:r>
    </w:p>
    <w:p w:rsidR="000F608A" w:rsidRDefault="000F608A">
      <w:r>
        <w:t>MEIERIJ – klachten over INSOLENTIEN VAN PAPISTEN tegen de</w:t>
      </w:r>
      <w:r>
        <w:t xml:space="preserve"> predikanten </w:t>
      </w:r>
    </w:p>
    <w:p w:rsidR="000F608A" w:rsidRDefault="000F608A"/>
    <w:p w:rsidR="000F608A" w:rsidRDefault="000F608A">
      <w:r>
        <w:t>“De heeren VAN BARENDRECHT, MEIJER ende tresorier generael BRASSER hebben gerapporteert dat volgens resolutie vanden 7</w:t>
      </w:r>
      <w:r>
        <w:rPr>
          <w:vertAlign w:val="superscript"/>
        </w:rPr>
        <w:t>e</w:t>
      </w:r>
      <w:r>
        <w:t xml:space="preserve"> deses hebben geexamineert de voorslagen bij den hoochschoutet BERGAIGNE aen heure Ho: Mo: overgegeven ende bij deselve aenden Raedt gesonden, daerdoor hij vermeijnt dat voorgecomen ende geweert souden mogen worden d’insolentien der papisten in de meijerije vanden Bosch tegens den predicanten ende die vande gereformeerde religie aldaer.</w:t>
      </w:r>
    </w:p>
    <w:p w:rsidR="000F608A" w:rsidRDefault="000F608A">
      <w:r>
        <w:t>Dat heures bedunckens alleenlick het pl</w:t>
      </w:r>
      <w:r>
        <w:t>accaet van den 12</w:t>
      </w:r>
      <w:r>
        <w:rPr>
          <w:vertAlign w:val="superscript"/>
        </w:rPr>
        <w:t>e</w:t>
      </w:r>
      <w:r>
        <w:t xml:space="preserve"> october 1633 op gelijck subject gemaeckt, alsmen oock te dier tijt eenige predicanten in de meijerije invoerde soude behooren te laten vernieuwen mutatis mutandis nae den iegenwoordigen tijt van vrede, zoo als den hoochschout oock voorstelt, om ’t selve aldaer alomme gepubliceert ende geaffigeert synde, te sien wat het selve sal opereren, gaende de reste van sijne voorslagen voorbij. </w:t>
      </w:r>
    </w:p>
    <w:p w:rsidR="000F608A" w:rsidRDefault="000F608A">
      <w:r>
        <w:t>Waermede den Raedt nae deliberatie sich heeft geconformeert, doen goetgevonden de mutatie int voors. plac</w:t>
      </w:r>
      <w:r>
        <w:t xml:space="preserve">caet hier te doen, gelijck oock met eenen gedaen is, om alsoo aen heur Ho: Mo: tot een concept voor des Raedts advis mede te seijden”.   </w:t>
      </w:r>
    </w:p>
    <w:p w:rsidR="000F608A" w:rsidRDefault="000F608A"/>
    <w:p w:rsidR="000F608A" w:rsidRDefault="000F608A">
      <w:r>
        <w:t>20 december folio 803 verso</w:t>
      </w:r>
    </w:p>
    <w:p w:rsidR="000F608A" w:rsidRDefault="000F608A">
      <w:r>
        <w:t>MEIERIJ – rekest van de vier kwartieren i.v.m. afschaffing van het ambt van LANDDROST [lang stuk]</w:t>
      </w:r>
    </w:p>
    <w:p w:rsidR="000F608A" w:rsidRDefault="000F608A"/>
    <w:p w:rsidR="000F608A" w:rsidRDefault="000F608A">
      <w:r>
        <w:t>“ Is gelesen een resolutie van heur Ho: Mo; vanden 12</w:t>
      </w:r>
      <w:r>
        <w:rPr>
          <w:vertAlign w:val="superscript"/>
        </w:rPr>
        <w:t>e</w:t>
      </w:r>
      <w:r>
        <w:t xml:space="preserve"> deses, luijdende als volght:</w:t>
      </w:r>
    </w:p>
    <w:p w:rsidR="000F608A" w:rsidRDefault="000F608A">
      <w:r>
        <w:t>Is ter vergaderinge nochmaels voortgebracht de missive des Raedts van State geschreven alhier inden Hage den 2</w:t>
      </w:r>
      <w:r>
        <w:rPr>
          <w:vertAlign w:val="superscript"/>
        </w:rPr>
        <w:t>e</w:t>
      </w:r>
      <w:r>
        <w:t xml:space="preserve"> deses, op gisteren ontfangen ende gelesen, houdend</w:t>
      </w:r>
      <w:r>
        <w:t>e in effect dat haer Ed. ter presentie van Sijn Hoocheijt ende Sijn Excellentie stadhouder, hebben gelesen sekere requeste aende gemelten Raede gepresenteert bij de gecommitteerde vande vier quartieren der meijerije van sHertogenbosch, daerbij sij versoecken affschaffinge vanden lantdrost met sijn volck ten laste vande voors, meijerije ingevolge van heur Ho: Mo: resolutie aengestelt, hebben oock gelesen den brieff vanden vs. lantdrost neffens de vs, missive geexhibeert ende alles wel geexamineert synde, nae</w:t>
      </w:r>
      <w:r>
        <w:t>demael die van de meijerije soo groote ende gestadige instantien sijn doende, om van desen last ontslagen te sijn, onder presentatie vande beveijlinge van heur lant wegen ende straten selffs te versorgen, volgens het 18</w:t>
      </w:r>
      <w:r>
        <w:rPr>
          <w:vertAlign w:val="superscript"/>
        </w:rPr>
        <w:t>e</w:t>
      </w:r>
      <w:r>
        <w:t xml:space="preserve"> ende 19</w:t>
      </w:r>
      <w:r>
        <w:rPr>
          <w:vertAlign w:val="superscript"/>
        </w:rPr>
        <w:t>e</w:t>
      </w:r>
      <w:r>
        <w:t xml:space="preserve"> articule van ’t placcaet vanden 11</w:t>
      </w:r>
      <w:r>
        <w:rPr>
          <w:vertAlign w:val="superscript"/>
        </w:rPr>
        <w:t>e</w:t>
      </w:r>
      <w:r>
        <w:t xml:space="preserve"> november 1642. </w:t>
      </w:r>
    </w:p>
    <w:p w:rsidR="000F608A" w:rsidRDefault="000F608A">
      <w:r>
        <w:t>Soo soude Sijn hoochgemelte Hoocheijt, welgemelte Excellentie stadhouder ende den meergemelten Raedt tsamen duncken, onder correctie, dat aen hun ’t voors. versoeck soude mogen geaccordeert worden, mits presenterende de voors. pre</w:t>
      </w:r>
      <w:r>
        <w:t>sentatie ende oock met expresse conditie, dat soo bij heur in de voors. beveijlinge soude gemangelt worden ende alsoo deur heure negligentie eenige passanten off passerende coopmanschappen werden gespolieert ofte beschadicht, dat sij tselve souden gehouden wesen te vergoeden, oock achtervolgens heur Ho: Mo: resolutie van gisteren ter vergaderinge gelesen de antidotale requeste bij den bovengenoemden lantdrost tot sijn maintien aen haer Ho: Mo: overgegeven.</w:t>
      </w:r>
    </w:p>
    <w:p w:rsidR="000F608A" w:rsidRDefault="000F608A">
      <w:r>
        <w:t>Waerop gedelibereert sijnde, hebben haer Ho: Mo: me</w:t>
      </w:r>
      <w:r>
        <w:t>t het voors. advys van sijn meergemelte Hoocheyt  meergemeltte Excellentie stadhouder, als oock vanden oock meergemelten Raedt van State, begrepen in de vs. missive, gansch ende t’enemael geconformeert, ende dienvolgens het versoeck vanden meergenoemden lantdrost affgeslagen.</w:t>
      </w:r>
    </w:p>
    <w:p w:rsidR="000F608A" w:rsidRDefault="000F608A">
      <w:r>
        <w:t xml:space="preserve">Behoudelick nochtans dat aleer de opgemelte Raedt van State tot de affschaffinge van den selven lantdrost ende sijn volck soo te peert als te voet, die vande meergenoemde meijerije van ‘sHertogenbosch gehouden sullen sijn, gelijck hun </w:t>
      </w:r>
      <w:r>
        <w:t>geiniungeert wert mits desen, acte van verbant ende belofte uyt te brengen, van te sullen presteren de vs. gedane presentatie als oock mede de gemelte expresse conditie. Was geparapheert J. VAN GENT ende getekent CORN. MUSCH.</w:t>
      </w:r>
    </w:p>
    <w:p w:rsidR="000F608A" w:rsidRDefault="000F608A">
      <w:r>
        <w:t>Is mede inden Raet gelesen d’acte hiernaer volgende:</w:t>
      </w:r>
    </w:p>
    <w:p w:rsidR="000F608A" w:rsidRDefault="000F608A">
      <w:r>
        <w:t>Alsoo wij desen ondergetekent gecommitteerde der meijerije van ‘sHertogenbosch bij onse requeste aen haer Ho: Mo: overgedient in de maent van augusti lestleden, hebben gepresenteert de wegen ende passagien in voorgenoemde meijerije v</w:t>
      </w:r>
      <w:r>
        <w:t>an quaetdoenders te sullen bevrijden in conformiteyt vanden 18</w:t>
      </w:r>
      <w:r>
        <w:rPr>
          <w:vertAlign w:val="superscript"/>
        </w:rPr>
        <w:t>e</w:t>
      </w:r>
      <w:r>
        <w:t xml:space="preserve"> ende 19</w:t>
      </w:r>
      <w:r>
        <w:rPr>
          <w:vertAlign w:val="superscript"/>
        </w:rPr>
        <w:t>e</w:t>
      </w:r>
      <w:r>
        <w:t xml:space="preserve"> articule des placcaets vanden jare 1642, bij haer Ho: Mo: op het uytloopen der soldaten, veijlinge van wegen ende passagien geemaneert.</w:t>
      </w:r>
    </w:p>
    <w:p w:rsidR="000F608A" w:rsidRDefault="000F608A">
      <w:r>
        <w:t>Soo ist dat wij gecommitteerde ter voldoeninge van heur Ho: Mo: resolutie date den 12</w:t>
      </w:r>
      <w:r>
        <w:rPr>
          <w:vertAlign w:val="superscript"/>
        </w:rPr>
        <w:t>e</w:t>
      </w:r>
      <w:r>
        <w:t xml:space="preserve"> december lestleden, beloven van wegen onse principalen ende verbiden bij desen, de voorgenoemde gedane presentatie te sullen presteren met expresse conditie dat bij sooverre bij onse principalen soude gemangelt worde</w:t>
      </w:r>
      <w:r>
        <w:t>n ende alsoo deur derselviger negligentie eenige passanten off passerende coopmanschappen souden werden gespolieert, dat wij ende de onse gehouden sullen sij nsulcx te vergoeden, alles in conformiteyt van den 18</w:t>
      </w:r>
      <w:r>
        <w:rPr>
          <w:vertAlign w:val="superscript"/>
        </w:rPr>
        <w:t>e</w:t>
      </w:r>
      <w:r>
        <w:t xml:space="preserve"> ende 19</w:t>
      </w:r>
      <w:r>
        <w:rPr>
          <w:vertAlign w:val="superscript"/>
        </w:rPr>
        <w:t>e</w:t>
      </w:r>
      <w:r>
        <w:t xml:space="preserve"> articule vanden placcaete des jaers 1642 voorgenoemt.</w:t>
      </w:r>
    </w:p>
    <w:p w:rsidR="000F608A" w:rsidRDefault="000F608A">
      <w:r>
        <w:t>Actum ‘sGravenhage den 17</w:t>
      </w:r>
      <w:r>
        <w:rPr>
          <w:vertAlign w:val="superscript"/>
        </w:rPr>
        <w:t>e</w:t>
      </w:r>
      <w:r>
        <w:t xml:space="preserve"> december 1648 – was onderteeckent NICOLAAS JACOBS, ISAAK WACHTELAER, JACOB OOMS als gecommitteerden des quartiers van Kempelant, P. VAN DEN BROECKEN als last hebbende vanden quartiere van Oosterwyck ende Maesl</w:t>
      </w:r>
      <w:r>
        <w:t>ant ende de gecommitterden van Peelant hebben de voorgaende requeste onderteekent.</w:t>
      </w:r>
    </w:p>
    <w:p w:rsidR="000F608A" w:rsidRDefault="000F608A">
      <w:r>
        <w:t>Den Raedt op de vs. resolutie ende acte van verbintenisse gedelibereert hebbende, heeft dienvolgens goetgevonden de voors. lantdrost RAVENSWAIJ aan te schrijven dat men hem bedanct van sijnen gedaenen dienst als lantdrost in de meijerije vanden Bosch ende hem met sijn volck te peert ende te voet is licentierende, oock ontslaende van heuren gedaenen eedt ende dat men den ontfanger GANS last ordre te stellen dat hij de maentgag</w:t>
      </w:r>
      <w:r>
        <w:t xml:space="preserve">ie nu loopende voor hem en sijn volck sal prompt betalen, daermede hij sijn volck sal affdancken. </w:t>
      </w:r>
    </w:p>
    <w:p w:rsidR="000F608A" w:rsidRDefault="000F608A">
      <w:r>
        <w:t>Ende dat die meijerije hem over sullen geven 500 gulden eens ende aen elcken lieutenant dry hondert gulden, tot vergoeding van gedane costen et scrib.</w:t>
      </w:r>
      <w:r>
        <w:rPr>
          <w:vertAlign w:val="superscript"/>
        </w:rPr>
        <w:t>r</w:t>
      </w:r>
      <w:r>
        <w:t xml:space="preserve"> oock desenvolgens aenden ontfanger GANS om de vs. maent te betalen”. </w:t>
      </w:r>
    </w:p>
    <w:p w:rsidR="000F608A" w:rsidRDefault="000F608A">
      <w:r>
        <w:t xml:space="preserve">    </w:t>
      </w:r>
    </w:p>
    <w:p w:rsidR="000F608A" w:rsidRDefault="000F608A">
      <w:r>
        <w:t>24 december folio 812 verso</w:t>
      </w:r>
    </w:p>
    <w:p w:rsidR="000F608A" w:rsidRDefault="000F608A">
      <w:r>
        <w:t xml:space="preserve">ERP – verzoek om confirmatie van octrooi n.a.v. VERKRIJGBRIEF uit 1300  + octrooi voor twee JAARMARKTEN </w:t>
      </w:r>
    </w:p>
    <w:p w:rsidR="000F608A" w:rsidRDefault="000F608A"/>
    <w:p w:rsidR="000F608A" w:rsidRDefault="000F608A">
      <w:r>
        <w:t>24 december folio 814</w:t>
      </w:r>
    </w:p>
    <w:p w:rsidR="000F608A" w:rsidRDefault="000F608A">
      <w:r>
        <w:t>MEIERIJ – instructie voor RENT</w:t>
      </w:r>
      <w:r>
        <w:t>MEESTERS en ONTVANGERS</w:t>
      </w:r>
    </w:p>
    <w:p w:rsidR="000F608A" w:rsidRDefault="000F608A"/>
    <w:p w:rsidR="000F608A" w:rsidRDefault="000F608A">
      <w:r>
        <w:t>“In deliberatie geleijt sijnde, is goetgevonden ende verstaen mits desen, versoeckende den raet van State, dat haer Ed: haer Ho: Mo: alnoch in gevolge van derselver resolutie vanden 24</w:t>
      </w:r>
      <w:r>
        <w:rPr>
          <w:vertAlign w:val="superscript"/>
        </w:rPr>
        <w:t>e</w:t>
      </w:r>
      <w:r>
        <w:t xml:space="preserve"> november lestleden willen laten toecomen haere consideratien nopende de concepten ende instructien voor de rentmrs. van de geestelicke goederen als oock voor de ontfangers vande gemeene middelen, item der verpondinge in de meijerije van ‘sHertogenbosch, lande van Kuijck, Breda ende ’t Marquisaet van B</w:t>
      </w:r>
      <w:r>
        <w:t>ergen op Zoom respective van nieuws aengestelt met bijvoeginge van tgene haer Ho: Mo: gesien voorts gedaen te worden nae behooren. Was geparapheert J. DE KNUIJT ende getekent CORN. MUSCH.</w:t>
      </w:r>
    </w:p>
    <w:p w:rsidR="000F608A" w:rsidRDefault="000F608A">
      <w:r>
        <w:t>Welcke resolutie inden Raedt gelesen sijnde, sijn de heeren VAN BARENDRECHT, MEIJER ende tresorier generael BRASSER aengemaent de besoigne te willen voltrecken op de voors. concepten van instructie, heur Ed: den 27</w:t>
      </w:r>
      <w:r>
        <w:rPr>
          <w:vertAlign w:val="superscript"/>
        </w:rPr>
        <w:t>e</w:t>
      </w:r>
      <w:r>
        <w:t xml:space="preserve"> november lestleden in handen gestelt”. </w:t>
      </w:r>
    </w:p>
    <w:p w:rsidR="000F608A" w:rsidRDefault="000F608A"/>
    <w:p w:rsidR="000F608A" w:rsidRDefault="000F608A">
      <w:pPr>
        <w:pStyle w:val="Kop1"/>
      </w:pPr>
      <w:r>
        <w:t xml:space="preserve">EINDE VAN DIT INVENTARSINUMMER          </w:t>
      </w:r>
    </w:p>
    <w:p w:rsidR="000F608A" w:rsidRDefault="000F608A"/>
    <w:sectPr w:rsidR="000F60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8C55AC"/>
    <w:multiLevelType w:val="hybridMultilevel"/>
    <w:tmpl w:val="DA326AB2"/>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267619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0643"/>
    <w:rsid w:val="000F608A"/>
    <w:rsid w:val="00170643"/>
    <w:rsid w:val="00F01C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AD9A70E-BE34-44DB-9CCD-568E6B13D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pPr>
      <w:keepNext/>
      <w:outlineLvl w:val="1"/>
    </w:pPr>
    <w:rPr>
      <w:rFonts w:eastAsia="Arial Unicode MS"/>
      <w:b/>
      <w:bCs/>
    </w:rPr>
  </w:style>
  <w:style w:type="paragraph" w:styleId="Kop3">
    <w:name w:val="heading 3"/>
    <w:basedOn w:val="Standaard"/>
    <w:next w:val="Standaard"/>
    <w:qFormat/>
    <w:pPr>
      <w:keepNext/>
      <w:outlineLvl w:val="2"/>
    </w:pPr>
    <w:rPr>
      <w:rFonts w:eastAsia="Arial Unicode MS"/>
      <w:b/>
      <w:bCs/>
      <w:sz w:val="32"/>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10708</Words>
  <Characters>58899</Characters>
  <Application>Microsoft Office Word</Application>
  <DocSecurity>0</DocSecurity>
  <Lines>490</Lines>
  <Paragraphs>138</Paragraphs>
  <ScaleCrop>false</ScaleCrop>
  <HeadingPairs>
    <vt:vector size="2" baseType="variant">
      <vt:variant>
        <vt:lpstr>Titel</vt:lpstr>
      </vt:variant>
      <vt:variant>
        <vt:i4>1</vt:i4>
      </vt:variant>
    </vt:vector>
  </HeadingPairs>
  <TitlesOfParts>
    <vt:vector size="1" baseType="lpstr">
      <vt:lpstr>RRS Resoluties Raad van State over 1648-1672</vt:lpstr>
    </vt:vector>
  </TitlesOfParts>
  <Company/>
  <LinksUpToDate>false</LinksUpToDate>
  <CharactersWithSpaces>69469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2026-10-24T11:15:00Z</dcterms:created>
  <dcterms:modified xsi:type="dcterms:W3CDTF">2026-10-24T11:15:00Z</dcterms:modified>
</cp:coreProperties>
</file>