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4200E" w14:textId="77777777" w:rsidR="00C53198" w:rsidRDefault="00C53198"/>
    <w:p w14:paraId="511EA7C1" w14:textId="77777777" w:rsidR="00EE58A9" w:rsidRDefault="00EE58A9" w:rsidP="00EE58A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0167BD2" w14:textId="77777777" w:rsidR="00EE58A9" w:rsidRDefault="00EE58A9" w:rsidP="00EE58A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998DF90" w14:textId="77777777" w:rsidR="00EE58A9" w:rsidRDefault="00EE58A9" w:rsidP="00EE58A9"/>
    <w:p w14:paraId="18C55A9A" w14:textId="77777777" w:rsidR="00EE58A9" w:rsidRDefault="00EE58A9" w:rsidP="00EE58A9">
      <w:pPr>
        <w:pStyle w:val="Plattetekst"/>
        <w:rPr>
          <w:b/>
          <w:sz w:val="36"/>
          <w:szCs w:val="36"/>
        </w:rPr>
      </w:pPr>
      <w:r>
        <w:rPr>
          <w:b/>
          <w:sz w:val="36"/>
          <w:szCs w:val="36"/>
        </w:rPr>
        <w:t xml:space="preserve">BHIC toegangsnummer 178 </w:t>
      </w:r>
    </w:p>
    <w:p w14:paraId="66317DC4" w14:textId="77777777" w:rsidR="00EE58A9" w:rsidRDefault="00EE58A9" w:rsidP="00EE58A9">
      <w:pPr>
        <w:pStyle w:val="Plattetekst"/>
        <w:rPr>
          <w:rFonts w:ascii="Arial Narrow" w:hAnsi="Arial Narrow"/>
        </w:rPr>
      </w:pPr>
      <w:r>
        <w:rPr>
          <w:b/>
        </w:rPr>
        <w:t xml:space="preserve">inv.nr. 343 dienstjaar 1744 deel 3 [juli-september] – 10 microfiches </w:t>
      </w:r>
    </w:p>
    <w:p w14:paraId="13B2AE69" w14:textId="77777777" w:rsidR="00EE58A9" w:rsidRDefault="00EE58A9" w:rsidP="00EE58A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8D99C54" w14:textId="77777777" w:rsidR="00EE58A9" w:rsidRDefault="00EE58A9" w:rsidP="00EE58A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F4F2678" w14:textId="77777777" w:rsidR="00EE58A9" w:rsidRDefault="00EE58A9" w:rsidP="00EE58A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A83AF45" w14:textId="77777777" w:rsidR="00EE58A9" w:rsidRDefault="00EE58A9" w:rsidP="00EE58A9"/>
    <w:p w14:paraId="28E7D690" w14:textId="77777777" w:rsidR="00EE58A9" w:rsidRDefault="00EE58A9" w:rsidP="00EE58A9">
      <w:pPr>
        <w:rPr>
          <w:b/>
          <w:sz w:val="32"/>
          <w:szCs w:val="32"/>
          <w:u w:val="single"/>
        </w:rPr>
      </w:pPr>
      <w:r>
        <w:rPr>
          <w:b/>
          <w:sz w:val="32"/>
          <w:szCs w:val="32"/>
          <w:u w:val="single"/>
        </w:rPr>
        <w:t>Meierij van ’s-Hertogenbosch</w:t>
      </w:r>
    </w:p>
    <w:p w14:paraId="611F2CC0" w14:textId="77777777" w:rsidR="00EE58A9" w:rsidRDefault="00EE58A9" w:rsidP="00EE58A9"/>
    <w:p w14:paraId="0404A4CF" w14:textId="77777777" w:rsidR="00EE58A9" w:rsidRDefault="00EE58A9" w:rsidP="00EE58A9">
      <w:pPr>
        <w:rPr>
          <w:b/>
        </w:rPr>
      </w:pPr>
      <w:r>
        <w:rPr>
          <w:b/>
        </w:rPr>
        <w:t xml:space="preserve">- het alfabetisch register ontbreekt </w:t>
      </w:r>
    </w:p>
    <w:p w14:paraId="4133519F" w14:textId="77777777" w:rsidR="00EE58A9" w:rsidRDefault="00EE58A9" w:rsidP="00EE58A9">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68CF11FB" w14:textId="77777777" w:rsidR="00EE58A9" w:rsidRDefault="00EE58A9"/>
    <w:p w14:paraId="6AF1C67D" w14:textId="77777777" w:rsidR="00C53198" w:rsidRDefault="00A82C20">
      <w:r>
        <w:t>folio 4 verso donderdag 2 juli 1744</w:t>
      </w:r>
    </w:p>
    <w:p w14:paraId="5858905C" w14:textId="77777777" w:rsidR="00A82C20" w:rsidRDefault="00A82C20">
      <w:r>
        <w:t xml:space="preserve">Verbaal van de commissie die op de verpachting der tienden is geweest met o.a. informatie over een zekere pretensie van de baron van Boxtel  en de Heer van Lieshout vanwege boeten en gewonnen van zekere cijnzen  en er volgt een nader onderzoek rond deze kwestie [met veel details]; idem een verzoek van </w:t>
      </w:r>
      <w:r w:rsidR="00D1564C">
        <w:t xml:space="preserve">Jan Willem Daniel de Jong drossaard der heerlijkheid Lieshout met verzoek dat de Ed: Mo: gelieven te gelasten de regenten van genoemde heerlijkheid </w:t>
      </w:r>
      <w:r w:rsidR="00D1564C">
        <w:lastRenderedPageBreak/>
        <w:t>genoegen te nemen en te accepteren zodanige eden die door lieden van eer en staande ter goeder naam en faam bekend worden gepresenteerd</w:t>
      </w:r>
    </w:p>
    <w:p w14:paraId="58A70970" w14:textId="77777777" w:rsidR="00D1564C" w:rsidRDefault="00D1564C"/>
    <w:p w14:paraId="1B21FCBC" w14:textId="77777777" w:rsidR="00D1564C" w:rsidRDefault="00D1564C">
      <w:r>
        <w:t>folio 11 – vrijdag 3 juli 1744</w:t>
      </w:r>
    </w:p>
    <w:p w14:paraId="01E9731F" w14:textId="77777777" w:rsidR="00BB0FD4" w:rsidRDefault="00BB0FD4">
      <w:r>
        <w:t>Bericht van de raad en rentmeester generaal der domeinen Weveringh van Holij op een rekest van de Graaf van Rechtere hoog- en laagschout van stad en meierij van ’s-Hertogenbosch en Jasper van Eijndhoven woonachtig te Hilvarenbeek over de betaling van een premie van 100 gl. i.v.m. kosten voor een ter dood veroordeelde delinquentgenaamd Johannes Vemlint</w:t>
      </w:r>
    </w:p>
    <w:p w14:paraId="73F20FED" w14:textId="77777777" w:rsidR="00BB0FD4" w:rsidRDefault="00BB0FD4"/>
    <w:p w14:paraId="2859E2A0" w14:textId="77777777" w:rsidR="00BB0FD4" w:rsidRPr="0073190D" w:rsidRDefault="00BB0FD4">
      <w:pPr>
        <w:rPr>
          <w:b/>
        </w:rPr>
      </w:pPr>
      <w:r w:rsidRPr="0073190D">
        <w:rPr>
          <w:b/>
        </w:rPr>
        <w:t xml:space="preserve">folio 14 – </w:t>
      </w:r>
      <w:r w:rsidR="00D6441C" w:rsidRPr="0073190D">
        <w:rPr>
          <w:b/>
        </w:rPr>
        <w:t>vrijdag</w:t>
      </w:r>
      <w:r w:rsidRPr="0073190D">
        <w:rPr>
          <w:b/>
        </w:rPr>
        <w:t xml:space="preserve"> 3 juli 1744</w:t>
      </w:r>
    </w:p>
    <w:p w14:paraId="1B57D158" w14:textId="77777777" w:rsidR="00CA0E98" w:rsidRPr="0073190D" w:rsidRDefault="00BB0FD4">
      <w:pPr>
        <w:rPr>
          <w:b/>
        </w:rPr>
      </w:pPr>
      <w:r w:rsidRPr="0073190D">
        <w:rPr>
          <w:b/>
        </w:rPr>
        <w:t xml:space="preserve">militaire historie: lijst van de eskadrons en bataljons die geselecteerd zijn om te marcheren naar de Nederlanden tot versterking van de Staatse troepen waarbij voor ’s-Hertogenbsoch genoemd worden het regiment van Schultz van hagen </w:t>
      </w:r>
      <w:r w:rsidR="00CA0E98" w:rsidRPr="0073190D">
        <w:rPr>
          <w:b/>
        </w:rPr>
        <w:t>bestaande uit 3 eskadrons en het regiment van Buijs ook 3 eskadrons als ook het regiment van Buddenbroek, het regiment van Dorth en het regiment van Elias; idem een lijst van generaals en brigadiers ; lijst van troepen die zullen remplaceren de regimenten die orders krijgen om te marcheren  waarbij genoemd worden manschappen van het regiment van Swanenberg vanuit IJsendijk naar ’s-Hertogenbosch en 5 compagnieën van Leijtha vanuit Grave naar ’s-Hertogenb</w:t>
      </w:r>
      <w:r w:rsidR="0073190D">
        <w:rPr>
          <w:b/>
        </w:rPr>
        <w:t>os</w:t>
      </w:r>
      <w:r w:rsidR="00CA0E98" w:rsidRPr="0073190D">
        <w:rPr>
          <w:b/>
        </w:rPr>
        <w:t>ch [met zeer veel details 14 folio’s]</w:t>
      </w:r>
      <w:r w:rsidR="0073190D">
        <w:rPr>
          <w:b/>
        </w:rPr>
        <w:t>; folio 99 lijst van medicamenten van een kist voor een regiment infanterie van 750 man sterk met alle latijnse benamingen</w:t>
      </w:r>
      <w:r w:rsidR="00E049A6">
        <w:rPr>
          <w:b/>
        </w:rPr>
        <w:t xml:space="preserve">; folio 202 verso lijst van ammunitie getrokken uit een lijst der artillerie </w:t>
      </w:r>
      <w:r w:rsidR="000158EE">
        <w:rPr>
          <w:b/>
        </w:rPr>
        <w:t xml:space="preserve"> opgesteld door kolonel der artillerie Glabbeek;</w:t>
      </w:r>
      <w:r w:rsidR="00B44A58">
        <w:rPr>
          <w:b/>
        </w:rPr>
        <w:t xml:space="preserve"> folio 314 lijst van de artillerie [9 folio’s]</w:t>
      </w:r>
      <w:r w:rsidR="00E62A08">
        <w:rPr>
          <w:b/>
        </w:rPr>
        <w:t xml:space="preserve">; folio 337 idem [5 folio’s]; </w:t>
      </w:r>
      <w:r w:rsidR="0048081C">
        <w:rPr>
          <w:b/>
        </w:rPr>
        <w:t>folio 373 een lijst van oorlogsmaterialen in totaal 9 folio’s]</w:t>
      </w:r>
      <w:r w:rsidR="00FC7776">
        <w:rPr>
          <w:b/>
        </w:rPr>
        <w:t>; folio 421 verso lijst van goederen nodig voor het veldhospitaal</w:t>
      </w:r>
      <w:r w:rsidR="009A24BD">
        <w:rPr>
          <w:b/>
        </w:rPr>
        <w:t>; folio 590 verso – lijst van de officieren van het regiment Zwitsers van generaal Constant</w:t>
      </w:r>
      <w:r w:rsidR="00506C6B">
        <w:rPr>
          <w:b/>
        </w:rPr>
        <w:t xml:space="preserve"> de Rebcque met alle namen van de compagnieën, kapiteins en luitenants</w:t>
      </w:r>
    </w:p>
    <w:p w14:paraId="1306DFCF" w14:textId="77777777" w:rsidR="00CA0E98" w:rsidRDefault="00CA0E98"/>
    <w:p w14:paraId="09C4BC94" w14:textId="77777777" w:rsidR="00CA0E98" w:rsidRDefault="00D6441C">
      <w:r>
        <w:t>folio 29 verso – maandag 6 juli 1744</w:t>
      </w:r>
    </w:p>
    <w:p w14:paraId="5B832BF7" w14:textId="77777777" w:rsidR="007129CD" w:rsidRDefault="00D6441C">
      <w:r>
        <w:t xml:space="preserve">Missive van de raad en rentmeester generaal der domeinen Weveringh van Holij en van de leenmannen van de leen- en tolkamer van ’s-Hertogenbosch inhoudende dat wanneer zij in kennis waren gesteld dat Thomas Coets drossaard van de heerlijkheden Berlicum Middelrode en Kaathoven betreffende de jacht in dat gebied i.v.m. een overeenkomst met een zekeren </w:t>
      </w:r>
      <w:r w:rsidR="007129CD">
        <w:t>Peter Willem Teunissen, waarin genoemd wordt David Le Leu de Willem/Wilhem Heer van Berlicum en Middelrode [met veel details]</w:t>
      </w:r>
    </w:p>
    <w:p w14:paraId="523A9765" w14:textId="77777777" w:rsidR="007129CD" w:rsidRDefault="007129CD"/>
    <w:p w14:paraId="2CCED06A" w14:textId="77777777" w:rsidR="007129CD" w:rsidRDefault="007129CD">
      <w:r>
        <w:t>folio 40 – dinsdag 7 juli 1744</w:t>
      </w:r>
    </w:p>
    <w:p w14:paraId="151E3A5E" w14:textId="77777777" w:rsidR="00C170E2" w:rsidRDefault="007129CD">
      <w:r>
        <w:t xml:space="preserve">Rekest van de regenten en geërfden van Haaren in kwartier Oisterwijk die een verzoek indienen om geld op te nemen om daarvan een schoolhuis </w:t>
      </w:r>
      <w:r w:rsidR="00C170E2">
        <w:t xml:space="preserve">en een huis voor de schoolmeester </w:t>
      </w:r>
      <w:r>
        <w:t>te kunnen bouwen</w:t>
      </w:r>
      <w:r w:rsidR="00C170E2">
        <w:t xml:space="preserve"> en de leverantie van kalk en steen [met details]</w:t>
      </w:r>
      <w:r w:rsidR="00A627FD">
        <w:t xml:space="preserve"> – zie ook folio 244 verso</w:t>
      </w:r>
    </w:p>
    <w:p w14:paraId="43B1E30B" w14:textId="77777777" w:rsidR="00C170E2" w:rsidRDefault="00C170E2"/>
    <w:p w14:paraId="1A5FEDFF" w14:textId="77777777" w:rsidR="00C170E2" w:rsidRDefault="00C170E2">
      <w:r>
        <w:t>folio 58 – donderdag 9 juli 1744</w:t>
      </w:r>
    </w:p>
    <w:p w14:paraId="6D3A10AC" w14:textId="77777777" w:rsidR="00C170E2" w:rsidRDefault="00C170E2">
      <w:r>
        <w:t>Mis</w:t>
      </w:r>
      <w:r w:rsidR="00730FBF">
        <w:t>si</w:t>
      </w:r>
      <w:r>
        <w:t>ve van de directeur der fortificaties te ’s-Hertogenbosch Draak met een concept-bestek voor het bouwen van een magazijn tot berging van ammunitie en van pulver [= kruit] op het fort Crevecoeur</w:t>
      </w:r>
    </w:p>
    <w:p w14:paraId="679E89CC" w14:textId="77777777" w:rsidR="00C170E2" w:rsidRDefault="00C170E2"/>
    <w:p w14:paraId="481945EE" w14:textId="77777777" w:rsidR="00C170E2" w:rsidRDefault="00B8224B">
      <w:r>
        <w:t>folio 58 verso – donderdag 9 juli 1744</w:t>
      </w:r>
    </w:p>
    <w:p w14:paraId="0C9C87BE" w14:textId="77777777" w:rsidR="00B8224B" w:rsidRDefault="00B8224B">
      <w:r>
        <w:t xml:space="preserve">Rekest van de regenten van Maarheeze Budel en Soerendonk in de baronie van Cranendonk om de tienden te mogen aanslaan voor een periode van 10 jaren </w:t>
      </w:r>
    </w:p>
    <w:p w14:paraId="6C10340D" w14:textId="77777777" w:rsidR="00B8224B" w:rsidRDefault="00B8224B"/>
    <w:p w14:paraId="44A9C11F" w14:textId="77777777" w:rsidR="00B8224B" w:rsidRDefault="00B8224B">
      <w:r>
        <w:t>folio 59 – donderdag 9 juli 1744</w:t>
      </w:r>
    </w:p>
    <w:p w14:paraId="3F629967" w14:textId="77777777" w:rsidR="00B8224B" w:rsidRDefault="00B8224B">
      <w:r>
        <w:lastRenderedPageBreak/>
        <w:t xml:space="preserve">De rentmeesters van de gasthuizen en weeshuis, blokmeesters etc. verzoeken om letteren executoriaal ter invordering van achterstallige cijnzen pachten en renten </w:t>
      </w:r>
    </w:p>
    <w:p w14:paraId="44A3E7C6" w14:textId="77777777" w:rsidR="00B8224B" w:rsidRDefault="00B8224B"/>
    <w:p w14:paraId="5EFF6B39" w14:textId="77777777" w:rsidR="00B8224B" w:rsidRDefault="00B8224B">
      <w:r>
        <w:t>folio 62 verso – donderdag 9 juli 1744</w:t>
      </w:r>
    </w:p>
    <w:p w14:paraId="07C150D0" w14:textId="77777777" w:rsidR="00604A0D" w:rsidRDefault="00B8224B">
      <w:r>
        <w:t>Missive van de generaal majoor en kolonel de Guij geschreven te ’s-Hertogenbosch inhoudende dat aldaar in hechtenis is genomen door de</w:t>
      </w:r>
      <w:r w:rsidR="00604A0D">
        <w:t xml:space="preserve"> </w:t>
      </w:r>
      <w:r>
        <w:t>geweldige provoost</w:t>
      </w:r>
      <w:r w:rsidR="00604A0D">
        <w:t xml:space="preserve"> de soldaat Wijnandus Quanier geboortig van Dusseldorp die in 1741 is gedeserteerd uit Bourtange die door een commando van het garnizoen van Bergen op Zoom om voor de krijgsraad te verschijnen en te recht gesteld te worden te ’s-Hertogenbosch waarover de gouverneur de Prins van Holsteijn wordt aangeschreven</w:t>
      </w:r>
    </w:p>
    <w:p w14:paraId="1E45ECA5" w14:textId="77777777" w:rsidR="00604A0D" w:rsidRDefault="00604A0D"/>
    <w:p w14:paraId="7B942871" w14:textId="77777777" w:rsidR="00604A0D" w:rsidRDefault="00604A0D">
      <w:r>
        <w:t>folio 63 – donderdag 9 juli 1744</w:t>
      </w:r>
    </w:p>
    <w:p w14:paraId="7DE06139" w14:textId="77777777" w:rsidR="002B5525" w:rsidRDefault="00604A0D">
      <w:r>
        <w:t>Missive van rentmeester De Back rakende de nodige vergroting en vernieuwing van het predikantshuis te Veldhoven</w:t>
      </w:r>
    </w:p>
    <w:p w14:paraId="23FEB062" w14:textId="77777777" w:rsidR="002B5525" w:rsidRDefault="002B5525"/>
    <w:p w14:paraId="7CC16FFF" w14:textId="77777777" w:rsidR="002B5525" w:rsidRDefault="002B5525">
      <w:r>
        <w:t>folio 82 – maandag 13 juli 1744</w:t>
      </w:r>
    </w:p>
    <w:p w14:paraId="23F28605" w14:textId="77777777" w:rsidR="00B8224B" w:rsidRDefault="002B5525">
      <w:r>
        <w:t xml:space="preserve">Missive vanuit de leen- en tolkamer te ’s-Hertogenbosch waarbij een concept-ordonnantie en een lijst waarop de verpachting van de houtschat geschreven zou kunnen worden  </w:t>
      </w:r>
      <w:r w:rsidR="00604A0D">
        <w:t xml:space="preserve"> </w:t>
      </w:r>
      <w:r w:rsidR="00B8224B">
        <w:t xml:space="preserve">  </w:t>
      </w:r>
    </w:p>
    <w:p w14:paraId="2A0C3560" w14:textId="77777777" w:rsidR="00D6441C" w:rsidRDefault="00D6441C">
      <w:r>
        <w:t xml:space="preserve"> </w:t>
      </w:r>
    </w:p>
    <w:p w14:paraId="31686943" w14:textId="77777777" w:rsidR="00CA0E98" w:rsidRDefault="003513FD">
      <w:r>
        <w:t>folio 100 verso – woensdag 15 juli 1744</w:t>
      </w:r>
    </w:p>
    <w:p w14:paraId="0D9AEA76" w14:textId="77777777" w:rsidR="007730CE" w:rsidRDefault="003513FD">
      <w:r>
        <w:t>Rekest van Eusebius Borchard Berend van Lijnden majoor der stad ’s-Hertogenbosch te kennen gevende dat hij bij het aanvaarden van genoemde charge als ondermajoor in het genoemde garnizoen gevonden heeft kapitein luitenant Abram Fetmenger die tot extra hoge jaren is gekomen en dat de suppliant, met goedvinden van de gouverneur de Prins van Holsteijn ter assistentie van genoemde Fetmenger en als tweede ondermajoor</w:t>
      </w:r>
      <w:r w:rsidR="0018213C">
        <w:t xml:space="preserve"> aan haar Ed: Mo: heeft voorgedragen Jan Justus Verster luitenant in het regiment van kolonel Smissaert die vervolgens op 22 maart 1741 door haar Ed: Mo: met een commissie is begunstigd; dat na dato dat die tweede ondermajoor naast de eerste enige tijd de dienst heeft, de voornoemde eerste ondermajoor in ouderdom en zwakheid toenemende in het geheel buiten staat is geraakt</w:t>
      </w:r>
      <w:r w:rsidR="00900A67">
        <w:t xml:space="preserve"> te kunnen dienen en de tweede ondermajoor Verster de gehele dienst heeft verricht, welke laatst genoemde nu sedert 8 à 9 maanden door een zware ziekte ook niet in staat is de dienst waar te nemen, maar dat intussen ’s  lands dienst niet stil mag staan en de suppliant daarom provisioneel deze en gene officier heeft verzocht de dienst van ondermajoor waar te nemen totdat iemand bekwaams zich presenteert en dat gebeurde door Maximiliaan de Vos luitenant in het regiment van Oranje en de suppliant heeft deze luitenant gepresenteerd aan de gouverneur de Prins van Holsteijn met verzoek De Vos als ondermajoor aan te stellen</w:t>
      </w:r>
    </w:p>
    <w:p w14:paraId="0B217069" w14:textId="77777777" w:rsidR="00730FBF" w:rsidRDefault="00730FBF"/>
    <w:p w14:paraId="1CE220D2" w14:textId="77777777" w:rsidR="00730FBF" w:rsidRDefault="00730FBF">
      <w:r>
        <w:t>folio 105 – donderdag 16 juli 1744</w:t>
      </w:r>
    </w:p>
    <w:p w14:paraId="2A11E65E" w14:textId="77777777" w:rsidR="00730FBF" w:rsidRDefault="00730FBF">
      <w:r>
        <w:t xml:space="preserve">Missive van de raad en rentmeester generaal der domeinen Weveringh van Holij </w:t>
      </w:r>
      <w:r w:rsidR="002B4EDC">
        <w:t>op een rekest van de kinderen en erfgenamen van wijlen Johan Eenus in zijn leven penningmeester van de polder van het Laag Hemaal over de administratie van de polderrekeningen</w:t>
      </w:r>
      <w:r>
        <w:t xml:space="preserve"> </w:t>
      </w:r>
    </w:p>
    <w:p w14:paraId="0BBF61F8" w14:textId="77777777" w:rsidR="002B4EDC" w:rsidRDefault="002B4EDC"/>
    <w:p w14:paraId="481E14F3" w14:textId="77777777" w:rsidR="002B4EDC" w:rsidRDefault="002B4EDC">
      <w:r>
        <w:t>folio 105 verso – donderdag 16 juli 1744</w:t>
      </w:r>
    </w:p>
    <w:p w14:paraId="45168E69" w14:textId="77777777" w:rsidR="002B4EDC" w:rsidRDefault="002B4EDC">
      <w:r>
        <w:t xml:space="preserve">Missive </w:t>
      </w:r>
      <w:r w:rsidR="003E0BE6">
        <w:t>van</w:t>
      </w:r>
      <w:r>
        <w:t xml:space="preserve"> rentmeester De Back op een rekest van Johan Marcus Hillebrands predikant te Helvoirt in kwartier Oisterwijk te kennen gevende dat aldaar op het kerkhof een partij eikenbomen staat die meer dan hun volkomen ouderdom hebben en toebehoren aan de kerk zoals dat met alle bomen op kerkhoven is, welke bomen hij graag publ</w:t>
      </w:r>
      <w:r w:rsidR="00B01DCF">
        <w:t>ie</w:t>
      </w:r>
      <w:r>
        <w:t xml:space="preserve">k zou willen verkopen </w:t>
      </w:r>
    </w:p>
    <w:p w14:paraId="0D622DB6" w14:textId="77777777" w:rsidR="00CA2C8A" w:rsidRDefault="00CA2C8A"/>
    <w:p w14:paraId="0A80513F" w14:textId="77777777" w:rsidR="00CA2C8A" w:rsidRDefault="00CA2C8A">
      <w:r>
        <w:t>folio 107 – donderdag 16 juli 1744</w:t>
      </w:r>
    </w:p>
    <w:p w14:paraId="77B9A537" w14:textId="77777777" w:rsidR="00C60BE7" w:rsidRDefault="00CA2C8A">
      <w:r>
        <w:t xml:space="preserve">Nieuw concept ordonnantie op de verpachting der houtschatten en onderrentmeesterschappen en andere regalia en domeinen in de meierij van ’s-Hertogenbosch als ook een missive van de raad en rentmeester generaal der domeinen en de leenmannen van de leen- en tolkamer waarbij ze het concept en de lijst doorsturen  en de reden aangeven van de verandering in de oude ordonnantie, welke stukken worden overhandigd aan de heren gecommitteerden die in commissie op de verpachting der gemene middelen komen, met de opmerking of bij art.11 </w:t>
      </w:r>
      <w:r w:rsidR="00C60BE7">
        <w:t>geen melding gemaakt moet worden van het schieten der beesten zoals dat in de oude ordonnantie staat vermeld</w:t>
      </w:r>
      <w:r w:rsidR="00BA7044">
        <w:t xml:space="preserve"> – zie ook folio 165 verso</w:t>
      </w:r>
    </w:p>
    <w:p w14:paraId="28042C30" w14:textId="77777777" w:rsidR="00C60BE7" w:rsidRDefault="00C60BE7"/>
    <w:p w14:paraId="431FF4FF" w14:textId="77777777" w:rsidR="00C60BE7" w:rsidRDefault="00C60BE7">
      <w:r>
        <w:t>folio</w:t>
      </w:r>
      <w:r w:rsidR="00D30BD1">
        <w:t xml:space="preserve"> </w:t>
      </w:r>
      <w:r>
        <w:t>112 verso – vrijdag 17 juli 1744</w:t>
      </w:r>
    </w:p>
    <w:p w14:paraId="3C06A005" w14:textId="77777777" w:rsidR="00C60BE7" w:rsidRDefault="00C60BE7">
      <w:r>
        <w:t xml:space="preserve">Missive van ontvanger Smits inhoudende dat op 6 mei jl. te ’s-Hertogenbosch brand is ontstaan waardoor o.a. twee huizen toebehorende aan de kinderen Rudolf van Rhijn </w:t>
      </w:r>
      <w:r w:rsidR="0086623E">
        <w:t>in de as zijn gelegd, dat de eigenaars deze huizen door handlichting en handvulling hebben verlaten en aan het gemene land hebben overgegeven om voor de verponding aan te slaan, waarop de ontvanger door deurwaarder Hendrik van den Oever de huizen in arrest heeft laten nemen en opnieuw heeft geveild met uitzondering van de pachten aan de gasthuizen</w:t>
      </w:r>
      <w:r w:rsidR="00843007">
        <w:t xml:space="preserve"> – zie ook folio 496 verso</w:t>
      </w:r>
    </w:p>
    <w:p w14:paraId="6535C14C" w14:textId="77777777" w:rsidR="00D30BD1" w:rsidRDefault="00D30BD1"/>
    <w:p w14:paraId="5A456683" w14:textId="77777777" w:rsidR="00D30BD1" w:rsidRDefault="00D30BD1">
      <w:r>
        <w:t>folio 132 – maandag 20 juli 1744</w:t>
      </w:r>
    </w:p>
    <w:p w14:paraId="337A8AA1" w14:textId="77777777" w:rsidR="00D30BD1" w:rsidRDefault="00D30BD1">
      <w:r>
        <w:t xml:space="preserve">Missive </w:t>
      </w:r>
      <w:r w:rsidR="008F10E5">
        <w:t>van</w:t>
      </w:r>
      <w:r>
        <w:t xml:space="preserve"> de directeur der fortificaties te ’s-Hertogenbosch Draak met de nodige berichten over werken te Breda en voor ’s-Hertogenbosch staan vermeld het driejarig onderhoud van alle fortificatiewerken, huizen, commandeurshuis en corps de guardes op het fort Crevecoeur, het driejarig onderhoud van alle nieuwe werken, een concept-bestek wegens het </w:t>
      </w:r>
      <w:r w:rsidR="008F10E5">
        <w:t xml:space="preserve">jaarlijks </w:t>
      </w:r>
      <w:r>
        <w:t>onderhoud</w:t>
      </w:r>
      <w:r w:rsidR="008F10E5">
        <w:t xml:space="preserve"> van de metsel- en timmerwerken, het onderhouden der iepen en doornheggen</w:t>
      </w:r>
      <w:r>
        <w:t xml:space="preserve"> </w:t>
      </w:r>
      <w:r w:rsidR="008F10E5">
        <w:t>op fort Crevecoeur, een concept-bestek wegens het jaarlijks onderhoud van de nieuwe werken in de sta nl. het front van de Sint Janspoort strekkende naar de Dieze aangelegd in 1736 en 1737, de werken links en rechts van de Houtenerpoort [……zal Hinthamerpoort moeten zijn!] aangelegd in 1739 en 1740</w:t>
      </w:r>
    </w:p>
    <w:p w14:paraId="7F25108F" w14:textId="77777777" w:rsidR="008F10E5" w:rsidRDefault="008F10E5"/>
    <w:p w14:paraId="4BF9487E" w14:textId="77777777" w:rsidR="00642215" w:rsidRDefault="00642215">
      <w:r>
        <w:t>folio 141 verso – dinsdag 21 juli 1744</w:t>
      </w:r>
    </w:p>
    <w:p w14:paraId="355EDE12" w14:textId="77777777" w:rsidR="00642215" w:rsidRDefault="00642215">
      <w:r>
        <w:t>Rekest van de regenten van het burgerweeshuis te ’s-Hertogenbosch inhoudende in substantie, dat op 4 april 1735 Samuel van der Walle, toen 9 jaren oud, op 6 november 1739 Antony van Acq</w:t>
      </w:r>
      <w:r w:rsidR="002624FC">
        <w:t>u</w:t>
      </w:r>
      <w:r>
        <w:t xml:space="preserve">oij oud 11 jaren, in het genoemde weeshuis zijn binnengekomen zoals blijkt uit het boek van de ingekomenen en dat deze twee weesjongens zich in de nacht van 11 op 12 juli hebben geabsenteerd en dat ze nadien geïnformeerd zijn dat een van de twee jongens als soldaat in de compagnie van kapitein Palm in het regiment van generaal majoor Buddenbroek </w:t>
      </w:r>
      <w:r w:rsidR="00086420">
        <w:t>dienst heeft genomen en de andere als tamboer in hetzelfde regiment, doch dat onzeker is in welke compagnie; bij de commanderend officier is een oproep gedaan ze uit de dienst te ontslaan maar die pogingen bleken vruchteloos en ze verzoeken nu de Ed: Mo: om de commanderend officier van dat regiment te weten J.Gomar te gelasten deze twee weesjongens uit de militaire dienst te ontslaan en ze wederom naar het weeshuis terug te brengen, maar dat verzoek wordt afgeslagen want Samuel van der Walle is inmiddels 18 jaar oud en wat de 2</w:t>
      </w:r>
      <w:r w:rsidR="00086420" w:rsidRPr="00086420">
        <w:rPr>
          <w:vertAlign w:val="superscript"/>
        </w:rPr>
        <w:t>e</w:t>
      </w:r>
      <w:r w:rsidR="00086420">
        <w:t xml:space="preserve"> wees betreft stellen ze het bericht in handen van de commanderend officier van het regiment Buddenbroek </w:t>
      </w:r>
      <w:r w:rsidR="00096186">
        <w:t>omdat die jongen nog geen 18 jaren oud is</w:t>
      </w:r>
      <w:r w:rsidR="002624FC">
        <w:t xml:space="preserve"> – zie ook folio 318 verso</w:t>
      </w:r>
    </w:p>
    <w:p w14:paraId="137A1948" w14:textId="77777777" w:rsidR="00096186" w:rsidRDefault="00096186"/>
    <w:p w14:paraId="4E28903C" w14:textId="77777777" w:rsidR="00096186" w:rsidRDefault="00096186">
      <w:r>
        <w:t>folio 152 verso – vrijdag 24 juli 1744</w:t>
      </w:r>
    </w:p>
    <w:p w14:paraId="053226AA" w14:textId="77777777" w:rsidR="00CD21D0" w:rsidRDefault="00096186">
      <w:r>
        <w:t xml:space="preserve">Missive van de generaal de Prins van Holstein gouverneur van ’s-Hertogenbosch met het bericht dat hij de eer heeft de Ed: Mo: in kennis te stellen dat ofschoon bij haar Ed: Mo: resolutie van 25 juni 1719 volgens een kopie die aan de missive is toegevoegd, aan alle gouverneurs </w:t>
      </w:r>
      <w:r w:rsidR="00490FE4">
        <w:t xml:space="preserve">en commandeurs der versterkte plaatsen welke geen stem in de staat hebben, aangeschreven is om niet te gedogen dat enig rechter, zelfs niet de Raad en Leenhof van Brabant, buiten de krijgsraad mogen kennis nemen van enige delicten door militairen bedreven, echter de stadhouder aldaar Otto Juijn omtrent drie weken geleden heeft ondernomen een zekere soldaat genaamd Meijer onder de compagnie van kapitein Schoon, onder het regiment van Buddenbroek, die </w:t>
      </w:r>
      <w:r w:rsidR="009D0537">
        <w:t xml:space="preserve">er van wordt beticht een boer te hebben neergeschoten, door dienaars van de justitie buiten weten van de gouverneur van daar heeft alten ophalen en op de gevangenpoort te laten zetten; dat hij gouverneur tot handhaving der rechten van de krijgsraad op basis van genoemde resolutie, nadat hij in kennis was gesteld van die onderneming, de genoemde soldaat diverse malen heeft gereclameerd , doch telkens vruchteloos, als weigerende de genoemde stadhouder en schepenen om Meijer aan de gouverneur over te geven </w:t>
      </w:r>
      <w:r w:rsidR="00CD21D0">
        <w:t>om hem na examinatie van zaken volgens de krijgsraad te laten straffen, verzoekende aan de Ed: Mo: de nodige orders in deze hoe hij zich in deze heeft te reguleren; welke missive wordt overhandigd aan de hoogschout van stad en meierij de Graaf van Rechtere en bij diens absentie zijn stadhouder Juijn, om haar Ed: Mo: te dienen van een bericht</w:t>
      </w:r>
      <w:r w:rsidR="00A627FD">
        <w:t xml:space="preserve"> – zie ook folio 242 verso</w:t>
      </w:r>
      <w:r w:rsidR="00687FB6">
        <w:t>, folio 252 verso nl. dispuut tussen hoogschout en gouverneur van ‘s-Hertogenbosch</w:t>
      </w:r>
      <w:r w:rsidR="00A627FD">
        <w:t xml:space="preserve"> </w:t>
      </w:r>
    </w:p>
    <w:p w14:paraId="70020B91" w14:textId="77777777" w:rsidR="00CD21D0" w:rsidRDefault="00CD21D0"/>
    <w:p w14:paraId="1982A247" w14:textId="77777777" w:rsidR="00CD21D0" w:rsidRDefault="00CD21D0">
      <w:r>
        <w:t>folio 156 – vrijdag 24 juli 1744</w:t>
      </w:r>
    </w:p>
    <w:p w14:paraId="43984726" w14:textId="77777777" w:rsidR="00CD21D0" w:rsidRDefault="00CD21D0">
      <w:r>
        <w:t xml:space="preserve">Bericht van de raad en rentmeester generaal der domeinen van Brabant op een rekest van Francois van den Biggelaar en Michiel van de Ven </w:t>
      </w:r>
      <w:r w:rsidR="00BA7044">
        <w:t>verzoekende ontheven te worden van de betaling van een recognitiecijns van 1 gl. en 6 penn. wegens het verkrijg om binnen ’s-Hertogenbosch een paarden-runmolen te mogen oprichten, welk verzoek wordt geaccordeerd mits geregistreerd ten kantore der domeinen</w:t>
      </w:r>
    </w:p>
    <w:p w14:paraId="43EE4FFA" w14:textId="77777777" w:rsidR="00BA7044" w:rsidRDefault="00BA7044"/>
    <w:p w14:paraId="287EF520" w14:textId="77777777" w:rsidR="00BA7044" w:rsidRDefault="001946C2">
      <w:r>
        <w:t>folio 177 – dinsdag 28 juli 1744</w:t>
      </w:r>
    </w:p>
    <w:p w14:paraId="298E9528" w14:textId="77777777" w:rsidR="001946C2" w:rsidRDefault="001946C2">
      <w:r>
        <w:t xml:space="preserve">Missive vanuit de leen- en tolkamer rakende het collectloon der verpondingen van tienden en molens </w:t>
      </w:r>
    </w:p>
    <w:p w14:paraId="5DFCF2C6" w14:textId="77777777" w:rsidR="001946C2" w:rsidRDefault="001946C2"/>
    <w:p w14:paraId="4BFA8E90" w14:textId="77777777" w:rsidR="001946C2" w:rsidRDefault="001946C2">
      <w:r>
        <w:t>folio 179 – woensdag 29 juli 1744</w:t>
      </w:r>
    </w:p>
    <w:p w14:paraId="663C1515" w14:textId="77777777" w:rsidR="002F36D4" w:rsidRDefault="001946C2">
      <w:r>
        <w:t xml:space="preserve">Missive van rentmeester de Back op een rekest van de nagelaten kinderen van Maria Stelt weduwe van Samuel Neomagus in zijn leven predikant te Vessem en Hoogeloon te kennen gevende dat der supplianten moeder na het afsterven van haar man Samuel Neomagus der supplianten vader </w:t>
      </w:r>
      <w:r w:rsidR="002F36D4">
        <w:t xml:space="preserve">[18 maart 1743] </w:t>
      </w:r>
      <w:r>
        <w:t xml:space="preserve">bij rekest aan haar Ed: Mo: had verzocht om het jaar van gratie welk verzoek afgewezen </w:t>
      </w:r>
      <w:r w:rsidR="002F36D4">
        <w:t>is; nadien heeft de weduwe haar Ed: Mo: verzocht aan haar te bewijzen waarom die gunst wel is verleend aan predikant Midlum te ’s-Hertogenbosch, maar ook dat zou afgewezen zijn; op 23 februari 1744 is Maria Stelt overleden en nu verzoeken de kinderen alsnog om een akte van betaling waartoe rentmeester De Back geautoriseerd wordt</w:t>
      </w:r>
    </w:p>
    <w:p w14:paraId="2A01C09D" w14:textId="77777777" w:rsidR="002F36D4" w:rsidRDefault="002F36D4"/>
    <w:p w14:paraId="204715C9" w14:textId="77777777" w:rsidR="002F36D4" w:rsidRDefault="0069612E">
      <w:r>
        <w:t>folio 181 verso – woensdag 29 juli 1744</w:t>
      </w:r>
    </w:p>
    <w:p w14:paraId="621B962F" w14:textId="77777777" w:rsidR="008C5EDE" w:rsidRDefault="0069612E">
      <w:r>
        <w:t xml:space="preserve">Missive van luitenant generaal der cavalerie Schultz van Hagen geschreven te Hillegersberg inhoudende in substantie, dat hij na een langdurige </w:t>
      </w:r>
      <w:r w:rsidR="00F107E8">
        <w:t xml:space="preserve">waarneming, beproefde ondervinding en kennis nemen van kwalen en gebreken etc. der paarden, machtig is en bes…..een soeverein geneesmiddel daartegen, waarvan ten volle is ‘gepersuadeert’ [aangeraden] omdat het van grote nuttigheid is  en dienst kan doen voor de cavalerie in alle opkomende toevallen van gebeurlijke gebreken, dat hij dat recept en compositie heeft toevertrouwd aan Arnoud Walraven apotheker en drogist te ’s-Hertogenbosch en dat van de heilzame uitwerking van dat recept </w:t>
      </w:r>
      <w:r w:rsidR="008C5EDE">
        <w:t>diens attestatie getuigt en Schultz van Hagen geeft de Ed: Mo: in overweging om dit voor te schrijven voor alle regimenten der cavalerie en dragonders  in staatse dienst om daarvan gebruik te maken, waarop is gedelibereerd en is de luitenant generaal aangeschreven dat de Ed: Mo: aan hem vrij laten om aan de hoofden der regimenten cavalerie en dragonders het genoemde middel aan te prijzen</w:t>
      </w:r>
    </w:p>
    <w:p w14:paraId="575D84EE" w14:textId="77777777" w:rsidR="008C5EDE" w:rsidRDefault="008C5EDE"/>
    <w:p w14:paraId="39C181F7" w14:textId="77777777" w:rsidR="008C5EDE" w:rsidRDefault="00A863E1">
      <w:r>
        <w:t>folio 190 – donderdag 30 juli 1744</w:t>
      </w:r>
    </w:p>
    <w:p w14:paraId="4FA3C2F6" w14:textId="77777777" w:rsidR="00A863E1" w:rsidRDefault="00A863E1">
      <w:r>
        <w:t xml:space="preserve">Missive van rentmeester tengnagel op een rekest van mr. Gerard Bikker van Swieten Heer van Swieten mitsgaders van de heerlijkheid Kessel in kwartier Maasland te kennen gevende dat bij executie is verkocht de heerlijkheid van Kessel alsmede de ‘heerenhuijsinge’ met de windmolen van Kessel leenroerig aan de raad en Leenhof van Brabant met alle ap en dependentiën van dien en alle revenuen daarvan provenierende hij suppliant op 29 maart 1730 bij het aftrekken van het zegel van de was, daarvan koper is gebleven, met extra informatie over een actie van de rentmeester der episcopale en geestelijke goederen </w:t>
      </w:r>
      <w:r w:rsidR="004458AC">
        <w:t>i.v.m. een rente van 42 gl. [met details]</w:t>
      </w:r>
    </w:p>
    <w:p w14:paraId="587B363A" w14:textId="77777777" w:rsidR="004458AC" w:rsidRDefault="004458AC"/>
    <w:p w14:paraId="09DC2744" w14:textId="77777777" w:rsidR="004458AC" w:rsidRDefault="004458AC">
      <w:r>
        <w:t>folio 198 – vrijdag 31 juli 1744</w:t>
      </w:r>
    </w:p>
    <w:p w14:paraId="5DDB0729" w14:textId="77777777" w:rsidR="004458AC" w:rsidRDefault="004458AC">
      <w:r>
        <w:t>Rekest van Allegonda, Maria Johanna, Maria Albutina en Louisa Eufema Coehoorn van Houwerda wonende te ’s-Hertogenbosch thans meerderjarig zijnde als ook Hubert Ferdinant van Sanden procureur voor de Raad en Leenhof van Brabant en landen van Overmaze, aangesteld als curator over Wilhelmina Maria Coehoorn van Houwerda innocent zijnde en voor Clara Maria en Thomas Johannes Coehoorn van Houwerda vaandrig in staatse dienst</w:t>
      </w:r>
      <w:r w:rsidR="00E32299">
        <w:t xml:space="preserve">, ook wonende te ’s-Hertogenbosch, beiden nog minderjarig zijnde, gezamenlijke kinderen van wijlen Menno Coehoorn van Houwerda in zijn leven luitenant generaal in staatse dienst, inhoudende in substantie dat Hendrik Jan Vervenne rentmeester van Jan Scheldens </w:t>
      </w:r>
      <w:r w:rsidR="00FB51F6">
        <w:t>[er staat vermoe gasthuys</w:t>
      </w:r>
      <w:r w:rsidR="001300B5">
        <w:t xml:space="preserve"> – en mogelijk is Scheldens verwisseld met Schilders ?</w:t>
      </w:r>
      <w:r w:rsidR="00FB51F6">
        <w:t>]</w:t>
      </w:r>
      <w:r w:rsidR="001A4BC3">
        <w:t xml:space="preserve"> vrouwengasthuis te ’s-Hertogenbosch </w:t>
      </w:r>
      <w:r w:rsidR="001300B5">
        <w:t>heeft kunnen goedvinden te laten sommeren de kinderen van Menno  als erfgenamen van wijlen Jacobus Minten  ten einde binnen 3 à 4 dagen de intrest zouden komen voldoen van een kapitaal van 600 gl. die afgelost zouden zijn van voornoemde Johan Eenus [ook Eneus] als executeur van de boedel</w:t>
      </w:r>
    </w:p>
    <w:p w14:paraId="36AE9739" w14:textId="77777777" w:rsidR="0069612E" w:rsidRDefault="00F107E8">
      <w:r>
        <w:t xml:space="preserve"> </w:t>
      </w:r>
    </w:p>
    <w:p w14:paraId="62EC2BB0" w14:textId="77777777" w:rsidR="00E049A6" w:rsidRDefault="00E049A6">
      <w:r>
        <w:t>folio 201 – vrijdag 31 juli 1744</w:t>
      </w:r>
    </w:p>
    <w:p w14:paraId="1954F1CE" w14:textId="77777777" w:rsidR="00E049A6" w:rsidRDefault="00E049A6">
      <w:r>
        <w:t xml:space="preserve">Rekest van J.Pierlink extra ingenieur in garnizoen te ’s-Hertogenbosch verzoekende dat voor hem zou worden opgemaakt een afrekening van de daggelden van </w:t>
      </w:r>
      <w:smartTag w:uri="urn:schemas-microsoft-com:office:smarttags" w:element="metricconverter">
        <w:smartTagPr>
          <w:attr w:name="ProductID" w:val="30 st"/>
        </w:smartTagPr>
        <w:r>
          <w:t>30 st</w:t>
        </w:r>
      </w:smartTag>
      <w:r>
        <w:t>. per dag i.v.m. de werken te ’s-Hertogenbosch en de forten Crevecoeur, Isabella en St.Anthony</w:t>
      </w:r>
    </w:p>
    <w:p w14:paraId="6ACD30C5" w14:textId="77777777" w:rsidR="001300B5" w:rsidRDefault="001300B5"/>
    <w:p w14:paraId="5CD4D39A" w14:textId="77777777" w:rsidR="000158EE" w:rsidRDefault="000158EE">
      <w:r>
        <w:t>folio 225 – dinsdag 4 augustus 1744</w:t>
      </w:r>
    </w:p>
    <w:p w14:paraId="6BC69349" w14:textId="77777777" w:rsidR="000158EE" w:rsidRDefault="000158EE">
      <w:r>
        <w:t xml:space="preserve">Rekest van drossaard president en schepenen en de meerderheid der geërfden der heerlijkheid Sint Michielsgestel om een reële omslag te mogen doen om daarmee geld te verdienen om de hulde of bienvenue te kunnen bekostigen van de nieuw aangetreden Heer en vrouw der heerlijkheid </w:t>
      </w:r>
      <w:r w:rsidR="007C7CFF">
        <w:t>– zie ook folio 560 verso</w:t>
      </w:r>
    </w:p>
    <w:p w14:paraId="3C0D3747" w14:textId="77777777" w:rsidR="000158EE" w:rsidRDefault="000158EE"/>
    <w:p w14:paraId="620E7E06" w14:textId="77777777" w:rsidR="000158EE" w:rsidRDefault="00020990">
      <w:r>
        <w:t>folio 225 verso – dinsdag 4 augustus 1744</w:t>
      </w:r>
    </w:p>
    <w:p w14:paraId="6105A736" w14:textId="77777777" w:rsidR="00020990" w:rsidRDefault="00020990">
      <w:r>
        <w:t>Rekest van de regenten der heerlijkheid Dinther in kwartier Maasland die permissie vragen om vier jaarlijkse vrijmarkten te mogen introduceren nl. o p3 april, 3 mei, op Sint Michielsdag 29 september en een op Matteusdag of 11 november en daartoe de supplianten een octrooi te verlenen en uiteindelijk is het verzoek doorgestuurd naar de raad en rentmeester der domeinen Weveringh van Holij om daarop een nader bericht te sturen naar de Raad van State</w:t>
      </w:r>
    </w:p>
    <w:p w14:paraId="30ECA633" w14:textId="77777777" w:rsidR="00020990" w:rsidRDefault="00020990"/>
    <w:p w14:paraId="01B0B55E" w14:textId="77777777" w:rsidR="00020990" w:rsidRDefault="00020990">
      <w:r>
        <w:t>folio 227 verso – woensdag 5 augustus 1744</w:t>
      </w:r>
    </w:p>
    <w:p w14:paraId="732A8B85" w14:textId="77777777" w:rsidR="00020990" w:rsidRDefault="00020990">
      <w:r>
        <w:t>Bericht van rentmeester De Back rakende de reparatie van de kerk te Veldhoven en hoe hoog die zou mogen oplopen en hoeveel uit de kerkinkomsten getrokken kon worden</w:t>
      </w:r>
    </w:p>
    <w:p w14:paraId="42376C3F" w14:textId="77777777" w:rsidR="001B24C9" w:rsidRDefault="001B24C9"/>
    <w:p w14:paraId="63409243" w14:textId="77777777" w:rsidR="001B24C9" w:rsidRDefault="001B24C9">
      <w:r>
        <w:t>folio 232 – donderdag 6 augustus 1744</w:t>
      </w:r>
    </w:p>
    <w:p w14:paraId="3F380B54" w14:textId="77777777" w:rsidR="001B24C9" w:rsidRDefault="001B24C9">
      <w:r>
        <w:t xml:space="preserve">Missive van Frans van Heurn rentmeester van het kapittel van Oirschot inhoudende dat de deken en kanunniken zijn rekening over 1743 willen opnemen en het presumptief is dat Nicolaas, de zoon van mr. Anthony van Heurn, bij haar Ho: Mo: resolutie van 31 oktober 1743 als sterfman voor het land in plaats van d eoverleden kanunnik Cornelis van IJsen aangesteld zijnde, zich p de eerste vergadering zal aanmelden om als kanunnik te worden erkend en hij rentmeester het als zijn plicht heeft gevoeld de Ho: Mo: in kennis te stellen </w:t>
      </w:r>
      <w:r w:rsidR="004F5897">
        <w:t>dat het in dat kapittel een oud gebruik is dat geen kanunnik i ndie kwaliteit erkend of geadmitteerd wordt voor en aleer hij zijn jura introductionis ter somme van 63:0:0 betaald heeft welke som de kanunniken door de Graaf van Merode  en de halfheer van Oirschot aangesteld uit haar eigen beurs betalen doch de sterflieden aangeven met die jura introductionis nooit bezwaard te zijn geweest en men verzoekt dat de 63 gl. voor Nicolaas van Heurn dan ook betaald wordt door het gemene land</w:t>
      </w:r>
    </w:p>
    <w:p w14:paraId="64175A13" w14:textId="77777777" w:rsidR="004F5897" w:rsidRDefault="004F5897"/>
    <w:p w14:paraId="6EE76C75" w14:textId="77777777" w:rsidR="004F5897" w:rsidRDefault="004F5897">
      <w:r>
        <w:t>folio 233 – donderdag 6 augustus 1744</w:t>
      </w:r>
    </w:p>
    <w:p w14:paraId="3F38B160" w14:textId="77777777" w:rsidR="004F5897" w:rsidRDefault="004F5897">
      <w:r>
        <w:t xml:space="preserve">Bericht van Van Lijnden ontvanger der </w:t>
      </w:r>
      <w:r w:rsidR="00347C26">
        <w:t>beden en tevens van d eontvanger der verpondingen in kwartier Kempenland op een rekest van Aert Jansz. uit Duizel die een verzoek heeft ingediend om remissie op zijn verpondingen uit een hoeve onder Duizel</w:t>
      </w:r>
    </w:p>
    <w:p w14:paraId="7CF986DD" w14:textId="77777777" w:rsidR="00347C26" w:rsidRDefault="00347C26"/>
    <w:p w14:paraId="0BB7C812" w14:textId="77777777" w:rsidR="00347C26" w:rsidRDefault="00347C26">
      <w:r>
        <w:t>folio 234 verso – vrijdag 7 augustus 1744</w:t>
      </w:r>
    </w:p>
    <w:p w14:paraId="248310B7" w14:textId="77777777" w:rsidR="00347C26" w:rsidRDefault="00347C26">
      <w:r>
        <w:t>Rekest van de regenten van het Groot Gasthuis te ’s-Hertogenbosch te kennen gevende dat op 10 oktober 1689 tussen de commandeur en hoog officieren van het garnizoen aan de ene kant en de regenten van het gasthuis aan de andere kant een reglement is opgesteld strekkende tot inlating van de militie binnen het Bosch’ garnizoen, welk reglement op 17 oktober 1698 is aanvaard</w:t>
      </w:r>
      <w:r w:rsidR="00562C4F">
        <w:t xml:space="preserve">, en dat de betaling van </w:t>
      </w:r>
      <w:smartTag w:uri="urn:schemas-microsoft-com:office:smarttags" w:element="metricconverter">
        <w:smartTagPr>
          <w:attr w:name="ProductID" w:val="30 st"/>
        </w:smartTagPr>
        <w:r w:rsidR="00562C4F">
          <w:t>30 st</w:t>
        </w:r>
      </w:smartTag>
      <w:r w:rsidR="00562C4F">
        <w:t xml:space="preserve">. per compagnie van 60 koppen of sterker of onsterker na proportie bij het reglement gestipuleerd, altijd om de 6 weken op de voet is geschied en niet tegengesproken en minder nog zelfs geweigerd mag worden, dat het regiment infanterie van generaal Dorth dat aldaar in garnizoen heeft gelegen van 6 juni tot 11 juli, dat nog 81:13:12 is verschuldigd aan het gasthuis, maar voordat het regiment vertrok hebben de regenten van het gasthuis zich nog gewend tot luitenant kolonel Malprade die dat regiment commandeerde, geweigerd heeft dat bedrag te betalen, zoals ook </w:t>
      </w:r>
      <w:r w:rsidR="00442074">
        <w:t>de regimenten der cavalerie van luitenant generaal Schultz van Hagen en kolonel Buijs, die zich in dezelfde omstandigheden hebben bevonden, hun betaling niet geweigerd hebben en hun bedrag hebben voldaan, verzoekende aan de Ed: Mo: om commanderend officier van het regiment van generaal Dorth te gelasten het gasthuis prompt dat bedrag te voldoen; die is inderdaad daartoe gelast en mocht hij redenen hebben ter contrarie, dat hij dat dan moet laten weten</w:t>
      </w:r>
      <w:r w:rsidR="00232D68">
        <w:t xml:space="preserve"> – zie ook folio 458 verso</w:t>
      </w:r>
    </w:p>
    <w:p w14:paraId="5324FC78" w14:textId="77777777" w:rsidR="00442074" w:rsidRDefault="00442074"/>
    <w:p w14:paraId="4CF66614" w14:textId="77777777" w:rsidR="00442074" w:rsidRDefault="00442074">
      <w:r>
        <w:t>folio 237 verso – vrijdag 7 augustus 1744</w:t>
      </w:r>
    </w:p>
    <w:p w14:paraId="23B6E8FB" w14:textId="77777777" w:rsidR="00442074" w:rsidRDefault="00A627FD">
      <w:r>
        <w:t>Bericht van de raad en rentmeester generaal der domeinen Weveringh van Holij op een rekest van de regenten van Oisterwijk over de kosten die zijn gerezen i.v.m. een meningsverschil tussen hen en die van Oirschot met verwijzing naar een resolutie van 30 oktober 1674</w:t>
      </w:r>
    </w:p>
    <w:p w14:paraId="3B14A53F" w14:textId="77777777" w:rsidR="00442074" w:rsidRDefault="00442074"/>
    <w:p w14:paraId="22144757" w14:textId="77777777" w:rsidR="00E049A6" w:rsidRDefault="00A627FD">
      <w:r>
        <w:t>folio 244 verso – maandag 10 augustus 1744</w:t>
      </w:r>
    </w:p>
    <w:p w14:paraId="7F01AC31" w14:textId="77777777" w:rsidR="00A627FD" w:rsidRDefault="00A627FD">
      <w:r>
        <w:t xml:space="preserve">Missive avn de raad en rentmeester generaal der domeinen van Brabant Weveringh van Holij op een rekest van Petrus Becude drossaard van Moergestel </w:t>
      </w:r>
      <w:r w:rsidR="00687FB6">
        <w:t>die verzoekt om de uitbetaling van de premie i.v.m. het laten geselen van een bedelares genaamd Maria Elisabeth Vlaminx</w:t>
      </w:r>
      <w:r w:rsidR="002624FC">
        <w:t xml:space="preserve"> – zie ook folio 334 verso</w:t>
      </w:r>
    </w:p>
    <w:p w14:paraId="7E37E0F6" w14:textId="77777777" w:rsidR="001946C2" w:rsidRDefault="002F36D4">
      <w:r>
        <w:t xml:space="preserve"> </w:t>
      </w:r>
      <w:r w:rsidR="001946C2">
        <w:t xml:space="preserve"> </w:t>
      </w:r>
    </w:p>
    <w:p w14:paraId="40BE45A9" w14:textId="77777777" w:rsidR="00687FB6" w:rsidRDefault="001A045C">
      <w:r>
        <w:t>folio 279 verso – maandag 17 augustus 1744</w:t>
      </w:r>
    </w:p>
    <w:p w14:paraId="5E834DD1" w14:textId="77777777" w:rsidR="001A045C" w:rsidRDefault="001A045C">
      <w:r>
        <w:t>Rekest van de regenten van Cromvoirt in kwartier Oisterwijk verzoekende aan de Ed: Mo: om aan hen te accorderen een authentieke kopie uit de legger die onder de Ed: Mo: zou berusten omdat de bestaande legger niet accuraat genoeg zou zijn, wat de Ed: Mo: accorderen maar Cromvoirt betaalt wel de kosten en bepaald wordt dat ze in de legger moeten aangeven de namen van de huidige eigenaren der huizen en landerijen, maar ook van degenen die eerst op het quohier hebben gestaan</w:t>
      </w:r>
    </w:p>
    <w:p w14:paraId="6E4D3A91" w14:textId="77777777" w:rsidR="001A045C" w:rsidRDefault="001A045C"/>
    <w:p w14:paraId="23CCBF3E" w14:textId="77777777" w:rsidR="001A045C" w:rsidRDefault="00542920">
      <w:r>
        <w:t>folio 282 – dinsdag 18 augustus 1744</w:t>
      </w:r>
    </w:p>
    <w:p w14:paraId="00D17D07" w14:textId="77777777" w:rsidR="00C447CC" w:rsidRDefault="00542920">
      <w:r>
        <w:t>Rekest van de roomse ingezetenen van Liessel onder Deurne in kwartier Peelland te kennen gevende dat hun priester Johannis van Loon in februari 1744 is overleden en dat ze zich toen gewend hebben tot de Ed: Mo: en verzocht, dat de admissie aan Gerardus van der Leen pastoor te Deurneop 22 januari 1737 verleend mede m</w:t>
      </w:r>
      <w:r w:rsidR="00B26246">
        <w:t>o</w:t>
      </w:r>
      <w:r>
        <w:t>cht worden geëxtendeerd als pastoor van Liessel en dat de Ed: Mo: op dat rekest niet finaal hebben gelieven te disponeren; inmiddels is ook komen te overlijden de pastoor van Asten aan wiens ingezetenen de Ed: Mo: bij appointement van 16 juni jl. hebben gelieven te acco</w:t>
      </w:r>
      <w:r w:rsidR="00B26246">
        <w:t>r</w:t>
      </w:r>
      <w:r>
        <w:t>deren, dat gedurende de vacatie van Asten de dienst aldaar mag worden waargenomen door de kapelaan van Deurne</w:t>
      </w:r>
      <w:r w:rsidR="00B26246">
        <w:t xml:space="preserve"> die de kerkdienst aldaar actueel verricht en dat de pastoor van Deurne, een grote uitgestrekte plaats, zijn kapelaan mist en daarom de dienst voor de supplianten uit Liessel niet kan waarnemen; die van Liessel zien wel in dat hun verzoek buiten effect blijft en constateren dat ze zonder priester blijven zitten en genoodzaakt zullen zijn in naburige plaatsen ter kerke te gaan die minstens vijf kwartier van hun plaats verwijderd zijn en dat ze daarmee niet alleen veel tijd kwijt zijn maar bovendien raken de huishoudelijke zaken</w:t>
      </w:r>
      <w:r w:rsidR="00C447CC">
        <w:t xml:space="preserve"> achterop en verzoeken nogmaals </w:t>
      </w:r>
      <w:r w:rsidR="00B26246">
        <w:t>hen te permitteren dat een naburig priester de dienst te Liessel mag waarnemen gedurende de vacature zoals dat ook te Asten is geregeld</w:t>
      </w:r>
      <w:r w:rsidR="00C447CC">
        <w:t xml:space="preserve"> en ze dragen Franciscus van Liempde voor geadmitteerd kapelaan te Maarheeze en Soerendonk en Sterksel; na deliberatie is goedgevonden dat hij voorlopig voor een periode van twee maanden de dienst mag waarnemen te Liessel</w:t>
      </w:r>
    </w:p>
    <w:p w14:paraId="7FB61E4D" w14:textId="77777777" w:rsidR="00C447CC" w:rsidRDefault="00C447CC"/>
    <w:p w14:paraId="08B568FD" w14:textId="77777777" w:rsidR="007842C6" w:rsidRDefault="007842C6">
      <w:r>
        <w:t>folio 287 verso – woensdag 19 augustus 1744</w:t>
      </w:r>
    </w:p>
    <w:p w14:paraId="3289580D" w14:textId="77777777" w:rsidR="00542920" w:rsidRDefault="007842C6">
      <w:r>
        <w:t xml:space="preserve">Missive van de Prins van Holstein gouverneur van ’s-Hertogenbosch inhoudende dat P.Ivoij nagelaten zoon van wijlen commandeur der stad Ivoij enige tijd geleden hem gouverneur ter hand heeft gesteld en geschonken een zeker plan getiteld ‘plan van de hoofdstad ;sBosch met hare citadellen en gedetacheerde forten exactelijk opgenomen op de schale gegeven door den luitenant generaal en directeur genaamd Koehoorn door Frederik Christiaan Ernel en André Lestorant inde jaren 1713 en 1714 en door de laa[t]ste inde jaren 1715 en 1716 </w:t>
      </w:r>
      <w:r w:rsidR="005F41E2">
        <w:t>volkomen in het ligt gebragt’ welk plan door voornoemde commandeur Ivoij naast wijlen majoor Godin en verscheiden andere ingenieurs 6 of 7 jaren lang met alle attentie is bearbeid en uitgewerkt, dat genoemde P. Ivoij via een missive dit plan heeft uitgeleend aan de gouverneur die oordeelt dat het door hem en ook zijn opvolgers gebruikt dient te worden omdat zowel de stad als de omstreken [environs] die op de meest exacte wijze op het plan zijn afgebeeld</w:t>
      </w:r>
      <w:r w:rsidR="00116808">
        <w:t xml:space="preserve">; na deliberatie is besloten dat het plan inderdaad bij het gouvernement moet blijven en dat de gouverneur er zorg voor moet dragen dat door de auditeur militair van het garnizoen daarvan een notitie wordt gemaakt </w:t>
      </w:r>
      <w:r w:rsidR="005F41E2">
        <w:t xml:space="preserve">  </w:t>
      </w:r>
      <w:r>
        <w:t xml:space="preserve"> </w:t>
      </w:r>
    </w:p>
    <w:p w14:paraId="5A03AFA8" w14:textId="77777777" w:rsidR="00096186" w:rsidRDefault="00490FE4">
      <w:r>
        <w:t xml:space="preserve">   </w:t>
      </w:r>
    </w:p>
    <w:p w14:paraId="5A769E11" w14:textId="77777777" w:rsidR="00116808" w:rsidRDefault="00116808">
      <w:r>
        <w:t>folio 290 – woensdag 19 augustus 1744</w:t>
      </w:r>
    </w:p>
    <w:p w14:paraId="139ACA72" w14:textId="77777777" w:rsidR="00116808" w:rsidRDefault="00116808">
      <w:r>
        <w:t>Missive van rentmeester De Kempenaar op een rekest van Isacq Ente koste ren schoolmeester te Geldrop en Zesgehuchten te kennen gevende dat hij in de tijd van 26 jaren dat hij aldaar schoolmeester is geweest evenals zijn voorgangers altijd vrijdom heeft genoten van de dorpslasten m.u.v. verpondingen en beden en dat hij heeft geconsta</w:t>
      </w:r>
      <w:r w:rsidR="002F37AF">
        <w:t>teerd dat dit een emolument was, waartegen andere schoolmeesters iets genoten wegens het begraven van elk lijk en dat hij nu enige tijd geleden is aangesproken door de regenten van 6 jaren achterstalligheid van genoemde lasten en eindelijk dat hij niet onwillig is dit te betalen, dan dat hij door de betaling van de dorpslasten wordt gerechtigd tot het voorschreven emolument van het begraven der doden en dat hij. evenals andere kosters, voor het begraven der doden iets mag pretenderen, maar dat rekest wordt afgeslagen en een extract zal gezonden worden aan rentmeester de Kempenaar</w:t>
      </w:r>
    </w:p>
    <w:p w14:paraId="345529D8" w14:textId="77777777" w:rsidR="002F37AF" w:rsidRDefault="002F37AF"/>
    <w:p w14:paraId="42330050" w14:textId="77777777" w:rsidR="002F37AF" w:rsidRDefault="00561CCB">
      <w:r>
        <w:t>folio 292 – woensdag 19 augustus 1744</w:t>
      </w:r>
    </w:p>
    <w:p w14:paraId="399FC36C" w14:textId="77777777" w:rsidR="00561CCB" w:rsidRDefault="00561CCB">
      <w:r>
        <w:t>Missive van de raad en rentmeester generaal der domeinen Wevering van Holij op een rekest van de ordinaris gecommitteerden van het poldertje genaamd Koedijk, Pepers en Vliert onder de vrijdom van ’s-Hertogenbosch en het dorp Rosmalen met verzoek om een reële omslag te mogen doen over de landerijen</w:t>
      </w:r>
      <w:r w:rsidR="00232D68">
        <w:t xml:space="preserve"> – zie ook folio 446 verso</w:t>
      </w:r>
    </w:p>
    <w:p w14:paraId="4118CF37" w14:textId="77777777" w:rsidR="00561CCB" w:rsidRDefault="00561CCB"/>
    <w:p w14:paraId="6FD247AB" w14:textId="77777777" w:rsidR="00561CCB" w:rsidRDefault="00561CCB">
      <w:r>
        <w:t>folio 294 – woensdag 19 augustus 1744</w:t>
      </w:r>
    </w:p>
    <w:p w14:paraId="71147164" w14:textId="77777777" w:rsidR="00561CCB" w:rsidRDefault="00561CCB">
      <w:r>
        <w:t>Bericht van de raad en rentmeester generaal der domeinen van Brabant Weveringh van Holij op een rekest van de kinderen en erfgenamen van wijlen Herman Cremers ten laste van het corpus van Breugel in kwartier Peelland over betaling van achterstallige intresten</w:t>
      </w:r>
    </w:p>
    <w:p w14:paraId="384EF659" w14:textId="77777777" w:rsidR="00561CCB" w:rsidRDefault="00561CCB"/>
    <w:p w14:paraId="484D9943" w14:textId="77777777" w:rsidR="00B44A58" w:rsidRDefault="00B44A58">
      <w:r>
        <w:t>folio 297 verso – vrijdag 21 augustus 1744</w:t>
      </w:r>
    </w:p>
    <w:p w14:paraId="63FD6C84" w14:textId="77777777" w:rsidR="00561CCB" w:rsidRDefault="00B44A58">
      <w:r>
        <w:t xml:space="preserve">Bericht van de ontvanger Bosschaert te ’s-Hertogenbosch op een missive van de magistraat van de stad i.v.m. de verpachting van de impost van de virgini tabak </w:t>
      </w:r>
      <w:r w:rsidR="00561CCB">
        <w:t xml:space="preserve">  </w:t>
      </w:r>
    </w:p>
    <w:p w14:paraId="0C38E13E" w14:textId="77777777" w:rsidR="002624FC" w:rsidRDefault="002624FC"/>
    <w:p w14:paraId="7D25C077" w14:textId="77777777" w:rsidR="002624FC" w:rsidRDefault="00E62A08">
      <w:r>
        <w:t>folio 360 – vrijdag 28 augustus 1744</w:t>
      </w:r>
    </w:p>
    <w:p w14:paraId="2C55973C" w14:textId="77777777" w:rsidR="00E62A08" w:rsidRDefault="00E62A08">
      <w:r>
        <w:t>Missive van rentmeester de Kempenaar inhoudende dat enige tijd geleden de regenten van Bakel en Milheeze hem hebben laten weten dat er een noodzakelijke repar</w:t>
      </w:r>
      <w:r w:rsidR="00723919">
        <w:t>a</w:t>
      </w:r>
      <w:r>
        <w:t xml:space="preserve">tie moet worden uitgevoerd aan de kapel van Milheeze </w:t>
      </w:r>
      <w:r w:rsidR="00723919">
        <w:t>omdat die geheel vervallen was, waarop de rentmeester zich heeft laten informeren over het gebruik van die kapel en de toekomst ervan en wat de reparatie zou gaan kosten, waaruit bleek dat de kapel op dot moment niet voor de godsdienst werd gebruikt maar dat hij wel in goede staat behouden diende te blijven omdat het ‘horologie’ het enigste is in dat gehucht en dat in tijden van oorlog of onheil de kapel heeft gediend als wachthuis waar ’s  nachts een aantal gewapende boeren de wacht hielden tegenover partijen en dat de</w:t>
      </w:r>
      <w:r w:rsidR="0048081C">
        <w:t xml:space="preserve"> </w:t>
      </w:r>
      <w:r w:rsidR="00723919">
        <w:t>kapel tegen de Peel staat die het overkwartier van Gelderland afscheidt van het gebied van de staat</w:t>
      </w:r>
      <w:r w:rsidR="0048081C">
        <w:t xml:space="preserve">; de reparatie of vernieuwing van het dak neerkwam op 60 à 65 gl. en de ramen waren niet in de begroting opgenomen; besloten wordt een vertrouwde werkbaas naar Milheeze te sturen om in overleg te gaan met de regenten van Bakel en Milheeze i.v.m. genoemde reparatie hetzij via een publieke of onderhandse aanbesteding  </w:t>
      </w:r>
      <w:r w:rsidR="00723919">
        <w:t xml:space="preserve"> </w:t>
      </w:r>
    </w:p>
    <w:p w14:paraId="6A9791F7" w14:textId="77777777" w:rsidR="002624FC" w:rsidRDefault="002624FC"/>
    <w:p w14:paraId="53C7A146" w14:textId="77777777" w:rsidR="0048081C" w:rsidRDefault="00B031FC">
      <w:r>
        <w:t>folio 385 verso – maandag 31 augustus 1744</w:t>
      </w:r>
    </w:p>
    <w:p w14:paraId="2C82CD87" w14:textId="77777777" w:rsidR="00B031FC" w:rsidRDefault="00B031FC">
      <w:r>
        <w:t xml:space="preserve">Missive vanuit de leen- en tolkamer te ’s-Hertogenbosch i.v.m. het onderzoek van de dorpsrekening van de regenten van Boxtel met de nodige opmerkingen </w:t>
      </w:r>
    </w:p>
    <w:p w14:paraId="31137861" w14:textId="77777777" w:rsidR="00B031FC" w:rsidRDefault="00B031FC"/>
    <w:p w14:paraId="52FDEDE4" w14:textId="77777777" w:rsidR="00B031FC" w:rsidRDefault="00B031FC">
      <w:r>
        <w:t>folio 387 – maandag 31 augustus 1744</w:t>
      </w:r>
    </w:p>
    <w:p w14:paraId="729C16B2" w14:textId="77777777" w:rsidR="004C4340" w:rsidRDefault="00B031FC">
      <w:r>
        <w:t xml:space="preserve">Rekest van Jacob Schouw aannemer van het verplaatsen van de oude corps de garde bij het nieuwe kruitmagazijn en het planten van een rij palissaden om de oude droge gracht van het magazijn </w:t>
      </w:r>
      <w:r w:rsidR="004C4340">
        <w:t>en het planten van doornhagen</w:t>
      </w:r>
    </w:p>
    <w:p w14:paraId="691FA6D1" w14:textId="77777777" w:rsidR="004C4340" w:rsidRDefault="004C4340"/>
    <w:p w14:paraId="7E4F9F60" w14:textId="77777777" w:rsidR="004C4340" w:rsidRDefault="004C4340">
      <w:r>
        <w:t>folio 389 – maandag 31 augustus 1744</w:t>
      </w:r>
    </w:p>
    <w:p w14:paraId="4FA224F4" w14:textId="77777777" w:rsidR="00B031FC" w:rsidRDefault="004C4340">
      <w:r>
        <w:t xml:space="preserve">Rekest van de gedeputeerden van het classis van ’s-Hertogenbosch met een verzoek om een ordonnantie van 400 gl. i.v.m. het bijwonen van de synode die dit jaar is gehouden te Arnhem </w:t>
      </w:r>
      <w:r w:rsidR="00B031FC">
        <w:t xml:space="preserve"> </w:t>
      </w:r>
    </w:p>
    <w:p w14:paraId="1A7080E1" w14:textId="77777777" w:rsidR="00096186" w:rsidRDefault="00096186"/>
    <w:p w14:paraId="690D0237" w14:textId="77777777" w:rsidR="004C4340" w:rsidRDefault="004C4340">
      <w:r>
        <w:t>folio 403 verso – dinsdag 1 september 1744</w:t>
      </w:r>
    </w:p>
    <w:p w14:paraId="331AE6F3" w14:textId="77777777" w:rsidR="00DA0E05" w:rsidRDefault="004C4340">
      <w:r>
        <w:t xml:space="preserve">Bericht van de raad en rentmeester generaal der domeinen van Brabant Weveringh van Holij op een rekest van </w:t>
      </w:r>
      <w:r w:rsidR="00DA0E05">
        <w:t>Adriaan van Straten drossaard der heerlijkheid Kessel in kwartier Maasland met verzoek om uitbetaling van de premie i.v.m. de executiekosten van een ter dood veroordeelde delinquent Peter Peters van Thiel alias Swarte Piet</w:t>
      </w:r>
    </w:p>
    <w:p w14:paraId="2A1AD27E" w14:textId="77777777" w:rsidR="00DA0E05" w:rsidRDefault="00DA0E05"/>
    <w:p w14:paraId="6209F9EC" w14:textId="77777777" w:rsidR="00DA0E05" w:rsidRDefault="00DA0E05">
      <w:r>
        <w:t>folio 405 verso – dinsdag 1 september 1744</w:t>
      </w:r>
    </w:p>
    <w:p w14:paraId="33C5BDE2" w14:textId="77777777" w:rsidR="00DA0E05" w:rsidRDefault="00DA0E05">
      <w:r>
        <w:t xml:space="preserve">Missive van rentmeester de Back die publiek heeft aanbesteed via affiches de reparatie en vernieuwing van de kerk te Veldhoven in kwartier Kempenland begroot op 495 gl. en aangenomen door Jan Goort Gijben mr. timmerman te Someren voor 460 gl. </w:t>
      </w:r>
    </w:p>
    <w:p w14:paraId="44125733" w14:textId="77777777" w:rsidR="00DA0E05" w:rsidRDefault="00DA0E05"/>
    <w:p w14:paraId="0EA8200A" w14:textId="77777777" w:rsidR="00DA0E05" w:rsidRDefault="00DA0E05">
      <w:r>
        <w:t>folio 406 – dinsdag 1 september 1744</w:t>
      </w:r>
    </w:p>
    <w:p w14:paraId="62E1D14F" w14:textId="77777777" w:rsidR="00DA0E05" w:rsidRDefault="00DA0E05">
      <w:r>
        <w:t xml:space="preserve">Rekest van Charles de Lo predikant van de Waalde gemeente te ’s-Hertogenbosch </w:t>
      </w:r>
      <w:r w:rsidR="00F514A8">
        <w:t>die verzoekt om een ordonnantie van 50 gl. i.v.m. het assiteren op de synode gehouden te Rotterdam</w:t>
      </w:r>
    </w:p>
    <w:p w14:paraId="0C27ADF3" w14:textId="77777777" w:rsidR="00F514A8" w:rsidRDefault="00F514A8"/>
    <w:p w14:paraId="69490C7B" w14:textId="77777777" w:rsidR="00F514A8" w:rsidRDefault="00F514A8">
      <w:r>
        <w:t>folio 412 verso – woensdag 2 september 1744</w:t>
      </w:r>
    </w:p>
    <w:p w14:paraId="3270B648" w14:textId="77777777" w:rsidR="00F514A8" w:rsidRDefault="00F514A8">
      <w:r>
        <w:t>Missive van de raad en rentmeester generaal der domeinen van Brabant Weveringh van Holij op een rekest van de ordinaris gecommitteerden van de polder van der Eijgen om een negotiatie en het doen van een reële omslag</w:t>
      </w:r>
      <w:r w:rsidR="00B90558">
        <w:t xml:space="preserve"> – zie ook folio 546 verso</w:t>
      </w:r>
    </w:p>
    <w:p w14:paraId="290DBBB4" w14:textId="77777777" w:rsidR="00F514A8" w:rsidRDefault="00F514A8"/>
    <w:p w14:paraId="0EE6B02D" w14:textId="77777777" w:rsidR="00F514A8" w:rsidRDefault="00F514A8">
      <w:r>
        <w:t>folio 415 – woensdag 2 september 1744</w:t>
      </w:r>
    </w:p>
    <w:p w14:paraId="43016246" w14:textId="77777777" w:rsidR="00F514A8" w:rsidRDefault="00F514A8">
      <w:r>
        <w:t xml:space="preserve">Missive van generaal majoor De Guij die te kennen geeft dat de Prins van Holsteijn generaal van de infanterie en gouverneur van ’s-Hertogenbosch is overleden </w:t>
      </w:r>
    </w:p>
    <w:p w14:paraId="2723EC8D" w14:textId="77777777" w:rsidR="004C4340" w:rsidRDefault="00DA0E05">
      <w:r>
        <w:t xml:space="preserve"> </w:t>
      </w:r>
    </w:p>
    <w:p w14:paraId="28369DE3" w14:textId="77777777" w:rsidR="00FC7776" w:rsidRDefault="00FC7776">
      <w:r>
        <w:t>folio 425 – donderdag 3 september 1744</w:t>
      </w:r>
    </w:p>
    <w:p w14:paraId="5253DDF0" w14:textId="77777777" w:rsidR="00FC7776" w:rsidRDefault="00FC7776">
      <w:r>
        <w:t>Rekest van Cornelis van Warmont aannemer van het repareren van de dichtgemetselde opening zowel inde Vughter – als de Hinthamersteenwegen buiten ’s-Hertogenbosch en het onderhoud van dien die verzoekt om een ordonnantie van 300 gl. in voldoening van bedongen loon; idem van het maken van een barrière en klinket met een afschu</w:t>
      </w:r>
      <w:r w:rsidR="00B37727">
        <w:t>t</w:t>
      </w:r>
      <w:r>
        <w:t>sel van palissaden</w:t>
      </w:r>
      <w:r w:rsidR="00526597">
        <w:t xml:space="preserve"> van de oude contrescarp tot in de gracht van de nieuwe enveloppe buiten de Rode Brug te ’s-Hertogenbosch en het onderhoud ervan verzoekende om een ordonnantie van 180 gl. in voldoening van bedongen loon; idem van Cornelis Pardijk aannemer van het onderhoud van ’s  lands metsel- en timmerwerken met verzoek om een ordonnantie van 27oo gl. voor het 3</w:t>
      </w:r>
      <w:r w:rsidR="00526597" w:rsidRPr="00526597">
        <w:rPr>
          <w:vertAlign w:val="superscript"/>
        </w:rPr>
        <w:t>e</w:t>
      </w:r>
      <w:r w:rsidR="00526597">
        <w:t xml:space="preserve"> jaar onderhoud, idem als aannemer van het onderhoud deer timmer- en aarden werken, iepenbomen en doornheggen op fort Crevecoeur een ordonnantie 1080 gl., idem van het onderhoud der gordijnen en rondelen aan de kapitale wal rondom ’s-Hertogenbosch een ordonnantie van 1100 gl.; van het onderhoud der aardewerken van de stad een ordonnantie van 1280 gl.  </w:t>
      </w:r>
    </w:p>
    <w:p w14:paraId="76761D2C" w14:textId="77777777" w:rsidR="00096186" w:rsidRDefault="00096186"/>
    <w:p w14:paraId="2C4A0AC9" w14:textId="77777777" w:rsidR="008F10E5" w:rsidRDefault="008362A2">
      <w:r>
        <w:t>folio 427 – donderdag 3 september 1744</w:t>
      </w:r>
    </w:p>
    <w:p w14:paraId="2F8C86C7" w14:textId="77777777" w:rsidR="00232D68" w:rsidRDefault="008362A2">
      <w:r>
        <w:t>Missive van rentmeester De Back inhoudende dat de regenten van Hoge Mierde op zijn kantoor bekend hebben ge maakt dat het bellefort in de toren sterk was vervallen en men niet meer in staat is om de tiendklok te luiden en daarop heeft hij aan Gerit Nijnens mr. timmerman uit Eindhoven gevraagd het bellefort te visiteren en van de noodzakelijke onkosten een begroting op te stellen die neer zal komen op 269 gl. en voorts bericht hij dat zowel de bat van Averbode als het gemene land ieder de helft van de tienden aldaar trekken en dus hun bijdrage moeten leveren aan het onderhoud van de tiendklok</w:t>
      </w:r>
      <w:r w:rsidR="00794CF5">
        <w:t xml:space="preserve">, ook is de kerk grotendeels vervallen en de reparatie </w:t>
      </w:r>
      <w:r w:rsidR="003B28A8">
        <w:t>bedraagt 499 gl.; inmiddels heeft hij geconstateerd dat zijn voorganger in 1737 heeft voorgesteld om de buik [het schip] van de kerk af te breken en de materialen daarvan te verkopen en de opbrengst te gebruiken voor de buw van het priesterkoor en wat men tekort kwam zou dan gedragen moeten worden door de abdij en het gemene land en ook het verdere onderhoud, maar dat voorstel is toen door de Ed: Mo: afgeslagen, maar nu blijkt de kerk van dag tot dag meer te vervallen en staat die zowat op instorten en dat hij nu overweegt de materialen van de gehele kerk te verkopen en aan het corpus van Hoge Mierde uit te zetten ten behoeve van de kerk</w:t>
      </w:r>
      <w:r w:rsidR="00232D68">
        <w:t>; de reparatie van het bellefort mag overigens publiek aanbesteed worden  en wat de verkoop der materialen betreft wordt deze missive doorgestuurd ter examinatie door de thesaurier generaal</w:t>
      </w:r>
    </w:p>
    <w:p w14:paraId="3D1B5E41" w14:textId="77777777" w:rsidR="00843007" w:rsidRDefault="00843007"/>
    <w:p w14:paraId="5DFBB4E9" w14:textId="77777777" w:rsidR="00843007" w:rsidRDefault="00AB3325">
      <w:r>
        <w:t>folio 514 verso – woensdag 16 september 1744</w:t>
      </w:r>
    </w:p>
    <w:p w14:paraId="1C582B8F" w14:textId="77777777" w:rsidR="00AB3325" w:rsidRDefault="00AB3325">
      <w:r>
        <w:t>Bericht van ontvanger Van Lijnden over de verpondingen over kwartier Peelland op een rekest van Hendrik Willemse van den Sande die om remissie heeft verzocht vanwege zijn afgebrand huis</w:t>
      </w:r>
    </w:p>
    <w:p w14:paraId="7D8BC96A" w14:textId="77777777" w:rsidR="00AB3325" w:rsidRDefault="00AB3325"/>
    <w:p w14:paraId="76BAD7BF" w14:textId="77777777" w:rsidR="00AB3325" w:rsidRDefault="00AB3325">
      <w:r>
        <w:t xml:space="preserve">folio 538 </w:t>
      </w:r>
      <w:r w:rsidR="00D52B06">
        <w:t>–</w:t>
      </w:r>
      <w:r>
        <w:t xml:space="preserve"> </w:t>
      </w:r>
      <w:r w:rsidR="00D52B06">
        <w:t>vrijdag18 september 1744</w:t>
      </w:r>
    </w:p>
    <w:p w14:paraId="78F3BE7B" w14:textId="77777777" w:rsidR="00D52B06" w:rsidRDefault="00D52B06">
      <w:r>
        <w:t xml:space="preserve">De thesaurier generaal geeft aan dat het plan van de stad ’s-Hertogenbosch </w:t>
      </w:r>
      <w:r w:rsidR="009D77ED">
        <w:t>gezonden zal worden aan de auditeur militair en dat het dan door hem bewaard moet blijven om door te kunnen geven zo gauw de nieuwe gouverneur de Prins van Hessen Homburg en die zal er zorg voor moeten dragen dat het plan in het gouvernement bewaard wordt</w:t>
      </w:r>
      <w:r w:rsidR="00190C6A">
        <w:t xml:space="preserve"> – zie ook folio 564 verso [auditeur Gerlacius]</w:t>
      </w:r>
    </w:p>
    <w:p w14:paraId="39DF7DE1" w14:textId="77777777" w:rsidR="009D77ED" w:rsidRDefault="009D77ED"/>
    <w:p w14:paraId="4DECEAB1" w14:textId="77777777" w:rsidR="009D77ED" w:rsidRDefault="00B90558">
      <w:r>
        <w:t>folio 556 – dinsdag 22 september 1744</w:t>
      </w:r>
    </w:p>
    <w:p w14:paraId="14F46CDC" w14:textId="77777777" w:rsidR="00B90558" w:rsidRDefault="00B90558">
      <w:r>
        <w:t xml:space="preserve">Rekest van Cornelis van Warmond aannemer van het vierjarig onderhoud van de nieuwe werken buiten de Hinthamerpoort verzoekende om een ordonnantie van 800 gl.; van het driejarig onderhoud van de stenen sluis in de nieuwe Boschdijk buiten de Boom te ’s-Hertogenbosch een ordonnantie </w:t>
      </w:r>
      <w:r w:rsidR="007C7CFF">
        <w:t>van 190 gl.</w:t>
      </w:r>
    </w:p>
    <w:p w14:paraId="0000DE43" w14:textId="77777777" w:rsidR="007C7CFF" w:rsidRDefault="007C7CFF"/>
    <w:p w14:paraId="3C5B5581" w14:textId="77777777" w:rsidR="00232D68" w:rsidRDefault="007C7CFF">
      <w:r>
        <w:t>folio 560 verso – woensdag 23 september 1744</w:t>
      </w:r>
    </w:p>
    <w:p w14:paraId="16EC134E" w14:textId="77777777" w:rsidR="007C7CFF" w:rsidRDefault="007C7CFF">
      <w:r>
        <w:t>Rekest van de regenten van Heeswijk m.b.t. tot de provisionele onderhandeling of conventie met een zekere Jan Pennings wegens het collecteren van ’s  lands lasten over 1743-1746</w:t>
      </w:r>
    </w:p>
    <w:p w14:paraId="79AD45A3" w14:textId="77777777" w:rsidR="008362A2" w:rsidRDefault="00232D68">
      <w:r>
        <w:t xml:space="preserve"> </w:t>
      </w:r>
      <w:r w:rsidR="008362A2">
        <w:t xml:space="preserve"> </w:t>
      </w:r>
    </w:p>
    <w:p w14:paraId="07558829" w14:textId="77777777" w:rsidR="00190C6A" w:rsidRDefault="00190C6A">
      <w:r>
        <w:t>folio 565 verso – donderdag 24 september 1744</w:t>
      </w:r>
    </w:p>
    <w:p w14:paraId="77554FCD" w14:textId="77777777" w:rsidR="00190C6A" w:rsidRDefault="00190C6A">
      <w:r>
        <w:t xml:space="preserve">Missive vanuit de leen- en tolkamer van ’s-Hertogenbosch over de boete van vier ducatons die betaald moet worden als men niet voldoet aan de apostillen en opmerkingen die door de leen- en tolkamer worden gemaakt bij de dorpsrekeningen </w:t>
      </w:r>
    </w:p>
    <w:p w14:paraId="1EE3738B" w14:textId="77777777" w:rsidR="00190C6A" w:rsidRDefault="00190C6A"/>
    <w:p w14:paraId="16D46FF1" w14:textId="77777777" w:rsidR="00190C6A" w:rsidRDefault="00190C6A">
      <w:r>
        <w:t>folio 572 verso – vrijdag 25 september 1744</w:t>
      </w:r>
    </w:p>
    <w:p w14:paraId="6ED73F39" w14:textId="77777777" w:rsidR="000B6811" w:rsidRDefault="00190C6A">
      <w:r>
        <w:t xml:space="preserve">Rekest van de regenten van Oisterwijk </w:t>
      </w:r>
      <w:r w:rsidR="000B6811">
        <w:t>die verzoeken geld te mogen nl. 2500 gl. opnemen om daarmee achterstallige schulden te betalen</w:t>
      </w:r>
    </w:p>
    <w:p w14:paraId="52A16345" w14:textId="77777777" w:rsidR="000B6811" w:rsidRDefault="000B6811"/>
    <w:p w14:paraId="146A27C2" w14:textId="77777777" w:rsidR="000B6811" w:rsidRDefault="000B6811">
      <w:r>
        <w:t>folio 582 verso – vrijdag 25 september 1744</w:t>
      </w:r>
    </w:p>
    <w:p w14:paraId="47840136" w14:textId="77777777" w:rsidR="00A01F6B" w:rsidRDefault="00A01F6B">
      <w:r>
        <w:t>Missive vanuit de leen- en tolkamer van ’s-Hertogenbosch op een rekest van Gerard Theodoor van Borsselen en andere geërfden van de heerlijkheid Berlicum i.v.m. het overzenden van de dorpsrekeningen 1727-1730</w:t>
      </w:r>
    </w:p>
    <w:p w14:paraId="2E2F5640" w14:textId="77777777" w:rsidR="00A01F6B" w:rsidRDefault="00A01F6B"/>
    <w:p w14:paraId="690CA2B9" w14:textId="77777777" w:rsidR="00A01F6B" w:rsidRDefault="00A01F6B">
      <w:r>
        <w:t>folio 586 – vrijdag 25 september 1744</w:t>
      </w:r>
    </w:p>
    <w:p w14:paraId="24CB8C5E" w14:textId="77777777" w:rsidR="009A24BD" w:rsidRDefault="00A01F6B">
      <w:r>
        <w:t xml:space="preserve">Rekest van Nicolaas van de Huls commies van de grote Brabantse zwijgende landtol geleide- en paardengeld met zijn kantoor in Bladel in kwartier Kempenland zich erover beklagende dat de tegenwoordige pachter van de termijn ingegaan op 1 oktober 1743 nl. Jan Bax aan hem op 26 juni jl. via een deurwaarder had laten afvragen de collectboeken die behoren aan genoemd tolkantoor </w:t>
      </w:r>
      <w:r w:rsidR="00791B2B">
        <w:t xml:space="preserve"> en aan hem te laten interdiceren [verbieden] </w:t>
      </w:r>
      <w:r w:rsidR="009A24BD">
        <w:t>om nog langer als com</w:t>
      </w:r>
      <w:r w:rsidR="00506C6B">
        <w:t>m</w:t>
      </w:r>
      <w:r w:rsidR="009A24BD">
        <w:t>ies te fungeren en een ander persoon in zijn plaats aan te stellen, maar hij verzoekt de Ed: Mo: dit alles in te trekken en hem in zijn functie te herstellen; de kwestie wordt doorgestuurd naar de raad en rentmeester generaal der domeinen; uiteindelijk wordt het verzoek afgewezen en er was al iemand anders aangesteld</w:t>
      </w:r>
    </w:p>
    <w:p w14:paraId="2FD4C0F9" w14:textId="77777777" w:rsidR="009A24BD" w:rsidRDefault="009A24BD"/>
    <w:p w14:paraId="0FFBED99" w14:textId="77777777" w:rsidR="00CA2C8A" w:rsidRDefault="00506C6B">
      <w:r>
        <w:t>folio 600 verso – dinsdag 29 september 1744</w:t>
      </w:r>
    </w:p>
    <w:p w14:paraId="4ED6B197" w14:textId="77777777" w:rsidR="00506C6B" w:rsidRDefault="00506C6B">
      <w:r>
        <w:t>Rekest van stadhouder en ordinaris gecommitteerden van het kwartier van Oisterwijk met verzoek om letteren executoriaal ter invordering van achterstallige renten cijnzen en dorpslasten [met details]</w:t>
      </w:r>
    </w:p>
    <w:p w14:paraId="1D67D1BD" w14:textId="77777777" w:rsidR="004C4267" w:rsidRDefault="004C4267"/>
    <w:p w14:paraId="32E5F802" w14:textId="77777777" w:rsidR="004C4267" w:rsidRDefault="004C4267">
      <w:r>
        <w:t>folio 605 verso – woensdag 30 september 1744</w:t>
      </w:r>
    </w:p>
    <w:p w14:paraId="3B682EFB" w14:textId="77777777" w:rsidR="004C4267" w:rsidRDefault="004C4267">
      <w:r>
        <w:t xml:space="preserve">Rekest van Wouter Maas uit Liempde of Leende [er staat Leemde] wiens huis is afgebrand en die om een gratificatie verzoekt </w:t>
      </w:r>
    </w:p>
    <w:p w14:paraId="26DF2D40" w14:textId="77777777" w:rsidR="00506C6B" w:rsidRDefault="00506C6B"/>
    <w:p w14:paraId="5AD7B076" w14:textId="77777777" w:rsidR="00506C6B" w:rsidRPr="00126BE7" w:rsidRDefault="00126BE7">
      <w:pPr>
        <w:rPr>
          <w:b/>
          <w:u w:val="single"/>
        </w:rPr>
      </w:pPr>
      <w:r w:rsidRPr="00126BE7">
        <w:rPr>
          <w:b/>
          <w:u w:val="single"/>
        </w:rPr>
        <w:t>EINDE VAN DIT INVENTARISNUMMER</w:t>
      </w:r>
    </w:p>
    <w:p w14:paraId="1F999242" w14:textId="77777777" w:rsidR="007730CE" w:rsidRDefault="007730CE"/>
    <w:p w14:paraId="618CBD53" w14:textId="77777777" w:rsidR="00FF4153" w:rsidRDefault="00FF4153"/>
    <w:p w14:paraId="6F4800B3" w14:textId="77777777" w:rsidR="003513FD" w:rsidRDefault="00900A67">
      <w:r>
        <w:t xml:space="preserve"> </w:t>
      </w:r>
    </w:p>
    <w:p w14:paraId="384FD448" w14:textId="77777777" w:rsidR="00BB0FD4" w:rsidRDefault="00BB0FD4">
      <w:r>
        <w:t xml:space="preserve"> </w:t>
      </w:r>
    </w:p>
    <w:p w14:paraId="698F8E5E" w14:textId="77777777" w:rsidR="00A82C20" w:rsidRDefault="00A82C20"/>
    <w:p w14:paraId="43559F8A" w14:textId="77777777" w:rsidR="00A82C20" w:rsidRDefault="00A82C20"/>
    <w:p w14:paraId="46D6407B" w14:textId="77777777" w:rsidR="00A82C20" w:rsidRDefault="00A82C20"/>
    <w:sectPr w:rsidR="00A82C2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6D7F8" w14:textId="77777777" w:rsidR="00E34DFE" w:rsidRDefault="00E34DFE">
      <w:r>
        <w:separator/>
      </w:r>
    </w:p>
  </w:endnote>
  <w:endnote w:type="continuationSeparator" w:id="0">
    <w:p w14:paraId="7417CAB5" w14:textId="77777777" w:rsidR="00E34DFE" w:rsidRDefault="00E3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B91B" w14:textId="77777777" w:rsidR="00DB43CF" w:rsidRDefault="00DB43CF">
    <w:pPr>
      <w:pStyle w:val="Voettekst"/>
    </w:pPr>
    <w:r>
      <w:t>BHIC 178 inv.nr.343 Resoluties van de Raad van State dienstjaar 1744.3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7CDA" w14:textId="77777777" w:rsidR="00E34DFE" w:rsidRDefault="00E34DFE">
      <w:r>
        <w:separator/>
      </w:r>
    </w:p>
  </w:footnote>
  <w:footnote w:type="continuationSeparator" w:id="0">
    <w:p w14:paraId="378B5876" w14:textId="77777777" w:rsidR="00E34DFE" w:rsidRDefault="00E34D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3198"/>
    <w:rsid w:val="000158EE"/>
    <w:rsid w:val="00020990"/>
    <w:rsid w:val="00086420"/>
    <w:rsid w:val="00096186"/>
    <w:rsid w:val="000B6811"/>
    <w:rsid w:val="00116808"/>
    <w:rsid w:val="00126BE7"/>
    <w:rsid w:val="001300B5"/>
    <w:rsid w:val="0018213C"/>
    <w:rsid w:val="00190C6A"/>
    <w:rsid w:val="001946C2"/>
    <w:rsid w:val="001A045C"/>
    <w:rsid w:val="001A4BC3"/>
    <w:rsid w:val="001B24C9"/>
    <w:rsid w:val="00232D68"/>
    <w:rsid w:val="002624FC"/>
    <w:rsid w:val="002B4EDC"/>
    <w:rsid w:val="002B5525"/>
    <w:rsid w:val="002F36D4"/>
    <w:rsid w:val="002F37AF"/>
    <w:rsid w:val="00347C26"/>
    <w:rsid w:val="003513FD"/>
    <w:rsid w:val="003B28A8"/>
    <w:rsid w:val="003E0BE6"/>
    <w:rsid w:val="00442074"/>
    <w:rsid w:val="004458AC"/>
    <w:rsid w:val="0048081C"/>
    <w:rsid w:val="00490FE4"/>
    <w:rsid w:val="004C4267"/>
    <w:rsid w:val="004C4340"/>
    <w:rsid w:val="004F5897"/>
    <w:rsid w:val="00506C6B"/>
    <w:rsid w:val="00526597"/>
    <w:rsid w:val="00542920"/>
    <w:rsid w:val="00561CCB"/>
    <w:rsid w:val="00562C4F"/>
    <w:rsid w:val="005F41E2"/>
    <w:rsid w:val="00604A0D"/>
    <w:rsid w:val="00642215"/>
    <w:rsid w:val="00687FB6"/>
    <w:rsid w:val="0069612E"/>
    <w:rsid w:val="007129CD"/>
    <w:rsid w:val="00723919"/>
    <w:rsid w:val="00730FBF"/>
    <w:rsid w:val="0073190D"/>
    <w:rsid w:val="007730CE"/>
    <w:rsid w:val="007842C6"/>
    <w:rsid w:val="00791B2B"/>
    <w:rsid w:val="00794CF5"/>
    <w:rsid w:val="007C7CFF"/>
    <w:rsid w:val="008362A2"/>
    <w:rsid w:val="00843007"/>
    <w:rsid w:val="0086623E"/>
    <w:rsid w:val="008C5EDE"/>
    <w:rsid w:val="008F10E5"/>
    <w:rsid w:val="00900A67"/>
    <w:rsid w:val="009A24BD"/>
    <w:rsid w:val="009D0537"/>
    <w:rsid w:val="009D77ED"/>
    <w:rsid w:val="00A01F6B"/>
    <w:rsid w:val="00A627FD"/>
    <w:rsid w:val="00A82C20"/>
    <w:rsid w:val="00A863E1"/>
    <w:rsid w:val="00AB3325"/>
    <w:rsid w:val="00AE4158"/>
    <w:rsid w:val="00B01DCF"/>
    <w:rsid w:val="00B031FC"/>
    <w:rsid w:val="00B26246"/>
    <w:rsid w:val="00B37727"/>
    <w:rsid w:val="00B44A58"/>
    <w:rsid w:val="00B8224B"/>
    <w:rsid w:val="00B90558"/>
    <w:rsid w:val="00BA7044"/>
    <w:rsid w:val="00BB0FD4"/>
    <w:rsid w:val="00C170E2"/>
    <w:rsid w:val="00C447CC"/>
    <w:rsid w:val="00C53198"/>
    <w:rsid w:val="00C60BE7"/>
    <w:rsid w:val="00C94D51"/>
    <w:rsid w:val="00CA0E98"/>
    <w:rsid w:val="00CA2C8A"/>
    <w:rsid w:val="00CD21D0"/>
    <w:rsid w:val="00D1564C"/>
    <w:rsid w:val="00D30BD1"/>
    <w:rsid w:val="00D52B06"/>
    <w:rsid w:val="00D6441C"/>
    <w:rsid w:val="00DA0E05"/>
    <w:rsid w:val="00DB43CF"/>
    <w:rsid w:val="00E049A6"/>
    <w:rsid w:val="00E32299"/>
    <w:rsid w:val="00E34DFE"/>
    <w:rsid w:val="00E62A08"/>
    <w:rsid w:val="00EE58A9"/>
    <w:rsid w:val="00F107E8"/>
    <w:rsid w:val="00F514A8"/>
    <w:rsid w:val="00FB51F6"/>
    <w:rsid w:val="00FC7776"/>
    <w:rsid w:val="00FF41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516DA0B"/>
  <w15:chartTrackingRefBased/>
  <w15:docId w15:val="{FFCF88EF-B40A-488B-877E-D103CBF66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E58A9"/>
    <w:pPr>
      <w:spacing w:after="120"/>
    </w:pPr>
  </w:style>
  <w:style w:type="paragraph" w:styleId="Koptekst">
    <w:name w:val="header"/>
    <w:basedOn w:val="Standaard"/>
    <w:rsid w:val="00DB43CF"/>
    <w:pPr>
      <w:tabs>
        <w:tab w:val="center" w:pos="4536"/>
        <w:tab w:val="right" w:pos="9072"/>
      </w:tabs>
    </w:pPr>
  </w:style>
  <w:style w:type="paragraph" w:styleId="Voettekst">
    <w:name w:val="footer"/>
    <w:basedOn w:val="Standaard"/>
    <w:rsid w:val="00DB43C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5794</Words>
  <Characters>31869</Characters>
  <Application>Microsoft Office Word</Application>
  <DocSecurity>0</DocSecurity>
  <Lines>265</Lines>
  <Paragraphs>75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37588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