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C00" w:rsidRDefault="00897C00"/>
    <w:p w:rsidR="00C04EB7" w:rsidRDefault="00C04EB7" w:rsidP="00C04EB7">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C04EB7" w:rsidRDefault="00C04EB7" w:rsidP="00C04EB7">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C04EB7" w:rsidRDefault="00C04EB7" w:rsidP="00C04EB7"/>
    <w:p w:rsidR="00C04EB7" w:rsidRDefault="00C04EB7" w:rsidP="00C04EB7">
      <w:pPr>
        <w:pStyle w:val="Plattetekst"/>
        <w:rPr>
          <w:b/>
          <w:sz w:val="36"/>
          <w:szCs w:val="36"/>
        </w:rPr>
      </w:pPr>
      <w:r>
        <w:rPr>
          <w:b/>
          <w:sz w:val="36"/>
          <w:szCs w:val="36"/>
        </w:rPr>
        <w:t xml:space="preserve">BHIC toegangsnummer 178 </w:t>
      </w:r>
    </w:p>
    <w:p w:rsidR="00C04EB7" w:rsidRDefault="00C04EB7" w:rsidP="00C04EB7">
      <w:pPr>
        <w:pStyle w:val="Plattetekst"/>
        <w:rPr>
          <w:rFonts w:ascii="Arial Narrow" w:hAnsi="Arial Narrow"/>
        </w:rPr>
      </w:pPr>
      <w:r>
        <w:rPr>
          <w:b/>
        </w:rPr>
        <w:t xml:space="preserve">inv.nr. 348 dienstjaar 1745 deel 4  [oktober-december] 9 microfiches </w:t>
      </w:r>
    </w:p>
    <w:p w:rsidR="00C04EB7" w:rsidRDefault="00C04EB7" w:rsidP="00C04EB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C04EB7" w:rsidRDefault="00C04EB7" w:rsidP="00C04EB7">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C04EB7" w:rsidRDefault="00C04EB7" w:rsidP="00C04EB7">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C04EB7" w:rsidRDefault="00C04EB7" w:rsidP="00C04EB7"/>
    <w:p w:rsidR="00C04EB7" w:rsidRDefault="00C04EB7" w:rsidP="00C04EB7">
      <w:pPr>
        <w:rPr>
          <w:b/>
          <w:sz w:val="32"/>
          <w:szCs w:val="32"/>
          <w:u w:val="single"/>
        </w:rPr>
      </w:pPr>
      <w:r>
        <w:rPr>
          <w:b/>
          <w:sz w:val="32"/>
          <w:szCs w:val="32"/>
          <w:u w:val="single"/>
        </w:rPr>
        <w:t>Meierij van ’s-Hertogenbosch</w:t>
      </w:r>
    </w:p>
    <w:p w:rsidR="00C04EB7" w:rsidRDefault="00C04EB7" w:rsidP="00C04EB7"/>
    <w:p w:rsidR="00C04EB7" w:rsidRDefault="00C04EB7" w:rsidP="00C04EB7">
      <w:pPr>
        <w:rPr>
          <w:b/>
        </w:rPr>
      </w:pPr>
      <w:r>
        <w:rPr>
          <w:b/>
        </w:rPr>
        <w:t xml:space="preserve">- het alfabetisch register ontbreekt </w:t>
      </w:r>
    </w:p>
    <w:p w:rsidR="00C04EB7" w:rsidRDefault="00C04EB7" w:rsidP="00C04EB7">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rsidR="00C04EB7" w:rsidRDefault="00C04EB7"/>
    <w:p w:rsidR="00C04EB7" w:rsidRDefault="00C04EB7">
      <w:r>
        <w:t>folio 686 – vrijdag 1 oktober 1745</w:t>
      </w:r>
    </w:p>
    <w:p w:rsidR="00C04EB7" w:rsidRDefault="00C04EB7">
      <w:r>
        <w:t>Missive van J.F.Schouten à Sprankhujsen predikant te Moergestel geschreven o p30 september met een bericht over het overlijden van W.H. van Kelkhoven koster en schoolmeester aldaar</w:t>
      </w:r>
    </w:p>
    <w:p w:rsidR="00C04EB7" w:rsidRDefault="00C04EB7"/>
    <w:p w:rsidR="00C04EB7" w:rsidRDefault="00DE1068">
      <w:r>
        <w:t>folio 695 verso – maandag 4 oktober 1745</w:t>
      </w:r>
    </w:p>
    <w:p w:rsidR="00DE1068" w:rsidRDefault="00DE1068">
      <w:r>
        <w:lastRenderedPageBreak/>
        <w:t>Rekest van Jacobus van Kelkhoven die verzoekt begunstigd te mogen worden met de schoolmeesters- kosters- en voorlezersplaats van Moergestel in d eplaats van zijn vader die daarvan ontslagen was en hen zal het examen worden afgenomen ten overstaan van twee leden van de raad</w:t>
      </w:r>
    </w:p>
    <w:p w:rsidR="00A8413B" w:rsidRDefault="00A8413B"/>
    <w:p w:rsidR="00A8413B" w:rsidRDefault="00A8413B">
      <w:r>
        <w:t>folio 716 – woensdag 6 oktober 1745</w:t>
      </w:r>
    </w:p>
    <w:p w:rsidR="00A8413B" w:rsidRDefault="00A8413B">
      <w:r>
        <w:t>Missive van de commandeur van ’s-Hertogenbosch die de drie maandlijsten van het garnizoen van de stad instuurt  en een bericht dat majoor Van de Graaff aan de sententie van haar Ed: Mo: heeft voldaan</w:t>
      </w:r>
    </w:p>
    <w:p w:rsidR="000B3707" w:rsidRDefault="000B3707"/>
    <w:p w:rsidR="007A6222" w:rsidRDefault="00204DED">
      <w:r>
        <w:t>folio 719 verso- woensdag 6 oktober 1745</w:t>
      </w:r>
    </w:p>
    <w:p w:rsidR="007B29D3" w:rsidRDefault="00204DED">
      <w:r>
        <w:t>Missive van professor Mobachius Quaat uit ’s-Hertogenbosch van de 5</w:t>
      </w:r>
      <w:r w:rsidRPr="00204DED">
        <w:rPr>
          <w:vertAlign w:val="superscript"/>
        </w:rPr>
        <w:t>e</w:t>
      </w:r>
      <w:r>
        <w:t xml:space="preserve"> oktober inhoudende dat hij op de 29</w:t>
      </w:r>
      <w:r w:rsidRPr="00204DED">
        <w:rPr>
          <w:vertAlign w:val="superscript"/>
        </w:rPr>
        <w:t>e</w:t>
      </w:r>
      <w:r>
        <w:t xml:space="preserve"> september naar Bergeijk is geweest om te co</w:t>
      </w:r>
      <w:r w:rsidR="007B29D3">
        <w:t>n</w:t>
      </w:r>
      <w:r>
        <w:t xml:space="preserve">troleren wat de aard van de ziekte is </w:t>
      </w:r>
      <w:r w:rsidR="007B29D3">
        <w:t>en waarover hij verslag doet verzoekende aan haar Ed: Mo: om te permitteren, in het geval dat er te Bergeijk geen oppassers der ziekte te bekomen zijn hij die van buitenaf mag proberen te krijgen; de raad gaat akkoord met zijn voorstel</w:t>
      </w:r>
    </w:p>
    <w:p w:rsidR="007B29D3" w:rsidRDefault="007B29D3"/>
    <w:p w:rsidR="007B29D3" w:rsidRDefault="007B29D3">
      <w:r>
        <w:t>folio 727 – donderdag 7 oktober 1745</w:t>
      </w:r>
    </w:p>
    <w:p w:rsidR="00204DED" w:rsidRDefault="007B29D3">
      <w:r>
        <w:t>Rekest van Jan Schouw aannemer van het driejarig onderh</w:t>
      </w:r>
      <w:r w:rsidR="001A3086">
        <w:t>o</w:t>
      </w:r>
      <w:r>
        <w:t xml:space="preserve">ud van ’s  lands huizingen en gebouwen te ’s-Hertogenbosch </w:t>
      </w:r>
      <w:r w:rsidR="001A3086">
        <w:t>met verzoek om een ordonnantie van 2600 gl. van 2/3 jaar onderhoud en een ordonnantie van 1150 gl. i.v.m. het onderhoud van de forten Isabella en St.Anthony van het 2</w:t>
      </w:r>
      <w:r w:rsidR="001A3086" w:rsidRPr="001A3086">
        <w:rPr>
          <w:vertAlign w:val="superscript"/>
        </w:rPr>
        <w:t>e</w:t>
      </w:r>
      <w:r w:rsidR="001A3086">
        <w:t xml:space="preserve"> jaar onderhoud</w:t>
      </w:r>
    </w:p>
    <w:p w:rsidR="001A3086" w:rsidRDefault="001A3086"/>
    <w:p w:rsidR="001A3086" w:rsidRPr="008414B1" w:rsidRDefault="001A3086">
      <w:pPr>
        <w:rPr>
          <w:b/>
        </w:rPr>
      </w:pPr>
      <w:r w:rsidRPr="008414B1">
        <w:rPr>
          <w:b/>
        </w:rPr>
        <w:t>folio 745 verso – maandag 11 oktober 1745</w:t>
      </w:r>
    </w:p>
    <w:p w:rsidR="001A3086" w:rsidRPr="008414B1" w:rsidRDefault="001A3086">
      <w:pPr>
        <w:rPr>
          <w:b/>
        </w:rPr>
      </w:pPr>
      <w:r w:rsidRPr="008414B1">
        <w:rPr>
          <w:b/>
        </w:rPr>
        <w:t>l</w:t>
      </w:r>
      <w:r w:rsidR="008414B1" w:rsidRPr="008414B1">
        <w:rPr>
          <w:b/>
        </w:rPr>
        <w:t>i</w:t>
      </w:r>
      <w:r w:rsidRPr="008414B1">
        <w:rPr>
          <w:b/>
        </w:rPr>
        <w:t xml:space="preserve">jsten van oorlogsmunitie in het stapelmagazijn te Dordrecht in diverse categorieën waarbij alle materialen met naam en toenaam worden genoemd </w:t>
      </w:r>
      <w:r w:rsidR="008414B1" w:rsidRPr="008414B1">
        <w:rPr>
          <w:b/>
        </w:rPr>
        <w:t>[11 folio’s]</w:t>
      </w:r>
      <w:r w:rsidR="000431FC">
        <w:rPr>
          <w:b/>
        </w:rPr>
        <w:t>; folio 787 lijst of gedetailleerde repartitie der winterkwartieren van cavalerie en infanterie met vermelding van het garnizoen over de plaatsen Brussel, Mons, Charleroij, Namen, Roermond, Maastricht, Venlo, Grave, Breda, Bergen op Zoom, ’s-Hertogenbosch [guardes dra</w:t>
      </w:r>
      <w:r w:rsidR="00722C0A">
        <w:rPr>
          <w:b/>
        </w:rPr>
        <w:t xml:space="preserve">gonders 5 en Rechtere 3] en Ath; folio 859 </w:t>
      </w:r>
      <w:r w:rsidR="005141C5">
        <w:rPr>
          <w:b/>
        </w:rPr>
        <w:t xml:space="preserve">lijst van de garnizoenen gedestineerd voor het korps troepen van de staat onder de orders van luitenant generaal Smissaert in Duitsland  met naam en toenaam; </w:t>
      </w:r>
      <w:r w:rsidR="00F05C1E">
        <w:rPr>
          <w:b/>
        </w:rPr>
        <w:t xml:space="preserve">folio 933 munitie die te Brussel nodig is; </w:t>
      </w:r>
    </w:p>
    <w:p w:rsidR="000B3707" w:rsidRDefault="000B3707"/>
    <w:p w:rsidR="008414B1" w:rsidRDefault="008414B1">
      <w:r>
        <w:t>folio 755 – maandag 11 oktober 1745</w:t>
      </w:r>
    </w:p>
    <w:p w:rsidR="008414B1" w:rsidRDefault="008414B1">
      <w:r>
        <w:t>Missive van de raad en rentmeester generaal der domeinen Schmeling o peen rekest van Aalbert van Nahuijs te Oirschot verzoende mits het overlijden van Cornelis van Noort een der drie landsdeurwaarders in kwartier Kempenland om aldaar tot deurwaarder te mogen worden aangesteld; raad gaat akkoord</w:t>
      </w:r>
    </w:p>
    <w:p w:rsidR="008414B1" w:rsidRDefault="008414B1"/>
    <w:p w:rsidR="008414B1" w:rsidRDefault="00D55E26">
      <w:r>
        <w:t>folio 766 – dinsdag 12 oktober 1745</w:t>
      </w:r>
    </w:p>
    <w:p w:rsidR="00D55E26" w:rsidRDefault="00D55E26">
      <w:r>
        <w:t>Bericht van Lillie ontvanger der gemene middelen in kwartier Peelland op een rekest van Adam Blankert te Beek bij Aarle die permissie vraagt om aldaar een koopbierbrouwerij te mogen stichten; akkoord door de raad mits hij een brouwerij neerzet met een pannendak, een gemetselde schoorsteen</w:t>
      </w:r>
      <w:r w:rsidR="00143B8C">
        <w:t xml:space="preserve"> geheel van steen ter voorkoming van brand verwijzend naar de ordonnantie op de brouwerijen van 10 augustus 1716 en hij moet dit te Aarle laten registreren</w:t>
      </w:r>
    </w:p>
    <w:p w:rsidR="002E0E35" w:rsidRDefault="002E0E35"/>
    <w:p w:rsidR="002E0E35" w:rsidRDefault="002E0E35">
      <w:r>
        <w:t>folio 789 verso – vrijdag 15 oktober 1745</w:t>
      </w:r>
    </w:p>
    <w:p w:rsidR="005D3D9F" w:rsidRDefault="002E0E35">
      <w:r>
        <w:t xml:space="preserve">Missive van de directeur der fortificatiën De Roij geschreven op fort St.Andries inhoudende in substantie dat na het eindigen van de commissie der heren de vrij, Temmink en Verelst [zie ook inv.nr.347] hij zich naar de zijde van Sprang heeft vervoegd alwaar de ingenieur De Rooij </w:t>
      </w:r>
      <w:r>
        <w:lastRenderedPageBreak/>
        <w:t xml:space="preserve">de waterpassing met alle </w:t>
      </w:r>
      <w:r w:rsidR="00163945">
        <w:t xml:space="preserve">exactitude heeft geobserveerd beginnende </w:t>
      </w:r>
      <w:r w:rsidR="00F36475">
        <w:t xml:space="preserve">ter linker van de Melkdijk op een bekwame distantie over het front van Sprang tot 100 roeden voorbij de molen van de vrijhoeve te samen een lengte zijnde van 1700 roeden; dat ingenieur Du Tour hem heeft verzekerd dat de wateren van de Boschvelden op de Hijl van zekere Beer aldaar </w:t>
      </w:r>
      <w:r w:rsidR="005A281E">
        <w:t>voor drie jaren had zien toereiken tot de voet van de melkdijk hetgeen met de laatste waterpa</w:t>
      </w:r>
      <w:r w:rsidR="005119F4">
        <w:t xml:space="preserve">ssing een bewijs zou uitleveren, dat het front voor Sprang 800 zou zijn, dat niet wel inundabel is, dat het seizoen thans te veel verlopen is om verdere waterpassing  van de Melkdijk tot de Beer te ’s-Hertogenbosch te verrichten, </w:t>
      </w:r>
      <w:r w:rsidR="00363774">
        <w:t>zijnde een distantie van ruim 4000 roeden en ordinair in de wintertijden die gehele landstreek onder water komt te staan en vervolgens als dan door de wateren zelfs het wezenlijke waterpas in ’t kort ontdekt kan verzoekende die tijd af te mogen wachten, als mede aan hem de kaart der situ</w:t>
      </w:r>
      <w:r w:rsidR="00B0744F">
        <w:t>a</w:t>
      </w:r>
      <w:r w:rsidR="00363774">
        <w:t xml:space="preserve">tie van ’s-Hertogenbosch tot Breda met het verbaal van directeur Draak in 1742 samengesteld, mag worden gezonden ten einde om </w:t>
      </w:r>
      <w:r w:rsidR="005D3D9F">
        <w:t>enige elucidatie, waarbij na deliberatie is besloten aan de genoemde directeur kaart en verbaal zal worden toegezonden met last om na daarvan het nodige gebruik te hebben gemaakt aan haar Ed: Mo: terug te sturen en voorts wordt permissie verleend de waterpassing tot genoemde tijd uit te stellen</w:t>
      </w:r>
    </w:p>
    <w:p w:rsidR="005D3D9F" w:rsidRDefault="005D3D9F"/>
    <w:p w:rsidR="005D3D9F" w:rsidRDefault="005D3D9F">
      <w:r>
        <w:t>folio 791 verso – vrijdag 15 oktober 1745</w:t>
      </w:r>
    </w:p>
    <w:p w:rsidR="005D3D9F" w:rsidRDefault="005D3D9F">
      <w:r>
        <w:t xml:space="preserve">Bericht van de raad en rentmeester generaal der domeinen van Brabant Schmeling </w:t>
      </w:r>
      <w:r w:rsidR="007E2DF1">
        <w:t xml:space="preserve">op een rekest van de magistraat van ’s-Hertogenbosch verzoekende om prolongatie voor 15 jaren van het octrooi van 3 november 1717 als die van Boxtel hebben verleend gekregen en die de supplianten bij conventie van die van Boxtel  en uit kracht van een resolutie van de Ho: Mo: dd. 13 februari 1742 hadden overgenomen, mede verwijzend naar een resolutie van de Ho: Mo: dd. 21 oktober 1732 om te mogen blijven heffen een ½ stuiver weg- en bruggeld van elk paard, waarmee de karren en voitures de steenstraat en bruggen van Boxtel passerende , </w:t>
      </w:r>
      <w:r w:rsidR="00281FBD">
        <w:t>door haar Ho: Mo: resolutie dd. 11 mei 1745 gezonden aan de Raad van State om advies</w:t>
      </w:r>
    </w:p>
    <w:p w:rsidR="00281FBD" w:rsidRDefault="00281FBD"/>
    <w:p w:rsidR="00281FBD" w:rsidRDefault="00281FBD">
      <w:r>
        <w:t>folio 797 verso – maandag 18 oktober 1745</w:t>
      </w:r>
    </w:p>
    <w:p w:rsidR="00281FBD" w:rsidRDefault="00281FBD">
      <w:r>
        <w:t>Rekest van die van de classis van Peel- en Kempenland i.v.m. het beroepen van Johannes Voget gewezen predikant te Yperen tot predikant te Bakel; akkoord</w:t>
      </w:r>
    </w:p>
    <w:p w:rsidR="00281FBD" w:rsidRDefault="00281FBD"/>
    <w:p w:rsidR="00281FBD" w:rsidRDefault="00281FBD">
      <w:r>
        <w:t>folio 797 verso – maandag 18 oktober 1745</w:t>
      </w:r>
    </w:p>
    <w:p w:rsidR="00281FBD" w:rsidRDefault="00281FBD">
      <w:r>
        <w:t xml:space="preserve">Missive van P.A.Laats met een bericht over het overlijden van Johannes Feilingius </w:t>
      </w:r>
      <w:r w:rsidR="00617018">
        <w:t>schoolmeester te Aalst en morgen zal besloten worden tot aanstelling van een ander persoon</w:t>
      </w:r>
    </w:p>
    <w:p w:rsidR="00617018" w:rsidRDefault="00617018"/>
    <w:p w:rsidR="00617018" w:rsidRDefault="00617018">
      <w:r>
        <w:t>folio 811 – dinsdag 19 oktober 1745</w:t>
      </w:r>
    </w:p>
    <w:p w:rsidR="00617018" w:rsidRDefault="00617018">
      <w:r>
        <w:t>Door predikant Van Haveren zal geëxamineerd worden de persoon van Jacobus van Kelhoven om te beoordelen of hij over de vereiste bekwaamheden beschikt om schoolmeester koster en voorlezer te worden in Moergestel in kwartier Oisterwijk; hij wordt aangesteld en de commissiebrief volgt</w:t>
      </w:r>
    </w:p>
    <w:p w:rsidR="00617018" w:rsidRDefault="00617018"/>
    <w:p w:rsidR="00617018" w:rsidRDefault="00617018">
      <w:r>
        <w:t>folio 812 – dinsdag 19 oktober 1745</w:t>
      </w:r>
    </w:p>
    <w:p w:rsidR="00617018" w:rsidRDefault="00E25F26">
      <w:r>
        <w:t>Bericht van de raad en rentmeester generaal der do</w:t>
      </w:r>
      <w:r w:rsidR="001B523A">
        <w:t>mei</w:t>
      </w:r>
      <w:r>
        <w:t>nen Schmeling op een rekest van Anthony van Hanswijk pachter van d egrote Brabantse zwijgende landtol met verzoek om te Goirle te mogen aanstellen Arnoldus van der Flaas als commies zijnde van de roomse religie die sinds 1738 gefungeerd heeft als rijdende commies en bovendien te Goirle woonachtig is in de plaats van Johan Vijgen; binnen Goirle is niemand te vinden van de gereformeerde religie te vinden dan de vorster en zijn zoon en ook de schoolmeester; de vorster kan niets anders schrijven dan zijn naam en de schoolmeester weigert die commiesplaats te bedienen en bovendien heeft Arnoldus van der Flaas een goed rapport</w:t>
      </w:r>
      <w:r w:rsidR="00366F76">
        <w:t>; de raad gaat akkoord met de aanstelling die ten kantore van de domeinen geregistreerd dient te worden, mede verwijzend naar art.25 van de verpachtconditie van de grote Brabantse zwijgende landtol over wat moet gebeuren als er geen gereformeerden voor die post te vinden zijn</w:t>
      </w:r>
    </w:p>
    <w:p w:rsidR="00037AB0" w:rsidRDefault="00037AB0"/>
    <w:p w:rsidR="00037AB0" w:rsidRDefault="00037AB0">
      <w:r>
        <w:t>folio 820 verso – woensdag 20 oktober 1745</w:t>
      </w:r>
    </w:p>
    <w:p w:rsidR="00037AB0" w:rsidRDefault="00037AB0">
      <w:r>
        <w:t>Rekest van de regenten van Alem in kwartier Maasland over de aflossing van een op te nemen kapitaal van 1200 gl.</w:t>
      </w:r>
    </w:p>
    <w:p w:rsidR="00037AB0" w:rsidRDefault="00037AB0"/>
    <w:p w:rsidR="00037AB0" w:rsidRDefault="000151D3">
      <w:r>
        <w:t>folio 828 verso – donderdag 21 oktober 1745</w:t>
      </w:r>
    </w:p>
    <w:p w:rsidR="000151D3" w:rsidRDefault="000151D3">
      <w:r>
        <w:t>Rekest van Gasparus de Visser rooms werelds priester geboortig van Oirschot die kapelaan is geweest te Goirle en nu na het overlijden van N.Houtert als pastoor te Vessem van de vicaris van de bisschop zijn missie heeft ontvangen om de vacante plaats in Vessem in te vullen te gaan waarnemen en aan hem wordt de akte van admissie verleend omdat hij voldoet aan de eigen van de resolutie van 19 juli 1730 nadat hij de handtekening heeft gezet onder de verklaring die in een speciaal register wordt opgenomen</w:t>
      </w:r>
    </w:p>
    <w:p w:rsidR="000151D3" w:rsidRDefault="000151D3"/>
    <w:p w:rsidR="000151D3" w:rsidRDefault="001C772B">
      <w:r>
        <w:t>folio 832 – vrijdag 22 oktober 1745</w:t>
      </w:r>
    </w:p>
    <w:p w:rsidR="001C772B" w:rsidRDefault="001C772B">
      <w:r>
        <w:t>Rapport van diverse gecommitteerden van de Raad als reactie op een voorstel van secretaris Van der Hoop of het niet zinvol is een vast hospitaal in te richten in een van de steden van de generaliteit, waarna is besloten genoemde commissarissen te autoriseren om te ’s-Hertogenbosch om te zien naar een geschikt huis, dat gedurende enige tijd in huur verkregen zou kunnen worden en te overwegen hoeveel bedsteden daarvoor zouden moeten worden gemaakt of ingekocht</w:t>
      </w:r>
      <w:r w:rsidR="00B0744F">
        <w:t>, welk getal fournitures daarvoor nodig zouden zijn alsmede of aldaar iemand te vinden is die het alimenteren en verplegen der zieken en gewonden die daar worden binnengebracht zou willen aannemen</w:t>
      </w:r>
    </w:p>
    <w:p w:rsidR="00B0744F" w:rsidRDefault="00B0744F"/>
    <w:p w:rsidR="00B0744F" w:rsidRDefault="00B0744F">
      <w:r>
        <w:t>folio 843 verso – maandag 25 oktober 1745</w:t>
      </w:r>
    </w:p>
    <w:p w:rsidR="0022733A" w:rsidRDefault="00B0744F">
      <w:r>
        <w:t xml:space="preserve">Missive van de raad en rentmeester generaal der domeinen Schmeling </w:t>
      </w:r>
      <w:r w:rsidR="0022733A">
        <w:t>betreffende het vernieuwen van het reglement van 29 oktober 1696 over het beplanten van de meierij, welke missive wordt doorgestuurd naar de thesaurier generaal</w:t>
      </w:r>
    </w:p>
    <w:p w:rsidR="0022733A" w:rsidRDefault="0022733A"/>
    <w:p w:rsidR="0022733A" w:rsidRDefault="0022733A">
      <w:r>
        <w:t>folio 845 verso – maandag 25 oktober 1745</w:t>
      </w:r>
    </w:p>
    <w:p w:rsidR="0022733A" w:rsidRDefault="0022733A">
      <w:r>
        <w:t>Bericht van de raad en rentmeester generaal der domeinen van Brabant Schmeling op een rekest van drossaard en schepenen van Deurne en Liessel die hebben verzocht om de vier kwartieren te gelasten mee te betalen in de opvoeding en het onderhoud der vier kinderen van vier op 30 december 1743 ter dood gestrafte delinquenten</w:t>
      </w:r>
    </w:p>
    <w:p w:rsidR="0022733A" w:rsidRDefault="0022733A"/>
    <w:p w:rsidR="0022733A" w:rsidRDefault="0022733A">
      <w:r>
        <w:t>folio 848 verso – dinsdag 26 oktober 1745</w:t>
      </w:r>
    </w:p>
    <w:p w:rsidR="00C854AE" w:rsidRDefault="0022733A">
      <w:r>
        <w:t xml:space="preserve">Missive van rentmeester De Back </w:t>
      </w:r>
      <w:r w:rsidR="00C854AE">
        <w:t>die de raad in kennis stelt dat het onderhoud van alle kerken in Kempenland ten laste van het gemene land staande voor een periode van 10 jaren is aanbesteed en dat dit contract eind december afloopt</w:t>
      </w:r>
      <w:r>
        <w:t xml:space="preserve"> </w:t>
      </w:r>
      <w:r w:rsidR="00C854AE">
        <w:t>en dus opnieuw moet worden aanbesteed, waarbij tevens worden genoemd de kerk te Veldhoven en het choor van de kerk van Lage Mierde</w:t>
      </w:r>
    </w:p>
    <w:p w:rsidR="00C854AE" w:rsidRDefault="00C854AE"/>
    <w:p w:rsidR="007114DD" w:rsidRDefault="00C854AE">
      <w:r>
        <w:t>folio 849 – dinsdag 26 oktober 1745</w:t>
      </w:r>
    </w:p>
    <w:p w:rsidR="00B0744F" w:rsidRDefault="007114DD">
      <w:r>
        <w:t xml:space="preserve">Missive van commies van ’s  lands magazijnen Berchuijs te ’s-Hertogenbosch aangevende dat het buskruit in de magazijnen geschud en gekeerd moet worden en verzoekt autorisatie om daarbij geassisteerd te mogen worden door een kuiper om de hoepels of repen die eventueel losraken te repareren  en weer vast te kuipen of nieuwe in de plaats te leggen  </w:t>
      </w:r>
      <w:r w:rsidR="00B0744F">
        <w:t xml:space="preserve"> </w:t>
      </w:r>
    </w:p>
    <w:p w:rsidR="00281FBD" w:rsidRDefault="00281FBD"/>
    <w:p w:rsidR="007114DD" w:rsidRDefault="007114DD">
      <w:r>
        <w:t>folio 850 – dinsdag 26 oktober 1745</w:t>
      </w:r>
    </w:p>
    <w:p w:rsidR="007114DD" w:rsidRDefault="004D2C0D">
      <w:r>
        <w:t xml:space="preserve">Missive van rentmeester De Back aangevende dat de pachter van de korenwindmolen te Someren bij hem bekend heeft gemaakt dat er aan zijn molen noodzakelijke reparaties moeten worden uitgevoerd zowel aan de molen als aan het molenhuis en Gerit Nijnens molenmeester te Eindhoven is verzocht een begroting op te stellen die neerkomt op 560:19:0  </w:t>
      </w:r>
    </w:p>
    <w:p w:rsidR="002E0E35" w:rsidRDefault="00363774">
      <w:r>
        <w:t xml:space="preserve"> </w:t>
      </w:r>
    </w:p>
    <w:p w:rsidR="00143B8C" w:rsidRDefault="005141C5">
      <w:r>
        <w:t>folio 875 verso – vrijdag 29 oktober 1745</w:t>
      </w:r>
    </w:p>
    <w:p w:rsidR="005141C5" w:rsidRDefault="005141C5">
      <w:r>
        <w:t xml:space="preserve">Missive van de commandeur avn ’s-Hertogenbosch </w:t>
      </w:r>
      <w:r w:rsidR="00A22B36">
        <w:t>inhoudende dat het regiment cavalerie van de Graaf van Regteren alsmede het regiment guardes dragonders aldaar is binnengekomen; voorts dat in de stallingen van het land niet meer dan 586 paarden kunnen geplaatst worden en dat het overige getal moeite zal hebben in de stad stallingen te vinden en enige ruiters genoodzaakt zijn in de naast gelegen dorpen te gaan logeren</w:t>
      </w:r>
    </w:p>
    <w:p w:rsidR="00143B8C" w:rsidRDefault="00143B8C"/>
    <w:p w:rsidR="00A22B36" w:rsidRDefault="00A22B36">
      <w:r>
        <w:t>folio 876 – vrijdag 29 oktober 1745</w:t>
      </w:r>
    </w:p>
    <w:p w:rsidR="00ED5C31" w:rsidRDefault="00A22B36">
      <w:r>
        <w:t>Rapportage van de gecommitteerden van de raad die op de 22</w:t>
      </w:r>
      <w:r w:rsidRPr="00A22B36">
        <w:rPr>
          <w:vertAlign w:val="superscript"/>
        </w:rPr>
        <w:t>e</w:t>
      </w:r>
      <w:r>
        <w:t xml:space="preserve"> hebben omgezien naar een huis in de stad ’s-Hertogenbosch dat dienst zou kunnen doen als hospitaal in de stad</w:t>
      </w:r>
      <w:r w:rsidR="00A55758">
        <w:t xml:space="preserve"> en dat hen is voorgesteld een groot huis waarin 500 man zou kunnen worden opgenomen en als men de bovenvertrekken, zolders en stalling zou willen gebruiken kunnen het er wel 800 à 900 zijn, welk huis bovendien het voordeel heeft dat allen die de loop hebben zouden kunnen worden geleid apart in een galerij aan de Dieze als men die zou willen overdekken want met weinig kosten zou kunnen geschieden; de commissarissen hebben getracht dit huis te huren  maar de eigenaar heeft dat niet willen doen dan voor 1000 gl.  per jaar en voor geen kortere tijd dan 6 jaren en dat ze uitei</w:t>
      </w:r>
      <w:r w:rsidR="00AD45C1">
        <w:t>nd</w:t>
      </w:r>
      <w:r w:rsidR="00A55758">
        <w:t xml:space="preserve">elijk, zij het ongaarne, zijn moeten overgaan tot </w:t>
      </w:r>
      <w:r w:rsidR="00AD45C1">
        <w:t xml:space="preserve">de </w:t>
      </w:r>
      <w:r w:rsidR="00A55758">
        <w:t>koop</w:t>
      </w:r>
      <w:r w:rsidR="00AD45C1">
        <w:t xml:space="preserve"> en met veel moeite hebben kunnen overeenkomen dat het gemene land daarvoor zou geven 8000 gl., de onkosten van transport half om half zullen dragen, onder conditie dat het gebouw gevisiteerd zou worden door iemand van ’s landswege daar toe te gebruiken en hecht en sterk bevonden zou worden, want anders zou de koop geen stand houden; de commissarissen hebben toen metselaar</w:t>
      </w:r>
      <w:r w:rsidR="00ED5C31">
        <w:t>s</w:t>
      </w:r>
      <w:r w:rsidR="00AD45C1">
        <w:t>baas Van Wapperom erheen gestuurd om het huis te examineren en een rapport daarover uit te brengen en dat zij, commissarissen, gesproken hebben met een zekere Walraven apotheker in de stad over het alimenteren en verplegen der zieken en gewonden  ruiters, dragonders en soldaten die vanuit het veld daarheen gebracht worden en ze zijn met die apotheker een</w:t>
      </w:r>
      <w:r w:rsidR="00ED5C31">
        <w:t xml:space="preserve"> </w:t>
      </w:r>
      <w:r w:rsidR="00AD45C1">
        <w:t>contract aangegaan</w:t>
      </w:r>
      <w:r w:rsidR="00ED5C31">
        <w:t>; eveneens hebben ze een contract opgesteld met een timmerman voor de leverantie van 200 kribben voor twee man ieder voor %;!5:0  en 100 kribben voor een man voor 3:5:0 volgens een bijgevoegd bestek</w:t>
      </w:r>
    </w:p>
    <w:p w:rsidR="00ED5C31" w:rsidRDefault="00ED5C31"/>
    <w:p w:rsidR="00ED5C31" w:rsidRDefault="00ED5C31">
      <w:r>
        <w:t>folio 879 – maandag 1 november 1745</w:t>
      </w:r>
    </w:p>
    <w:p w:rsidR="00ED5C31" w:rsidRDefault="00ED5C31">
      <w:r>
        <w:t>Missive van rentmeester De Kempenaar betreffende de betaling van 60 gl. huishuur aan Joh. Leonardus Smildens die onlangs is aangesteld tot predikant te Gemert</w:t>
      </w:r>
    </w:p>
    <w:p w:rsidR="007772D2" w:rsidRDefault="007772D2"/>
    <w:p w:rsidR="007772D2" w:rsidRDefault="007772D2">
      <w:r>
        <w:t>folio 880 – maandag 1 november 1745</w:t>
      </w:r>
    </w:p>
    <w:p w:rsidR="007772D2" w:rsidRDefault="007772D2">
      <w:r>
        <w:t xml:space="preserve">Missive </w:t>
      </w:r>
      <w:r w:rsidR="005634CE">
        <w:t>van</w:t>
      </w:r>
      <w:r>
        <w:t xml:space="preserve"> A.J. van der Duijn kolonel commandant van het regiment guardes dragonders geschreven te ’s-Hertogenbosch op de 30</w:t>
      </w:r>
      <w:r w:rsidRPr="007772D2">
        <w:rPr>
          <w:vertAlign w:val="superscript"/>
        </w:rPr>
        <w:t>e</w:t>
      </w:r>
      <w:r>
        <w:t xml:space="preserve"> oktober waarbij hij te kennen geeft dat het genoemde regiment met het regiment van Rechtere, bestaande uit drie eskadrons en een eskadron van Nassau stadhouder Vriesland, ‘sich grotelyx benauwt vind in de stallingen zodanig dat tot nu toe niet meer als 28 paarden per compagnie in de casernstallen geplaatst zijn en dat de rest in de omliggende dorpen tot die tijd toe dat de burgers hare stallen sullen hebben ingeruijmd, wanneer selfs ook de dragonders </w:t>
      </w:r>
      <w:r w:rsidR="005634CE">
        <w:t>die stallen aan de burgers zullen moeten betalen en versoekt dat deselve in consideratie dat haar betaling soo veel klijnder is als die van de cavalerije preforabel mag jovisseren van de stads en casernstallen, gelijk op andere tijden wel is geschied’, welke missive wordt doorgestuurd ter examinatie naar enige gecommitteerden van de raad van state</w:t>
      </w:r>
      <w:r w:rsidR="00686549">
        <w:t xml:space="preserve"> – zie ook folio 901</w:t>
      </w:r>
    </w:p>
    <w:p w:rsidR="00A22B36" w:rsidRDefault="00AD45C1">
      <w:r>
        <w:t xml:space="preserve"> </w:t>
      </w:r>
      <w:r w:rsidR="00A22B36">
        <w:t xml:space="preserve"> </w:t>
      </w:r>
    </w:p>
    <w:p w:rsidR="005634CE" w:rsidRDefault="00B6003A">
      <w:r>
        <w:t>folio 888 verso – dinsdag 2 november 1745</w:t>
      </w:r>
    </w:p>
    <w:p w:rsidR="00B6003A" w:rsidRDefault="00B6003A">
      <w:r>
        <w:t>Secretaris Van der Hoop heeft aan de Ed: Mo: voorgedragen, dat de mr. metselaarsbaas Van Wapperom door zijn indispositie niet in staat is zich naar ’s-Hertogenbosch te begeven om het huis dat was ingekocht om als hospitaal dienst te doen nader te inspecteren en geeft in overweging om de meesterbaas Ameijde opdracht daartoe te geven; de raad gaat akkoord met die voordracht</w:t>
      </w:r>
    </w:p>
    <w:p w:rsidR="00B6003A" w:rsidRDefault="00B6003A"/>
    <w:p w:rsidR="00B6003A" w:rsidRDefault="001A5807">
      <w:r>
        <w:t>folio 897 verso – woensdag 3 november 1745</w:t>
      </w:r>
    </w:p>
    <w:p w:rsidR="001A5807" w:rsidRDefault="001A5807">
      <w:r>
        <w:t>Missive van rentmees</w:t>
      </w:r>
      <w:r w:rsidR="009070A5">
        <w:t>t</w:t>
      </w:r>
      <w:r>
        <w:t>er de Kempenaar met het bericht dat Jacob Huijsman schoolmeester en koster te Beek bij Aarle is overleden, maar niet heeft kunnen gewaar worden hoe lang hij dood is geweest en niet gelooft dat zijn substituut tot nog toe van dat overlijden bericht heeft ontvangen, zodat hij veronderstelt dat hij mogelijk al een wijltje na de dood van zijn principaal zal hebben blijven continueren in</w:t>
      </w:r>
      <w:r w:rsidR="00686549">
        <w:t xml:space="preserve"> </w:t>
      </w:r>
      <w:r>
        <w:t xml:space="preserve">die functie; </w:t>
      </w:r>
      <w:r w:rsidR="00686549">
        <w:t>het zal van de goedheid van de Ed: Mo: afhangen of die substituut genaamd Johannes Hanewinkel daarvoor uitbetaald zal worden</w:t>
      </w:r>
    </w:p>
    <w:p w:rsidR="00B6003A" w:rsidRDefault="00B6003A">
      <w:r>
        <w:t xml:space="preserve"> </w:t>
      </w:r>
    </w:p>
    <w:p w:rsidR="00686549" w:rsidRDefault="00686549">
      <w:r>
        <w:t>folio 898 verso – woensdag 3 november 1745</w:t>
      </w:r>
    </w:p>
    <w:p w:rsidR="00686549" w:rsidRDefault="00686549">
      <w:r>
        <w:t>Missive van rentmeester De Kempenaar rakende de opmerking bij het nazien van zijn rekening in de</w:t>
      </w:r>
      <w:r w:rsidR="0069377C">
        <w:t xml:space="preserve"> </w:t>
      </w:r>
      <w:r>
        <w:t>generaliteitsrekenkamer over de betaling van 60 gl. huishuur voor de predikant te Helmond niettegenstaande dat de abt van Postel zou moeten zorgen voor een huis voor genoemde predikan</w:t>
      </w:r>
      <w:r w:rsidR="0069377C">
        <w:t>t</w:t>
      </w:r>
    </w:p>
    <w:p w:rsidR="0069377C" w:rsidRDefault="0069377C"/>
    <w:p w:rsidR="0069377C" w:rsidRDefault="0069377C">
      <w:r>
        <w:t>folio 902 verso – donderdag 4 november 1745</w:t>
      </w:r>
    </w:p>
    <w:p w:rsidR="0010223A" w:rsidRDefault="0069377C">
      <w:r>
        <w:t>Missive van professor Mobachius Quaat van de 3</w:t>
      </w:r>
      <w:r w:rsidRPr="0069377C">
        <w:rPr>
          <w:vertAlign w:val="superscript"/>
        </w:rPr>
        <w:t>e</w:t>
      </w:r>
      <w:r>
        <w:t xml:space="preserve"> november met een bericht over de situatie van de zieken te Bergeijk en een specificatie van het geïnpendeerde ten behoeve van degenen die aan de ziekte lijden</w:t>
      </w:r>
      <w:r w:rsidR="0010223A">
        <w:t xml:space="preserve"> [mogelijk bedoeld: geïnvesteerd</w:t>
      </w:r>
      <w:r w:rsidR="009070A5">
        <w:t>, besteed, uitgegeven</w:t>
      </w:r>
      <w:r w:rsidR="0010223A">
        <w:t>]</w:t>
      </w:r>
    </w:p>
    <w:p w:rsidR="0010223A" w:rsidRDefault="0010223A"/>
    <w:p w:rsidR="0010223A" w:rsidRDefault="0010223A">
      <w:r>
        <w:t>folio 904 – donderdag 4 november 1745</w:t>
      </w:r>
    </w:p>
    <w:p w:rsidR="0010223A" w:rsidRDefault="0010223A">
      <w:r>
        <w:t xml:space="preserve">Rekest van officieren en regenten van de dorpen en plaatsen in kwartier Peelland met verzoek om executoriaal ter invordering van achterstallige lasten </w:t>
      </w:r>
    </w:p>
    <w:p w:rsidR="0010223A" w:rsidRDefault="0010223A"/>
    <w:p w:rsidR="009070A5" w:rsidRDefault="0010223A">
      <w:r>
        <w:t xml:space="preserve">folio 916 </w:t>
      </w:r>
      <w:r w:rsidR="009070A5">
        <w:t>– vrijdag 5 november 1745</w:t>
      </w:r>
    </w:p>
    <w:p w:rsidR="009070A5" w:rsidRDefault="009070A5">
      <w:r>
        <w:t>Bericht van de raad en rentmeester generaal der domeinen van Brabant Schmeling op een rekest van David Bossy en Wouter Maarlands inwoners van Hilvarenbeek in kwartier Oisterwijk die om de premie verzoeken vanwege het apprehenderen van twee delinquenten genaamd Arnoldus van Antwerpen alias Rinkel de Vink en een zekere Hermanus Keijbits</w:t>
      </w:r>
    </w:p>
    <w:p w:rsidR="009070A5" w:rsidRDefault="009070A5"/>
    <w:p w:rsidR="0069377C" w:rsidRDefault="0069377C">
      <w:r>
        <w:t xml:space="preserve"> </w:t>
      </w:r>
      <w:r w:rsidR="00720456">
        <w:t>folio 926 – maandag 8 november 1745</w:t>
      </w:r>
    </w:p>
    <w:p w:rsidR="00720456" w:rsidRDefault="00720456">
      <w:r>
        <w:t xml:space="preserve">Rekest van Wilhelmus Beekmans rooms werelds priester geboortig van Oerle [Oers] met een verzoek om geadmitteerd te mogen worden als pastoor te Maren &amp; Kessel in kwartier Maasland, waarop is gedelibereerd en is besloten dit rekest te overhandigen aan de hoog- en laagschout van stad en meierij en die wordt aangeschreven, dat op het register </w:t>
      </w:r>
      <w:r w:rsidR="00BE5F4A">
        <w:t>der priesters ter secretarie van de ED: Mo: berustende, staan aangetekend dat te Kessel geen kerk is en dat Marensgewande in het geheel niet bekend is en of hij de Ed: Mo: wil berichten of die pastoor aldaar moet worden geadmitteerd in die twee plaatsen en hoe een vorige akte van admissie was opgesteld</w:t>
      </w:r>
    </w:p>
    <w:p w:rsidR="00BE5F4A" w:rsidRDefault="00BE5F4A"/>
    <w:p w:rsidR="00BE5F4A" w:rsidRDefault="00BE5F4A">
      <w:r>
        <w:t>folio 929 verso – dinsdag 9 november 1745</w:t>
      </w:r>
    </w:p>
    <w:p w:rsidR="00F05C1E" w:rsidRDefault="00BE5F4A">
      <w:r>
        <w:t>Missive van de raad en rentmeester der domeinen Schmeling op een rekest van de regenten van Alem verzoek</w:t>
      </w:r>
      <w:r w:rsidR="00F05C1E">
        <w:t>e</w:t>
      </w:r>
      <w:r>
        <w:t>nde dat de weduwe Muller, verkoopster van een zekere woning die kan dienen tot pastorie mag worden gelast te procederen voor de Raad van Brabant</w:t>
      </w:r>
      <w:r w:rsidR="00F05C1E">
        <w:t xml:space="preserve"> in zake dit genoemde huis [met details]</w:t>
      </w:r>
      <w:r w:rsidR="008C5D82">
        <w:t xml:space="preserve"> zie ook folio 1084</w:t>
      </w:r>
    </w:p>
    <w:p w:rsidR="00F05C1E" w:rsidRDefault="00F05C1E"/>
    <w:p w:rsidR="00AA6DC2" w:rsidRDefault="00AA6DC2">
      <w:r>
        <w:t>folio 937 – dinsdag 9 november 1745</w:t>
      </w:r>
    </w:p>
    <w:p w:rsidR="00AA6DC2" w:rsidRDefault="00AA6DC2">
      <w:r>
        <w:t>De gecommitteerden van de Raad hebben het rapport ontvangen van meesterbaas Ameijde die op basis van de resolutie van 2 november een inspectie heeft uitgevoerd dat was ingekocht van Gerbade, volgens welk rapport het huis zowel in muren als zoldering hecht en sterk te zijn en naast zijn rapport heeft hij ook een grondteke</w:t>
      </w:r>
      <w:r w:rsidR="001B523A">
        <w:t>ning aangeleverd; het is voor 8000 gl. aangekocht en de transportkosten die half om half zouden worden betaald en de galerij aan de zijde van de Dieze achter het huis zou overdekt worden; eveneens wordt melding genaakt dat apotheker Walraven het alimenteren en verplegen der zieken en gewonden op zich heeft genomen</w:t>
      </w:r>
      <w:r w:rsidR="00642347">
        <w:t xml:space="preserve"> [zie ook folio 876]</w:t>
      </w:r>
    </w:p>
    <w:p w:rsidR="00642347" w:rsidRDefault="00642347"/>
    <w:p w:rsidR="00642347" w:rsidRDefault="00803A49">
      <w:r>
        <w:t>folio 945 – donderdag 11 november 1745</w:t>
      </w:r>
    </w:p>
    <w:p w:rsidR="00803A49" w:rsidRDefault="00803A49">
      <w:r>
        <w:t xml:space="preserve">Missive </w:t>
      </w:r>
      <w:r w:rsidR="00245536">
        <w:t>van</w:t>
      </w:r>
      <w:r>
        <w:t xml:space="preserve"> rentmeester de Kempenaar op een rekest van Hendrik Willem van der Sande  inwoner te Vlierden in kwartier Peelland die een verzoek om remissie op zijn verpondingen indient vanwege een ontstane brand in huis schuur stallingen ter plaatse genaamd op het Euvelendt [vgl. Heuveleind], maar ook zijn ingezamelde granen hooi stro en verschillende bouwgereedschappen en vee is in de vlammen omgekomen, het geheel bestaande</w:t>
      </w:r>
      <w:r w:rsidR="00245536">
        <w:t xml:space="preserve"> </w:t>
      </w:r>
      <w:r>
        <w:t>in</w:t>
      </w:r>
      <w:r w:rsidR="00245536">
        <w:t xml:space="preserve"> </w:t>
      </w:r>
      <w:r>
        <w:t xml:space="preserve">ca. 26 lopensen, zowel teul- als weiland, voor het merendeel </w:t>
      </w:r>
      <w:r w:rsidR="00245536">
        <w:t xml:space="preserve">zeer slecht en licht, gelegen zijnde in een hoek van het huis afgelegen, welke landerijen in geen verhouding staan tot de geestelijke renten van 9 gl. </w:t>
      </w:r>
    </w:p>
    <w:p w:rsidR="00245536" w:rsidRDefault="00245536"/>
    <w:p w:rsidR="00245536" w:rsidRDefault="004D6740">
      <w:r>
        <w:t>folio 956 verso – vrijdag 12 november 1745</w:t>
      </w:r>
    </w:p>
    <w:p w:rsidR="004D6740" w:rsidRDefault="004D6740">
      <w:r>
        <w:t>Missive van de raad en rentmeester generaal der domeinen van Brabant Schmeling op een rekest van Frederik Vliethoorn drossaard van stad en vrijheid Waalwijk met een verzoek om de premie n.a.v. de executiekosten van een zekere vrouwspersoon genaamd Johanna Janssen</w:t>
      </w:r>
    </w:p>
    <w:p w:rsidR="004F4B5D" w:rsidRDefault="004F4B5D"/>
    <w:p w:rsidR="004F4B5D" w:rsidRDefault="004F4B5D">
      <w:r>
        <w:t>folio 972 – dinsdag 16 november 1745</w:t>
      </w:r>
    </w:p>
    <w:p w:rsidR="004F4B5D" w:rsidRDefault="004F4B5D">
      <w:r>
        <w:t>Rekest van Sebastiaan Weerts rooms werelds priester geboortig van Lommel gewezen kapelaan te Bergeijk die na het overlijden van R.D.A. Deelen geweest zijnde pastoor te Maarheeze Soerendonk en Sterksel in de Baronie van Cranendonk van vicaris Martinus van Litsenburg zijn missie heeft ontvangen als pastoor te Maarheeze Soerendonk en Sterksel en verzoekt derhalve om de bijbehorende akte van admissie, die hem wordt verleend omdat hij voldoet aan de eigen in de resolutie van 19 juli 1730 vastgelegd en de verklaring heeft ondertekend die in een speciaal register wordt bewaard</w:t>
      </w:r>
    </w:p>
    <w:p w:rsidR="00D92A9D" w:rsidRDefault="00D92A9D"/>
    <w:p w:rsidR="00D92A9D" w:rsidRDefault="00D92A9D">
      <w:r>
        <w:t>folio 981 – woensdag 17 november 1745</w:t>
      </w:r>
    </w:p>
    <w:p w:rsidR="00D92A9D" w:rsidRDefault="00D92A9D">
      <w:r>
        <w:t>Missive van commies Persijn geschreven in Den Haag die goederen naar ’s-Hertogenbosch heeft gestuurd  geadresseerd aan de aannemer van het hospitaal Walraven en hij heeft een akkoord gesloten met de weduwe Hiddinga die voor haar rekening naast haar eigen veerschip een tweede heeft ingehuurd om de goederen te kunnen transporteren voor een som van 110 gl.  en de commies wordt gelast die onkosten te betalen</w:t>
      </w:r>
    </w:p>
    <w:p w:rsidR="00D92A9D" w:rsidRDefault="00D92A9D"/>
    <w:p w:rsidR="005114DE" w:rsidRDefault="005114DE">
      <w:r>
        <w:t>folio 981 verso – woensdag 17 november 1745</w:t>
      </w:r>
    </w:p>
    <w:p w:rsidR="00D92A9D" w:rsidRDefault="005114DE">
      <w:r>
        <w:t xml:space="preserve">Missive </w:t>
      </w:r>
      <w:r w:rsidR="008A3ADF">
        <w:t>van</w:t>
      </w:r>
      <w:r>
        <w:t xml:space="preserve"> de raad en rentmeester generaal der domeinen van Brabant Schmeling op een rekest van Bladel, Reusel, Netersel en Hapert, alle kerkelijk onder Bladel gehorende, verzoekende om een octrooi om 1450 gl. te mogen opnemen tot verbetering van de pastorie voor Adrianus van Viersen predikant aldaar</w:t>
      </w:r>
    </w:p>
    <w:p w:rsidR="005114DE" w:rsidRDefault="005114DE"/>
    <w:p w:rsidR="005114DE" w:rsidRDefault="005114DE">
      <w:r>
        <w:t>folio 981 verso – woensdag 17 november 1745</w:t>
      </w:r>
    </w:p>
    <w:p w:rsidR="005114DE" w:rsidRDefault="005114DE">
      <w:r>
        <w:t>Missive van rentmeester De Back inhoudende dat de kanunniken van het kapittel van Hilvarenbeek hem hebben geautoriseerd tot het publiek aanbesteden van het tienjarig onderhoud van de kerk van Lommel</w:t>
      </w:r>
      <w:r w:rsidR="009E5081">
        <w:t xml:space="preserve"> </w:t>
      </w:r>
      <w:r>
        <w:t>en het torentje te Casteren beide staande ten laste van dat kapittel die ter plaatse de tienden bezitten</w:t>
      </w:r>
      <w:r w:rsidR="006C2DC8">
        <w:t>; hij wordt als rentmeester daartoe geautoriseerd namens de raad</w:t>
      </w:r>
    </w:p>
    <w:p w:rsidR="006C2DC8" w:rsidRDefault="006C2DC8"/>
    <w:p w:rsidR="006C2DC8" w:rsidRDefault="006C2DC8">
      <w:r>
        <w:t>folio 986 verso – woensdag 17 november 1745</w:t>
      </w:r>
    </w:p>
    <w:p w:rsidR="009E5081" w:rsidRDefault="006C2DC8">
      <w:r>
        <w:t>de gouverneur van ’s-Hertogenbosch en bij diens absentie de commandeur van de stad, de directeur der fortificatiën De Roij en de majoor van de artillerie Voetster</w:t>
      </w:r>
      <w:r w:rsidR="009E5081">
        <w:t xml:space="preserve"> om met de anderen te overwegen of enige en welke artillerie en munitie van oorlog uit de magazijnen van ’s-Hertogenbosch moet worden getransporteerd naar de forten Isabella, St.Anthony en Crevecoeur en of en wat gedaan moet worden om deze tegen een onvoorziene aanval [attacque] in staat te stellen en rapport te doen</w:t>
      </w:r>
    </w:p>
    <w:p w:rsidR="009E5081" w:rsidRDefault="009E5081"/>
    <w:p w:rsidR="006C2DC8" w:rsidRDefault="009E5081">
      <w:r>
        <w:t>folio 991 verso – donderdag 18 november 1745</w:t>
      </w:r>
    </w:p>
    <w:p w:rsidR="009E5081" w:rsidRDefault="009E5081">
      <w:r>
        <w:t xml:space="preserve">Missive van Arnoud Walraven inhoudende dat hij tot het recipiëren </w:t>
      </w:r>
      <w:r w:rsidR="00660223">
        <w:t>van de zieken uit Duitsland afkomende een begin heeft gemaakt met het doen reinigen en schoonmaken van het gehele huis, schoorsteen, vegen en bepleisteren der muren waar dat noodzakelijk werd bevonden en op de 2</w:t>
      </w:r>
      <w:r w:rsidR="00660223" w:rsidRPr="00660223">
        <w:rPr>
          <w:vertAlign w:val="superscript"/>
        </w:rPr>
        <w:t>e</w:t>
      </w:r>
      <w:r w:rsidR="00660223">
        <w:t xml:space="preserve"> verdieping heeft hij twee separate binnenmuren laten wegbreken en bij zijn missive heeft hij een memorie der veranderingen en reparaties toegevoegd die nog gedaan dienen te worden, waartoe hij verzoekt geautoriseerd te worden</w:t>
      </w:r>
    </w:p>
    <w:p w:rsidR="00660223" w:rsidRDefault="00660223"/>
    <w:p w:rsidR="00660223" w:rsidRDefault="00660223">
      <w:r>
        <w:t>folio 992  - donderdag 18 november 1745</w:t>
      </w:r>
    </w:p>
    <w:p w:rsidR="00660223" w:rsidRDefault="00660223">
      <w:r>
        <w:t xml:space="preserve">Rekest van de regenten van Reusel in kwartier Kempenland </w:t>
      </w:r>
      <w:r w:rsidR="00B66CF6">
        <w:t xml:space="preserve">m.b.t. een reglement over de regeling der financiële zaken binnen hun gemeente </w:t>
      </w:r>
    </w:p>
    <w:p w:rsidR="00B66CF6" w:rsidRDefault="00B66CF6"/>
    <w:p w:rsidR="00B66CF6" w:rsidRDefault="00B66CF6">
      <w:r>
        <w:t>folio 992 verso – donderdag 18 november 1745</w:t>
      </w:r>
    </w:p>
    <w:p w:rsidR="00423C85" w:rsidRDefault="00B66CF6">
      <w:r>
        <w:t>Missive van ontvanger Bosschaart waarbij hij de akte van transport doorstuurt van het transport van het huis van Mr. H.Gerbade en Abr. Verster aan haar Ed: Mo: getransporteerd met de verdere documenten die onder hen waren berustende inhoudende dat hij de 8000 gl. voldaan heeft met de helft van de 60</w:t>
      </w:r>
      <w:r w:rsidRPr="00B66CF6">
        <w:rPr>
          <w:vertAlign w:val="superscript"/>
        </w:rPr>
        <w:t>e</w:t>
      </w:r>
      <w:r>
        <w:t xml:space="preserve"> penning aan genoemde stad en de kosten van het passeren en uitmaken van het genoemde transport volgens de bijgevo</w:t>
      </w:r>
      <w:r w:rsidR="00423C85">
        <w:t>e</w:t>
      </w:r>
      <w:r>
        <w:t>gde quitantie</w:t>
      </w:r>
      <w:r w:rsidR="00423C85">
        <w:t xml:space="preserve"> door de verkoper betaald en terwijl hetzelfde huis ,et een kapitaal van 1450 gl. aan den lande was belast welk bedrag ook is betaald via rentmeester Tengnagel en ten behoeve van Bosschaart zal een ordonnantie van 8073:2:13 uitgegeven worden en de documenten zullen zorgvuldig worden bewaard in een van de kassen in het grote vertrek naast de raadkamer</w:t>
      </w:r>
    </w:p>
    <w:p w:rsidR="00423C85" w:rsidRDefault="00423C85"/>
    <w:p w:rsidR="00423C85" w:rsidRDefault="003C576A">
      <w:r>
        <w:t>folio 1001 verso – maandag 22 november 1745</w:t>
      </w:r>
    </w:p>
    <w:p w:rsidR="003C576A" w:rsidRDefault="003C576A">
      <w:r>
        <w:t>Rekest van Matheus Bronkhorst schoolmeester en voorlezer te Aalst in kwartier Kempenland die verlof vraagt zich voor 5 maanden te mogen absenteren als hij er zorg voor draagt dat de schoolmeestersplaats door een bekwaam persoon wordt waargenomen, welk verlof hem wordt verleend</w:t>
      </w:r>
    </w:p>
    <w:p w:rsidR="003C576A" w:rsidRDefault="003C576A"/>
    <w:p w:rsidR="003C576A" w:rsidRDefault="003C576A">
      <w:r>
        <w:t>folio 1003 – maandag 2 2november 1745</w:t>
      </w:r>
    </w:p>
    <w:p w:rsidR="00093070" w:rsidRDefault="003C576A">
      <w:r>
        <w:t>Missive van de raad en rentmeester generaal der domeinen Schmeling op een rekest van de regenten van Alem in kwartier Maasland over de inkoop van een huis van de weduwe van Cornelis Coenraad Muller om te dienen tot pastorie aldaar en de procedures in verband daarmee voor de Raad van Brabant</w:t>
      </w:r>
      <w:r w:rsidR="00093070">
        <w:t>; idem een rekest van die van Maren in verband met het curatorschap van hun dorp en de betaling daarvan</w:t>
      </w:r>
    </w:p>
    <w:p w:rsidR="00093070" w:rsidRDefault="00093070"/>
    <w:p w:rsidR="00093070" w:rsidRDefault="00093070">
      <w:r>
        <w:t>folio 1004 – maandag 22 november 1745</w:t>
      </w:r>
    </w:p>
    <w:p w:rsidR="00093070" w:rsidRDefault="00093070">
      <w:r>
        <w:t xml:space="preserve">Missive van rentmeester de Kempenaar op een rekest van de gezamenlijke kinderen en erfgenamen van wijlen Pero de Cassemajor, in zijn leven drossaard de rheerlijkheden Deurne en Liessel, inhoudende dat in 1738 van ’s  landswege enige hoeven en landerijen zijn verkocht  waarvan hun vader koper is geworden o.a. van een hoeve onder Vlierden ter plaatse aan het kerkhof en dat voor een som van 1000 gl., doch welke ingevolge de koopcondities </w:t>
      </w:r>
      <w:r w:rsidR="008F7C82">
        <w:t>m</w:t>
      </w:r>
      <w:r>
        <w:t xml:space="preserve">oest gerekend worden in een eeuwige erfpacht tegen 4% bedragende dus 40 gl. </w:t>
      </w:r>
      <w:r w:rsidR="008F7C82">
        <w:t>per jaar en terwijl de supplianten wel genegen zouden zijn om de goederen door hun vader nagelaten, onder hen te verdelen of te verkopen, verzoekende dat haar Ed: Mo: gelieven te permitteren van de voorschreven erfpacht van 40 gl. jaarlijks te mogen lossen of kwijten met de voorschreven kapitale som van 1000 gl. , welk rekest wordt doorgestuurd naar de thesaurier generaal De la Bassecour ter examinat</w:t>
      </w:r>
      <w:r w:rsidR="00825627">
        <w:t>ie en daarover te rapporteren  - zie ook folio 1193 verso</w:t>
      </w:r>
    </w:p>
    <w:p w:rsidR="003C576A" w:rsidRDefault="003C576A">
      <w:r>
        <w:t xml:space="preserve">  </w:t>
      </w:r>
    </w:p>
    <w:p w:rsidR="008F7C82" w:rsidRDefault="00980EE8">
      <w:r>
        <w:t>folio 1004 verso – maandag 22 november 1745</w:t>
      </w:r>
    </w:p>
    <w:p w:rsidR="00980EE8" w:rsidRDefault="00980EE8">
      <w:r>
        <w:t xml:space="preserve">Missive van commandeur De Guij te ’s-Hertogenbosch met het bericht dat </w:t>
      </w:r>
      <w:smartTag w:uri="urn:schemas-microsoft-com:office:smarttags" w:element="metricconverter">
        <w:smartTagPr>
          <w:attr w:name="ProductID" w:val="100.000 pond"/>
        </w:smartTagPr>
        <w:r>
          <w:t>100.000 pond</w:t>
        </w:r>
      </w:smartTag>
      <w:r>
        <w:t xml:space="preserve"> kruit van daar naar Maastricht is verzonden </w:t>
      </w:r>
    </w:p>
    <w:p w:rsidR="00B66CF6" w:rsidRDefault="00B66CF6">
      <w:r>
        <w:t xml:space="preserve"> </w:t>
      </w:r>
    </w:p>
    <w:p w:rsidR="00980EE8" w:rsidRDefault="00980EE8">
      <w:r>
        <w:t>folio 1007 verso – maandag 22 november 1745</w:t>
      </w:r>
    </w:p>
    <w:p w:rsidR="00980EE8" w:rsidRDefault="00980EE8">
      <w:r>
        <w:t>Rekest van Charles de Lo predikant van de Waalse gemeente te ’s-Hertogenbosch verzoekende om een ordonnantie van 50 gl. vanwege zijn assistentie op de Synode die is de maand september te Kampen is gehouden en zulks conform de resolutie van 15 mei 1741</w:t>
      </w:r>
    </w:p>
    <w:p w:rsidR="00660223" w:rsidRDefault="00660223"/>
    <w:p w:rsidR="00980EE8" w:rsidRDefault="007E1512">
      <w:r>
        <w:t>folio 1008 verso – dinsdag 23 november 1745</w:t>
      </w:r>
    </w:p>
    <w:p w:rsidR="00E56508" w:rsidRDefault="007E1512">
      <w:r>
        <w:t>Missive van de commies van ’s  lands magazijnen te ’s-Hertogenbosch waarbij hij te kennen geeft dat hij door het aanhoudende laag water in de rivier de Maas het buskruit ingevolge haar Ed: Mo: resolutie van de 11</w:t>
      </w:r>
      <w:r w:rsidRPr="007E1512">
        <w:rPr>
          <w:vertAlign w:val="superscript"/>
        </w:rPr>
        <w:t>e</w:t>
      </w:r>
      <w:r>
        <w:t xml:space="preserve"> van deze maand met het lichten der ‘platbodeme schuijten en optrekkinge van paarden’ van de schans te Hemert en het fort Crevecoeur tot in de stad heeft laten brengen en ontvangen heeft een hoeveelheid van tweemaal </w:t>
      </w:r>
      <w:smartTag w:uri="urn:schemas-microsoft-com:office:smarttags" w:element="metricconverter">
        <w:smartTagPr>
          <w:attr w:name="ProductID" w:val="100.950 pond"/>
        </w:smartTagPr>
        <w:r>
          <w:t>100.950 pond</w:t>
        </w:r>
      </w:smartTag>
      <w:r>
        <w:t xml:space="preserve"> kruit waarvan hij </w:t>
      </w:r>
      <w:smartTag w:uri="urn:schemas-microsoft-com:office:smarttags" w:element="metricconverter">
        <w:smartTagPr>
          <w:attr w:name="ProductID" w:val="100.000 pond"/>
        </w:smartTagPr>
        <w:r>
          <w:t>100.000 pond</w:t>
        </w:r>
      </w:smartTag>
      <w:r>
        <w:t xml:space="preserve"> naar Maastricht heeft gestuurd</w:t>
      </w:r>
      <w:r w:rsidR="00E56508">
        <w:t xml:space="preserve"> bedekt met de vereiste ‘haire kleederen’ en voorzien van de nodige paspoorten en dat hij de resterende hoeveelheid in de magazijnen heeft neergelegd en hij dient een verzoek in om een ordonnantie van 1000 gl.</w:t>
      </w:r>
    </w:p>
    <w:p w:rsidR="00E56508" w:rsidRDefault="00E56508"/>
    <w:p w:rsidR="00E56508" w:rsidRDefault="00E56508">
      <w:r>
        <w:t>folio 1009 – dinsdag 23 november 1745</w:t>
      </w:r>
    </w:p>
    <w:p w:rsidR="008F2C62" w:rsidRDefault="00E56508">
      <w:r>
        <w:t>Missive van de raad en rentmeester generaal der</w:t>
      </w:r>
      <w:r w:rsidR="008F2C62">
        <w:t xml:space="preserve"> </w:t>
      </w:r>
      <w:r>
        <w:t xml:space="preserve">domeinen van Brabant Schmeling op een rekest van Steven van der Pas en Willem Devenijns inwoners van Oss in kwartier Maasland en mede namens een menigte voorname ingezetenen van Oss, inhoudende dat meer dan 100 jaren in het voornaamste en binnendeel van genoemde plaats een waterput </w:t>
      </w:r>
      <w:r w:rsidR="00F6317B">
        <w:t>is geweest met een diameter binnen groot 10 voeten en dat daarin een trap was  waarop vier mannen naast elkaar geplaatst konden en water konden scheppen in geval van brand of andere nood, dat niettegenstaande die put zo lange tijd daa</w:t>
      </w:r>
      <w:r w:rsidR="00B068C3">
        <w:t>r</w:t>
      </w:r>
      <w:r w:rsidR="00F6317B">
        <w:t xml:space="preserve"> gestaan heeft, echter Dirk van </w:t>
      </w:r>
      <w:r w:rsidR="00B068C3">
        <w:t>B</w:t>
      </w:r>
      <w:r w:rsidR="00F6317B">
        <w:t>reugel en Cornelis Spuls, de 1</w:t>
      </w:r>
      <w:r w:rsidR="00F6317B" w:rsidRPr="00F6317B">
        <w:rPr>
          <w:vertAlign w:val="superscript"/>
        </w:rPr>
        <w:t>e</w:t>
      </w:r>
      <w:r w:rsidR="00F6317B">
        <w:t xml:space="preserve"> president-schepen en kerkmeester en de laatste vice-president en armmeester van Oss, die hebben kunnen goedvinden die put tot enige voeten onder de aarde te laten afbreken</w:t>
      </w:r>
      <w:r w:rsidR="00FA7231">
        <w:t>, met een stenen verwulfsel hebben laten toemetselen en op de zijde van die put een pomp te laten zetten; dat de supplianten daar tegen in de aanvang van die verandering een insinuatie hebben laten doen met interdictie van met het werk voort te gaan zoals blijkt uit de akte van relaas die aan het rekest is toegevoegd, maar daaraan is geen gehoor gegeven maar is men integendeel met het werk doorgegaan, welhalve de supplianten verzoeken dat door haar Ed: Mo: wordt besloten dat genoemde verandering buiten kosten van de gemeente Oss mag blijven en dat genoemde put ten dienste, als die van oude tijden geapproprieerd is geweest en zo vele jaren aldaar gestaan heeft, buiten kosten van de gemeente mag hersteld worden in zijn vorige staat</w:t>
      </w:r>
      <w:r w:rsidR="008F2C62">
        <w:t>, welk rekest wordt doorgestuurd naar de thesaurier generaal De la Bassecour om dit nader te onderzoeken en daarover te rapporteren</w:t>
      </w:r>
    </w:p>
    <w:p w:rsidR="008F2C62" w:rsidRDefault="008F2C62"/>
    <w:p w:rsidR="00E56508" w:rsidRDefault="00FA7231">
      <w:r>
        <w:t xml:space="preserve"> </w:t>
      </w:r>
      <w:r w:rsidR="00F059A4">
        <w:t>folio 1026 verso – vrijdag 26 november 1745</w:t>
      </w:r>
    </w:p>
    <w:p w:rsidR="00E1171D" w:rsidRDefault="00F059A4">
      <w:r>
        <w:t xml:space="preserve">Missive van de raad en rentmeester generaal der domeinen Schmeling en ontvanger Bosc de la Calmette </w:t>
      </w:r>
      <w:r w:rsidR="007715E1">
        <w:t xml:space="preserve">op een rekest van officier en regenten van Schijndel in kwartier Peelland inhoudende dat zij met een zekere Willem Wijnants, zijnde een suffisant ingezetene van de stad ’s-Hertogenbosch over het aannemen van de collecte van de verponding beden en gemene middelen van het dorp Schijndel op approbatie van haar Ed: Mo: zijn geconvenieerd en verdragen dat gedurende de tijd van twee achtereenvolgende jaren, aanvang nemende de verponding primo januari 1745, de beden 17 september 1744 en de gemene middelen primo oktober 1744, voor het collecteren van de verpondingen beden en gemene middelen zou genieten 5 gl. van het honderd jaarlijks ofwel 10 stuivers </w:t>
      </w:r>
      <w:r w:rsidR="00D0362F">
        <w:t xml:space="preserve">minder als bij publieke opveiling heeft kunnen worden aanbesteed, verzoekende zij supplianten, dat haar Ed: Mo: de voorschreven aanbesteding gelieven te approberen, mits de supplianten gehouden zullen zijn er zorg voor te dragen, dat het stellen van cautie en verdere requisitie die zijn vereist via de resoluties van resp. 30 oktober 1709 en 20 september </w:t>
      </w:r>
      <w:smartTag w:uri="urn:schemas-microsoft-com:office:smarttags" w:element="metricconverter">
        <w:smartTagPr>
          <w:attr w:name="ProductID" w:val="1736 in"/>
        </w:smartTagPr>
        <w:r w:rsidR="00D0362F">
          <w:t>1736 in</w:t>
        </w:r>
      </w:smartTag>
      <w:r w:rsidR="00D0362F">
        <w:t xml:space="preserve"> alle delen worden geobserveerd en dat de aangegeven conventie naast de dispositie van de Ed: Mo: wordt geregistreerd op het kantoor der domeinen en dat het een en ander bij het overbrengen der rekeningen van verponding beden en gemene middelen zal moeten worden o</w:t>
      </w:r>
      <w:r w:rsidR="00E1171D">
        <w:t>verlegd aan de leen- en tolkamer</w:t>
      </w:r>
      <w:r w:rsidR="005654BB">
        <w:t xml:space="preserve"> – zie ook folio 1147</w:t>
      </w:r>
    </w:p>
    <w:p w:rsidR="00E1171D" w:rsidRDefault="00E1171D"/>
    <w:p w:rsidR="00E1171D" w:rsidRDefault="00E1171D">
      <w:r>
        <w:t>folio 1033 verso – maandag 29 november 1745</w:t>
      </w:r>
    </w:p>
    <w:p w:rsidR="00F059A4" w:rsidRDefault="00E1171D">
      <w:r>
        <w:t>Missive van A.Walraven aannemer van het hospitaal te ’s-Hertogenbosch en geschreven op de 26</w:t>
      </w:r>
      <w:r w:rsidRPr="00E1171D">
        <w:rPr>
          <w:vertAlign w:val="superscript"/>
        </w:rPr>
        <w:t>e</w:t>
      </w:r>
      <w:r>
        <w:t xml:space="preserve"> inhoudende in substantie dat hij onder approbatie van haar Ed: Mo: enige noodzakelijkheden heeft laten vervaardigen in het huis van het hospitaal, bestaande in het maken van een nieuwe trap waarmee men van de 2</w:t>
      </w:r>
      <w:r w:rsidRPr="00E1171D">
        <w:rPr>
          <w:vertAlign w:val="superscript"/>
        </w:rPr>
        <w:t>e</w:t>
      </w:r>
      <w:r>
        <w:t xml:space="preserve"> naar de 3</w:t>
      </w:r>
      <w:r w:rsidRPr="00E1171D">
        <w:rPr>
          <w:vertAlign w:val="superscript"/>
        </w:rPr>
        <w:t>e</w:t>
      </w:r>
      <w:r>
        <w:t xml:space="preserve"> verdieping naar boven gaat, vermits de oude niet alleen slecht was maar ook zodanig slecht dat het niet zonder gevaar was [perikel] daar op te dragen; gelijk hij aannemer ook in de tweede plaats </w:t>
      </w:r>
      <w:r w:rsidR="00E334F2">
        <w:t>aan de zijkant van het huis boven de paardenstal, alwaar voorheen den toren is geweest, de gaten die daarin waren dichtgemaakt en de vloer gelijk, zodat nu een zeer commode plaats is om zieken te kunnen plaatsen; in de 3</w:t>
      </w:r>
      <w:r w:rsidR="00E334F2" w:rsidRPr="00E334F2">
        <w:rPr>
          <w:vertAlign w:val="superscript"/>
        </w:rPr>
        <w:t>e</w:t>
      </w:r>
      <w:r w:rsidR="00E334F2">
        <w:t xml:space="preserve"> plaats heeft de aannemer boven de deur of de mond van de kelder een klein afdakje heeft laten vervaardigen om b</w:t>
      </w:r>
      <w:r w:rsidR="003A5FD3">
        <w:t>i</w:t>
      </w:r>
      <w:r w:rsidR="00E334F2">
        <w:t>j regen voor het onderlopen van water bevrijd te zijn en dat hij in de 4</w:t>
      </w:r>
      <w:r w:rsidR="00E334F2" w:rsidRPr="00E334F2">
        <w:rPr>
          <w:vertAlign w:val="superscript"/>
        </w:rPr>
        <w:t>e</w:t>
      </w:r>
      <w:r w:rsidR="00E334F2">
        <w:t xml:space="preserve"> plaats de grond van het koetshuis zodanig heeft laten verhogen</w:t>
      </w:r>
      <w:r w:rsidR="003A5FD3">
        <w:t xml:space="preserve"> dat die met de plaats gelijk was omdat anders dat stuk bij regenweer onder water liep en er dus met geen mogelijkheid zieken zouden hebben kunnen geplaatst worden en omdat voor aan de zijde van de plaats geen deur was, daarom heeft hij daar deuren laten plaatsen, waartoe de middeldeuren heeft gebruikt die tussen die tussen de twee kamers op de eerste verdieping zijn geweest</w:t>
      </w:r>
      <w:r w:rsidR="00083C9D">
        <w:t>; in de 5</w:t>
      </w:r>
      <w:r w:rsidR="00083C9D" w:rsidRPr="00083C9D">
        <w:rPr>
          <w:vertAlign w:val="superscript"/>
        </w:rPr>
        <w:t>e</w:t>
      </w:r>
      <w:r w:rsidR="00083C9D">
        <w:t xml:space="preserve"> plaats heeft hij aan een zijde van de hof een houten loods laten zetten waarin de doden gelegd konden worden; voorts heeft hij de middelmuur op de eerste verdieping samen met de twee deuren laten weghalen waardoor er plaats vrij kwam voor drie dubbele kribben dus voor 12 man ruimte werd gecreëerd; ook heeft hij de behangsels van de beide kamers laten weghalen, eens deels omdat ze wanneer ze gebleven waren te d</w:t>
      </w:r>
      <w:r w:rsidR="001E5DEF">
        <w:t>u</w:t>
      </w:r>
      <w:r w:rsidR="00083C9D">
        <w:t xml:space="preserve">chten was dat ze in verval zouden raken en anderzijds omdat daar de behangsels </w:t>
      </w:r>
      <w:r w:rsidR="001E5DEF">
        <w:t xml:space="preserve">waar zoveel zieken zijn </w:t>
      </w:r>
      <w:r w:rsidR="00083C9D">
        <w:t>met geen mogelijkheid rein en zuiver gehouden konden worden</w:t>
      </w:r>
      <w:r w:rsidR="001E5DEF">
        <w:t xml:space="preserve">; tevens heeft hij vijf nieuwe gordijnen van Vlaams linnen voor de schuiframen laten aanbrengen voor 10 stuivers per el; </w:t>
      </w:r>
      <w:r w:rsidR="0019099A">
        <w:t>o</w:t>
      </w:r>
      <w:r w:rsidR="001E5DEF">
        <w:t>ok werd</w:t>
      </w:r>
      <w:r w:rsidR="0019099A">
        <w:t>e</w:t>
      </w:r>
      <w:r w:rsidR="001E5DEF">
        <w:t>n sommige ramen van nieuwe stopverf voorzien en zijn nog wat andere noodzakelijke aanpassingen gedaan; idem is gewerkt aan een afdak en vloer van de galerij</w:t>
      </w:r>
      <w:r w:rsidR="0027285D">
        <w:t xml:space="preserve"> die achter langs de Dieze ging, waarin ook een secreet is geplaatst; ook is aanbesteed het maken van een zoldering in de toren op de 2</w:t>
      </w:r>
      <w:r w:rsidR="0027285D" w:rsidRPr="0027285D">
        <w:rPr>
          <w:vertAlign w:val="superscript"/>
        </w:rPr>
        <w:t>e</w:t>
      </w:r>
      <w:r w:rsidR="0027285D">
        <w:t xml:space="preserve"> verdieping en een op de 3</w:t>
      </w:r>
      <w:r w:rsidR="0027285D" w:rsidRPr="0027285D">
        <w:rPr>
          <w:vertAlign w:val="superscript"/>
        </w:rPr>
        <w:t>e</w:t>
      </w:r>
      <w:r w:rsidR="0027285D">
        <w:t xml:space="preserve"> verdieping onder het dak; ook moesten stenen kokers gemaakt worden van de 2</w:t>
      </w:r>
      <w:r w:rsidR="0027285D" w:rsidRPr="0027285D">
        <w:rPr>
          <w:vertAlign w:val="superscript"/>
        </w:rPr>
        <w:t>e</w:t>
      </w:r>
      <w:r w:rsidR="0027285D">
        <w:t xml:space="preserve"> en 3</w:t>
      </w:r>
      <w:r w:rsidR="0027285D" w:rsidRPr="0027285D">
        <w:rPr>
          <w:vertAlign w:val="superscript"/>
        </w:rPr>
        <w:t>e</w:t>
      </w:r>
      <w:r w:rsidR="0027285D">
        <w:t xml:space="preserve"> verdieping om de vuiligheid naar een kelder te kunnen afvoeren onder in het huis</w:t>
      </w:r>
    </w:p>
    <w:p w:rsidR="00E56508" w:rsidRDefault="00E56508">
      <w:r>
        <w:t xml:space="preserve"> </w:t>
      </w:r>
    </w:p>
    <w:p w:rsidR="0027285D" w:rsidRDefault="003F375F">
      <w:r>
        <w:t>folio 1043 verso – dinsdag 30 november 1745</w:t>
      </w:r>
    </w:p>
    <w:p w:rsidR="003F375F" w:rsidRDefault="003F375F">
      <w:r>
        <w:t>Missive van de raad en rentmeester generaal der domeinen Schmeling op een rekest van drossaard en schepenen van Drunen die 700 gl. zouden willen opnemen tot aflossing van andere kapitalen</w:t>
      </w:r>
    </w:p>
    <w:p w:rsidR="003F375F" w:rsidRDefault="003F375F"/>
    <w:p w:rsidR="00C01D78" w:rsidRDefault="00C01D78">
      <w:r>
        <w:t>folio 1056 – woensdag 1 december 1745</w:t>
      </w:r>
    </w:p>
    <w:p w:rsidR="0019099A" w:rsidRDefault="00C01D78">
      <w:r>
        <w:t>Missive van de Raad van State van de 25</w:t>
      </w:r>
      <w:r w:rsidRPr="00C01D78">
        <w:rPr>
          <w:vertAlign w:val="superscript"/>
        </w:rPr>
        <w:t>e</w:t>
      </w:r>
      <w:r>
        <w:t xml:space="preserve"> november inhoudende dat de secretarissen der dorpen en plaatsen in de meierij van ’s-Hertogenbosch op basis van een resolutie van de Ho: Mo: van 20 september 1724 waren gelast haar fixum domicilium binnen de resp. plaatsen alwaar zij secretarissen zijn te houden en dat de secretarissen der gecombineerde dorpen die samen één dingbank vormen ook aan de voorschreven orders onderworpen zijn en hun residentie moeten houden in een van de dorpen die tot de dingbank behoren</w:t>
      </w:r>
      <w:r w:rsidR="0019099A">
        <w:t xml:space="preserve"> [met veel details]</w:t>
      </w:r>
    </w:p>
    <w:p w:rsidR="0019099A" w:rsidRDefault="0019099A"/>
    <w:p w:rsidR="0019099A" w:rsidRDefault="0019099A">
      <w:r>
        <w:t>folio 1061 – woensdag 1 december 1745</w:t>
      </w:r>
    </w:p>
    <w:p w:rsidR="009E4899" w:rsidRDefault="0019099A">
      <w:r>
        <w:t>Onderzoek van een bericht van de raad en rentmeester generaal der domeinen Schmeling op een rekest van Steven van der Pas en Willem Devenijns met hun relaas over de put te Oss [zie folio 1009]</w:t>
      </w:r>
      <w:r w:rsidR="004E54EF">
        <w:t xml:space="preserve">, waarop is gedelibereerd en is besloten, dat de voornoemde put zal worden hersteld in de staat zoals hij voorheen is geweest met last aan Dirk van Breugel, H.G. van Breugel, Johan Sierge (?) Reijers, L. van Nieuwenhuijze, Cornelis Spuls en Dirk van Nimwegen, schepenen in Oss, als het daarbij gevoegde extract en akte van begroting ondertekend hebbende, </w:t>
      </w:r>
      <w:r w:rsidR="00C20C79">
        <w:t xml:space="preserve">om genoemde put dien volgende te doen opbreken, boven de grond optrekken, overdekken, van binnen met een trap voorzien en voorts in het geheel te herstellen in een zodanige staat als die van oude tijden geapproprieerd is geweest zonder voor de genoemde gemaakte verandering en deze herstelling ten koste en laste van de gemeente meer te brengen dan een som van 150 gl. ineens en met verdere last aan de voorschreven schepenen van Oss om haar Ed: Mo: reglement op het beleid der financiën en gemeentelijke zaken der vrijheid dd. </w:t>
      </w:r>
      <w:r w:rsidR="009E4899">
        <w:t xml:space="preserve">29 november 1700 [of 1706 of 1708 ?] en geen nieuwe werken van belang tot last van de gemeente te ordonneren dan op basis van een behoorlijk bestek en na voorgaande publicatie en openbare aanbesteding conform art.16 van dat reglement en met last dit te laten registreren op het kantoor der domeinen </w:t>
      </w:r>
    </w:p>
    <w:p w:rsidR="009E4899" w:rsidRDefault="009E4899"/>
    <w:p w:rsidR="00FE6A13" w:rsidRDefault="00F12DDB">
      <w:r>
        <w:t>folio 1066 verso – donderdag 2 december 1745</w:t>
      </w:r>
    </w:p>
    <w:p w:rsidR="003F486E" w:rsidRDefault="00F12DDB">
      <w:r>
        <w:t>Rekest van de respectievelijke pastoors en kapelaans van Riel, Tilburg, Enschot, Waalwijk, Mierlo, Drunen, Nieuwkuijk, Haaren, Moergestel, Diessen, Oostelbeers, Duizel, Hapert en Loon in de Meierij van ’s-Hertogenbosch als ook die van Roosendaal, Klein Zundert, Alphen en Ckaam in de baronie van Breda kanunniken of leden zijnde van de abdij van Tongerlo, te kennen gevende dat de prelaat of abt van de abdij onlangs is overleden en dat zij, supplianten, zijn aangeschreven om aanwezig te zijn bij de</w:t>
      </w:r>
      <w:r w:rsidR="003F486E">
        <w:t xml:space="preserve"> </w:t>
      </w:r>
      <w:r>
        <w:t>verkiezing van een nieuwe abt en zich dus enige tijd zullen moeten absenteren uit hun staties</w:t>
      </w:r>
      <w:r w:rsidR="003F486E">
        <w:t xml:space="preserve"> met een verzoek om hun priesterlijke functies te laten waarnemen door naburige geadmitteerde priesters, welk verzoek wordt toegestaan</w:t>
      </w:r>
    </w:p>
    <w:p w:rsidR="003F486E" w:rsidRDefault="003F486E"/>
    <w:p w:rsidR="003F486E" w:rsidRDefault="003F486E">
      <w:r>
        <w:t>folio 1073 verso – vrijdag 3 december 1745</w:t>
      </w:r>
    </w:p>
    <w:p w:rsidR="00C71E89" w:rsidRDefault="003F486E">
      <w:r>
        <w:t xml:space="preserve">Missive van de raad en rentmeester generaal der domeinen Schmeling en van de leenmannen der leen- en tolkamer te ’s-Hertogenbosch op een rekest van schepenen gezworenen en raden van de stad </w:t>
      </w:r>
      <w:r w:rsidR="00142803">
        <w:t>’</w:t>
      </w:r>
      <w:r>
        <w:t>s-Hertogenbosch</w:t>
      </w:r>
      <w:r w:rsidR="00142803">
        <w:t xml:space="preserve"> met een verzoek om verhoging van de barrièregelden op de straatweg of steenweg naar Eindhoven en boven het barrièregeld te Best aldaar ook nog te mogen vorderen een oortje voor ieder paard waarmee de vrachtkarren en voitures zijn bespannen komende van Eindhoven op Best, doch dat de boerenkarren zijn geen vrachtkarren, in het een en ander geval van dat oortje zijn vrijgesteld en mocht dat niet goedgekeurd worden of dan het onderhoud der stenen riolen in de weg tussen Best en Eindhoven blijvende tot last van de supplianten dat onderhoud </w:t>
      </w:r>
      <w:r w:rsidR="00C71E89">
        <w:t>kan worden opgelegd aan de dorpen en gemeenten die op basis van het plakkaat van 20 maart 1653 verplicht zijn tot het onderhoud der gemene heerbanen</w:t>
      </w:r>
    </w:p>
    <w:p w:rsidR="00C71E89" w:rsidRDefault="00C71E89"/>
    <w:p w:rsidR="00C71E89" w:rsidRDefault="00C71E89">
      <w:r>
        <w:t>folio 1079 – maandag 6 december 1745</w:t>
      </w:r>
    </w:p>
    <w:p w:rsidR="00F12DDB" w:rsidRDefault="00C71E89">
      <w:r>
        <w:t>Missive van professor Mobachius Quaat van de 4</w:t>
      </w:r>
      <w:r w:rsidRPr="00C71E89">
        <w:rPr>
          <w:vertAlign w:val="superscript"/>
        </w:rPr>
        <w:t>e</w:t>
      </w:r>
      <w:r>
        <w:t xml:space="preserve"> december waarbij hij de raad in kennis stelt dat de </w:t>
      </w:r>
      <w:r w:rsidR="00C83074">
        <w:t xml:space="preserve">besmettelijke </w:t>
      </w:r>
      <w:r>
        <w:t xml:space="preserve">ziekte te Bergeijk gelukkig is opgehouden en specificeert de daarop gevallen onkosten ten bedrage van 197:17:0 dus 2 gl. en </w:t>
      </w:r>
      <w:smartTag w:uri="urn:schemas-microsoft-com:office:smarttags" w:element="metricconverter">
        <w:smartTagPr>
          <w:attr w:name="ProductID" w:val="3 st"/>
        </w:smartTagPr>
        <w:r>
          <w:t>3 st</w:t>
        </w:r>
      </w:smartTag>
      <w:r>
        <w:t xml:space="preserve">. minder als aangegeven stond in de resolutie van 29 september; voorts stuurt hij een overzicht door van voorgeschoten gelden en vacaties bedragen 52:10:14; de raad en rentmeester generaal wordt gelast </w:t>
      </w:r>
      <w:r w:rsidR="00C83074">
        <w:t>dat laatste bedrag aan de professor uit te betalen</w:t>
      </w:r>
      <w:r w:rsidR="00F12DDB">
        <w:t xml:space="preserve">  </w:t>
      </w:r>
    </w:p>
    <w:p w:rsidR="003F375F" w:rsidRDefault="009E4899">
      <w:r>
        <w:t xml:space="preserve"> </w:t>
      </w:r>
      <w:r w:rsidR="00C20C79">
        <w:t xml:space="preserve"> </w:t>
      </w:r>
      <w:r w:rsidR="0019099A">
        <w:t xml:space="preserve"> </w:t>
      </w:r>
      <w:r w:rsidR="003F375F">
        <w:t xml:space="preserve"> </w:t>
      </w:r>
    </w:p>
    <w:p w:rsidR="00E56508" w:rsidRDefault="00C83074">
      <w:r>
        <w:t>folio 1082 verso – maandag 6 december 1745</w:t>
      </w:r>
    </w:p>
    <w:p w:rsidR="008C5D82" w:rsidRDefault="00C83074">
      <w:r>
        <w:t xml:space="preserve">Missive van J.Pierlink en A.Walraven die een akkoord hebben gesloten met Cornelis van Wermond [meetal Warmond] om nog 25 dubbele kribben ieder voor 4 man te maken voor 13 gl. </w:t>
      </w:r>
      <w:smartTag w:uri="urn:schemas-microsoft-com:office:smarttags" w:element="metricconverter">
        <w:smartTagPr>
          <w:attr w:name="ProductID" w:val="10 st"/>
        </w:smartTagPr>
        <w:r>
          <w:t>10 st</w:t>
        </w:r>
      </w:smartTag>
      <w:r>
        <w:t>. per krib, vervolgens is aanbesteed het maken van dakbedekking boven de galerij van het hospitaal en die ook te bevloeren</w:t>
      </w:r>
      <w:r w:rsidR="004D7BEE">
        <w:t xml:space="preserve"> en het maken van een secreet aldaar, alles voor 450 gl.; voorts overleggen zijn een bestek voor het maken van ‘een soldering boven de derde verdieping en het maken van steene kokers van de tweede en derde verdieping om de vuijligheid te brengen in seekere kelder en boven elk met zijn zittingen; houdende wijders dat alzoo de voors: kelder sig bevind aldernaast een bier en provisiekelder van de schepen Gerbade en sig alleenlijk separeert met een gemeene muur, in kalkmortel gemetseld, sij volgens den 14</w:t>
      </w:r>
      <w:r w:rsidR="004D7BEE" w:rsidRPr="004D7BEE">
        <w:rPr>
          <w:vertAlign w:val="superscript"/>
        </w:rPr>
        <w:t>e</w:t>
      </w:r>
      <w:r w:rsidR="004D7BEE">
        <w:t xml:space="preserve"> artikel </w:t>
      </w:r>
      <w:r w:rsidR="008C5D82">
        <w:t>van de costuijmen van ‘sBosch door voorn: scheepen haar voorgelegt, een anderhalve steensmuur tegen de voors: kelder hebben doen maken</w:t>
      </w:r>
    </w:p>
    <w:p w:rsidR="008C5D82" w:rsidRDefault="008C5D82"/>
    <w:p w:rsidR="008C5D82" w:rsidRDefault="00A726D9">
      <w:r>
        <w:t>folio 1090 – dinsdag 7 december 1745</w:t>
      </w:r>
    </w:p>
    <w:p w:rsidR="00A726D9" w:rsidRDefault="00A726D9">
      <w:r>
        <w:t>Missive van ingenieur Pierlink en aannemer Walraven die om approbatie hebben verzocht van de aanbesteding voor het overdekken en bevloeren van de galerij , het maken van een secreet wat is aangenomen door Jacob van Vechel  althans het metsel- en timmerwerk als ook het pannendak op het oude muurwerk van het nieuw te maken hospitaal; de suppliant heeft reeds een begin gemaakt en ontdekt dat wanneer hij volgens het bestek moet werken</w:t>
      </w:r>
      <w:r w:rsidR="00C45AAD">
        <w:t xml:space="preserve"> het met geen zekerheid zal kunnen voltooien, om reden dat een zijmuur, strekkende langs de rivier de Dieze op diverse plaatsen is gescheurd en behoorlijk naar de Dieze overhelt met gevaar van instorten en om gerepareerd te worden; dat het bestek de suppliant niet verplicht om die muur af te breken, maar alleen het uitgekeuvelde te repareren en derhalve haar Ed: Mo: van in kennis stelt; in het 1</w:t>
      </w:r>
      <w:r w:rsidR="00C45AAD" w:rsidRPr="00C45AAD">
        <w:rPr>
          <w:vertAlign w:val="superscript"/>
        </w:rPr>
        <w:t>e</w:t>
      </w:r>
      <w:r w:rsidR="00C45AAD">
        <w:t xml:space="preserve"> art. van het bestek staat dat de bemetseling met goede schulpkalk gedaan moet worden en in het 6</w:t>
      </w:r>
      <w:r w:rsidR="00C45AAD" w:rsidRPr="00C45AAD">
        <w:rPr>
          <w:vertAlign w:val="superscript"/>
        </w:rPr>
        <w:t>e</w:t>
      </w:r>
      <w:r w:rsidR="00C45AAD">
        <w:t xml:space="preserve"> art. dat de bevloering met Engelse steen moet geschieden</w:t>
      </w:r>
      <w:r w:rsidR="00813DD9">
        <w:t xml:space="preserve"> die aldaar niet bekend is, verzoekende aan de Ed: Mo: omtrent de genoemde bouwvallige muur, alsmede in plaats van schulpkalk aldaar, niet bekend of te bekomen zijnde, de ordinaire Luikse kalk zal mogen worden gebruikt en in plaats van Engelse steen tot de bevloering goede heelbakken plavuizen mogen worden gebruikt; het rekest wordt naar ingenieur Pierlink en aannemer Walraven gestuurd </w:t>
      </w:r>
      <w:r w:rsidR="00B53E54">
        <w:t xml:space="preserve">en ze worden verzocht zich nader te informeren; wat het secreet betreft moet dat gezet worden buiten de galerij op de Dieze en moet worden overdekt en er een deur in moet komen en dat de galerij moet worden voorzien van behoorlijke vensters en deuren voorzien van goede sloten en dat in plaats van schupkalk Luikse kalk gebruikt mag worden en in plaats van Engelse steen gele of grauwe klinkers op z’n kant en het dakken van de galerij aangenomen voor 450 gl. wordt geaccepteerd  </w:t>
      </w:r>
    </w:p>
    <w:p w:rsidR="00C83074" w:rsidRDefault="004D7BEE">
      <w:r>
        <w:t xml:space="preserve">  </w:t>
      </w:r>
    </w:p>
    <w:p w:rsidR="007E1512" w:rsidRDefault="007E1512">
      <w:r>
        <w:t xml:space="preserve"> </w:t>
      </w:r>
      <w:r w:rsidR="001D50EF">
        <w:t>folio 1091 verso – dinsdag 7 december 1745</w:t>
      </w:r>
    </w:p>
    <w:p w:rsidR="001D50EF" w:rsidRDefault="001D50EF">
      <w:r>
        <w:t xml:space="preserve">Missive van de schepenen gezworenen en raden van de stad ’s-Hertogenbosch die de qouhieren doorsturen der taxatie op de huishuren alsmede van de officianten en kooplieden die op kamer sof gedeelten van huizen wonen alsmede van personele omslag van neringdoende lieden van het garnizoen profiterende, waarvan het montant komt te bedragen </w:t>
      </w:r>
      <w:r w:rsidR="00F51C51">
        <w:t>een som van 9885 gl.  achter de voorschreven quotisatie van de neringdoende lieden, mede gesteld zijnde met hoeveel soldaten zij onlangs gebiljeteerd zijn geweest met verzoek om approbatie van de quohieren</w:t>
      </w:r>
    </w:p>
    <w:p w:rsidR="00F51C51" w:rsidRDefault="00F51C51"/>
    <w:p w:rsidR="00F51C51" w:rsidRDefault="00F51C51">
      <w:r>
        <w:t>folio 1092 verso – woensdag 8 december 1745</w:t>
      </w:r>
    </w:p>
    <w:p w:rsidR="00F51C51" w:rsidRDefault="00F51C51">
      <w:r>
        <w:t xml:space="preserve">Missive van hospitaalmeester Raven geschreven te ’s-Hertogenbosch met een bericht over het arriveren der zieken </w:t>
      </w:r>
      <w:r w:rsidR="00FC066E">
        <w:t xml:space="preserve">uit Duitsland </w:t>
      </w:r>
      <w:r>
        <w:t>aldaar en hun goederen die hij aan aannemer Walraven doorgeeft en hij zal een lijst doorsturen</w:t>
      </w:r>
    </w:p>
    <w:p w:rsidR="007A6CCF" w:rsidRDefault="007A6CCF"/>
    <w:p w:rsidR="00FC066E" w:rsidRDefault="00FC066E">
      <w:r>
        <w:t>folio 1097 verso – woensdag 8 december 1745</w:t>
      </w:r>
    </w:p>
    <w:p w:rsidR="00A0715E" w:rsidRDefault="00FC066E">
      <w:r>
        <w:t xml:space="preserve">Onderzoek van een missive van de raad en rentmeester generaal der domeinen Schmeling </w:t>
      </w:r>
      <w:r w:rsidR="00DA2F32">
        <w:t xml:space="preserve">waarin hij heeft aangegeven dat sinds enige jaren op de gemeente Schijndel in kwartier Peelland op verschillende gehuchten gezet en geplaatst zijn verscheiden huizen toebehorende aan bijzondere mensen  volgens een lijst die door de regenten is opgesteld, welke plaatsing strijdig zou zijn met de oude rechten der domeinen verwijzend naar de resoluties van 20 mei 1648 en 9 augustus en 17 november 1729 en hij heeft in overweging gegeven of hier geen boete voor gegeven zou moeten worden; na deliberatie wordt aangegeven dat die huizenbouwers die dat gedaan hebben zonder autorisatie of octrooi </w:t>
      </w:r>
      <w:r w:rsidR="00A0715E">
        <w:t>er wel op aangesproken dienen te worden maar ze zullen het uit onwetendheid en niet met opzet gedaan hebben en de Ed: Mo: willen graag een nader bericht van de raad en rentmeester generaal en voor de toekomst geldt een verbod hierop</w:t>
      </w:r>
    </w:p>
    <w:p w:rsidR="00A0715E" w:rsidRDefault="00A0715E"/>
    <w:p w:rsidR="00A0715E" w:rsidRDefault="00A0715E">
      <w:r>
        <w:t>folio 1098 – woensdag 8 december 1745</w:t>
      </w:r>
    </w:p>
    <w:p w:rsidR="00A0715E" w:rsidRDefault="00A0715E">
      <w:r>
        <w:t xml:space="preserve">Rekest van de regenten van Waalwijk in kwartier Oisteriwjk verwijzend naar een resolutie van de Ho: Mo: waarin ze zijn gelast tot het onderhoud van de straat binnen Waalwijk waarvoor de penningen moeten worden gevonden in het straat- of weggeld; in 1738 is het octrooi daartoe opnieuw verleend en nu vraagt men om een bericht in deze kwestie van de de raad en rentmeester generaal der domeinen </w:t>
      </w:r>
    </w:p>
    <w:p w:rsidR="00A0715E" w:rsidRDefault="00A0715E"/>
    <w:p w:rsidR="00AA591A" w:rsidRDefault="00AA591A">
      <w:r>
        <w:t>folio 1105 – vrijdag 10 december 1745</w:t>
      </w:r>
    </w:p>
    <w:p w:rsidR="00AA591A" w:rsidRDefault="00AA591A">
      <w:r>
        <w:t>Rekest van de regenten van Nuenen en Gerwen in kwartier Peelland die verzoeken een bedrag te mogen opnemen van 3500 gl. nodig voor het bouwen van een geschikte pastoriewoning [met details]</w:t>
      </w:r>
    </w:p>
    <w:p w:rsidR="00AA591A" w:rsidRDefault="00AA591A"/>
    <w:p w:rsidR="004F3C51" w:rsidRDefault="004F3C51">
      <w:r>
        <w:t>folio 1109 verso – vrijdag 10 december 1745</w:t>
      </w:r>
    </w:p>
    <w:p w:rsidR="00FC066E" w:rsidRDefault="004F3C51">
      <w:r>
        <w:t xml:space="preserve">Missive van rentmeester De Kempenaar geschreven te ’s-Hertogenbosch op een rekest van de </w:t>
      </w:r>
      <w:r w:rsidR="00861947">
        <w:t xml:space="preserve">drossaard schepenen en kapelmeesters in de heerlijkheid Heeze in kwartier Peelland te kennen gevende dat de kapel van Eijmerik vanwege geringe inkomsten ternauwernood onderhouden kan worden , dat niettemin nadat in 1715 door haar Ed: Mo: voor dat gehucht een schoolmeester is aangesteld en een gedeelte van de kapel is gebuikt tot het houden van een school was afgescheiden van de plaats waar men de godsdienst beoefende, sindsdien altoos is onderhouden door de gemeente wat betreft vloeren en ramen, maar dat het dak vanaf die tijd geen reparatie nodig heeft gehad, maar nu </w:t>
      </w:r>
      <w:r w:rsidR="00DF56AA">
        <w:t>enige tijd geleden, wanneer het door langdurigheid ‘ondigt’ is geworden, de borgemeesters van 1744 en 1745 volhouden ongehouden te zijn tot die reparatie; de borgemeesters van 1740 hadden met even weinig reden geweigerd het torentje op de kapel te onderhouden, niettegenstaande er zich de dorpsklok en uurwerk op bevindt en dagelijks ’s morgens en ’s middags ten dienste van de</w:t>
      </w:r>
      <w:r w:rsidR="00DE03F0">
        <w:t xml:space="preserve"> </w:t>
      </w:r>
      <w:r w:rsidR="00DF56AA">
        <w:t>ingezetenen en schoolkinderen laldaar wordt geluid, dat nu de regenten, om te voorkomen dat het torentje door het dak van de kapel zou zakken provisioneel aan de kapelmeester hadden geordonneerd</w:t>
      </w:r>
      <w:r w:rsidR="00DE03F0">
        <w:t xml:space="preserve"> om daarin te voorzien en de kosten waren toen 23:5:0; de supplianten verzoeken nu aan de Ed: Mo: dat ze gelieven te ordonneren dat de</w:t>
      </w:r>
      <w:r w:rsidR="00070D0E">
        <w:t xml:space="preserve"> </w:t>
      </w:r>
      <w:r w:rsidR="00DE03F0">
        <w:t>voorschreven reparatie aan de school door de borgemeesters ten laste van de gemeente mag worden gedaan, alsmede te restitueren dat genoemde bedrag van 23:5:0 door de kapelmeesters besteed aan het torentje en eindelijk dat de borgemeesters van 1740, 1744 en 1745 hiertoe mogen worden veroordeeld vanwege hun onredelijke weigering</w:t>
      </w:r>
      <w:r w:rsidR="00DF56AA">
        <w:t xml:space="preserve"> </w:t>
      </w:r>
      <w:r w:rsidR="00861947">
        <w:t xml:space="preserve">  </w:t>
      </w:r>
      <w:r w:rsidR="00DA2F32">
        <w:t xml:space="preserve"> </w:t>
      </w:r>
    </w:p>
    <w:p w:rsidR="007A6CCF" w:rsidRDefault="007A6CCF"/>
    <w:p w:rsidR="00DE03F0" w:rsidRDefault="00DE03F0">
      <w:r>
        <w:t>folio 1110 verso – vrijdag 10 december 1745</w:t>
      </w:r>
    </w:p>
    <w:p w:rsidR="00DE03F0" w:rsidRDefault="00DE03F0">
      <w:r>
        <w:t xml:space="preserve">Missive van rentmeester De Kempenaar </w:t>
      </w:r>
      <w:r w:rsidR="00B47700">
        <w:t>van de 30</w:t>
      </w:r>
      <w:r w:rsidR="00B47700" w:rsidRPr="00B47700">
        <w:rPr>
          <w:vertAlign w:val="superscript"/>
        </w:rPr>
        <w:t>e</w:t>
      </w:r>
      <w:r w:rsidR="00B47700">
        <w:t xml:space="preserve"> oktober waarbij hij orders vraagt van de Ed: Mo: vanwege de continuering van de betaling van 60 gl. huishuur aan Joahnnes Leonardus Smildens onlangs aangesteld tot predikant te Gemert, waarbij wordt verwezen naar de conventie van 1662 met de Ridders van de Duitse Orde [met details]</w:t>
      </w:r>
    </w:p>
    <w:p w:rsidR="00B47700" w:rsidRDefault="00B47700"/>
    <w:p w:rsidR="00B47700" w:rsidRDefault="00B47700">
      <w:r>
        <w:t>folio 1114 – maandag 13 december 1745</w:t>
      </w:r>
    </w:p>
    <w:p w:rsidR="00B47700" w:rsidRDefault="00B47700">
      <w:r>
        <w:t xml:space="preserve">Missive van rentmeester De Back die publiek heeft aanbesteed de reparatie van de korenwindmolen te Someren  aangenomen door Hendrik Deenen voor 430 gl.; het onderhoud der kerk van Lommel en de toren van Casteren </w:t>
      </w:r>
      <w:r w:rsidR="0097766B">
        <w:t>aan Jan Paridans voor 60:0:0; het tienjarig onderhoud der kerken aan Hendrik Verhees voor 310:0:0, mede berichtende op het laatste bestel over de kerken dat na publicatie der aanbestedingen, verscheiden predikanten bij hem hebben geklaagd, dat de kerken van binnen er zeer slecht uitzagen, omdat ze niet gewit worden en hij daarom de vrijheid heeft genomen dat in art.4 in te voegen, als ook het schriftelijk verzoek van predikant Van Viersen m.b.t. de reparatie van de kerk te Hapert die hoognodig is; de raad gaat akkoord</w:t>
      </w:r>
    </w:p>
    <w:p w:rsidR="0097766B" w:rsidRDefault="0097766B"/>
    <w:p w:rsidR="0097766B" w:rsidRDefault="00070D0E">
      <w:r>
        <w:t>folio 1116 – maandag 13 december 1745</w:t>
      </w:r>
    </w:p>
    <w:p w:rsidR="008707B0" w:rsidRDefault="00070D0E">
      <w:r>
        <w:t>Missive van hospitaalmeester Raven geschreven de 11</w:t>
      </w:r>
      <w:r w:rsidRPr="00070D0E">
        <w:rPr>
          <w:vertAlign w:val="superscript"/>
        </w:rPr>
        <w:t>e</w:t>
      </w:r>
      <w:r>
        <w:t xml:space="preserve"> december te ’s-Hertogenbosch inhoudende dat hij de 5</w:t>
      </w:r>
      <w:r w:rsidRPr="00070D0E">
        <w:rPr>
          <w:vertAlign w:val="superscript"/>
        </w:rPr>
        <w:t>e</w:t>
      </w:r>
      <w:r>
        <w:t xml:space="preserve"> november van Stokstad is afgevaren met 428 zieken en de 11</w:t>
      </w:r>
      <w:r w:rsidRPr="00070D0E">
        <w:rPr>
          <w:vertAlign w:val="superscript"/>
        </w:rPr>
        <w:t>e</w:t>
      </w:r>
      <w:r>
        <w:t xml:space="preserve"> november te Nuijs is gearriveerd; dat de chirurgijn majoor 200 zieken van Biberich (?) heeft gebracht ; te Nuijs heeft hij ruim 250 zieken </w:t>
      </w:r>
      <w:r w:rsidR="008707B0">
        <w:t>gekregen waarmee hij de 23</w:t>
      </w:r>
      <w:r w:rsidR="008707B0" w:rsidRPr="008707B0">
        <w:rPr>
          <w:vertAlign w:val="superscript"/>
        </w:rPr>
        <w:t>e</w:t>
      </w:r>
      <w:r w:rsidR="008707B0">
        <w:t xml:space="preserve"> november vanuit Nuijs is afgevaren en de 5</w:t>
      </w:r>
      <w:r w:rsidR="008707B0" w:rsidRPr="008707B0">
        <w:rPr>
          <w:vertAlign w:val="superscript"/>
        </w:rPr>
        <w:t>e</w:t>
      </w:r>
      <w:r w:rsidR="008707B0">
        <w:t xml:space="preserve"> december te ’s-Hertogenbosch is gearriveerd en aan aannemer Walraven heeft overgegeven volgens de lijst die aan de missive is toegevoegd; vervolgens heeft hij de goederen aan Walraven overgegeven, dat de controleur Timmerman mede aldaar is en het goed van Nuijs zelf heeft overgeleverd.</w:t>
      </w:r>
    </w:p>
    <w:p w:rsidR="00070D0E" w:rsidRDefault="008707B0">
      <w:r>
        <w:t>Voorts meldt hij dat hij in het hospitaal van ’s-Hertogenbosch twee jongetjes heeft afgeleverd van 8 jaren die hun ouders waren verloren; een missive van de controleur Timmerman geschreven te ’s-Hertogenbosch op de 12</w:t>
      </w:r>
      <w:r w:rsidRPr="008707B0">
        <w:rPr>
          <w:vertAlign w:val="superscript"/>
        </w:rPr>
        <w:t>e</w:t>
      </w:r>
      <w:r>
        <w:t xml:space="preserve"> december waarbij hij een gespecificeerde lijst doorstuurt </w:t>
      </w:r>
      <w:r w:rsidR="00F579F6">
        <w:t>van de hospitaalgoederen die hij aan Walraven heeft overgeleverd.</w:t>
      </w:r>
    </w:p>
    <w:p w:rsidR="008E43E4" w:rsidRDefault="00F579F6">
      <w:r>
        <w:t>Hierop is gedelibereerd en besloten terug te schrijven aan Raven dat haar Ed: Mo: uit zijn brief niet precies kunnen opmaken hoeveel zieken onderweg zijn gestorven en de Ed: Mo: meldden dat er 628 zieken van Stokstad en Biberich zijn afgekomen en geven in overweging dat er</w:t>
      </w:r>
      <w:r w:rsidR="00FA22DA">
        <w:t xml:space="preserve"> </w:t>
      </w:r>
      <w:r>
        <w:t>in Nuijs nog enigen zijn bij gekomen en acht slaan</w:t>
      </w:r>
      <w:r w:rsidR="001A35AF">
        <w:t>de</w:t>
      </w:r>
      <w:r>
        <w:t xml:space="preserve"> op het geringe aantal dat te ’s-Hertogenbosch is aangekomen</w:t>
      </w:r>
      <w:r w:rsidR="00F15D97">
        <w:t xml:space="preserve"> </w:t>
      </w:r>
      <w:r w:rsidR="001A35AF">
        <w:t xml:space="preserve">vraagt men zich af hoeveel zieken van die groep die vervoerd werd </w:t>
      </w:r>
      <w:r w:rsidR="00F15D97">
        <w:t xml:space="preserve">onderweg gestorven zijn </w:t>
      </w:r>
      <w:r w:rsidR="001A35AF">
        <w:t xml:space="preserve">want die zou behoorlijk </w:t>
      </w:r>
      <w:r w:rsidR="00F15D97">
        <w:t>dus groot moet</w:t>
      </w:r>
      <w:r w:rsidR="001A35AF">
        <w:t>en</w:t>
      </w:r>
      <w:r w:rsidR="00F15D97">
        <w:t xml:space="preserve"> zijn geweest</w:t>
      </w:r>
      <w:r w:rsidR="001A35AF">
        <w:t xml:space="preserve"> concludeert men</w:t>
      </w:r>
      <w:r w:rsidR="00F15D97">
        <w:t xml:space="preserve">; dat hij derhalve </w:t>
      </w:r>
      <w:r w:rsidR="00E67400">
        <w:t xml:space="preserve">‘haer Ed: Mog: moet berigten hoeveel er onderweh zijn gestorven, waaraan die grote sterfte moet werden geattribueert [toegeschreven] en of wel behoorlijke </w:t>
      </w:r>
      <w:r w:rsidR="00C40BCF">
        <w:t>s</w:t>
      </w:r>
      <w:r w:rsidR="00E67400">
        <w:t xml:space="preserve">orge voor de sieken is gedragen, dat haar Ed: Mog: vermeenen, dat daartoe veel heeft gecontribueert, dat de sieken soo lang onderweeg en op het water sijn geweest, dat nogtans voor dat men hier heeft geweeten dat dezelve tot Nuijs waren aangekomen, haar Ed: Mog: bij resolutie van 15 november aan hem kennisse hebben gegeeven van de schikkingen welke waren gemaakt om de zieken tot ‘sBosch te ontfangen en met een expresse ordre hebben gezonden om dezelve na[ar] ‘sBosch te transporteeren, dat vervolgens het niet is toe te schrijven aan defect van ordre en indien al het transport van Nuijs soo spoedig niet konde geschieden als wel vereischt wierd, </w:t>
      </w:r>
      <w:r w:rsidR="00A12CF6">
        <w:t>de sieken soo niet in de stad van Nuijs, immers in de barakken soo lang hadden moeten werden gelegd, soo als hij heeft kunnen weeten</w:t>
      </w:r>
      <w:r w:rsidR="00583B6E">
        <w:t xml:space="preserve"> </w:t>
      </w:r>
      <w:r w:rsidR="00A12CF6">
        <w:t>dat de intentie van haar Ed: Mog: was, uit hetgeen aan den aannemer Fischer bij resolutie vanden 29</w:t>
      </w:r>
      <w:r w:rsidR="00A12CF6" w:rsidRPr="00A12CF6">
        <w:rPr>
          <w:vertAlign w:val="superscript"/>
        </w:rPr>
        <w:t>e</w:t>
      </w:r>
      <w:r w:rsidR="00A12CF6">
        <w:t xml:space="preserve"> der</w:t>
      </w:r>
      <w:r w:rsidR="00C40BCF">
        <w:t xml:space="preserve"> </w:t>
      </w:r>
      <w:r w:rsidR="00A12CF6">
        <w:t>gepasseerde maand october is geschreeven en ter selver tijd aan den luitenant generaal Smissaert en uit hetgeen aan den rezident Van Lansbergen den 5</w:t>
      </w:r>
      <w:r w:rsidR="00A12CF6" w:rsidRPr="00A12CF6">
        <w:rPr>
          <w:vertAlign w:val="superscript"/>
        </w:rPr>
        <w:t>e</w:t>
      </w:r>
      <w:r w:rsidR="00A12CF6">
        <w:t xml:space="preserve"> der gepasseerde maand november is geschreeven nopens de intentie van haar Ed: Mog: omtrent het gebruik der barakken, en dat hij derhalven op al hetgeen voors: is haar Ed: Mog: moet dienen tot berigt</w:t>
      </w:r>
      <w:r w:rsidR="008778C5">
        <w:t>, haar Ed:  Mog: veel attentie makende op de behandeling, welke omtrent de sieken en gequetste soldaten gehouden werd; voorts dat hij de recepisse van den aanneemer Walraven weege</w:t>
      </w:r>
      <w:r w:rsidR="00C40BCF">
        <w:t>ns de goederen aan hem overgeleev</w:t>
      </w:r>
      <w:r w:rsidR="008778C5">
        <w:t xml:space="preserve">erd moet zenden aan haar Ed: Mog:, sullende de lijst neevens de missive van den controleur Timmerman gevoegt, gezonden werden aan de Generaliteits Reekenkamer om te dienen, soo en als het behoord; wijders dat het uit de ,lijst der goederen door gem: controlleur overgezonden voorkomt, dat tot Nuijs onder den aannemer Fecher [misschien toch Fischer bedoeld] </w:t>
      </w:r>
      <w:r w:rsidR="001F20EF">
        <w:t>souden sijn gebleeven 31 hoofdstukken, 45 lakens, 4 deekens, 74 hembde</w:t>
      </w:r>
      <w:r w:rsidR="00583B6E">
        <w:t>n</w:t>
      </w:r>
      <w:r w:rsidR="001F20EF">
        <w:t>, 44 mutsen, dat hij moet berigten waarom die goederen aldaar gebleeven sijn en off het de moeite en de kosten waardig is, dezelve als nog te doen komen, dat hij insgelijx moet berigten wie de ouders sijn geweest van de gem: twee kinderen en van wat regiment en compagnie de vader is geweest en waar de ki</w:t>
      </w:r>
      <w:r w:rsidR="00583B6E">
        <w:t>nd</w:t>
      </w:r>
      <w:r w:rsidR="001F20EF">
        <w:t>eren sijn geboren, om het selve berigt gezien nader te werden gedisponeerd, soo als haar Ed: Mog: sullen oordeelen te behoren en laa[t]stelijk dat hij alle de bedienden van het hospitaal, uitgenomen alleen de twee fraters Abbenis en Huijs, moet ontslaan uit den dienst van het land als meede den controlleur Timmerman</w:t>
      </w:r>
      <w:r w:rsidR="004A6C4E">
        <w:t xml:space="preserve"> en sig selfs meede</w:t>
      </w:r>
      <w:r w:rsidR="00C40BCF">
        <w:t xml:space="preserve"> </w:t>
      </w:r>
      <w:r w:rsidR="004A6C4E">
        <w:t>houden voor ontslagen, werdende den doctor Limburg meede gehouden voor ontslagen uit den dienst wanneer hij de sieken sal overgel</w:t>
      </w:r>
      <w:r w:rsidR="00C40BCF">
        <w:t>ee</w:t>
      </w:r>
      <w:r w:rsidR="004A6C4E">
        <w:t>verd hebben aen den doctor Mobachius Quaad, die bij deezen werd geauthoriseerd om de sieken en gequetsten in het voors: hospitaal komende te bedienen, sig reguleerende in het ordonneeren der medicamenten van haer Ed: Mog: resolutie van den 16 october 1742 omtrent een groot hospitaal genomen, en van tijd tot tijd haar E</w:t>
      </w:r>
      <w:r w:rsidR="00C40BCF">
        <w:t>d: Mog: inf</w:t>
      </w:r>
      <w:r w:rsidR="004A6C4E">
        <w:t xml:space="preserve">ormeerende van het getal der sieken en berigtende of den dienst van gem: twee fraters Abbenis en Huijs nog nodig is; en laa[t]stelijk is nog goedgevonden en verstaan te gelasten gem: aannemer Walraven </w:t>
      </w:r>
      <w:r w:rsidR="008E43E4">
        <w:t>om de goederen welke hij in gevolge van haar Ed: Mog: resolutie van den 15</w:t>
      </w:r>
      <w:r w:rsidR="008E43E4" w:rsidRPr="008E43E4">
        <w:rPr>
          <w:vertAlign w:val="superscript"/>
        </w:rPr>
        <w:t>e</w:t>
      </w:r>
      <w:r w:rsidR="008E43E4">
        <w:t xml:space="preserve"> november laastleeden sal overneemen van den hospitaalmeester Raven, niet alleen te doen wassen en rijnigen maar ook die geenen, die defect sijn, met de meeste mesnage te doen repareeren soo doenlijk is, berigtende aan haar Ed: Mog: welke goederen niet reparabel zoude mogen sijn’</w:t>
      </w:r>
    </w:p>
    <w:p w:rsidR="008E43E4" w:rsidRDefault="008E43E4"/>
    <w:p w:rsidR="00583B6E" w:rsidRDefault="00583B6E">
      <w:r>
        <w:t>folio 1121 verso – maandag 13 december 1745</w:t>
      </w:r>
    </w:p>
    <w:p w:rsidR="00376044" w:rsidRDefault="00583B6E">
      <w:r>
        <w:t>Missive van de generaal majoor De Guij commandeur van ’s-Hertogenbosch, de directeur der fortificatiën De Roij en majoor der artillerie Voetster geschreven op de 11</w:t>
      </w:r>
      <w:r w:rsidRPr="00583B6E">
        <w:rPr>
          <w:vertAlign w:val="superscript"/>
        </w:rPr>
        <w:t>e</w:t>
      </w:r>
      <w:r>
        <w:t>, inhoudende dat zij ter voldoening van haar Ed: Mog: resolutie van de 17</w:t>
      </w:r>
      <w:r w:rsidRPr="00583B6E">
        <w:rPr>
          <w:vertAlign w:val="superscript"/>
        </w:rPr>
        <w:t>e</w:t>
      </w:r>
      <w:r>
        <w:t xml:space="preserve"> november zijn geweest op het fort Crevecoeur om te onderzoeken welke oorlogsmunitie daar naar toe gezonden zou moeten worden</w:t>
      </w:r>
      <w:r w:rsidR="00247D8B">
        <w:t xml:space="preserve"> en geconstateerd hebben dat er geen plaats is om de munitie in het geheel aldaar te kunnen bergen voordat er een magazijn geplaatst zou worden op het fort, want tegenwoordig is er niets anders dan de oude kerk waar ook nog materialen ten behoeve van de sluizen opgeslagen worden, dat de kruitmagazijnen onder de wallen bij hoog water subject zijn dat er water in komt en dat zij daarom een lijst hebben samengesteld en met de missive hebben meegestuurd wat voor artillerie en oorlogsmunitie uit de magazijnen van ’s-Hertogenbosch daar naar toe gezo</w:t>
      </w:r>
      <w:r w:rsidR="00F240C7">
        <w:t>nd</w:t>
      </w:r>
      <w:r w:rsidR="00247D8B">
        <w:t>en zouden moeten worden in geval van een onverachte aanval</w:t>
      </w:r>
      <w:r w:rsidR="00F240C7">
        <w:t xml:space="preserve">; om het genoemde fort in staat te stellen te reageren op een onverwachte aanval dient de voorheen geprojecteerde dam in de Dieze bij fort Crevecoeur gemaakt te worden als ook het begonnen kanaal vanaf het fort tot in de rivier de Maas geopend te worden, het eerste ter oorzake men als dan door ’t behulp van de sluizen te Crevecoeur de inundatiewateren zal kunnen formeren en ten tweede dienende om de communicatie der scheepsvaart te conserveren. Dat terwojl de forten Isabella en St.Anthony altijd in geval van nood met meer munitie vanuit de stad kunnen worden voorzien; daarom hebben ze bij de missive een lijst gevoegd van oorlogsmunitie die </w:t>
      </w:r>
      <w:r w:rsidR="00B514FD">
        <w:t xml:space="preserve">naar de genoemde forten gestuurd zou moeten worden voor een schielijke en onvoorzien attacque, dat het kruitmagazijn op fort Isabella goed is om het kruit voor beide forten te kunnen bergen mits een gering getal palissaden rondom het luchtgat van dat magazijn worden geplant. Na deliberatie wordt de commies van ’s  lands magazijnen te ’s-Hertogenbosch gelast de goederen, die op de diverse lijsten staan vermeld, te transporteren naar de plaats waar ze naar toe moeten; ook zou de batterij aan weerskanten van de Rode Brug gemaakt moeten worden zoals staat vermeld in de memorie </w:t>
      </w:r>
      <w:r w:rsidR="00376044">
        <w:t>van fort Isabella; ook zouden de deuren van de sluizen bij fort Crevecoeur gevisiteerd moeten worden of ze gangbaar zijn en in tijd van nood dienst kunnen doen en zo niet, om dan het nodige in het werk te stellen zodat die aanstonds in gebru</w:t>
      </w:r>
      <w:r w:rsidR="00291B1E">
        <w:t>i</w:t>
      </w:r>
      <w:r w:rsidR="00376044">
        <w:t xml:space="preserve">k gesteld kunnen worden; voorts is van belang dat de dam in de Dieze wordt gelegd en het kanaal tot in de Maas geopend wordt; hierna volgt de lijst met de opsomming van de goederen die uit het magazijn van ’s-Hertogenbosch moeten worden overgebracht naar fort Crevecoeur te weten: </w:t>
      </w:r>
    </w:p>
    <w:p w:rsidR="00291B1E" w:rsidRDefault="00291B1E"/>
    <w:p w:rsidR="00747C6E" w:rsidRDefault="00376044">
      <w:r w:rsidRPr="00376044">
        <w:t xml:space="preserve">2 ijzere stucken canon à </w:t>
      </w:r>
      <w:smartTag w:uri="urn:schemas-microsoft-com:office:smarttags" w:element="metricconverter">
        <w:smartTagPr>
          <w:attr w:name="ProductID" w:val="12 lb"/>
        </w:smartTagPr>
        <w:r w:rsidRPr="00376044">
          <w:t>12 lb</w:t>
        </w:r>
      </w:smartTag>
      <w:r w:rsidRPr="00376044">
        <w:t xml:space="preserve">., 4 dito à </w:t>
      </w:r>
      <w:smartTag w:uri="urn:schemas-microsoft-com:office:smarttags" w:element="metricconverter">
        <w:smartTagPr>
          <w:attr w:name="ProductID" w:val="6 lb"/>
        </w:smartTagPr>
        <w:r w:rsidRPr="00376044">
          <w:t>6 lb</w:t>
        </w:r>
      </w:smartTag>
      <w:r w:rsidRPr="00376044">
        <w:t xml:space="preserve">., 3 lange metale stukken à </w:t>
      </w:r>
      <w:smartTag w:uri="urn:schemas-microsoft-com:office:smarttags" w:element="metricconverter">
        <w:smartTagPr>
          <w:attr w:name="ProductID" w:val="3 lb"/>
        </w:smartTagPr>
        <w:r w:rsidRPr="00376044">
          <w:t>3 lb</w:t>
        </w:r>
      </w:smartTag>
      <w:r w:rsidRPr="00376044">
        <w:t>.</w:t>
      </w:r>
      <w:r>
        <w:t xml:space="preserve">, </w:t>
      </w:r>
      <w:r w:rsidR="005B3A6A">
        <w:t xml:space="preserve">2 affuiten of bastert affuijten tot ijzere stucken canon à </w:t>
      </w:r>
      <w:smartTag w:uri="urn:schemas-microsoft-com:office:smarttags" w:element="metricconverter">
        <w:smartTagPr>
          <w:attr w:name="ProductID" w:val="12 lb"/>
        </w:smartTagPr>
        <w:r w:rsidR="005B3A6A">
          <w:t>12 lb</w:t>
        </w:r>
      </w:smartTag>
      <w:r w:rsidR="005B3A6A">
        <w:t xml:space="preserve">., 4 affuiten of bastertaffuijten tot ijzere stucken à </w:t>
      </w:r>
      <w:smartTag w:uri="urn:schemas-microsoft-com:office:smarttags" w:element="metricconverter">
        <w:smartTagPr>
          <w:attr w:name="ProductID" w:val="6 lb"/>
        </w:smartTagPr>
        <w:r w:rsidR="005B3A6A">
          <w:t>6 lb</w:t>
        </w:r>
      </w:smartTag>
      <w:r w:rsidR="005B3A6A">
        <w:t xml:space="preserve">., 3 affuijten tot metale lange stucken à </w:t>
      </w:r>
      <w:smartTag w:uri="urn:schemas-microsoft-com:office:smarttags" w:element="metricconverter">
        <w:smartTagPr>
          <w:attr w:name="ProductID" w:val="3 lb"/>
        </w:smartTagPr>
        <w:r w:rsidR="005B3A6A">
          <w:t>3 lb</w:t>
        </w:r>
      </w:smartTag>
      <w:r w:rsidR="005B3A6A">
        <w:t xml:space="preserve">., 1 voorwagen à </w:t>
      </w:r>
      <w:smartTag w:uri="urn:schemas-microsoft-com:office:smarttags" w:element="metricconverter">
        <w:smartTagPr>
          <w:attr w:name="ProductID" w:val="12 lb"/>
        </w:smartTagPr>
        <w:r w:rsidR="005B3A6A">
          <w:t>12 lb</w:t>
        </w:r>
      </w:smartTag>
      <w:r w:rsidR="005B3A6A">
        <w:t xml:space="preserve">., 1 dito à </w:t>
      </w:r>
      <w:smartTag w:uri="urn:schemas-microsoft-com:office:smarttags" w:element="metricconverter">
        <w:smartTagPr>
          <w:attr w:name="ProductID" w:val="6 lb"/>
        </w:smartTagPr>
        <w:r w:rsidR="005B3A6A">
          <w:t>6 lb</w:t>
        </w:r>
      </w:smartTag>
      <w:r w:rsidR="005B3A6A">
        <w:t xml:space="preserve">., 1 dito à 6lb., 1 dito à </w:t>
      </w:r>
      <w:smartTag w:uri="urn:schemas-microsoft-com:office:smarttags" w:element="metricconverter">
        <w:smartTagPr>
          <w:attr w:name="ProductID" w:val="3 lb"/>
        </w:smartTagPr>
        <w:r w:rsidR="005B3A6A">
          <w:t>3 lb</w:t>
        </w:r>
      </w:smartTag>
      <w:r w:rsidR="005B3A6A">
        <w:t xml:space="preserve">., 2 leepels à </w:t>
      </w:r>
      <w:smartTag w:uri="urn:schemas-microsoft-com:office:smarttags" w:element="metricconverter">
        <w:smartTagPr>
          <w:attr w:name="ProductID" w:val="12 lb"/>
        </w:smartTagPr>
        <w:r w:rsidR="005B3A6A">
          <w:t>12 lb</w:t>
        </w:r>
      </w:smartTag>
      <w:r w:rsidR="005B3A6A">
        <w:t xml:space="preserve">., 2 wissers à </w:t>
      </w:r>
      <w:smartTag w:uri="urn:schemas-microsoft-com:office:smarttags" w:element="metricconverter">
        <w:smartTagPr>
          <w:attr w:name="ProductID" w:val="12 lb"/>
        </w:smartTagPr>
        <w:r w:rsidR="005B3A6A">
          <w:t>12 lb</w:t>
        </w:r>
      </w:smartTag>
      <w:r w:rsidR="005B3A6A">
        <w:t xml:space="preserve">., 2 aanzetters à </w:t>
      </w:r>
      <w:smartTag w:uri="urn:schemas-microsoft-com:office:smarttags" w:element="metricconverter">
        <w:smartTagPr>
          <w:attr w:name="ProductID" w:val="12 lb"/>
        </w:smartTagPr>
        <w:r w:rsidR="005B3A6A">
          <w:t>12 lb</w:t>
        </w:r>
      </w:smartTag>
      <w:r w:rsidR="005B3A6A">
        <w:t xml:space="preserve">., idem dezelfde materialen à </w:t>
      </w:r>
      <w:smartTag w:uri="urn:schemas-microsoft-com:office:smarttags" w:element="metricconverter">
        <w:smartTagPr>
          <w:attr w:name="ProductID" w:val="6 lb"/>
        </w:smartTagPr>
        <w:r w:rsidR="005B3A6A">
          <w:t>6 lb</w:t>
        </w:r>
      </w:smartTag>
      <w:r w:rsidR="005B3A6A">
        <w:t xml:space="preserve">. maar dan van elk 4 stuks, </w:t>
      </w:r>
      <w:r w:rsidR="00974882">
        <w:t xml:space="preserve">idem voor à </w:t>
      </w:r>
      <w:smartTag w:uri="urn:schemas-microsoft-com:office:smarttags" w:element="metricconverter">
        <w:smartTagPr>
          <w:attr w:name="ProductID" w:val="3 lb"/>
        </w:smartTagPr>
        <w:r w:rsidR="00974882">
          <w:t>3 lb</w:t>
        </w:r>
      </w:smartTag>
      <w:r w:rsidR="00974882">
        <w:t xml:space="preserve">. maar dan 3 stuks van elk, 2 ammunitiekisten, 2 koevoeten, 20 handspeeken, 20 stelhouten, 9 capllen, 1 aardwand, </w:t>
      </w:r>
      <w:smartTag w:uri="urn:schemas-microsoft-com:office:smarttags" w:element="metricconverter">
        <w:smartTagPr>
          <w:attr w:name="ProductID" w:val="500 lb"/>
        </w:smartTagPr>
        <w:r w:rsidR="00974882">
          <w:t>500 lb</w:t>
        </w:r>
      </w:smartTag>
      <w:r w:rsidR="00974882">
        <w:t xml:space="preserve">. pulver, 3 haire deekens, </w:t>
      </w:r>
      <w:smartTag w:uri="urn:schemas-microsoft-com:office:smarttags" w:element="metricconverter">
        <w:smartTagPr>
          <w:attr w:name="ProductID" w:val="300 lb"/>
        </w:smartTagPr>
        <w:r w:rsidR="00974882">
          <w:t>300 lb</w:t>
        </w:r>
      </w:smartTag>
      <w:r w:rsidR="00974882">
        <w:t xml:space="preserve">. lont. </w:t>
      </w:r>
      <w:r w:rsidR="00974882" w:rsidRPr="00A97D4B">
        <w:t xml:space="preserve">4 beurstonnen, 300 cogels à </w:t>
      </w:r>
      <w:smartTag w:uri="urn:schemas-microsoft-com:office:smarttags" w:element="metricconverter">
        <w:smartTagPr>
          <w:attr w:name="ProductID" w:val="12 lb"/>
        </w:smartTagPr>
        <w:r w:rsidR="00974882" w:rsidRPr="00A97D4B">
          <w:t>12 lb</w:t>
        </w:r>
      </w:smartTag>
      <w:r w:rsidR="00974882" w:rsidRPr="00A97D4B">
        <w:t xml:space="preserve">., 60 0cogels à </w:t>
      </w:r>
      <w:smartTag w:uri="urn:schemas-microsoft-com:office:smarttags" w:element="metricconverter">
        <w:smartTagPr>
          <w:attr w:name="ProductID" w:val="6 lb"/>
        </w:smartTagPr>
        <w:r w:rsidR="00974882" w:rsidRPr="00A97D4B">
          <w:t>6 lb</w:t>
        </w:r>
      </w:smartTag>
      <w:r w:rsidR="00974882" w:rsidRPr="00A97D4B">
        <w:t xml:space="preserve">. en 450 cogels à </w:t>
      </w:r>
      <w:smartTag w:uri="urn:schemas-microsoft-com:office:smarttags" w:element="metricconverter">
        <w:smartTagPr>
          <w:attr w:name="ProductID" w:val="3 lb"/>
        </w:smartTagPr>
        <w:r w:rsidR="00974882" w:rsidRPr="00A97D4B">
          <w:t xml:space="preserve">3 </w:t>
        </w:r>
        <w:r w:rsidR="00A97D4B" w:rsidRPr="00A97D4B">
          <w:t>lb</w:t>
        </w:r>
      </w:smartTag>
      <w:r w:rsidR="00A97D4B" w:rsidRPr="00A97D4B">
        <w:t xml:space="preserve">., 10 druijven à </w:t>
      </w:r>
      <w:smartTag w:uri="urn:schemas-microsoft-com:office:smarttags" w:element="metricconverter">
        <w:smartTagPr>
          <w:attr w:name="ProductID" w:val="12 lb"/>
        </w:smartTagPr>
        <w:r w:rsidR="00A97D4B" w:rsidRPr="00A97D4B">
          <w:t>12 lb</w:t>
        </w:r>
      </w:smartTag>
      <w:r w:rsidR="00A97D4B" w:rsidRPr="00A97D4B">
        <w:t xml:space="preserve">., 20 dito à </w:t>
      </w:r>
      <w:smartTag w:uri="urn:schemas-microsoft-com:office:smarttags" w:element="metricconverter">
        <w:smartTagPr>
          <w:attr w:name="ProductID" w:val="6 lb"/>
        </w:smartTagPr>
        <w:r w:rsidR="00A97D4B" w:rsidRPr="00A97D4B">
          <w:t>6 lb</w:t>
        </w:r>
      </w:smartTag>
      <w:r w:rsidR="00A97D4B" w:rsidRPr="00A97D4B">
        <w:t xml:space="preserve">., 15 dito à </w:t>
      </w:r>
      <w:smartTag w:uri="urn:schemas-microsoft-com:office:smarttags" w:element="metricconverter">
        <w:smartTagPr>
          <w:attr w:name="ProductID" w:val="3 lb"/>
        </w:smartTagPr>
        <w:r w:rsidR="00A97D4B" w:rsidRPr="00A97D4B">
          <w:t>3 lb</w:t>
        </w:r>
      </w:smartTag>
      <w:r w:rsidR="00A97D4B" w:rsidRPr="00A97D4B">
        <w:t xml:space="preserve">., 10 blikke dozen of cardetzen à </w:t>
      </w:r>
      <w:smartTag w:uri="urn:schemas-microsoft-com:office:smarttags" w:element="metricconverter">
        <w:smartTagPr>
          <w:attr w:name="ProductID" w:val="12 lb"/>
        </w:smartTagPr>
        <w:r w:rsidR="00A97D4B" w:rsidRPr="00A97D4B">
          <w:t>12 lb</w:t>
        </w:r>
      </w:smartTag>
      <w:r w:rsidR="00A97D4B" w:rsidRPr="00A97D4B">
        <w:t>.</w:t>
      </w:r>
      <w:r w:rsidR="00A97D4B">
        <w:t xml:space="preserve">, 20 dito à </w:t>
      </w:r>
      <w:smartTag w:uri="urn:schemas-microsoft-com:office:smarttags" w:element="metricconverter">
        <w:smartTagPr>
          <w:attr w:name="ProductID" w:val="6 lb"/>
        </w:smartTagPr>
        <w:r w:rsidR="00A97D4B">
          <w:t>6 lb</w:t>
        </w:r>
      </w:smartTag>
      <w:r w:rsidR="00A97D4B">
        <w:t xml:space="preserve">., 15 dito à </w:t>
      </w:r>
      <w:smartTag w:uri="urn:schemas-microsoft-com:office:smarttags" w:element="metricconverter">
        <w:smartTagPr>
          <w:attr w:name="ProductID" w:val="3 lb"/>
        </w:smartTagPr>
        <w:r w:rsidR="00A97D4B">
          <w:t>3 lb</w:t>
        </w:r>
      </w:smartTag>
      <w:r w:rsidR="00A97D4B">
        <w:t xml:space="preserve">., 28 grijze swalpen om ’t canon op te zetten etc., 9 steertstucken of stucken van planken, 6 houte en secreete lantaarens, </w:t>
      </w:r>
      <w:smartTag w:uri="urn:schemas-microsoft-com:office:smarttags" w:element="metricconverter">
        <w:smartTagPr>
          <w:attr w:name="ProductID" w:val="1000 lb"/>
        </w:smartTagPr>
        <w:r w:rsidR="00A97D4B">
          <w:t>1000 lb</w:t>
        </w:r>
      </w:smartTag>
      <w:r w:rsidR="00A97D4B">
        <w:t xml:space="preserve">. musquetloot à 14 en </w:t>
      </w:r>
      <w:smartTag w:uri="urn:schemas-microsoft-com:office:smarttags" w:element="metricconverter">
        <w:smartTagPr>
          <w:attr w:name="ProductID" w:val="16 in"/>
        </w:smartTagPr>
        <w:r w:rsidR="00A97D4B">
          <w:t>16 in</w:t>
        </w:r>
      </w:smartTag>
      <w:r w:rsidR="00A97D4B">
        <w:t xml:space="preserve"> ’t lb., 500 vuursteenen, 200 geprepareerde handgranaden, 50 handligt-cogels, 200 pikkranssen, 2 lampetten tot dito, 40 spaden, 20 beslage schoppen, 10 houwelen, 10 pikhouwelen, 10 pieken, 10 grote bijlen, 20 handbijlen, 20 capmessen, 2 houte gieters, 6 ijshaken, </w:t>
      </w:r>
      <w:r w:rsidR="00747C6E">
        <w:t>6 cordewagens, 6 brandemmers, 1 ladder</w:t>
      </w:r>
    </w:p>
    <w:p w:rsidR="00747C6E" w:rsidRDefault="00747C6E"/>
    <w:p w:rsidR="00747C6E" w:rsidRDefault="00747C6E">
      <w:r>
        <w:t>hierop volgt de lijst van goederen die uit het magazijn van ’s-Hertogenbsoch overgebracht moeten worden naar fort Isabelle:</w:t>
      </w:r>
    </w:p>
    <w:p w:rsidR="00F05A76" w:rsidRDefault="00F05A76">
      <w:r w:rsidRPr="00F05A76">
        <w:t xml:space="preserve">1 ijzer stuk canon à </w:t>
      </w:r>
      <w:smartTag w:uri="urn:schemas-microsoft-com:office:smarttags" w:element="metricconverter">
        <w:smartTagPr>
          <w:attr w:name="ProductID" w:val="20 lb"/>
        </w:smartTagPr>
        <w:r w:rsidRPr="00F05A76">
          <w:t>20 lb</w:t>
        </w:r>
      </w:smartTag>
      <w:r w:rsidRPr="00F05A76">
        <w:t xml:space="preserve">., 4 dito à </w:t>
      </w:r>
      <w:smartTag w:uri="urn:schemas-microsoft-com:office:smarttags" w:element="metricconverter">
        <w:smartTagPr>
          <w:attr w:name="ProductID" w:val="18 lb"/>
        </w:smartTagPr>
        <w:r w:rsidRPr="00F05A76">
          <w:t>18 lb</w:t>
        </w:r>
      </w:smartTag>
      <w:r w:rsidRPr="00F05A76">
        <w:t xml:space="preserve">., 1 bastert affuijt à </w:t>
      </w:r>
      <w:smartTag w:uri="urn:schemas-microsoft-com:office:smarttags" w:element="metricconverter">
        <w:smartTagPr>
          <w:attr w:name="ProductID" w:val="20 lb"/>
        </w:smartTagPr>
        <w:r w:rsidRPr="00F05A76">
          <w:t>20 lb</w:t>
        </w:r>
      </w:smartTag>
      <w:r w:rsidRPr="00F05A76">
        <w:t xml:space="preserve">., 1 dito à </w:t>
      </w:r>
      <w:smartTag w:uri="urn:schemas-microsoft-com:office:smarttags" w:element="metricconverter">
        <w:smartTagPr>
          <w:attr w:name="ProductID" w:val="18 lb"/>
        </w:smartTagPr>
        <w:r w:rsidRPr="00F05A76">
          <w:t>18 lb</w:t>
        </w:r>
      </w:smartTag>
      <w:r w:rsidRPr="00F05A76">
        <w:t xml:space="preserve">. met in de marge de opmerking : </w:t>
      </w:r>
      <w:r>
        <w:t xml:space="preserve">‘te plaatsen aan de Rode Brug aan weerskanten een stuk canon waar toe de batterij diende gemaakt te werden; de twee stukken </w:t>
      </w:r>
      <w:r w:rsidR="000A73AC">
        <w:t xml:space="preserve">van die caliber daar op te leggen, 6 dito `12 lb., 1 lepel à </w:t>
      </w:r>
      <w:smartTag w:uri="urn:schemas-microsoft-com:office:smarttags" w:element="metricconverter">
        <w:smartTagPr>
          <w:attr w:name="ProductID" w:val="20 lb"/>
        </w:smartTagPr>
        <w:r w:rsidR="000A73AC">
          <w:t>20 lb</w:t>
        </w:r>
      </w:smartTag>
      <w:r w:rsidR="000A73AC">
        <w:t xml:space="preserve">., 1 wisser à </w:t>
      </w:r>
      <w:smartTag w:uri="urn:schemas-microsoft-com:office:smarttags" w:element="metricconverter">
        <w:smartTagPr>
          <w:attr w:name="ProductID" w:val="20 lb"/>
        </w:smartTagPr>
        <w:r w:rsidR="000A73AC">
          <w:t>20 lb</w:t>
        </w:r>
      </w:smartTag>
      <w:r w:rsidR="000A73AC">
        <w:t xml:space="preserve">., 1 aanzetter `a </w:t>
      </w:r>
      <w:smartTag w:uri="urn:schemas-microsoft-com:office:smarttags" w:element="metricconverter">
        <w:smartTagPr>
          <w:attr w:name="ProductID" w:val="20 lb"/>
        </w:smartTagPr>
        <w:r w:rsidR="000A73AC">
          <w:t>20 lb</w:t>
        </w:r>
      </w:smartTag>
      <w:r w:rsidR="000A73AC">
        <w:t xml:space="preserve">., 1 leepel à </w:t>
      </w:r>
      <w:smartTag w:uri="urn:schemas-microsoft-com:office:smarttags" w:element="metricconverter">
        <w:smartTagPr>
          <w:attr w:name="ProductID" w:val="18 lb"/>
        </w:smartTagPr>
        <w:r w:rsidR="000A73AC">
          <w:t>18 lb</w:t>
        </w:r>
      </w:smartTag>
      <w:r w:rsidR="000A73AC">
        <w:t xml:space="preserve">., 1 wisser à </w:t>
      </w:r>
      <w:smartTag w:uri="urn:schemas-microsoft-com:office:smarttags" w:element="metricconverter">
        <w:smartTagPr>
          <w:attr w:name="ProductID" w:val="18 lb"/>
        </w:smartTagPr>
        <w:r w:rsidR="000A73AC">
          <w:t>18 lb</w:t>
        </w:r>
      </w:smartTag>
      <w:r w:rsidR="000A73AC">
        <w:t xml:space="preserve">., 1 aanzetter à </w:t>
      </w:r>
      <w:smartTag w:uri="urn:schemas-microsoft-com:office:smarttags" w:element="metricconverter">
        <w:smartTagPr>
          <w:attr w:name="ProductID" w:val="18 lb"/>
        </w:smartTagPr>
        <w:r w:rsidR="000A73AC">
          <w:t>18 lb</w:t>
        </w:r>
      </w:smartTag>
      <w:r w:rsidR="000A73AC">
        <w:t xml:space="preserve">., 1 ammunitiekist, 1 koevoet, 12 handspeeken, 29 stelhouten, 10 capellen, </w:t>
      </w:r>
      <w:smartTag w:uri="urn:schemas-microsoft-com:office:smarttags" w:element="metricconverter">
        <w:smartTagPr>
          <w:attr w:name="ProductID" w:val="6000 lb"/>
        </w:smartTagPr>
        <w:r w:rsidR="000A73AC">
          <w:t>6000 lb</w:t>
        </w:r>
      </w:smartTag>
      <w:r w:rsidR="000A73AC">
        <w:t xml:space="preserve">. buspulver, 4 haire deekens, </w:t>
      </w:r>
      <w:smartTag w:uri="urn:schemas-microsoft-com:office:smarttags" w:element="metricconverter">
        <w:smartTagPr>
          <w:attr w:name="ProductID" w:val="50 lb"/>
        </w:smartTagPr>
        <w:r w:rsidR="000A73AC">
          <w:t>50 lb</w:t>
        </w:r>
      </w:smartTag>
      <w:r w:rsidR="000A73AC">
        <w:t>. lont, 1 beurst</w:t>
      </w:r>
      <w:r w:rsidR="00A933E1">
        <w:t>o</w:t>
      </w:r>
      <w:r w:rsidR="000A73AC">
        <w:t xml:space="preserve">n, 100 cogels à </w:t>
      </w:r>
      <w:smartTag w:uri="urn:schemas-microsoft-com:office:smarttags" w:element="metricconverter">
        <w:smartTagPr>
          <w:attr w:name="ProductID" w:val="20 lb"/>
        </w:smartTagPr>
        <w:r w:rsidR="000A73AC">
          <w:t>20 lb</w:t>
        </w:r>
      </w:smartTag>
      <w:r w:rsidR="000A73AC">
        <w:t xml:space="preserve">., 100 cogels à </w:t>
      </w:r>
      <w:smartTag w:uri="urn:schemas-microsoft-com:office:smarttags" w:element="metricconverter">
        <w:smartTagPr>
          <w:attr w:name="ProductID" w:val="18 lb"/>
        </w:smartTagPr>
        <w:r w:rsidR="000A73AC">
          <w:t>18 lb</w:t>
        </w:r>
      </w:smartTag>
      <w:r w:rsidR="000A73AC">
        <w:t xml:space="preserve">., 300 cogels à </w:t>
      </w:r>
      <w:smartTag w:uri="urn:schemas-microsoft-com:office:smarttags" w:element="metricconverter">
        <w:smartTagPr>
          <w:attr w:name="ProductID" w:val="12 lb"/>
        </w:smartTagPr>
        <w:r w:rsidR="000A73AC">
          <w:t>12 lb</w:t>
        </w:r>
      </w:smartTag>
      <w:r w:rsidR="000A73AC">
        <w:t xml:space="preserve">., 50 cogels à </w:t>
      </w:r>
      <w:smartTag w:uri="urn:schemas-microsoft-com:office:smarttags" w:element="metricconverter">
        <w:smartTagPr>
          <w:attr w:name="ProductID" w:val="6 lb"/>
        </w:smartTagPr>
        <w:r w:rsidR="000A73AC">
          <w:t>6 lb</w:t>
        </w:r>
      </w:smartTag>
      <w:r w:rsidR="000A73AC">
        <w:t xml:space="preserve">., </w:t>
      </w:r>
      <w:r w:rsidR="00B11079">
        <w:t xml:space="preserve">5 druijven à </w:t>
      </w:r>
      <w:smartTag w:uri="urn:schemas-microsoft-com:office:smarttags" w:element="metricconverter">
        <w:smartTagPr>
          <w:attr w:name="ProductID" w:val="18 lb"/>
        </w:smartTagPr>
        <w:r w:rsidR="00B11079">
          <w:t>18 lb</w:t>
        </w:r>
      </w:smartTag>
      <w:r w:rsidR="00B11079">
        <w:t xml:space="preserve">., 30 dito à </w:t>
      </w:r>
      <w:smartTag w:uri="urn:schemas-microsoft-com:office:smarttags" w:element="metricconverter">
        <w:smartTagPr>
          <w:attr w:name="ProductID" w:val="12 lb"/>
        </w:smartTagPr>
        <w:r w:rsidR="00B11079">
          <w:t>12 lb</w:t>
        </w:r>
      </w:smartTag>
      <w:r w:rsidR="00B11079">
        <w:t xml:space="preserve">., 10 dito à </w:t>
      </w:r>
      <w:smartTag w:uri="urn:schemas-microsoft-com:office:smarttags" w:element="metricconverter">
        <w:smartTagPr>
          <w:attr w:name="ProductID" w:val="6 lb"/>
        </w:smartTagPr>
        <w:r w:rsidR="00B11079">
          <w:t>6 lb</w:t>
        </w:r>
      </w:smartTag>
      <w:r w:rsidR="00B11079">
        <w:t xml:space="preserve">., 5 blikkedozen of cardetzen à 18  in ’t lb., 20 greine swalpen om het canon op te zetten, 10 steertstucken of stucken van planken , </w:t>
      </w:r>
      <w:smartTag w:uri="urn:schemas-microsoft-com:office:smarttags" w:element="metricconverter">
        <w:smartTagPr>
          <w:attr w:name="ProductID" w:val="400 lb"/>
        </w:smartTagPr>
        <w:r w:rsidR="00B11079">
          <w:t>400 lb</w:t>
        </w:r>
      </w:smartTag>
      <w:r w:rsidR="00B11079">
        <w:t xml:space="preserve">. musquetloot à 14 en </w:t>
      </w:r>
      <w:smartTag w:uri="urn:schemas-microsoft-com:office:smarttags" w:element="metricconverter">
        <w:smartTagPr>
          <w:attr w:name="ProductID" w:val="16 in"/>
        </w:smartTagPr>
        <w:r w:rsidR="00B11079">
          <w:t>16 in</w:t>
        </w:r>
      </w:smartTag>
      <w:r w:rsidR="00B11079">
        <w:t xml:space="preserve"> ’t lb., 390 vuursteenen, 150 geprepareerde handgranaten, 30 hand ligtkogels, 18 spaden, 6 beslage schoppen en ijzere schoppen, 4 houweelen, 6 pikhouweelen, 4 pikken, 4 grote bijlen, 10 handbijlen, 12 capmessen</w:t>
      </w:r>
    </w:p>
    <w:p w:rsidR="00B11079" w:rsidRDefault="00B11079"/>
    <w:p w:rsidR="00B11079" w:rsidRDefault="00B11079">
      <w:r>
        <w:t xml:space="preserve">lijst van goederen </w:t>
      </w:r>
      <w:r w:rsidR="00A933E1">
        <w:t>die uit het magazijn van ‘sBosch moeten gezonden werden na[ar] het fort St.Anthony:</w:t>
      </w:r>
    </w:p>
    <w:p w:rsidR="00A933E1" w:rsidRDefault="00A933E1">
      <w:r w:rsidRPr="00A933E1">
        <w:t xml:space="preserve">3 bastert affuijten à </w:t>
      </w:r>
      <w:smartTag w:uri="urn:schemas-microsoft-com:office:smarttags" w:element="metricconverter">
        <w:smartTagPr>
          <w:attr w:name="ProductID" w:val="12 lb"/>
        </w:smartTagPr>
        <w:r w:rsidRPr="00A933E1">
          <w:t>12 lb</w:t>
        </w:r>
      </w:smartTag>
      <w:r w:rsidRPr="00A933E1">
        <w:t xml:space="preserve">., 3 lepers à </w:t>
      </w:r>
      <w:smartTag w:uri="urn:schemas-microsoft-com:office:smarttags" w:element="metricconverter">
        <w:smartTagPr>
          <w:attr w:name="ProductID" w:val="12 lb"/>
        </w:smartTagPr>
        <w:r w:rsidRPr="00A933E1">
          <w:t>12 lb</w:t>
        </w:r>
      </w:smartTag>
      <w:r w:rsidRPr="00A933E1">
        <w:t xml:space="preserve">., 3 wissers à </w:t>
      </w:r>
      <w:smartTag w:uri="urn:schemas-microsoft-com:office:smarttags" w:element="metricconverter">
        <w:smartTagPr>
          <w:attr w:name="ProductID" w:val="12 lb"/>
        </w:smartTagPr>
        <w:r w:rsidRPr="00A933E1">
          <w:t>12 lb</w:t>
        </w:r>
      </w:smartTag>
      <w:r w:rsidRPr="00A933E1">
        <w:t xml:space="preserve">., 3 aanzetters à </w:t>
      </w:r>
      <w:smartTag w:uri="urn:schemas-microsoft-com:office:smarttags" w:element="metricconverter">
        <w:smartTagPr>
          <w:attr w:name="ProductID" w:val="12 lb"/>
        </w:smartTagPr>
        <w:r w:rsidRPr="00A933E1">
          <w:t>12 lb</w:t>
        </w:r>
      </w:smartTag>
      <w:r w:rsidRPr="00A933E1">
        <w:t xml:space="preserve">., 1 ammunitiekist, 2 handspeeken, 8 stelhouten, 3 capellen, 1 aardwind, </w:t>
      </w:r>
      <w:smartTag w:uri="urn:schemas-microsoft-com:office:smarttags" w:element="metricconverter">
        <w:smartTagPr>
          <w:attr w:name="ProductID" w:val="25 lb"/>
        </w:smartTagPr>
        <w:r w:rsidRPr="00A933E1">
          <w:t>25 lb</w:t>
        </w:r>
      </w:smartTag>
      <w:r w:rsidRPr="00A933E1">
        <w:t xml:space="preserve">. </w:t>
      </w:r>
      <w:r>
        <w:t xml:space="preserve">buspulver, </w:t>
      </w:r>
      <w:smartTag w:uri="urn:schemas-microsoft-com:office:smarttags" w:element="metricconverter">
        <w:smartTagPr>
          <w:attr w:name="ProductID" w:val="50 lb"/>
        </w:smartTagPr>
        <w:r>
          <w:t>50 lb</w:t>
        </w:r>
      </w:smartTag>
      <w:r>
        <w:t xml:space="preserve">. lont, 2 beurstonnen, 300 cogels à </w:t>
      </w:r>
      <w:smartTag w:uri="urn:schemas-microsoft-com:office:smarttags" w:element="metricconverter">
        <w:smartTagPr>
          <w:attr w:name="ProductID" w:val="12 lb"/>
        </w:smartTagPr>
        <w:r>
          <w:t>12 lb</w:t>
        </w:r>
      </w:smartTag>
      <w:r>
        <w:t xml:space="preserve">., 15 druijven à </w:t>
      </w:r>
      <w:smartTag w:uri="urn:schemas-microsoft-com:office:smarttags" w:element="metricconverter">
        <w:smartTagPr>
          <w:attr w:name="ProductID" w:val="12 lb"/>
        </w:smartTagPr>
        <w:r>
          <w:t>12 lb</w:t>
        </w:r>
      </w:smartTag>
      <w:r>
        <w:t xml:space="preserve">., 15 blikkedozen of cadetsen à </w:t>
      </w:r>
      <w:smartTag w:uri="urn:schemas-microsoft-com:office:smarttags" w:element="metricconverter">
        <w:smartTagPr>
          <w:attr w:name="ProductID" w:val="12 lb"/>
        </w:smartTagPr>
        <w:r>
          <w:t>12 lb</w:t>
        </w:r>
      </w:smartTag>
      <w:r>
        <w:t xml:space="preserve">., 6 grijne swalpen </w:t>
      </w:r>
      <w:r w:rsidR="00541456">
        <w:t>om ’t canon op te zetten, 3 steertstukken of stukken van planken, 200 vuursteenen, 100 geprepareerde handgranaten, 2 houweelen, 3 pikhouweelen, 2 pikken, 1 grote bijl, 3 handbijlen, 4 capmessen, 2 houte gieters, 4 ijshaken, 100 pikkranssen, 1 lampet, 4 brandemmers</w:t>
      </w:r>
    </w:p>
    <w:p w:rsidR="00541456" w:rsidRDefault="00541456"/>
    <w:p w:rsidR="00D45C88" w:rsidRDefault="00D45C88">
      <w:r>
        <w:t>folio 1127 – maandag 13 december 1745</w:t>
      </w:r>
    </w:p>
    <w:p w:rsidR="00D45C88" w:rsidRDefault="00D45C88">
      <w:r>
        <w:t xml:space="preserve">Luitenant Van der Duijn zal worden aangeschreven bij absentie van de Prins van Waldek </w:t>
      </w:r>
      <w:r w:rsidR="00000348">
        <w:t>commanderende de troepen van de Nederlandse staat, dat haar Ed: Mo: binnen ’s-Hertogenbosch opgericht hebben een vast hospitaal alwaar zich flatteren, dat de zieke en gewonde ruiters dragonders en soldaten wel zullen worden behandeld, dat indien het transport op een secure wijze zonder</w:t>
      </w:r>
      <w:r w:rsidR="00FE636E">
        <w:t xml:space="preserve"> </w:t>
      </w:r>
      <w:r w:rsidR="00000348">
        <w:t xml:space="preserve">voor vijandelijke partijen te vrezen te hebben kan geschieden; haar Ed: Mo: vermenen, dat het convenabel zou zijn dat de weinige zieken en gekwetsten die nog te Brussel zijn van andere regimenten die naar hun garnizoenen zijn gemarcheerd, werden getransporteerd naar ’s-Hertogenbosch in genoemd hospitaal, dat in de veronderstelling dat </w:t>
      </w:r>
      <w:r w:rsidR="00CD22CF">
        <w:t>dit transport kan geschieden op een secure wijze, haar Ed”Mo: te autoriseren om het nodige schip of schepen in te huren en daarmee de zieken en gekwetsten , niet gehorende tot de regimenten te Brussel in garnizoen liggende, te doen transporteren naar ’s-Hertogenbosch  en te adresseren aan aannemer Walraven, voegende daarbij de chirurgijn Beverleij met de frater Helleij om zorg te dragen voor de zieken en gewonden, die over te geven aan aannemer Walraven en te ’s-Hertogenbosch te blijven tot nader order van haar Ed: Mo: ten dienste van genoemde zieken en gewonden; en zal hiervan extract kennis worden</w:t>
      </w:r>
      <w:r w:rsidR="00FE636E">
        <w:t xml:space="preserve"> aan Walraven als bericht, dat hij luitenant generaal vervolgens order moet stellen dat de zieken en gewonden van de regimenten die te Brussel in garnizoen liggen, worden overgegeven aan de regimenten en dat hij vervolgens alle bedienden gehorende tot het vaste hospitaal moet ontslaan uit de dienst van het land, behalve de voornoemde chirurgijn en frater en dat hij luitenant generaal vervolgens orders moet geven, dat de fournitures door de intendant Frijtelaar overgegeven aan de aannemer </w:t>
      </w:r>
      <w:r w:rsidR="00D252AA">
        <w:t xml:space="preserve">Pimperniaux </w:t>
      </w:r>
      <w:r w:rsidR="00FE636E">
        <w:t xml:space="preserve">bestaande in 98 nieuwe lakens, 298 nieuwe hemden, 99 strozakken, 95 </w:t>
      </w:r>
      <w:r w:rsidR="00D252AA">
        <w:t>p</w:t>
      </w:r>
      <w:r w:rsidR="00FE636E">
        <w:t xml:space="preserve">eulingen [vgl. peuluwen], </w:t>
      </w:r>
      <w:r w:rsidR="00D252AA">
        <w:t>99 groene dekens, allen zeer goed, werden gezonden naar Den Haag onder addres van de commies Persijn en dat hij zich vervolgens moet informeren hoe het is gesteld met de andere fournitures die onder de aannemer Pimperniaux berusten en deze te brengen in verschillende plaatsen en orders te stellen op het repareren van hetgeen defect en reparabel is en vervolgens een nette lijst van alles aan haar Ed: Mo: zenden</w:t>
      </w:r>
      <w:r w:rsidR="00CD22CF">
        <w:t xml:space="preserve"> </w:t>
      </w:r>
    </w:p>
    <w:p w:rsidR="00541456" w:rsidRDefault="00541456"/>
    <w:p w:rsidR="00911513" w:rsidRDefault="00911513">
      <w:r>
        <w:t>folio 1136 – dinsdag 14 december 1745</w:t>
      </w:r>
    </w:p>
    <w:p w:rsidR="00911513" w:rsidRDefault="00911513">
      <w:r>
        <w:t>Rekest van de regenten van Riethoven in kwartier Kempenland inhoudende dat zij vernomen hebben dat Francis Verhoeven molenaar te Keirsop onder Riethoven via een rekest aan de Ed: Mo: heeft verzocht dat zijn molentje zou mogen worden gemaakt tot een dwangmolen, maar de regenten verzoeken om dit voorstel af te wijzen en de ingezetenen van Riethoven de vrijheid te laten om met hun granen buitendorps ter molen te mogen gaan zoals dat vanouds gebruikelijk is, welk rekest wordt doorgestuurd naar de raad en rentmeester generaal der domeinen om zich nader te informeren en hierop te reflecteren en haar Ed: Mo: daarover te berichten</w:t>
      </w:r>
    </w:p>
    <w:p w:rsidR="00911513" w:rsidRDefault="00911513"/>
    <w:p w:rsidR="00911513" w:rsidRDefault="00A91BC1">
      <w:r>
        <w:t>folio 1145 verso – donderdag 16 december 1745</w:t>
      </w:r>
    </w:p>
    <w:p w:rsidR="005654BB" w:rsidRDefault="00A91BC1">
      <w:r>
        <w:t>Missive van hospitaalmeester Raven geschreven te ’s-Hertogenbosch op de 15</w:t>
      </w:r>
      <w:r w:rsidRPr="00A91BC1">
        <w:rPr>
          <w:vertAlign w:val="superscript"/>
        </w:rPr>
        <w:t>e</w:t>
      </w:r>
      <w:r>
        <w:t xml:space="preserve"> waarbij hij doorstuurt een recepisse van de goederen die hij van aannemer Walraven heeft overgegeven en kennis geeft dat hij de utensilia waaronder ook de tenten zijn met het beurtschip van ’s-Hertogenbosch op Den Haag onder addres van de commies Persijn met een accurate lijst zal afzenden</w:t>
      </w:r>
    </w:p>
    <w:p w:rsidR="005654BB" w:rsidRDefault="005654BB"/>
    <w:p w:rsidR="005654BB" w:rsidRDefault="005654BB">
      <w:r>
        <w:t>folio 1149 verso – vrijdag 17 december 1745</w:t>
      </w:r>
    </w:p>
    <w:p w:rsidR="008E0AEF" w:rsidRDefault="005654BB">
      <w:r>
        <w:t>Missive van controleur Timmerman geschreven te ’s-Hertogenbosch de 16</w:t>
      </w:r>
      <w:r w:rsidRPr="005654BB">
        <w:rPr>
          <w:vertAlign w:val="superscript"/>
        </w:rPr>
        <w:t>e</w:t>
      </w:r>
      <w:r>
        <w:t xml:space="preserve"> inhoudende dat de 31 hoofdstukken, 45 lakens, 4 dekens, 74 hemden en 44 mutsen door aannemer Fecher [elders Fischer] zijn verloren, gevolgd door een missive van de aannemer van het vaste hospitaal van ’s-Hertogenbosch Walraven, geschreven de 15</w:t>
      </w:r>
      <w:r w:rsidRPr="005654BB">
        <w:rPr>
          <w:vertAlign w:val="superscript"/>
        </w:rPr>
        <w:t>e</w:t>
      </w:r>
      <w:r>
        <w:t xml:space="preserve">, inhoudende dat hij in gevolge van de resolutie van de Ed: Mo: van 15 november </w:t>
      </w:r>
      <w:r w:rsidR="00020427">
        <w:t xml:space="preserve">jl. van hospitaalmeester Raven heeft overgenomen 145 zieken en ook heeft overgenomen de paljassen, peuluwen, dekens, lakens, hemden en mutsen en voort smet hem had overlegd om de utensilia en de apotheek vrijdags daar aan volgende, onder addres aan commies Van Persijn en na het gemaakte akkoord met de schipper van het ordinaris beurtschip te verzenden; dat aan hem door de hospitaalmeester ook is overgegeven twee ouderloze jongens oud omtrent 8 jaren die hun vader onderweg zijn verloren; dat zich in het hospitaal ook een meisje bevindt van 10 jaren, zeer ziek zijnde, wiens vader na het arrivement in het hospitaal is overleden; dat daarenboven nog kinderen zijn </w:t>
      </w:r>
      <w:r w:rsidR="004611CC">
        <w:t xml:space="preserve">die naast hun vaders krank liggen in het hospitaal en hij vraagt zich af hoe hij met die kinderen in de toekomst moet omgaan en handelen; dat verschillende zieken, zeker zij die ‘op haar uiterste leggen’ verzoeken om een predikant of ziekentrooster, niet tevreden zijnde dat een gebed uit een boek voor hen gebeden wordt en dat hij ook dagelijks verzoeken van roomse zieken krijgt ten einde een pastoor bij hen toe te laten waar omtrent hij order verwacht van de Ed: Mo:; idem stelt hij een vraag over het reisgeld door de </w:t>
      </w:r>
      <w:r w:rsidR="000833C3">
        <w:t xml:space="preserve">reconvaliscenten [= herstellende zieken]; idem verzoekt hij de </w:t>
      </w:r>
      <w:r w:rsidR="00705DA3">
        <w:t>Ed: Mo: voorts verzoekt hij de Ed: Mo: hem toe te zenden het octrooi van vrijdom van accijns die bij de aanneming is bedongen om te kunnen laten zien aan de pachters en impostmeesters,; de bezoldering van het hospitaalgebouw is inmiddels voltooid en op de 3</w:t>
      </w:r>
      <w:r w:rsidR="00705DA3" w:rsidRPr="00705DA3">
        <w:rPr>
          <w:vertAlign w:val="superscript"/>
        </w:rPr>
        <w:t>e</w:t>
      </w:r>
      <w:r w:rsidR="00705DA3">
        <w:t xml:space="preserve"> verdieping kunnen nu 120 zieken geplaatst worden, maar dat aan de zijde van de huizen van Schepper en Gerbade alleen een oud houten beschot werd aangetroffen, waardor de kou in het winterseizoen voor de zieken ondraaglijk zou zijn</w:t>
      </w:r>
      <w:r w:rsidR="008E0AEF">
        <w:t xml:space="preserve"> en met het maken van een halve steense muur zou dit binnen twee dagen te verhelpen zijn, vandaar dat hij autorisatie daartoe verzoekt.</w:t>
      </w:r>
      <w:r w:rsidR="004611CC">
        <w:t xml:space="preserve"> </w:t>
      </w:r>
    </w:p>
    <w:p w:rsidR="00644665" w:rsidRDefault="008E0AEF">
      <w:r>
        <w:t>Waarop gedelibereerd zijnde is goedgevonden en verstaan te rescriberen aan genoemde aannemer dat ze van hem verwachten dat hij een gespecificeerde lijst instuurt van alle fournitures die hij van hospitaalmeester Raven heeft overgenomen; de Ed: Mo: hebben ook om informatie gevraagd m.b.t. de twee ouderloze jongens en het meisje en te informeren of zij nog een moeder heeft en waar zich die bevindt en dat, wanneer enige militairen in het hospitaal komen te overlijden</w:t>
      </w:r>
      <w:r w:rsidR="00432E4B">
        <w:t>, aldaar enige kinderen achterlatende, hij zich op gelijke wijze moet informeren en daarover de Ed: Mo: moet berichten en intussen de kinderen te alimenteren; voorts zal generaal majoor De Guij worden aangeschreven commandeur van de stad en bij absentie</w:t>
      </w:r>
      <w:r w:rsidR="002D3D7C">
        <w:t xml:space="preserve"> van de gouverneur, dat de Ed: Mo: hem kwalificeren om op appobatie van de Ed: Mo: te accorderen met een ziekentrooster wegens hetgeen aan hem zal worden betaald voor het waarnemen van die functie in het hospitaal, dat hij de predikanten van de stad moet informeren van deze vastgestelde order, maar dat niettemin haar Ed: Mo: verwachten dat zij de agoniserende zieken </w:t>
      </w:r>
      <w:r w:rsidR="00644665">
        <w:t>[= zij die in doodstrijd verkeren] tot in het uiterste zullen assisteren zoals dat behoort.</w:t>
      </w:r>
    </w:p>
    <w:p w:rsidR="007C787C" w:rsidRDefault="00644665">
      <w:r>
        <w:t>Verder dat hij commandeur orders mag stellen mbt. de geadmitteerde roomse pastoors die de zieken van die religie tot het uiterste toe mogen assisteren mits dat zo klandestien mogelijk geschiedt en dat die pastoor met alle discretie en moderatie zijn dienst verricht  en zulks in presentie van een onderofficier en aannemer van het  hospitaal en dat dezelfde pastoor zich wacht om andere zieken aan te spreken als de agoniserende roomse zieken en dat alles geschiedt zonder ergernis te geven aan degenen die van een andere religie zijn en hiervan dient hij kennis te geven aan de hoog- en laagschout van stad en meierij v</w:t>
      </w:r>
      <w:r w:rsidR="00DE457D">
        <w:t>a</w:t>
      </w:r>
      <w:r>
        <w:t xml:space="preserve">n </w:t>
      </w:r>
      <w:r w:rsidR="00DE457D">
        <w:t>’</w:t>
      </w:r>
      <w:r>
        <w:t>s-Hertogenbosch</w:t>
      </w:r>
      <w:r w:rsidR="00DE457D">
        <w:t xml:space="preserve"> en aan aannemer Walraven; aan de reconvaliscenten [herstelde zieken] mag hij enig reisgeld geven afhankelijk van de afstand van de plaats waar zijn compagnie in garnizoen ligt, waarvan hij een exacte lijst dient bij te houden met de namen van de soldaten en van de kapiteins waaronder ze behoren en het is de bedoeling dat hij die lijst doorstuurt bin</w:t>
      </w:r>
      <w:r w:rsidR="007C787C">
        <w:t>nen</w:t>
      </w:r>
      <w:r w:rsidR="00DE457D">
        <w:t xml:space="preserve"> 6 weken of twee maanden; wat het contract betreft over de gemelde vrijdom van imposten wat binnen het hospitaal wordt geconsumeerd, zal een bericht worden gestuurd aan de ontvanger der gemene </w:t>
      </w:r>
      <w:r w:rsidR="007C787C">
        <w:t xml:space="preserve">middelen Bosschaert met verzoek zich hierover te informeren en daarvan de aannemer te berichten; ook wordt hij geautoriseerd tot het aanbrengen van een separate half steense muur en hem wordt gevraagd een lijst toe te sturen van de verkochte behangsels en de opbrengst ervan ter somme van 36 gl. en </w:t>
      </w:r>
      <w:smartTag w:uri="urn:schemas-microsoft-com:office:smarttags" w:element="metricconverter">
        <w:smartTagPr>
          <w:attr w:name="ProductID" w:val="8 st"/>
        </w:smartTagPr>
        <w:r w:rsidR="007C787C">
          <w:t>8 st</w:t>
        </w:r>
      </w:smartTag>
      <w:r w:rsidR="007C787C">
        <w:t>. welke lijst gestuurd moet worden naar de Generaliteits Rekenkamer</w:t>
      </w:r>
    </w:p>
    <w:p w:rsidR="007C787C" w:rsidRDefault="007C787C"/>
    <w:p w:rsidR="00C0067B" w:rsidRDefault="00C0067B">
      <w:r>
        <w:t>folio 1163 – maandag 20 december 1745</w:t>
      </w:r>
    </w:p>
    <w:p w:rsidR="00C0067B" w:rsidRDefault="00C0067B">
      <w:r>
        <w:t>Missive van Otto Juijn en Abraham J.Verster als sequesters over de goederen en effecten nagelaten door Willem Ginhoven bierbrouwer te ’s-Hertogenb</w:t>
      </w:r>
      <w:r w:rsidR="00CB3CB6">
        <w:t>os</w:t>
      </w:r>
      <w:r>
        <w:t>ch</w:t>
      </w:r>
    </w:p>
    <w:p w:rsidR="00C0067B" w:rsidRDefault="00C0067B"/>
    <w:p w:rsidR="00C0067B" w:rsidRDefault="00C0067B">
      <w:r>
        <w:t>foli</w:t>
      </w:r>
      <w:r w:rsidR="00C2396C">
        <w:t>o</w:t>
      </w:r>
      <w:r>
        <w:t xml:space="preserve"> 1164 – maandag 20 december 1745</w:t>
      </w:r>
    </w:p>
    <w:p w:rsidR="00C0067B" w:rsidRDefault="00C0067B">
      <w:r>
        <w:t>Missive van professor Mobachius Quaat inhoudende dat hij ten gevolge van haar Ed: Mo; resolutie van de 13</w:t>
      </w:r>
      <w:r w:rsidRPr="00C0067B">
        <w:rPr>
          <w:vertAlign w:val="superscript"/>
        </w:rPr>
        <w:t>e</w:t>
      </w:r>
      <w:r>
        <w:t xml:space="preserve"> </w:t>
      </w:r>
      <w:r w:rsidR="00C2396C">
        <w:t>december de zieken zijn overgegeven en dat hij zich naar de inhoud van de resolutie zal gedragen</w:t>
      </w:r>
    </w:p>
    <w:p w:rsidR="00C2396C" w:rsidRDefault="00C2396C"/>
    <w:p w:rsidR="00C2396C" w:rsidRDefault="00C2396C">
      <w:r>
        <w:t>folio 1164 verso – maandag 20 december 1745</w:t>
      </w:r>
    </w:p>
    <w:p w:rsidR="00C2396C" w:rsidRDefault="00C2396C">
      <w:r>
        <w:t xml:space="preserve">Missive van hospitaalmeester Raven geschreven te ’s-Hertogenbosch waarin hij bericht hoeveel zieken onderweg zijn gestorven en waaraan die grote ziekte moet worden toegeschreven en of er wel behoorlijke zorg voor die zieken is geweest en ten slotte bericht hij nog over de twee ouderloze jongens van 8 jaar die zich bij het hospitaal bevinden, welke missive wordt doorgestuurd naar de Raad van State om nader te onderzoeken en daarover te rapporteren; gevolgd door een missive van aannemer Walraven </w:t>
      </w:r>
      <w:r w:rsidR="00131310">
        <w:t>van de 19</w:t>
      </w:r>
      <w:r w:rsidR="00131310" w:rsidRPr="00131310">
        <w:rPr>
          <w:vertAlign w:val="superscript"/>
        </w:rPr>
        <w:t>e</w:t>
      </w:r>
      <w:r w:rsidR="00131310">
        <w:t xml:space="preserve"> aangevende dat het nog ondoenlijk is op te geven welke van de goederen die hem door de hospitaalmeester zijn overgegeven al of niet reparabel zijn want dat kan pas nadat ze allemaal gereinigd zijn wat nog enige tijd vergt; wel stuurt hij een kopie van de lijsten door der goederen die hem door hospitaalmeester Raven en controleur Timmerman zijn overgegeven alsmede nog een lijst van de kisten en pakken der utensilia en apotheek, welke in het ordinaire beurtschip op ’s-Grav</w:t>
      </w:r>
      <w:r w:rsidR="003150B9">
        <w:t>e</w:t>
      </w:r>
      <w:r w:rsidR="00131310">
        <w:t>nhage zijn gedaan, hetwelk om op de opkomende vorst is blijven liggen</w:t>
      </w:r>
    </w:p>
    <w:p w:rsidR="00C2396C" w:rsidRDefault="00C2396C"/>
    <w:p w:rsidR="006F578F" w:rsidRDefault="006F578F">
      <w:r>
        <w:t>folio 1188 – donderdag 23 december 1745</w:t>
      </w:r>
    </w:p>
    <w:p w:rsidR="006F578F" w:rsidRDefault="006F578F">
      <w:r>
        <w:t xml:space="preserve">Missive </w:t>
      </w:r>
      <w:r w:rsidR="00825627">
        <w:t>van aan</w:t>
      </w:r>
      <w:r>
        <w:t xml:space="preserve">nemer Walraven rakende het invorderen van een zekere burgerlast van drie duiten op iedere ton turf van alle turf die in ’s  lands hospitaal te ’s-Hertogenbosch wordt geconsumeerd; idem een missive van ingenieur Pierlink rakende de muur doe langs de Dieze achter langs de zgn. galerij in ’s  lands hospitaal alsmede het maken van een zoldering in de galerij waarover een bestek is opgesteld en waarover een akkoord is gesloten met aannemer J. van Vechel voor een bedrag van 1250 gl. </w:t>
      </w:r>
    </w:p>
    <w:p w:rsidR="006F578F" w:rsidRDefault="006F578F"/>
    <w:p w:rsidR="00825627" w:rsidRDefault="00825627">
      <w:r>
        <w:t>folio 1194 verso – vrijdag 24 december 1745</w:t>
      </w:r>
    </w:p>
    <w:p w:rsidR="00825627" w:rsidRDefault="00825627">
      <w:r>
        <w:t xml:space="preserve">Missive van Hendrik Donker drossaard van de heerlijkheid Mierlo in kwartier Peelland op een rekest van Jan Aerts van Hoof wonende op Beerenbroek onder Mierlo aangevende dat het van oude tijden een constant gebruik en usantie is </w:t>
      </w:r>
      <w:r w:rsidR="00E62DF6">
        <w:t>dat de Feelders van zaad het zaad van de grond vervoeren</w:t>
      </w:r>
      <w:r>
        <w:t xml:space="preserve"> </w:t>
      </w:r>
      <w:r w:rsidR="00E62DF6">
        <w:t xml:space="preserve">zonder het tiendbaar te stellen of daarvan de pachter der tienden van in kennis te stellen, maar dat de Feelders het zaad ingehaald en gedorst hebbende dan eerst aan de pachters een gerechte tiende part geven, dat de suppliant in de gepasseerde zomer van dit jaar enig zaad op een stuk lant genaamd Crakenburg onder Mierlo en speciaal onder de Kranenbroekse en Heijderschoorsetienden te Mierlo gewonnen en volgens het genoemde gebruik vervoerd heeft, maar dat de drossaard Hendrik Donker jeeft kunnen gelusten, op basis van art.5 </w:t>
      </w:r>
      <w:r w:rsidR="00D82D8A">
        <w:t>van het Ho: Mo: plakkaat op het verpachten der tienden en inzamelen der tienden in de Meierij van ’s-Hertogenbosch en andere kwartieren binnen de generaliteit, op 23 mei 1732 vastgesteld, den suppliant ter zake te laten calangeren door de vorster omdat Van Hoof aan de drossaard binnen 8 dagen na insinuatie een boete van 200 gl. zou moeten voldoen en mocht hij dit weigeren dan zou de drossaard tegen hem procederen; de suppliant verzoekt de Ed: Mo: de drossaard te gelasten de zaak niet te bemoeilijken</w:t>
      </w:r>
      <w:r w:rsidR="00DF12C5">
        <w:t xml:space="preserve"> en een conventie daarover overeen te komen</w:t>
      </w:r>
      <w:r w:rsidR="00E62DF6">
        <w:t xml:space="preserve"> </w:t>
      </w:r>
      <w:r>
        <w:t xml:space="preserve"> </w:t>
      </w:r>
    </w:p>
    <w:p w:rsidR="00DF12C5" w:rsidRDefault="00DF12C5"/>
    <w:p w:rsidR="00DF12C5" w:rsidRDefault="00DF12C5">
      <w:r>
        <w:t>folio 1214 verso – dinsdag 28 december 1745</w:t>
      </w:r>
    </w:p>
    <w:p w:rsidR="00FC7410" w:rsidRDefault="00DF12C5">
      <w:r>
        <w:t>Misisve avn de raad en rentmeester generaal der domeinen Schmeling geschreven in Den Haag de 27</w:t>
      </w:r>
      <w:r w:rsidRPr="00DF12C5">
        <w:rPr>
          <w:vertAlign w:val="superscript"/>
        </w:rPr>
        <w:t>e</w:t>
      </w:r>
      <w:r>
        <w:t xml:space="preserve"> inhoudende dat op 19 januari 1735 en 21 januari 1736 door deurwaarder Bernard van de Ven uit kracht van autorisatie van Alard Johan Gansneb genaamd Tengnagel als rentmeester der geestelijke en episcopale goederen i.v.m. een achterstallige rente </w:t>
      </w:r>
      <w:r w:rsidR="00FC7410">
        <w:t>aan het kantoor van genoemde rentmeester gekoppeld aan de verkochte goederen van Willem Luijcasse en Jenneken weduwe Jan Luijcasse en diverse roggepachten uit een meerdere pacht van 2 mud rogge en 2 mud gerst uit onderpanden te Sint Oedenrode, in welke akte achtereenvolgens worden genoemd Aart Houbraken, de drie kinderen van Adriaan van der Waarde, de erfgenamen van Teunis van Rijsingen, mr. Anthony Weveringh van Holy voorheen raad en rentmeester generaal der domeinen, , Cornelis Habrkaen cum suis [met details]</w:t>
      </w:r>
    </w:p>
    <w:p w:rsidR="00FC7410" w:rsidRDefault="00FC7410"/>
    <w:p w:rsidR="00825243" w:rsidRDefault="00FC7410">
      <w:r>
        <w:t xml:space="preserve">folio 1219 </w:t>
      </w:r>
      <w:r w:rsidR="00825243">
        <w:t>–</w:t>
      </w:r>
      <w:r>
        <w:t xml:space="preserve"> </w:t>
      </w:r>
      <w:r w:rsidR="00825243">
        <w:t>dinsdag 28 december 1745</w:t>
      </w:r>
    </w:p>
    <w:p w:rsidR="00825243" w:rsidRDefault="00825243">
      <w:r>
        <w:t xml:space="preserve">Bericht van de raad en rentmeester generaal der domeinen Schmeling op een rekest van Frederik Vliethoven [soms Vliethoorn] drossaard te Waalwijk met verzoek om de premie behorend ebi jde executiekosten van een zeker vrouwspersoon genaamd Jen of Johanna Janssen </w:t>
      </w:r>
    </w:p>
    <w:p w:rsidR="00825243" w:rsidRDefault="00825243"/>
    <w:p w:rsidR="00825243" w:rsidRDefault="00825243">
      <w:r>
        <w:t>folio 1219 verso – woensdag 29 december 1745</w:t>
      </w:r>
    </w:p>
    <w:p w:rsidR="00825243" w:rsidRDefault="00825243">
      <w:r>
        <w:t>Rekest van de regenten van Maren rakende het bedrag dat moet worden afgedragen aan de curator</w:t>
      </w:r>
    </w:p>
    <w:p w:rsidR="00825243" w:rsidRDefault="00825243"/>
    <w:p w:rsidR="00825243" w:rsidRDefault="00825243">
      <w:r>
        <w:t>folio 1228 verso – donderdag 30 december 1745</w:t>
      </w:r>
    </w:p>
    <w:p w:rsidR="00DF12C5" w:rsidRDefault="00825243">
      <w:r>
        <w:t>Missive van professor Mobachius Quaat geschreven te ’s-Hertogenbosch op de 29</w:t>
      </w:r>
      <w:r w:rsidRPr="00825243">
        <w:rPr>
          <w:vertAlign w:val="superscript"/>
        </w:rPr>
        <w:t>e</w:t>
      </w:r>
      <w:r>
        <w:t xml:space="preserve"> </w:t>
      </w:r>
      <w:r w:rsidR="00BD4D31">
        <w:t>met een bericht omtrent het getal der zieken in het  hospitaal aldaar</w:t>
      </w:r>
      <w:r>
        <w:t xml:space="preserve"> </w:t>
      </w:r>
      <w:r w:rsidR="00DF12C5">
        <w:t xml:space="preserve"> </w:t>
      </w:r>
    </w:p>
    <w:p w:rsidR="006F578F" w:rsidRDefault="006F578F">
      <w:r>
        <w:t xml:space="preserve">  </w:t>
      </w:r>
    </w:p>
    <w:p w:rsidR="003150B9" w:rsidRDefault="00BD4D31">
      <w:r>
        <w:t>folio 1229 – donderdag 30 december 1745</w:t>
      </w:r>
    </w:p>
    <w:p w:rsidR="00BD4D31" w:rsidRDefault="00BD4D31">
      <w:r>
        <w:t>Verbaal van de heren die in commissie langs de Maas zijn getrokken met diverse berichten:</w:t>
      </w:r>
    </w:p>
    <w:p w:rsidR="00BD4D31" w:rsidRDefault="00BD4D31">
      <w:r>
        <w:t>de directeur der fortificatie De Roij zal worden aangeschreven dat haar Ed: Mo: begrijpen, dat als men de</w:t>
      </w:r>
      <w:r w:rsidR="00B80222">
        <w:t xml:space="preserve"> </w:t>
      </w:r>
      <w:r>
        <w:t>grote</w:t>
      </w:r>
      <w:r w:rsidR="00B80222">
        <w:t xml:space="preserve"> </w:t>
      </w:r>
      <w:r>
        <w:t>inundatie van ’s-Hertogenbosch wil formeren een dam in de rivier de Dieze zal moeten worden gelegd</w:t>
      </w:r>
      <w:r w:rsidR="00B80222">
        <w:t xml:space="preserve">, dat uit een bericht door De Roij </w:t>
      </w:r>
      <w:r w:rsidR="00CB3CB6">
        <w:t>o</w:t>
      </w:r>
      <w:r w:rsidR="00B80222">
        <w:t xml:space="preserve">nlangs afgegeven te zien is dat hij tot hetzelfde inzicht is gekomen, dat tot dan vaststaande een kanaal van de kapitale sluis van het fort Crevecoeur tot een zekere distantie in de rivier de Maas zal moeten worden gegraven, dat ze wel willen geloven dat de executie [uitvoering] daar van subject zal kunnen zijn aan de difficulteiten </w:t>
      </w:r>
      <w:r w:rsidR="003E25B3">
        <w:t>en dat mogelijk schade zal kunnen vallen aan de werken van het fort Crevecoeur, maar dat hij moet bedacht zijn om de ‘swangheden’ weg te nemen en vervolgens haar Ed: Mo: moet berichten welke voorzorgsmaatregelen [precautien] daar omtrent dienen genomen te worden</w:t>
      </w:r>
      <w:r>
        <w:t xml:space="preserve">  </w:t>
      </w:r>
    </w:p>
    <w:p w:rsidR="003E25B3" w:rsidRDefault="003E25B3"/>
    <w:p w:rsidR="00DF1086" w:rsidRDefault="003E25B3">
      <w:r>
        <w:t xml:space="preserve">het geverbaliseerde rakende de attaque [= aanval] die de vijand zou kunnen doen aan de Papenbril en het hoge terrein daarbij gelegen de directeur der fortificatie aan te schrijven dat hij haar Ed: Mo: moet berichten wat er gedaan behoort te worden om die attaque aan de vijand te benemen of minstens difficile te maken  </w:t>
      </w:r>
      <w:r w:rsidR="00DF1086">
        <w:t xml:space="preserve"> in een veronderstelling dat de nieuwe geprojecteerde werken aldaar niet zullen worden aangelegd, gelijk niet apparent is dat die werken nog zo schielijk aldaar zullen worden gelegd</w:t>
      </w:r>
    </w:p>
    <w:p w:rsidR="00DF1086" w:rsidRDefault="00DF1086"/>
    <w:p w:rsidR="00605F0D" w:rsidRDefault="00DF1086">
      <w:r>
        <w:t xml:space="preserve">approbatie op de schikking door de gemelde heren gecommitteerden gemaakt omtrent het laten aanvullen van de gracht voor de Papenbril o peen zekere distantie volgens de paaltjes die in de gracht zijn geslagen, en de orders daaromtrent door de gecommitteerden gesteld, waarvan een extract ter kennisgeving zal worden doorgestuurd naar directeur De Roij, met bijvoeging, dat indien hij mocht oordelen dat </w:t>
      </w:r>
      <w:r w:rsidR="00605F0D">
        <w:t>deze aanvulling niet behoort te geschieden zo lang de nieuwe werken niet zijn aangelegd, bij haar Ed: Mo: daarvan een bericht moet sturen</w:t>
      </w:r>
    </w:p>
    <w:p w:rsidR="00605F0D" w:rsidRDefault="00605F0D"/>
    <w:p w:rsidR="00F52D7C" w:rsidRDefault="00605F0D">
      <w:r>
        <w:t>het verzoek van Johannes Essing meester loodgieter en pompenmaker, wegens het maken van een pomp en put op fort Crevecoeur en daarop</w:t>
      </w:r>
      <w:r w:rsidR="00F52D7C">
        <w:t xml:space="preserve"> </w:t>
      </w:r>
      <w:r>
        <w:t>zal directeur De Roij worden aangeschreven of in zijn absentie de presente ingenieur, dat hij met overleg van de gouverneur en bij diens absentie met de commandeur van de stad, moet zien te vinden in de grond van het fort een wel die goed water geeft en die gevonden hebbende met genoemde Essing overeen moet zien te komen</w:t>
      </w:r>
      <w:r w:rsidR="00F52D7C">
        <w:t xml:space="preserve"> het maken van een andere put en pomp, waartoe hij de materialen mag gebruiken die bij de vorige put zijn gebruikt voor zover die daartoe geschikt zullen zijn</w:t>
      </w:r>
    </w:p>
    <w:p w:rsidR="00F52D7C" w:rsidRDefault="00F52D7C"/>
    <w:p w:rsidR="00F52D7C" w:rsidRDefault="00F52D7C">
      <w:r>
        <w:t>majoor Voetster zal worden aangeschreven dat hij door de gene die hij geschikt oordeelt het oude geweer dat zich te ’s-Hertogenbosch bevindt moet laten proberen de lopen, sloten en laden exact te visiteren en over zijn bevinding de Ed: Mo: te rapporteren</w:t>
      </w:r>
    </w:p>
    <w:p w:rsidR="00F52D7C" w:rsidRDefault="00F52D7C"/>
    <w:p w:rsidR="00A468FF" w:rsidRDefault="00F52D7C">
      <w:r>
        <w:t>te stellen in handen van de heren Temmink, de Vrij, Verelst, thesaurier</w:t>
      </w:r>
      <w:r w:rsidR="005F197E">
        <w:t xml:space="preserve"> </w:t>
      </w:r>
      <w:r>
        <w:t xml:space="preserve">generaal De la Bassecour en secretaris Van der Hoop </w:t>
      </w:r>
      <w:r w:rsidR="005F197E">
        <w:t xml:space="preserve">het geverbaliseerde naast het bericht van de raad en rentmeester generaal der domeinen De Schmeling op een rekest van mr. Jeremias Storm van ’s-Gravezande als eigenaar van enige hoeven en landerijen onder Nederwetten in kwartier Peelland, verzoekende de eigendom van twee vennen onder de last van deze schoon te maken, de modder en het slik eruit te halen en dit ter plaatse te mogen brengen waar dit nodig is, alsmede tot zijn privé gebruik en in eigendom bezitten de visserij in die twee vennen en voort som op de scheiloop die Gerwen en Nuenen van elkaar scheidt en door de velden en hooibeemden van de suppliant loopt, een sluisje of schoeiing te mogen zetten ter plaatse </w:t>
      </w:r>
      <w:r w:rsidR="00A468FF">
        <w:t>waar die loop uit de velden van de suppliant op het broek valt, om in de wintermaanden. als de watermolens het water mogen schutten het water van die loop ook te mogen schutten om zijn velden te inunderen</w:t>
      </w:r>
    </w:p>
    <w:p w:rsidR="00A468FF" w:rsidRDefault="00A468FF"/>
    <w:p w:rsidR="00A468FF" w:rsidRDefault="00A468FF">
      <w:r>
        <w:t>ordonnantie voor Cornelis van Warmont ter somme van 123:15:8 als aannemer van het maken en stellen van bakens en piketpalen en tevens arbeidsloon i.v.m. de nieuwe geprojecteerde buitenwerken voor de Papenbril en Orthenpoort</w:t>
      </w:r>
    </w:p>
    <w:p w:rsidR="00A468FF" w:rsidRDefault="00A468FF"/>
    <w:p w:rsidR="00462C7F" w:rsidRDefault="00A468FF">
      <w:r>
        <w:t xml:space="preserve">rekest van Alexander van Kervel procureur voor de resp. colleges der generaliteit, inhoudende dat Lodewijk Ernst Baron van Leefdael abt der adellijke abdij van Sint Geertruiden te Leuven </w:t>
      </w:r>
      <w:r w:rsidR="00462C7F">
        <w:t xml:space="preserve"> aan des suppliants minderjarige zoon Johan Hendrik van Kervel via een akte van collatie van 30 oktober 1745 heeft begunstigd [geconfereerd] het beneficium van St.Nicolaas aldaar in de kerk van Udenhout en het beneficium van de Maagd Maria in d ekerk van Berkel met een portie in gremio binnen de kerk van Oisterwijk onder de administratie van rentmeester De Back, waarop vervolgens de eed van zuivering is afgelegd en de rentmeester wordt gelast de akte van betaling uit te geven</w:t>
      </w:r>
    </w:p>
    <w:p w:rsidR="00462C7F" w:rsidRDefault="00462C7F"/>
    <w:p w:rsidR="00462C7F" w:rsidRDefault="00462C7F">
      <w:r>
        <w:t xml:space="preserve">folio 1232 verso </w:t>
      </w:r>
      <w:r w:rsidR="00414660">
        <w:t>–</w:t>
      </w:r>
      <w:r>
        <w:t xml:space="preserve"> </w:t>
      </w:r>
      <w:r w:rsidR="00414660">
        <w:t>vrijdag 31 december 1745</w:t>
      </w:r>
    </w:p>
    <w:p w:rsidR="00414660" w:rsidRDefault="00414660">
      <w:r>
        <w:t>Missive van de ontvangers Van Lijnden en Van Palland op een rekest van de weduwe van wijlen Joost Cornelis Tersel die een verzoek om remissie heeft ingediend</w:t>
      </w:r>
    </w:p>
    <w:p w:rsidR="00414660" w:rsidRDefault="00414660"/>
    <w:p w:rsidR="00414660" w:rsidRPr="00414660" w:rsidRDefault="00414660">
      <w:pPr>
        <w:rPr>
          <w:b/>
          <w:u w:val="single"/>
        </w:rPr>
      </w:pPr>
      <w:r w:rsidRPr="00414660">
        <w:rPr>
          <w:b/>
          <w:u w:val="single"/>
        </w:rPr>
        <w:t>EINDE VAN DIT INVENTARISNUMMER</w:t>
      </w:r>
    </w:p>
    <w:p w:rsidR="00414660" w:rsidRDefault="00414660">
      <w:r>
        <w:t xml:space="preserve"> </w:t>
      </w:r>
    </w:p>
    <w:p w:rsidR="00F52D7C" w:rsidRDefault="005F197E">
      <w:r>
        <w:t xml:space="preserve">  </w:t>
      </w:r>
      <w:r w:rsidR="00F52D7C">
        <w:t xml:space="preserve">  </w:t>
      </w:r>
    </w:p>
    <w:p w:rsidR="00F52D7C" w:rsidRDefault="00F52D7C"/>
    <w:p w:rsidR="003E25B3" w:rsidRDefault="00DF1086">
      <w:r>
        <w:t xml:space="preserve">   </w:t>
      </w:r>
    </w:p>
    <w:p w:rsidR="00C0067B" w:rsidRDefault="00C0067B"/>
    <w:p w:rsidR="00A91BC1" w:rsidRPr="00A933E1" w:rsidRDefault="007C787C">
      <w:r>
        <w:t xml:space="preserve"> </w:t>
      </w:r>
      <w:r w:rsidR="00DE457D">
        <w:t xml:space="preserve"> </w:t>
      </w:r>
      <w:r w:rsidR="00644665">
        <w:t xml:space="preserve">  </w:t>
      </w:r>
      <w:r w:rsidR="00432E4B">
        <w:t xml:space="preserve"> </w:t>
      </w:r>
      <w:r w:rsidR="008E0AEF">
        <w:t xml:space="preserve"> </w:t>
      </w:r>
      <w:r w:rsidR="004611CC">
        <w:t xml:space="preserve"> </w:t>
      </w:r>
      <w:r w:rsidR="00A91BC1">
        <w:t xml:space="preserve"> </w:t>
      </w:r>
    </w:p>
    <w:p w:rsidR="00583B6E" w:rsidRPr="00A933E1" w:rsidRDefault="00376044">
      <w:r w:rsidRPr="00A933E1">
        <w:t xml:space="preserve">   </w:t>
      </w:r>
      <w:r w:rsidR="00B514FD" w:rsidRPr="00A933E1">
        <w:t xml:space="preserve"> </w:t>
      </w:r>
    </w:p>
    <w:p w:rsidR="00F579F6" w:rsidRPr="00A933E1" w:rsidRDefault="008778C5">
      <w:r w:rsidRPr="00A933E1">
        <w:t xml:space="preserve"> </w:t>
      </w:r>
      <w:r w:rsidR="00E67400" w:rsidRPr="00A933E1">
        <w:t xml:space="preserve"> </w:t>
      </w:r>
      <w:r w:rsidR="00F579F6" w:rsidRPr="00A933E1">
        <w:t xml:space="preserve"> </w:t>
      </w:r>
    </w:p>
    <w:p w:rsidR="00F51C51" w:rsidRPr="00A933E1" w:rsidRDefault="00F51C51"/>
    <w:p w:rsidR="00F51C51" w:rsidRPr="00A933E1" w:rsidRDefault="00F51C51"/>
    <w:p w:rsidR="00F51C51" w:rsidRPr="00A933E1" w:rsidRDefault="00F51C51"/>
    <w:p w:rsidR="00BE5F4A" w:rsidRPr="00A933E1" w:rsidRDefault="00BE5F4A">
      <w:r w:rsidRPr="00A933E1">
        <w:t xml:space="preserve"> </w:t>
      </w:r>
    </w:p>
    <w:sectPr w:rsidR="00BE5F4A" w:rsidRPr="00A933E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1F0C" w:rsidRDefault="00701F0C">
      <w:r>
        <w:separator/>
      </w:r>
    </w:p>
  </w:endnote>
  <w:endnote w:type="continuationSeparator" w:id="0">
    <w:p w:rsidR="00701F0C" w:rsidRDefault="0070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4660" w:rsidRDefault="00414660">
    <w:pPr>
      <w:pStyle w:val="Voettekst"/>
    </w:pPr>
    <w:r>
      <w:t>BHIC 178 inv.nr.348 Resoluties van de Raad van State dienstjaar 1745.4</w:t>
    </w:r>
  </w:p>
  <w:p w:rsidR="00414660" w:rsidRDefault="004146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1F0C" w:rsidRDefault="00701F0C">
      <w:r>
        <w:separator/>
      </w:r>
    </w:p>
  </w:footnote>
  <w:footnote w:type="continuationSeparator" w:id="0">
    <w:p w:rsidR="00701F0C" w:rsidRDefault="00701F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7C00"/>
    <w:rsid w:val="00000348"/>
    <w:rsid w:val="000151D3"/>
    <w:rsid w:val="00020427"/>
    <w:rsid w:val="00037AB0"/>
    <w:rsid w:val="000431FC"/>
    <w:rsid w:val="00064AB8"/>
    <w:rsid w:val="00070D0E"/>
    <w:rsid w:val="000833C3"/>
    <w:rsid w:val="00083C9D"/>
    <w:rsid w:val="00093070"/>
    <w:rsid w:val="000A73AC"/>
    <w:rsid w:val="000B3707"/>
    <w:rsid w:val="0010223A"/>
    <w:rsid w:val="00131310"/>
    <w:rsid w:val="00142803"/>
    <w:rsid w:val="00143B8C"/>
    <w:rsid w:val="00163945"/>
    <w:rsid w:val="0019099A"/>
    <w:rsid w:val="001A3086"/>
    <w:rsid w:val="001A35AF"/>
    <w:rsid w:val="001A5807"/>
    <w:rsid w:val="001B523A"/>
    <w:rsid w:val="001C772B"/>
    <w:rsid w:val="001D50EF"/>
    <w:rsid w:val="001E5DEF"/>
    <w:rsid w:val="001F20EF"/>
    <w:rsid w:val="00204DED"/>
    <w:rsid w:val="0022733A"/>
    <w:rsid w:val="00245536"/>
    <w:rsid w:val="00247D8B"/>
    <w:rsid w:val="0027285D"/>
    <w:rsid w:val="00281FBD"/>
    <w:rsid w:val="00291B1E"/>
    <w:rsid w:val="002946D7"/>
    <w:rsid w:val="002D3D7C"/>
    <w:rsid w:val="002E0E35"/>
    <w:rsid w:val="003150B9"/>
    <w:rsid w:val="00363774"/>
    <w:rsid w:val="00366F76"/>
    <w:rsid w:val="00376044"/>
    <w:rsid w:val="003A5FD3"/>
    <w:rsid w:val="003B461F"/>
    <w:rsid w:val="003C576A"/>
    <w:rsid w:val="003E25B3"/>
    <w:rsid w:val="003F375F"/>
    <w:rsid w:val="003F486E"/>
    <w:rsid w:val="00414660"/>
    <w:rsid w:val="00423C85"/>
    <w:rsid w:val="00432E4B"/>
    <w:rsid w:val="004611CC"/>
    <w:rsid w:val="00462C7F"/>
    <w:rsid w:val="004A6C4E"/>
    <w:rsid w:val="004D2C0D"/>
    <w:rsid w:val="004D6740"/>
    <w:rsid w:val="004D7BEE"/>
    <w:rsid w:val="004E54EF"/>
    <w:rsid w:val="004F3C51"/>
    <w:rsid w:val="004F4B5D"/>
    <w:rsid w:val="005114DE"/>
    <w:rsid w:val="005119F4"/>
    <w:rsid w:val="005141C5"/>
    <w:rsid w:val="00541456"/>
    <w:rsid w:val="005634CE"/>
    <w:rsid w:val="005654BB"/>
    <w:rsid w:val="00583B6E"/>
    <w:rsid w:val="005A281E"/>
    <w:rsid w:val="005B3A6A"/>
    <w:rsid w:val="005D3D9F"/>
    <w:rsid w:val="005F197E"/>
    <w:rsid w:val="00605F0D"/>
    <w:rsid w:val="00617018"/>
    <w:rsid w:val="00642347"/>
    <w:rsid w:val="00644665"/>
    <w:rsid w:val="00660223"/>
    <w:rsid w:val="00686549"/>
    <w:rsid w:val="0069377C"/>
    <w:rsid w:val="006C2DC8"/>
    <w:rsid w:val="006F578F"/>
    <w:rsid w:val="00701F0C"/>
    <w:rsid w:val="00705DA3"/>
    <w:rsid w:val="007114DD"/>
    <w:rsid w:val="00720456"/>
    <w:rsid w:val="00722C0A"/>
    <w:rsid w:val="00747C6E"/>
    <w:rsid w:val="007715E1"/>
    <w:rsid w:val="007772D2"/>
    <w:rsid w:val="007A6222"/>
    <w:rsid w:val="007A6CCF"/>
    <w:rsid w:val="007B29D3"/>
    <w:rsid w:val="007C787C"/>
    <w:rsid w:val="007E1512"/>
    <w:rsid w:val="007E2DF1"/>
    <w:rsid w:val="00803A49"/>
    <w:rsid w:val="00813DD9"/>
    <w:rsid w:val="00825243"/>
    <w:rsid w:val="00825627"/>
    <w:rsid w:val="008414B1"/>
    <w:rsid w:val="00861947"/>
    <w:rsid w:val="008707B0"/>
    <w:rsid w:val="008778C5"/>
    <w:rsid w:val="00894E53"/>
    <w:rsid w:val="00897C00"/>
    <w:rsid w:val="008A3ADF"/>
    <w:rsid w:val="008C5D82"/>
    <w:rsid w:val="008E0AEF"/>
    <w:rsid w:val="008E43E4"/>
    <w:rsid w:val="008F2C62"/>
    <w:rsid w:val="008F7C82"/>
    <w:rsid w:val="009070A5"/>
    <w:rsid w:val="00911513"/>
    <w:rsid w:val="00974882"/>
    <w:rsid w:val="0097766B"/>
    <w:rsid w:val="00980EE8"/>
    <w:rsid w:val="009E4899"/>
    <w:rsid w:val="009E5081"/>
    <w:rsid w:val="00A0715E"/>
    <w:rsid w:val="00A12CF6"/>
    <w:rsid w:val="00A22B36"/>
    <w:rsid w:val="00A468FF"/>
    <w:rsid w:val="00A55758"/>
    <w:rsid w:val="00A726D9"/>
    <w:rsid w:val="00A8413B"/>
    <w:rsid w:val="00A91BC1"/>
    <w:rsid w:val="00A933E1"/>
    <w:rsid w:val="00A97D4B"/>
    <w:rsid w:val="00AA591A"/>
    <w:rsid w:val="00AA6DC2"/>
    <w:rsid w:val="00AD45C1"/>
    <w:rsid w:val="00AD462E"/>
    <w:rsid w:val="00B068C3"/>
    <w:rsid w:val="00B0744F"/>
    <w:rsid w:val="00B11079"/>
    <w:rsid w:val="00B47700"/>
    <w:rsid w:val="00B514FD"/>
    <w:rsid w:val="00B53E54"/>
    <w:rsid w:val="00B6003A"/>
    <w:rsid w:val="00B606D8"/>
    <w:rsid w:val="00B66CF6"/>
    <w:rsid w:val="00B75B1C"/>
    <w:rsid w:val="00B80222"/>
    <w:rsid w:val="00BD4D31"/>
    <w:rsid w:val="00BE5F4A"/>
    <w:rsid w:val="00C0067B"/>
    <w:rsid w:val="00C01D78"/>
    <w:rsid w:val="00C04EB7"/>
    <w:rsid w:val="00C20C79"/>
    <w:rsid w:val="00C2396C"/>
    <w:rsid w:val="00C40BCF"/>
    <w:rsid w:val="00C45AAD"/>
    <w:rsid w:val="00C71E89"/>
    <w:rsid w:val="00C83074"/>
    <w:rsid w:val="00C854AE"/>
    <w:rsid w:val="00CB3CB6"/>
    <w:rsid w:val="00CD22CF"/>
    <w:rsid w:val="00D0362F"/>
    <w:rsid w:val="00D252AA"/>
    <w:rsid w:val="00D45C88"/>
    <w:rsid w:val="00D55E26"/>
    <w:rsid w:val="00D82D8A"/>
    <w:rsid w:val="00D8724C"/>
    <w:rsid w:val="00D92A9D"/>
    <w:rsid w:val="00DA2F32"/>
    <w:rsid w:val="00DE03F0"/>
    <w:rsid w:val="00DE1068"/>
    <w:rsid w:val="00DE457D"/>
    <w:rsid w:val="00DF1086"/>
    <w:rsid w:val="00DF12C5"/>
    <w:rsid w:val="00DF56AA"/>
    <w:rsid w:val="00E1171D"/>
    <w:rsid w:val="00E25F26"/>
    <w:rsid w:val="00E334F2"/>
    <w:rsid w:val="00E56508"/>
    <w:rsid w:val="00E62DF6"/>
    <w:rsid w:val="00E67400"/>
    <w:rsid w:val="00ED5C31"/>
    <w:rsid w:val="00F059A4"/>
    <w:rsid w:val="00F05A76"/>
    <w:rsid w:val="00F05C1E"/>
    <w:rsid w:val="00F12DDB"/>
    <w:rsid w:val="00F15D97"/>
    <w:rsid w:val="00F240C7"/>
    <w:rsid w:val="00F36475"/>
    <w:rsid w:val="00F51C51"/>
    <w:rsid w:val="00F52D7C"/>
    <w:rsid w:val="00F579F6"/>
    <w:rsid w:val="00F6317B"/>
    <w:rsid w:val="00FA22DA"/>
    <w:rsid w:val="00FA7231"/>
    <w:rsid w:val="00FC066E"/>
    <w:rsid w:val="00FC7410"/>
    <w:rsid w:val="00FE636E"/>
    <w:rsid w:val="00FE6A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15AF744-3AB2-44F2-B115-13E0A3951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04EB7"/>
    <w:pPr>
      <w:spacing w:after="120"/>
    </w:pPr>
  </w:style>
  <w:style w:type="paragraph" w:styleId="Koptekst">
    <w:name w:val="header"/>
    <w:basedOn w:val="Standaard"/>
    <w:rsid w:val="00414660"/>
    <w:pPr>
      <w:tabs>
        <w:tab w:val="center" w:pos="4536"/>
        <w:tab w:val="right" w:pos="9072"/>
      </w:tabs>
    </w:pPr>
  </w:style>
  <w:style w:type="paragraph" w:styleId="Voettekst">
    <w:name w:val="footer"/>
    <w:basedOn w:val="Standaard"/>
    <w:rsid w:val="0041466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5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11793</Words>
  <Characters>64867</Characters>
  <Application>Microsoft Office Word</Application>
  <DocSecurity>0</DocSecurity>
  <Lines>540</Lines>
  <Paragraphs>153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