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9EE67" w14:textId="77777777" w:rsidR="00B24831" w:rsidRDefault="00B24831"/>
    <w:p w14:paraId="5A3BB4B1" w14:textId="77777777" w:rsidR="003856D1" w:rsidRDefault="003856D1" w:rsidP="003856D1">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3F8FCAE2" w14:textId="77777777" w:rsidR="003856D1" w:rsidRDefault="003856D1" w:rsidP="003856D1">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0A671F1D" w14:textId="77777777" w:rsidR="003856D1" w:rsidRDefault="003856D1" w:rsidP="003856D1"/>
    <w:p w14:paraId="31215B4D" w14:textId="77777777" w:rsidR="003856D1" w:rsidRDefault="003856D1" w:rsidP="003856D1">
      <w:pPr>
        <w:pStyle w:val="Plattetekst"/>
        <w:rPr>
          <w:b/>
          <w:sz w:val="36"/>
          <w:szCs w:val="36"/>
        </w:rPr>
      </w:pPr>
      <w:r>
        <w:rPr>
          <w:b/>
          <w:sz w:val="36"/>
          <w:szCs w:val="36"/>
        </w:rPr>
        <w:t xml:space="preserve">BHIC toegangsnummer 178 </w:t>
      </w:r>
    </w:p>
    <w:p w14:paraId="67B8628D" w14:textId="77777777" w:rsidR="003856D1" w:rsidRDefault="003856D1" w:rsidP="003856D1">
      <w:pPr>
        <w:pStyle w:val="Plattetekst"/>
        <w:rPr>
          <w:rFonts w:ascii="Arial Narrow" w:hAnsi="Arial Narrow"/>
        </w:rPr>
      </w:pPr>
      <w:r>
        <w:rPr>
          <w:b/>
        </w:rPr>
        <w:t xml:space="preserve">inv.nr. 370 dienstjaar 1752 deel 2  [mei-augustus] 10 microfiches </w:t>
      </w:r>
    </w:p>
    <w:p w14:paraId="27A9A34D" w14:textId="77777777" w:rsidR="003856D1" w:rsidRDefault="003856D1" w:rsidP="003856D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1EA7FEA" w14:textId="77777777" w:rsidR="003856D1" w:rsidRDefault="003856D1" w:rsidP="003856D1">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0C39FDAA" w14:textId="77777777" w:rsidR="003856D1" w:rsidRDefault="003856D1"/>
    <w:p w14:paraId="27C52B71" w14:textId="77777777" w:rsidR="00B24831" w:rsidRDefault="0057127E">
      <w:r>
        <w:t>folio 1 – maandag 1 mei 1752</w:t>
      </w:r>
    </w:p>
    <w:p w14:paraId="522048DE" w14:textId="77777777" w:rsidR="0057127E" w:rsidRDefault="0057127E">
      <w:r>
        <w:t xml:space="preserve">Rekest van A.Verhellouw aannemer van het maken en opmetselen van een nieuw buiten talues borstweringsmuurtje op de kapitale muur van de nieuwe werken te ’s-Hertogenbosch met verzoek om een ordonnantie van 3940 gl. </w:t>
      </w:r>
    </w:p>
    <w:p w14:paraId="3B985D0B" w14:textId="77777777" w:rsidR="0057127E" w:rsidRDefault="0057127E"/>
    <w:p w14:paraId="5F363427" w14:textId="77777777" w:rsidR="00360E6A" w:rsidRDefault="00360E6A">
      <w:r>
        <w:t>folio 2 – maandag 1 mei 1752</w:t>
      </w:r>
    </w:p>
    <w:p w14:paraId="3D7BAF1C" w14:textId="77777777" w:rsidR="00360E6A" w:rsidRDefault="00360E6A">
      <w:r>
        <w:t>Rekest van Tieleman Haafkens secretaris der dingbank van Vessem als ook van Oost- en Middelbeers in kwartier Kempenland met een uitgebreid relaas aangaande het fixum domicilium, mede namens de secretarissen van Eersel en Bergeijk met reactie vanuit de Hoog Mogenden [3 folio’s]</w:t>
      </w:r>
    </w:p>
    <w:p w14:paraId="4CF99113" w14:textId="77777777" w:rsidR="00360E6A" w:rsidRDefault="00360E6A"/>
    <w:p w14:paraId="1D3F5FD2" w14:textId="77777777" w:rsidR="00360E6A" w:rsidRDefault="00872CA0">
      <w:r>
        <w:t>folio 4 – maandag 1 mei 1752</w:t>
      </w:r>
    </w:p>
    <w:p w14:paraId="234BAD91" w14:textId="77777777" w:rsidR="00872CA0" w:rsidRDefault="00872CA0">
      <w:r>
        <w:t>Rekest van Pieter Hanegraafs en de weduwe van Bartholomeus Goossens beiden uit Lommel in kwartier Kempen</w:t>
      </w:r>
      <w:r w:rsidR="0017490D">
        <w:t>land</w:t>
      </w:r>
      <w:r>
        <w:t xml:space="preserve"> met verzoek om remissie omdat hun huis en inboedel als ook schuur en stalling door een vehemente brand in de as zijn gelegd zowel in 1747 als 1749</w:t>
      </w:r>
    </w:p>
    <w:p w14:paraId="294E68F2" w14:textId="77777777" w:rsidR="00872CA0" w:rsidRDefault="00872CA0"/>
    <w:p w14:paraId="401CDA84" w14:textId="77777777" w:rsidR="00872CA0" w:rsidRDefault="00872CA0">
      <w:r>
        <w:t>folio 7 verso – maandag 1 mei 1752</w:t>
      </w:r>
    </w:p>
    <w:p w14:paraId="2DF7C22F" w14:textId="77777777" w:rsidR="00872CA0" w:rsidRDefault="00872CA0">
      <w:r>
        <w:lastRenderedPageBreak/>
        <w:t>Rapport vanuit de Raad van State na onderzoek van een bericht van de raad en rentmeester generaal der domeinen van Brabant De Schmeling en van rentmeester Tengnagel op een rekest van Willem Anhuijs ui</w:t>
      </w:r>
      <w:r w:rsidR="002F29AF">
        <w:t xml:space="preserve">t Rosmalen in kwartier Maasland, te kennen gevende dat aan het gemene land wegens het kapittel van Sint Jan toebehoort een kampke land grotendeels heide genaamd de Heijkamp groot 14 morgens onder Rosmalen grenzend aan het erf van de suppliant en dat hij wel genegen zou zijn dat stuk land n koop of erfpacht te willen overnemen [met details]; idem een onderzoek van een bericht van de raad en rentmeester generaal der domeinen op een rekest van Jan Bowiers drossaard der baronie van Boxtel ivm de premie behorende bij de executiekosten vanwege de apprehensie van Jan Roge die beweert </w:t>
      </w:r>
      <w:r w:rsidR="00607066">
        <w:t>Pieter de Bie te zijn en die door schepenen van Boxtel op 12 oktober 1750 is veroordeeld tot de strop</w:t>
      </w:r>
    </w:p>
    <w:p w14:paraId="14E162D0" w14:textId="77777777" w:rsidR="00607066" w:rsidRDefault="00607066"/>
    <w:p w14:paraId="259881F5" w14:textId="77777777" w:rsidR="00607066" w:rsidRDefault="00607066">
      <w:r>
        <w:t>folio 14 verso – woensdag 3 mei 1752</w:t>
      </w:r>
    </w:p>
    <w:p w14:paraId="66BE56EA" w14:textId="77777777" w:rsidR="00607066" w:rsidRDefault="00607066">
      <w:r>
        <w:t>Missive van rentmeester Tengnagel op een rekest van Gijsbertina Diderica Maria Ruijsch uit ’s-Hertogenbosch daarbij te kennen gevende dat zij uit twee stukken land gelegen in ’t Bosseveld bij Deuteren, het ene 6 morgens genaamd de Lage Haverdonk en het andere 2 morgens genaamd de Moerman jaarlijks te vergelden had aan het kantoor van Tengnagel 24 gl. in 3 teksten</w:t>
      </w:r>
      <w:r w:rsidR="0083522F">
        <w:t>, maar die landerijen zijn sinds enige tijd geïnundeerd zodat ze er geen vruchtgebruik van had en verzoekt om remissie in deze</w:t>
      </w:r>
    </w:p>
    <w:p w14:paraId="2F1930B7" w14:textId="77777777" w:rsidR="002F29AF" w:rsidRDefault="002F29AF"/>
    <w:p w14:paraId="746EB0EC" w14:textId="77777777" w:rsidR="0083522F" w:rsidRDefault="0083522F">
      <w:r>
        <w:t>folio 15 – woensdag 3 mei 1752</w:t>
      </w:r>
    </w:p>
    <w:p w14:paraId="558642C5" w14:textId="77777777" w:rsidR="0083522F" w:rsidRDefault="0083522F">
      <w:r>
        <w:t xml:space="preserve">Missive van rentmeester Tengnagel op een rekest van Gijsbert Vogelensank mr. smid uit Heusden die aannemer is geworden van de opbouw der afgebrande kerk van Nieuwkuijk aangevende dat het werk in het laatst van december is voltooid terwijl hij al in juli gereed en verbouwd had moeten zijn, waardoor hij er 800 gl. bij ingeschoten was; zijn borgen waren Hendrik Dullaan en Gerrit </w:t>
      </w:r>
      <w:r w:rsidR="00042718">
        <w:t xml:space="preserve">[elders Gijsbert] </w:t>
      </w:r>
      <w:r>
        <w:t>Vogelensank</w:t>
      </w:r>
      <w:r w:rsidR="00891AC7">
        <w:t xml:space="preserve"> en de suppliant verzoekt om een vorm van schadevergoeding</w:t>
      </w:r>
      <w:r w:rsidR="00042718">
        <w:t xml:space="preserve"> – zie ook folio 157 </w:t>
      </w:r>
    </w:p>
    <w:p w14:paraId="1ABC7548" w14:textId="77777777" w:rsidR="00891AC7" w:rsidRDefault="00891AC7"/>
    <w:p w14:paraId="4AEC0C58" w14:textId="77777777" w:rsidR="00891AC7" w:rsidRDefault="00891AC7">
      <w:r>
        <w:t>folio 17 – woensdag 3 mei 1752</w:t>
      </w:r>
    </w:p>
    <w:p w14:paraId="5CA266DB" w14:textId="77777777" w:rsidR="00891AC7" w:rsidRDefault="00891AC7">
      <w:r>
        <w:t xml:space="preserve">Missive van luitenant De Guij en major ingenieur De Roij op de rekesten van Jan Visser gehuwd met Eerke Jansen van den Elsen wonende te Hintham buiten ’s-Hertogenbosch en ook van de kinderen en erfgenamen van wijlen Johannis van den Heuvel wonende te ’s-Hertogenbosch, met een verzoek om schadevergoeding vanwege hun afgebroken huizen </w:t>
      </w:r>
      <w:r w:rsidR="00170A4B">
        <w:t xml:space="preserve">die te dicht bij de fortificatie van de stad lagen en fort Crevecoeur en daarom nadelig waren voor de defensie van de stad, maar hun verzoek wordt van de hand gewezen </w:t>
      </w:r>
    </w:p>
    <w:p w14:paraId="5D50C60F" w14:textId="77777777" w:rsidR="00170A4B" w:rsidRDefault="00170A4B"/>
    <w:p w14:paraId="7ECB19DE" w14:textId="77777777" w:rsidR="00170A4B" w:rsidRDefault="00170A4B">
      <w:r>
        <w:t>folio 18 – woensdag 3 mei 1752</w:t>
      </w:r>
    </w:p>
    <w:p w14:paraId="50AC537B" w14:textId="77777777" w:rsidR="00170A4B" w:rsidRDefault="00170A4B">
      <w:r>
        <w:t xml:space="preserve">Rekest van Teunis Gijsbert van den Bogaart en Peter Teunis van den Bogaart collecteurs der verpondingen en beden te Schijndel over 1749-1752 aangevende dat de ingezetenen te kennen hebben gegeven dat ze vanwege hun legerdiensten </w:t>
      </w:r>
      <w:r w:rsidR="00044877">
        <w:t>en mochten de collecteurs doorgaan met hun parate executies dan zouden diverse inwoners totaal geruïneerd worden en tot de bedelstaf gebracht zouden worden [met details]</w:t>
      </w:r>
    </w:p>
    <w:p w14:paraId="7E0B7D02" w14:textId="77777777" w:rsidR="00044877" w:rsidRDefault="00044877"/>
    <w:p w14:paraId="19C7A213" w14:textId="77777777" w:rsidR="00044877" w:rsidRDefault="00044877">
      <w:r>
        <w:t>folio 20 – donderdag 4 mei 1752</w:t>
      </w:r>
    </w:p>
    <w:p w14:paraId="1AA17F8E" w14:textId="77777777" w:rsidR="00717577" w:rsidRDefault="00044877">
      <w:r>
        <w:t>Missive van rentmeester Tengnagel die aangeeft dat de pachter van de korenwind- en watermolen van Oostelbeers te kennen heeft gegeven dat de schuur die bij het molenhuis staat al jaren bouwvallig is en door de laatste stormwinden is omgewaaid, mitsgaders dat de zolder in het molenhuis, zowel die boven de</w:t>
      </w:r>
      <w:r w:rsidR="00717577">
        <w:t xml:space="preserve"> </w:t>
      </w:r>
      <w:r>
        <w:t>keuken als boven de kamer versleten is</w:t>
      </w:r>
      <w:r w:rsidR="00717577">
        <w:t xml:space="preserve"> en hij er zijn graan niet op kan plaatsen en dat ook de watermolen een noodzakelijke reparatie zal moeten ondergaan, welke mankementen nader onderzocht zijn door Hendrik Deenen uit Mierlo; de reparatie wordt goedgekeurd</w:t>
      </w:r>
    </w:p>
    <w:p w14:paraId="40A73D75" w14:textId="77777777" w:rsidR="00717577" w:rsidRDefault="00CC1F59">
      <w:r>
        <w:lastRenderedPageBreak/>
        <w:t>folio 27 verso – vrijdag 5 mei 1752</w:t>
      </w:r>
    </w:p>
    <w:p w14:paraId="6AED874B" w14:textId="77777777" w:rsidR="00CC1F59" w:rsidRDefault="00CC1F59">
      <w:r>
        <w:t xml:space="preserve">Missive van H.Meijers predikant te Kessel in kwartier Maasland met een klacht dat hij in plaats van zijn traktement om de drie maanden te ontvangen die nu krijgt om het half jaar vanuit het kantoor van de geestelijke goederen </w:t>
      </w:r>
    </w:p>
    <w:p w14:paraId="356C47A0" w14:textId="77777777" w:rsidR="00CC1F59" w:rsidRDefault="00CC1F59"/>
    <w:p w14:paraId="160496E0" w14:textId="77777777" w:rsidR="00CC1F59" w:rsidRDefault="00CC1F59">
      <w:r>
        <w:t>folio 28 – vrijdag 5 mei 1752</w:t>
      </w:r>
    </w:p>
    <w:p w14:paraId="491CC95F" w14:textId="77777777" w:rsidR="00830C6F" w:rsidRDefault="00CC1F59">
      <w:r>
        <w:t xml:space="preserve">Onderzoek van een bericht van de raad en rentmeester generaal der domeinen van Brabant De Schmeling en van de ontvanger der verpondingen </w:t>
      </w:r>
      <w:r w:rsidR="00830C6F">
        <w:t xml:space="preserve">over Peelland </w:t>
      </w:r>
      <w:r>
        <w:t>op een rekest van</w:t>
      </w:r>
      <w:r w:rsidR="00830C6F">
        <w:t xml:space="preserve"> Peter Peters van Bakel uit Deurne die om remissie verzoekt vanwege zijn afgebrand huis schuur huisraad etc. </w:t>
      </w:r>
    </w:p>
    <w:p w14:paraId="70660B9D" w14:textId="77777777" w:rsidR="00830C6F" w:rsidRDefault="00830C6F"/>
    <w:p w14:paraId="15D87887" w14:textId="77777777" w:rsidR="00830C6F" w:rsidRDefault="00830C6F">
      <w:r>
        <w:t>folio 33 – maandag 8 mei 1752</w:t>
      </w:r>
    </w:p>
    <w:p w14:paraId="2C949B80" w14:textId="77777777" w:rsidR="00886DF0" w:rsidRDefault="00830C6F">
      <w:r>
        <w:t xml:space="preserve">Missive van rentmeester Tengnagel op een rekest van Catalijn de weduwe van Evert van Gaal uit Oerle in kwartier Kempenland te kennen gevende dat aan haar vader Jan Corstiaans </w:t>
      </w:r>
      <w:r w:rsidR="00893A17">
        <w:t xml:space="preserve">bij een scheiding en deling dd. 23 november 1669 te Oerle gepasseerd o.a. is aanbedeeld een akkertje in den Bogt op ’t Hoogeinde te Oerle met een jaarlijkse last van </w:t>
      </w:r>
      <w:smartTag w:uri="urn:schemas-microsoft-com:office:smarttags" w:element="metricconverter">
        <w:smartTagPr>
          <w:attr w:name="ProductID" w:val="11 st"/>
        </w:smartTagPr>
        <w:r w:rsidR="00893A17">
          <w:t>11 st</w:t>
        </w:r>
      </w:smartTag>
      <w:r w:rsidR="00893A17">
        <w:t xml:space="preserve">. te vergelden aan het kantoor der geestelijke goederen, welk akkertje is gelegen </w:t>
      </w:r>
      <w:r w:rsidR="00886DF0">
        <w:t>naast een huis en hof en aangelag aan het Heijeneind [met details]</w:t>
      </w:r>
    </w:p>
    <w:p w14:paraId="5C1E49C7" w14:textId="77777777" w:rsidR="00886DF0" w:rsidRDefault="00886DF0"/>
    <w:p w14:paraId="11012DB0" w14:textId="77777777" w:rsidR="00886DF0" w:rsidRDefault="00886DF0">
      <w:r>
        <w:t>folio 34 verso – maandag 8 mei 1752</w:t>
      </w:r>
    </w:p>
    <w:p w14:paraId="75427CF8" w14:textId="77777777" w:rsidR="008A512C" w:rsidRDefault="00886DF0">
      <w:r>
        <w:t xml:space="preserve">Akte over verkoop van goederen op naam van de weduwe Hendrik Brouwers onder het dorp en baronie van Lieshout om daaraan te verhalen achterstallige verpondingen en beden in welke akte ook worden genoemd Haarske weduwe van Hendrik Pieter brouwers, Hendrik Brouwers en de kinderen </w:t>
      </w:r>
      <w:r w:rsidR="008A512C">
        <w:t xml:space="preserve">, Adriaan van de Cruijs </w:t>
      </w:r>
    </w:p>
    <w:p w14:paraId="12C1339A" w14:textId="77777777" w:rsidR="008A512C" w:rsidRDefault="008A512C"/>
    <w:p w14:paraId="18E55804" w14:textId="77777777" w:rsidR="008A512C" w:rsidRDefault="008A512C">
      <w:r>
        <w:t>folio 35 verso – maandag 8 mei 1752</w:t>
      </w:r>
    </w:p>
    <w:p w14:paraId="316E465B" w14:textId="77777777" w:rsidR="008A512C" w:rsidRDefault="008A512C">
      <w:r>
        <w:t>Attestatie van predikant van Staveren die geëxamineerd heeft op 27 april jl. Willem van den Briel en hem bekwaam bevonden om als schoolmeester te Tongelre in kwartier Peelland te fungeren en op basis daarvan is hij aangesteld</w:t>
      </w:r>
    </w:p>
    <w:p w14:paraId="6E8DCDAC" w14:textId="77777777" w:rsidR="008A512C" w:rsidRDefault="008A512C"/>
    <w:p w14:paraId="51183DAA" w14:textId="77777777" w:rsidR="008A512C" w:rsidRDefault="008A512C">
      <w:r>
        <w:t>folio 36 – maandag 8 mei 1752</w:t>
      </w:r>
    </w:p>
    <w:p w14:paraId="2A02781A" w14:textId="77777777" w:rsidR="005C5CEA" w:rsidRDefault="008A512C">
      <w:r>
        <w:t xml:space="preserve">Rekest van Goijert Bierens inwoner van Duizel in kwartier </w:t>
      </w:r>
      <w:r w:rsidR="005C5CEA">
        <w:t>K</w:t>
      </w:r>
      <w:r>
        <w:t>empenland</w:t>
      </w:r>
      <w:r w:rsidR="005C5CEA">
        <w:t xml:space="preserve"> wiens huis op de 18</w:t>
      </w:r>
      <w:r w:rsidR="005C5CEA" w:rsidRPr="005C5CEA">
        <w:rPr>
          <w:vertAlign w:val="superscript"/>
        </w:rPr>
        <w:t>e</w:t>
      </w:r>
      <w:r w:rsidR="005C5CEA">
        <w:t xml:space="preserve"> april ’s middags tussen 1 en 2 uur in de as is gelegd alsmede de stal en het brouwhuis met een verzoek om remissie voor de komende jaren</w:t>
      </w:r>
    </w:p>
    <w:p w14:paraId="3BC65304" w14:textId="77777777" w:rsidR="001A7E2E" w:rsidRDefault="005C5CEA" w:rsidP="001A7E2E">
      <w:r>
        <w:t xml:space="preserve">Onderzoek van een bericht van de raad en rentmeester generaal der domeinen op een rekest van de hoog- en laagschout van stad en meierij van ’s-Hertogenbosch vanwege de premie behorende bij de executiekosten </w:t>
      </w:r>
      <w:r w:rsidR="001A7E2E">
        <w:t>van een zekere Franciscus Fredericus Jansonius Schalken  geboortig van Mentz die op basis van een sententie van de Bossche schepenen vanwege diverse delicten ‘met een strop om de hals onder de galg gegeeselt en gebrandmerkt’</w:t>
      </w:r>
    </w:p>
    <w:p w14:paraId="426B8490" w14:textId="77777777" w:rsidR="001A7E2E" w:rsidRDefault="001A7E2E" w:rsidP="001A7E2E"/>
    <w:p w14:paraId="31C9666C" w14:textId="77777777" w:rsidR="001A7E2E" w:rsidRDefault="001A7E2E" w:rsidP="001A7E2E">
      <w:r>
        <w:t>folio 41 verso – woensdag 10 mei 1752</w:t>
      </w:r>
    </w:p>
    <w:p w14:paraId="166B1C79" w14:textId="77777777" w:rsidR="001A7E2E" w:rsidRDefault="001A7E2E" w:rsidP="001A7E2E">
      <w:r>
        <w:t xml:space="preserve">Akte op een rekest van de hoog- en laagschout van stad en meierij ivm executiekosten van 7 delinquenten </w:t>
      </w:r>
    </w:p>
    <w:p w14:paraId="262FFC44" w14:textId="77777777" w:rsidR="001A7E2E" w:rsidRDefault="001A7E2E" w:rsidP="001A7E2E"/>
    <w:p w14:paraId="19ED79EC" w14:textId="77777777" w:rsidR="001A7E2E" w:rsidRDefault="001A7E2E" w:rsidP="001A7E2E">
      <w:r>
        <w:t>folio 41 verso – woensdag 10 mei 1752</w:t>
      </w:r>
    </w:p>
    <w:p w14:paraId="466B1592" w14:textId="77777777" w:rsidR="0034714E" w:rsidRDefault="001A7E2E" w:rsidP="001A7E2E">
      <w:r>
        <w:t xml:space="preserve">Missive van de raad en rentmeester generaal der domeinen van Brabant De Schmeling </w:t>
      </w:r>
      <w:r w:rsidR="0034714E">
        <w:t xml:space="preserve">geschreven in Den Haag inhoudende dat in de maand december </w:t>
      </w:r>
      <w:smartTag w:uri="urn:schemas-microsoft-com:office:smarttags" w:element="metricconverter">
        <w:smartTagPr>
          <w:attr w:name="ProductID" w:val="1751 in"/>
        </w:smartTagPr>
        <w:r w:rsidR="0034714E">
          <w:t>1751 in</w:t>
        </w:r>
      </w:smartTag>
      <w:r w:rsidR="0034714E">
        <w:t xml:space="preserve"> het dorp Heesch in kwartier Maasland is overleden Gijsbert zoon van Maria van Roij natuurlijk jongeman of bastaard en dat zijn oom van moederskant Adriaan van Roij nu wonende te Macharen buiten het territorium van de staat wel genegen zou zijn om te komen wonen in het huisje van genoemde bastaard wat was getaxeerd op 155 gl. [met verdere details]</w:t>
      </w:r>
    </w:p>
    <w:p w14:paraId="15275CC8" w14:textId="77777777" w:rsidR="0034714E" w:rsidRDefault="0034714E" w:rsidP="001A7E2E"/>
    <w:p w14:paraId="221F16DC" w14:textId="77777777" w:rsidR="0034714E" w:rsidRDefault="0034714E" w:rsidP="001A7E2E">
      <w:r>
        <w:t>folio 43 verso – woensdag 10 mei 1752</w:t>
      </w:r>
    </w:p>
    <w:p w14:paraId="1DBCC439" w14:textId="77777777" w:rsidR="0034714E" w:rsidRDefault="0034714E" w:rsidP="001A7E2E">
      <w:r>
        <w:t xml:space="preserve">Bericht van de rentmeester Tengnagel en van de classis van ’s-Hertogenbosch </w:t>
      </w:r>
      <w:r w:rsidR="00086068">
        <w:t>te kennen gevende dat op basis van een resolutie van 16 november 1680 en 20 oktober 1733 op de plaatsen ten plattenlande in de</w:t>
      </w:r>
      <w:r w:rsidR="00975D84">
        <w:t xml:space="preserve"> </w:t>
      </w:r>
      <w:r w:rsidR="00086068">
        <w:t>generaliteit alwaar een predikantsplaats is vacerende en een nieuwe predikant beroepen wordt geen meerdere kosten gemaakt mogen worden dan 60 gl. voor verteringen en dat conform de classicale jura, waarbij het voorbeeld wordt aangehaald van het beroepen van een predikant in 1746 te Lith en Lithoijen</w:t>
      </w:r>
    </w:p>
    <w:p w14:paraId="6DC0916D" w14:textId="77777777" w:rsidR="00086068" w:rsidRDefault="00086068" w:rsidP="001A7E2E"/>
    <w:p w14:paraId="0F97F0D2" w14:textId="77777777" w:rsidR="00086068" w:rsidRDefault="00086068" w:rsidP="001A7E2E">
      <w:r>
        <w:t>folio 46 verso – vrijdag 12 mei 1752</w:t>
      </w:r>
    </w:p>
    <w:p w14:paraId="52FE6342" w14:textId="77777777" w:rsidR="00975D84" w:rsidRDefault="00086068" w:rsidP="001A7E2E">
      <w:r>
        <w:t xml:space="preserve">Missive van rentmeester Tengnagel </w:t>
      </w:r>
      <w:r w:rsidR="00F6639E">
        <w:t>op een rekest van Johannes Smits voorlezer en voorzanger der Kleine Kerk te ’s-Hertogenbosch met verzoek dat hem zijn half-jaar-traktement verschenen ultimo 1751 binnenkort kan worden uitbetaald; idem een rekest van de erfgenamen W.Wijnandts, Adriaan van Wolfsbergen en Johan Hoevenaars te ’s-Hertogenbosch met een verzoek dat haar Ed: Mo: rentmeester Tengnagel gelieven te autoriseren om jaarlijks de helft of een derde part van het traktement van Johannes Smits in houden tot zo lang de supplianten van hun deugdelijke pretensies ten laste van genoemde Smits zullen zijn voldaan, welk bericht wordt doorgestuurd naar de thesaurier ge</w:t>
      </w:r>
      <w:r w:rsidR="00975D84">
        <w:t>neraal; idem een missive van rentmeester Tengnagel met verzoek om approbatie van verkochte goederen</w:t>
      </w:r>
    </w:p>
    <w:p w14:paraId="0432B2F2" w14:textId="77777777" w:rsidR="00975D84" w:rsidRDefault="00975D84" w:rsidP="001A7E2E"/>
    <w:p w14:paraId="2807AAD5" w14:textId="77777777" w:rsidR="00975D84" w:rsidRDefault="00975D84" w:rsidP="001A7E2E">
      <w:r>
        <w:t>folio 47 verso – vrijdag 12 mei 1752</w:t>
      </w:r>
    </w:p>
    <w:p w14:paraId="49317AB4" w14:textId="77777777" w:rsidR="00086068" w:rsidRDefault="00975D84" w:rsidP="001A7E2E">
      <w:r>
        <w:t xml:space="preserve">Rekest van de classis van ’s-Hertogenbosch ivm hun visitatie van kerken en scholen  </w:t>
      </w:r>
      <w:r w:rsidR="00F6639E">
        <w:t xml:space="preserve">  </w:t>
      </w:r>
    </w:p>
    <w:p w14:paraId="0A3D369E" w14:textId="77777777" w:rsidR="001A7E2E" w:rsidRDefault="001A7E2E" w:rsidP="001A7E2E">
      <w:r>
        <w:t xml:space="preserve"> </w:t>
      </w:r>
    </w:p>
    <w:p w14:paraId="6964FC1A" w14:textId="77777777" w:rsidR="00975D84" w:rsidRDefault="00975D84" w:rsidP="001A7E2E">
      <w:r>
        <w:t>folio 48 – vrijdag 12 mei 1752</w:t>
      </w:r>
    </w:p>
    <w:p w14:paraId="62284DD5" w14:textId="77777777" w:rsidR="00975D84" w:rsidRDefault="00975D84" w:rsidP="001A7E2E">
      <w:r>
        <w:t xml:space="preserve">Rekest van Charles Francois Bosc de la Calmette ontvanger der verpondingen in Peelland presenterende een nieuwe akte van borgtocht voor zijn administratie met een akte van </w:t>
      </w:r>
      <w:r w:rsidR="00FD14CB">
        <w:t>justificatie  en een akte van consent van de heren Staten van Holland en West Friesland in de onderwerping van de borg aan de parate executie van deze raad</w:t>
      </w:r>
    </w:p>
    <w:p w14:paraId="3F3EBCCB" w14:textId="77777777" w:rsidR="00FD14CB" w:rsidRDefault="00FD14CB" w:rsidP="001A7E2E"/>
    <w:p w14:paraId="64DD9E79" w14:textId="77777777" w:rsidR="00FD14CB" w:rsidRDefault="00FD14CB" w:rsidP="001A7E2E">
      <w:r>
        <w:t>folio 53 – vrijdag 12 mei 1752</w:t>
      </w:r>
    </w:p>
    <w:p w14:paraId="251562EC" w14:textId="77777777" w:rsidR="00FD14CB" w:rsidRDefault="00FD14CB" w:rsidP="001A7E2E">
      <w:r>
        <w:t>Missive van luitenant generaal De Guij commandeur te ’s-Hertogenbosch inhoudende dat Willem van Santvoort veerman wonende te Orthen en Greijns van der Horst veerman wonende te Hintham aan hem hadden overgegeven de rekeningen gevoegd naast zijn missive, de eerste wegens het overvaren van de wacht naar de zgn. Orthenschans en de andere naar het fort aan de B</w:t>
      </w:r>
      <w:r w:rsidR="00FF350F">
        <w:t>lauwe</w:t>
      </w:r>
      <w:r>
        <w:t xml:space="preserve"> Sluis</w:t>
      </w:r>
      <w:r w:rsidR="00FF350F">
        <w:t xml:space="preserve"> en de betaling van de kosten, waarbij ook melding wordt gemaakt  van het overvaren van de wacht naar fort Crevecoeur in geval van hoog water [met veel details]</w:t>
      </w:r>
    </w:p>
    <w:p w14:paraId="4080BED7" w14:textId="77777777" w:rsidR="0054072A" w:rsidRDefault="0054072A" w:rsidP="001A7E2E"/>
    <w:p w14:paraId="26262668" w14:textId="77777777" w:rsidR="0054072A" w:rsidRDefault="0054072A" w:rsidP="001A7E2E">
      <w:r>
        <w:t>folio 55 – vrijdag 12 mei 1752</w:t>
      </w:r>
    </w:p>
    <w:p w14:paraId="209C37A1" w14:textId="77777777" w:rsidR="0054072A" w:rsidRDefault="0054072A" w:rsidP="001A7E2E">
      <w:r>
        <w:t>Bericht van de raad en rentmeester generaal der domeinen De Schmeling op een rekest van de regenten van Lithoijen in kwartier Maasland die een verzoek indienen om geld te mogen opnemen</w:t>
      </w:r>
    </w:p>
    <w:p w14:paraId="240ED8C8" w14:textId="77777777" w:rsidR="0054072A" w:rsidRDefault="0054072A" w:rsidP="001A7E2E"/>
    <w:p w14:paraId="689F3A75" w14:textId="77777777" w:rsidR="0054072A" w:rsidRDefault="00A76B82" w:rsidP="001A7E2E">
      <w:r>
        <w:t>folio 57 verso – vrijdag 12 mei 1752</w:t>
      </w:r>
    </w:p>
    <w:p w14:paraId="3F92977C" w14:textId="77777777" w:rsidR="00A76B82" w:rsidRDefault="00A76B82" w:rsidP="001A7E2E">
      <w:r>
        <w:t xml:space="preserve">Missive van rentmeester Tengnagel op een rekest van Jenneke Bisschop weduwe wijlen Willem Jansen, Jan van den Broek, Gerrit Schuermans en Jan Jochims allen uit Berghem bij Oss ivm twee scheuten tienden gehorende aan de canonieke regulieren van het zgn. H.Kruis binnen Keulen </w:t>
      </w:r>
    </w:p>
    <w:p w14:paraId="75CA48FC" w14:textId="77777777" w:rsidR="00A76B82" w:rsidRDefault="00A76B82" w:rsidP="001A7E2E"/>
    <w:p w14:paraId="6C5EDCB0" w14:textId="77777777" w:rsidR="00A76B82" w:rsidRDefault="00A76B82" w:rsidP="001A7E2E">
      <w:r>
        <w:t>folio 60 – maandag 15 mei 1752</w:t>
      </w:r>
    </w:p>
    <w:p w14:paraId="0E453092" w14:textId="77777777" w:rsidR="00B6527E" w:rsidRDefault="00A76B82" w:rsidP="001A7E2E">
      <w:r>
        <w:t xml:space="preserve">Missive van rentmeester De Back </w:t>
      </w:r>
      <w:r w:rsidR="00B6527E">
        <w:t xml:space="preserve">op een memorie van de regenten van Haaren inhoudende dat de spurrie aldaar tiendvrij is welk bericht wordt doorgestuurd naar de landsadvocaten Van Breugel en Van der Esch </w:t>
      </w:r>
    </w:p>
    <w:p w14:paraId="0F65026C" w14:textId="77777777" w:rsidR="00B6527E" w:rsidRDefault="00B6527E" w:rsidP="001A7E2E"/>
    <w:p w14:paraId="311A913F" w14:textId="77777777" w:rsidR="00B6527E" w:rsidRDefault="00B6527E" w:rsidP="001A7E2E">
      <w:r>
        <w:t>folio 61 – maandag 15 mei 1752</w:t>
      </w:r>
    </w:p>
    <w:p w14:paraId="6342F793" w14:textId="77777777" w:rsidR="00F02495" w:rsidRDefault="00B6527E" w:rsidP="001A7E2E">
      <w:r>
        <w:t xml:space="preserve">Onderzoek van een bericht van de raad en rentmeester generaal der domeinen van Brabant De Schmeling op een rekest van B.Coimans Heer van Deurne en Liessel , drossaard, schepenen, kerk-, arm- en gemeentemeesters als ook borgemeesters en tienmannen binnen hun heerlijkheid in kwartier Peelland met verzoem om de supplianten te autoriseren om onder voorwaarden 200 lopensen land te mogen verkopen </w:t>
      </w:r>
    </w:p>
    <w:p w14:paraId="1B20AC81" w14:textId="77777777" w:rsidR="00F02495" w:rsidRDefault="00F02495" w:rsidP="001A7E2E"/>
    <w:p w14:paraId="4F868C22" w14:textId="77777777" w:rsidR="00F02495" w:rsidRDefault="00F02495" w:rsidP="001A7E2E">
      <w:r>
        <w:t>folio 61 verso – dinsdag 16 mei 1752</w:t>
      </w:r>
    </w:p>
    <w:p w14:paraId="77BAC1D3" w14:textId="77777777" w:rsidR="00A76B82" w:rsidRDefault="00347519" w:rsidP="001A7E2E">
      <w:r>
        <w:t xml:space="preserve">Missive van de raad en rentmeester generaal der beden van Brabant Van Lijnden en van Frans van Heurn waarnemende het kantoor van Bosc de la Calmette op een rekest van Judocus Verouden uit Aarle Rixtel verzoekende om mandement penaal tegen de verdere voortgang van een zekere executie gedirigeer dop de vaste goederen van zijn broet Anthonij Verouden door exploiteur Johan Verbeet uit naam en vanwege Cornelis Mon in kwaliteit als executeur van de boedel en nalatenschap van Adriaan Draak in zijn leven drossaard van Geldrop en gewezen collecteur der verpondingen te Aarle Rixtel om daaraan te verhalen een bedrag van 13:12:12 </w:t>
      </w:r>
      <w:r w:rsidR="00B6527E">
        <w:t xml:space="preserve"> </w:t>
      </w:r>
      <w:r w:rsidR="00A76B82">
        <w:t xml:space="preserve"> </w:t>
      </w:r>
    </w:p>
    <w:p w14:paraId="52AAB4D0" w14:textId="77777777" w:rsidR="00347519" w:rsidRDefault="00347519" w:rsidP="001A7E2E"/>
    <w:p w14:paraId="79E75E75" w14:textId="77777777" w:rsidR="00347519" w:rsidRDefault="00347519" w:rsidP="001A7E2E">
      <w:r>
        <w:t>folio 62 – dinsdag 16 mei 1752</w:t>
      </w:r>
    </w:p>
    <w:p w14:paraId="3C1FB8F9" w14:textId="77777777" w:rsidR="000D56C8" w:rsidRDefault="00347519" w:rsidP="001A7E2E">
      <w:r>
        <w:t xml:space="preserve">Missive van ontvanger Bosschaart op een rekest van de magistraat van ’s-Hertogenbosch </w:t>
      </w:r>
      <w:r w:rsidR="000D56C8">
        <w:t>te kennen gevende dat haar Ho: Mo: bij resolutie van 27 november 1743 aan de supplianten hebben geaccordeerd het timmeren van barakken tot logering van de militie in garnizoen en tot vinding van het fonds daartoe nodig gepermitteerd te stellen een tax op de huishuren mitsgaders op de nering doen van lieden van het garnizoen, met verzoek om executoriaal ter invordering van die taxen ,waarbij o.a. genoemd worden Mr. Theodoor Noordberg foerier van de stad</w:t>
      </w:r>
    </w:p>
    <w:p w14:paraId="2807F5B6" w14:textId="77777777" w:rsidR="000D56C8" w:rsidRDefault="000D56C8" w:rsidP="001A7E2E"/>
    <w:p w14:paraId="546A0502" w14:textId="77777777" w:rsidR="003A2D06" w:rsidRDefault="003A2D06" w:rsidP="001A7E2E">
      <w:r>
        <w:t>folio 63 – dinsdag 16 mei 1752</w:t>
      </w:r>
    </w:p>
    <w:p w14:paraId="024EF8EB" w14:textId="77777777" w:rsidR="00347519" w:rsidRDefault="003A2D06" w:rsidP="001A7E2E">
      <w:r>
        <w:t>Missive van de luitenant generaal De Guij commandeur van ’s-Hertogenbosch op een rekest van Joost Blankerts om een toeslag ivm het houden van toezicht en gedane diensten op fort bij de Blauwe Sluis, aan wie een som van 200 gl. wordt toegelegd</w:t>
      </w:r>
      <w:r w:rsidR="000D56C8">
        <w:t xml:space="preserve"> </w:t>
      </w:r>
    </w:p>
    <w:p w14:paraId="2AB00505" w14:textId="77777777" w:rsidR="003A2D06" w:rsidRDefault="003A2D06" w:rsidP="001A7E2E"/>
    <w:p w14:paraId="3DBD6CC2" w14:textId="77777777" w:rsidR="003A2D06" w:rsidRDefault="003A2D06" w:rsidP="001A7E2E">
      <w:r>
        <w:t>folio 63 verso – dinsdag 16 mei 1752</w:t>
      </w:r>
    </w:p>
    <w:p w14:paraId="27021416" w14:textId="77777777" w:rsidR="003A2D06" w:rsidRDefault="003A2D06" w:rsidP="001A7E2E">
      <w:r>
        <w:t xml:space="preserve">Memorie of consideratie van de vier kwartieren der Meierij tegen het rekest van kooplieden uit de stad ’s-Hertogenbosch verzoekende dat de grossierderijen en andere koopmanschappen ten plattenlande in de Meierij mogen worden verboden </w:t>
      </w:r>
    </w:p>
    <w:p w14:paraId="15C96005" w14:textId="77777777" w:rsidR="00FF350F" w:rsidRDefault="00FF350F" w:rsidP="001A7E2E"/>
    <w:p w14:paraId="697552FD" w14:textId="77777777" w:rsidR="003A2D06" w:rsidRDefault="00086F2E" w:rsidP="001A7E2E">
      <w:r>
        <w:t>folio 64 – dinsdag 16 mei 1752</w:t>
      </w:r>
    </w:p>
    <w:p w14:paraId="54FDB66F" w14:textId="77777777" w:rsidR="00086F2E" w:rsidRDefault="00086F2E" w:rsidP="001A7E2E">
      <w:r>
        <w:t>Rekest van Jacob Eduard de Witte commandeur op fort Crevecouer die in de vorm van schadevergoeding ervoor pleit hem een bedrag te geven van 250 gl. ter zake van het gemis van gras en anderszins</w:t>
      </w:r>
    </w:p>
    <w:p w14:paraId="244CAA33" w14:textId="77777777" w:rsidR="00FF350F" w:rsidRDefault="00FF350F" w:rsidP="001A7E2E"/>
    <w:p w14:paraId="2C2A3341" w14:textId="77777777" w:rsidR="00086F2E" w:rsidRDefault="00086F2E" w:rsidP="001A7E2E">
      <w:r>
        <w:t>folio 69 – woensdag 17 mei 1752</w:t>
      </w:r>
    </w:p>
    <w:p w14:paraId="69FD1E73" w14:textId="77777777" w:rsidR="007B52D0" w:rsidRDefault="00086F2E" w:rsidP="001A7E2E">
      <w:r>
        <w:t xml:space="preserve">Missive van de raad en rentmeester generaal der domeinen van Brabant De Schmeling daarbij voordragende de redenen waarom de leenmannen van de leen- en tolkamer de Lobell </w:t>
      </w:r>
      <w:r w:rsidR="00DF4CDF">
        <w:t>en Van S</w:t>
      </w:r>
      <w:r>
        <w:t>antvoort, mitsgaders de griffier van de leen- en tolkamer Van Heurn menen geen</w:t>
      </w:r>
      <w:r w:rsidR="006E4B85">
        <w:t>]</w:t>
      </w:r>
      <w:r>
        <w:t xml:space="preserve">genoegzaam gerustheid te hebben in de resoluties van de Ed: Mo: </w:t>
      </w:r>
      <w:r w:rsidR="00DF4CDF">
        <w:t xml:space="preserve">waarbij ’s lands advocaat Van der Hoop en ’s  lands procureur Loeff zijn geautoriseerd om genoemde leenmannen en griffier benevens de voornoemde </w:t>
      </w:r>
      <w:r w:rsidR="007B52D0">
        <w:t xml:space="preserve">raad en rentmeester generaal te bedienen in de zaken als in de resolutie staan vermeld </w:t>
      </w:r>
    </w:p>
    <w:p w14:paraId="2E8619D0" w14:textId="77777777" w:rsidR="007B52D0" w:rsidRDefault="007B52D0" w:rsidP="001A7E2E"/>
    <w:p w14:paraId="699919F3" w14:textId="77777777" w:rsidR="007B52D0" w:rsidRDefault="007B52D0" w:rsidP="001A7E2E">
      <w:r>
        <w:t>folio 76 – woensdag 17 mei 1752</w:t>
      </w:r>
    </w:p>
    <w:p w14:paraId="318573DE" w14:textId="77777777" w:rsidR="00AA607B" w:rsidRDefault="007B52D0" w:rsidP="001A7E2E">
      <w:r>
        <w:t xml:space="preserve">Missive van de leen- en tolkamer binnen de stad ’s-Hertogenbosch </w:t>
      </w:r>
      <w:r w:rsidR="00AA607B">
        <w:t>op een rekest van Jan van Beverwijk secretaris der dingbank Bergeijk Riethoven Westerhoven Borkel en Schaft in kwartier Kempenland met een verzoek aan de Ed: Mo: om in hun resolutie van 24 januari ten opzichte en lasten van de suppliant genomen om het daarin opgenomen 2</w:t>
      </w:r>
      <w:r w:rsidR="00AA607B" w:rsidRPr="00AA607B">
        <w:rPr>
          <w:vertAlign w:val="superscript"/>
        </w:rPr>
        <w:t>e</w:t>
      </w:r>
      <w:r w:rsidR="00AA607B">
        <w:t xml:space="preserve"> en 3</w:t>
      </w:r>
      <w:r w:rsidR="00AA607B" w:rsidRPr="00AA607B">
        <w:rPr>
          <w:vertAlign w:val="superscript"/>
        </w:rPr>
        <w:t>e</w:t>
      </w:r>
      <w:r w:rsidR="00AA607B">
        <w:t xml:space="preserve"> punt buiten effect te stellen [met details]</w:t>
      </w:r>
    </w:p>
    <w:p w14:paraId="67BAD766" w14:textId="77777777" w:rsidR="00AA607B" w:rsidRDefault="00AA607B" w:rsidP="001A7E2E"/>
    <w:p w14:paraId="05E65666" w14:textId="77777777" w:rsidR="007819AF" w:rsidRDefault="007819AF" w:rsidP="001A7E2E">
      <w:r>
        <w:t>folio 82 – donderdag 18 mei 1752</w:t>
      </w:r>
    </w:p>
    <w:p w14:paraId="708D4192" w14:textId="77777777" w:rsidR="00086F2E" w:rsidRDefault="007819AF" w:rsidP="001A7E2E">
      <w:r>
        <w:t xml:space="preserve">Missive van ontvanger Essenius i.v.m. een liberale gift aan de ingezetenen van de stad en vrijheid Oss tot herbouwing van hun afgebrande huizen; in deze akte wordt en o.a. genoemd Jacobus de Poot vergezeld van president, schepenen en secretaris </w:t>
      </w:r>
      <w:r w:rsidR="00AA607B">
        <w:t xml:space="preserve"> </w:t>
      </w:r>
      <w:r w:rsidR="00EF3439">
        <w:t>- zie ook folio 95 verso</w:t>
      </w:r>
    </w:p>
    <w:p w14:paraId="761978EB" w14:textId="77777777" w:rsidR="007819AF" w:rsidRDefault="007819AF" w:rsidP="001A7E2E"/>
    <w:p w14:paraId="4A40CB61" w14:textId="77777777" w:rsidR="007819AF" w:rsidRDefault="007819AF" w:rsidP="001A7E2E">
      <w:r>
        <w:t>folio 82 verso – donderdag 18 mei 1752</w:t>
      </w:r>
    </w:p>
    <w:p w14:paraId="32C71364" w14:textId="77777777" w:rsidR="007819AF" w:rsidRDefault="006E4B85" w:rsidP="001A7E2E">
      <w:r>
        <w:t>Rekest van de regenten van Hapert in kwartier Kempenland over de betaling van 1/3 van de opbrengsten van het uitmoeren van drie vennen in de Postelse Heide [zie ook inv.nr.369]</w:t>
      </w:r>
    </w:p>
    <w:p w14:paraId="1A3FC44A" w14:textId="77777777" w:rsidR="00044877" w:rsidRDefault="00044877"/>
    <w:p w14:paraId="1B5A0002" w14:textId="77777777" w:rsidR="006E4B85" w:rsidRDefault="006E4B85">
      <w:r>
        <w:t>folio 86 verso – vrijdag 19 mei 1752</w:t>
      </w:r>
    </w:p>
    <w:p w14:paraId="66BF1E3F" w14:textId="77777777" w:rsidR="006E4B85" w:rsidRDefault="006E4B85">
      <w:r>
        <w:t xml:space="preserve">Missive van rentmeester Tengnagel over goederen o.a. een hoeve en landerijen onder Strijp toebehorende aan het Convent van de Uilenburg uit ‘sBosch mbt een grondcijns in 7 teksten van </w:t>
      </w:r>
      <w:smartTag w:uri="urn:schemas-microsoft-com:office:smarttags" w:element="metricconverter">
        <w:smartTagPr>
          <w:attr w:name="ProductID" w:val="10 st"/>
        </w:smartTagPr>
        <w:r>
          <w:t>10 st</w:t>
        </w:r>
      </w:smartTag>
      <w:r>
        <w:t xml:space="preserve">. en 10 penn. </w:t>
      </w:r>
      <w:r w:rsidR="00A93845">
        <w:t>waarbij genoemd wordt Zuster Elisabeth sterfelijke laat van genoemd convent, de Vrouwe van Blaarthem, de rentmeester te Eindhoven, de Heer van Helvoirt, De Greef te Nuenen, de</w:t>
      </w:r>
      <w:r w:rsidR="00E70EE6">
        <w:t xml:space="preserve"> domeinen, rentmeester Lyclama</w:t>
      </w:r>
    </w:p>
    <w:p w14:paraId="4CF848B4" w14:textId="77777777" w:rsidR="00E70EE6" w:rsidRDefault="00E70EE6"/>
    <w:p w14:paraId="6C09F7DB" w14:textId="77777777" w:rsidR="00E70EE6" w:rsidRDefault="00E70EE6">
      <w:r>
        <w:t>folio 94 verso – dinsdag 23 mei 1752</w:t>
      </w:r>
    </w:p>
    <w:p w14:paraId="55767DED" w14:textId="77777777" w:rsidR="00E70EE6" w:rsidRDefault="00E70EE6">
      <w:r>
        <w:t xml:space="preserve">Rekest van Gerardus Thielen predikant te Eindhoven te kennen gevende ‘dat hij als gedeputeerde van het Synodus van Gelderland wegens de generaliteit de driejarige vergadering ter visie van de autographa in dit jaar alhier </w:t>
      </w:r>
      <w:r w:rsidR="00EF3439">
        <w:t xml:space="preserve">gehouden van het begin tot den einde heeft bijgewoond, consteerende bij de verklaringe aan de requeste annex’ ivm met de ordonnantie op de reiskosten van 60 gl. </w:t>
      </w:r>
    </w:p>
    <w:p w14:paraId="3DC9C032" w14:textId="77777777" w:rsidR="00170A4B" w:rsidRDefault="00170A4B"/>
    <w:p w14:paraId="7FDF027F" w14:textId="77777777" w:rsidR="002F29AF" w:rsidRDefault="001E2A1D">
      <w:r>
        <w:t>folio 96 verso – dinsdag 23 mei 1752</w:t>
      </w:r>
    </w:p>
    <w:p w14:paraId="296FB527" w14:textId="77777777" w:rsidR="001E2A1D" w:rsidRDefault="001E2A1D">
      <w:r>
        <w:t>Missive van de 1</w:t>
      </w:r>
      <w:r w:rsidRPr="001E2A1D">
        <w:rPr>
          <w:vertAlign w:val="superscript"/>
        </w:rPr>
        <w:t>e</w:t>
      </w:r>
      <w:r>
        <w:t xml:space="preserve"> presiderenden en andere raden van de Raad en Leenhof van Brabant en landen van Overmaze met een declaratie van Mr. Willem van Erpecum advocaat fiscaal van Brabant ten bedrage van 2734:3:0 wegens vacaties en besoignes over 1752 </w:t>
      </w:r>
    </w:p>
    <w:p w14:paraId="3D856C1D" w14:textId="77777777" w:rsidR="001E2A1D" w:rsidRDefault="001E2A1D"/>
    <w:p w14:paraId="4291714C" w14:textId="77777777" w:rsidR="001E2A1D" w:rsidRDefault="001E2A1D">
      <w:r>
        <w:t>folio 97 – dinsdag 23 mei 1752</w:t>
      </w:r>
    </w:p>
    <w:p w14:paraId="60B44580" w14:textId="77777777" w:rsidR="00776CC5" w:rsidRDefault="001E2A1D">
      <w:r>
        <w:t xml:space="preserve">Missive van de raad en rentmeester generaal der domeinen van Brabant De Schmeling op een rekest van de hoogschout van stad en meierij van ’s-Hertogenbosch verzoekende om de premie tot soelaas der executiekosten </w:t>
      </w:r>
      <w:r w:rsidR="007F05E8">
        <w:t xml:space="preserve">van 5 delinquenten; idem missive van De Schmeling op een rekest van de erfgenamen van wijlen Jan Coolen die in zijn leven heeft gewoond te Helmond in kwartier Peelland ivm een af te lossen erfpacht van twee vervallen huizen en enige percelen grond onder Gemert welke erfpacht dateert van 13 december 1707, </w:t>
      </w:r>
      <w:r w:rsidR="00776CC5">
        <w:t>deling [partage] van de keurvorst van de Paltz en gekomen van het Convent van Cau[de]water; idem missive van ontvanger Bosschaart op een rekest van de kooplieden uit ’s-Hertogenbosch ivm een verbod t.a.v. de koopmanschappen op het platteland in de Meierij [zie ook elders]</w:t>
      </w:r>
    </w:p>
    <w:p w14:paraId="7EDB37FB" w14:textId="77777777" w:rsidR="00776CC5" w:rsidRDefault="00776CC5"/>
    <w:p w14:paraId="3AFF9B62" w14:textId="77777777" w:rsidR="00776CC5" w:rsidRDefault="00776CC5">
      <w:r>
        <w:t>folio 98 – dinsdag 23 mei 1752</w:t>
      </w:r>
    </w:p>
    <w:p w14:paraId="7AF8DA89" w14:textId="77777777" w:rsidR="00776CC5" w:rsidRDefault="00776CC5">
      <w:r>
        <w:t>Missive van de ouderlingen en diakonen van de kerkenraad van Loon op Zand ivm de vacerende predikantsplaats aldaar waarbij de</w:t>
      </w:r>
      <w:r w:rsidR="009A55C2">
        <w:t xml:space="preserve"> </w:t>
      </w:r>
      <w:r>
        <w:t>gemachtigde van de Heer van Loon op Zand al had aangegeven dat de Heer gerechtigd was tot de collatie van de predikant die een instrument van collatie op de tafel legde</w:t>
      </w:r>
      <w:r w:rsidR="009A55C2">
        <w:t xml:space="preserve"> met verzoek om dat te registreren  zonder nochtans zijn lastbrief te vertonen en de supplianten verzoeken de Ed:  Mo: hen aan te geven hoe ze zich dienen op te stellen rondom deze kwestie; de kwestie wordt doorgestuurd en enige gecommitteerden van de raad van state zullen het thema nader onderzoeken en daarover rapporteren </w:t>
      </w:r>
      <w:r>
        <w:t xml:space="preserve"> </w:t>
      </w:r>
    </w:p>
    <w:p w14:paraId="37E4B51A" w14:textId="77777777" w:rsidR="00776CC5" w:rsidRDefault="00776CC5"/>
    <w:p w14:paraId="5C047FAF" w14:textId="77777777" w:rsidR="009A55C2" w:rsidRDefault="009A55C2">
      <w:r>
        <w:t>folio 107 verso – donderdag 25 mei 1752</w:t>
      </w:r>
    </w:p>
    <w:p w14:paraId="33A3433A" w14:textId="77777777" w:rsidR="009A55C2" w:rsidRDefault="009A55C2">
      <w:r>
        <w:t xml:space="preserve">Missive van rentmeester Tengnagel op een bericht van H.Meijer predikant te Kessel in kwartier Maasland </w:t>
      </w:r>
      <w:r w:rsidR="00CF1052">
        <w:t>ivm zijn kwartaaltraktement</w:t>
      </w:r>
    </w:p>
    <w:p w14:paraId="1956DC11" w14:textId="77777777" w:rsidR="00CF1052" w:rsidRDefault="00CF1052"/>
    <w:p w14:paraId="34454368" w14:textId="77777777" w:rsidR="00CF1052" w:rsidRDefault="00CF1052">
      <w:r>
        <w:t>folio 113 verso – vrijdag 26 mei 1752</w:t>
      </w:r>
    </w:p>
    <w:p w14:paraId="6037AE58" w14:textId="77777777" w:rsidR="00CF1052" w:rsidRDefault="00CF1052">
      <w:r>
        <w:t>Voorstel van directeur ingenieur De Roij om bij de oude houten ruiterstallen op het Begijnhof te ’s-Hertogenbosch om het resterende blok mede in twee percelen te laten herbouwen van steen zoals dat in het andere blok ook al is geschied; idem het zesjarig onderhoud van de forten Isabelle, St.Antoon, Orthen en dat aan de Blauwe Sluis</w:t>
      </w:r>
      <w:r w:rsidR="002B2380">
        <w:t>; het onderhoud van de borstwering van de bedekte weg bij fort Isabelle; bij de Blauwe Sluis een rieten- of strooien</w:t>
      </w:r>
      <w:r w:rsidR="008C2FBD">
        <w:t xml:space="preserve"> </w:t>
      </w:r>
      <w:r w:rsidR="002B2380">
        <w:t xml:space="preserve">dak te laten maken boven de nieuwe palissaden; verkoop van 7600 stuks meest van onder verrotte palissaden staande op de </w:t>
      </w:r>
      <w:r w:rsidR="008C2FBD">
        <w:t>b</w:t>
      </w:r>
      <w:r w:rsidR="002B2380">
        <w:t>erm van de kapitale wal als in de</w:t>
      </w:r>
      <w:r w:rsidR="008C2FBD">
        <w:t xml:space="preserve"> </w:t>
      </w:r>
      <w:r w:rsidR="002B2380">
        <w:t>bedekte weg van het fort Isabel en 4647 palissaden staande in de</w:t>
      </w:r>
      <w:r w:rsidR="008C2FBD">
        <w:t xml:space="preserve"> </w:t>
      </w:r>
      <w:r w:rsidR="002B2380">
        <w:t xml:space="preserve">halve omtrek der bedekte wegen en rondom een schuur op fort Crevecoeur; toeslag voor de weduwe van Toon Storm </w:t>
      </w:r>
      <w:r w:rsidR="008C2FBD">
        <w:t>van 200 gl. tot vergoeding van haar huisje en 3 hont land dat ze heeft moeten afstaan vanwege de aanleg van het fort bij de Blauwe Sluis en 80 gl. ter vergoeding aan Cornelis Cortie ivm 2 ½ hont land vanwege de aanleg van dat fort</w:t>
      </w:r>
    </w:p>
    <w:p w14:paraId="53283D56" w14:textId="77777777" w:rsidR="007F05E8" w:rsidRDefault="007F05E8">
      <w:r>
        <w:t xml:space="preserve">  </w:t>
      </w:r>
    </w:p>
    <w:p w14:paraId="49C5DE23" w14:textId="77777777" w:rsidR="008C2FBD" w:rsidRDefault="008C2FBD">
      <w:r>
        <w:t>folio 123 – maandag 29 mei 1752</w:t>
      </w:r>
    </w:p>
    <w:p w14:paraId="46E7D302" w14:textId="77777777" w:rsidR="008C2FBD" w:rsidRDefault="008C2FBD">
      <w:r>
        <w:t xml:space="preserve">Missive </w:t>
      </w:r>
      <w:r w:rsidR="00D85681">
        <w:t>van</w:t>
      </w:r>
      <w:r>
        <w:t xml:space="preserve"> rentmeester Tengnagel over de aanbesteding en reparatie en vernieuwing van de schuur molenhuis en watermolen te Oostelbeers</w:t>
      </w:r>
      <w:r w:rsidR="00D85681">
        <w:t xml:space="preserve"> aangenomen door meester timmerman Willem van der Horst  oor 1120 gl. dus 140 gl. minder dan op de begroting stond aangegeven</w:t>
      </w:r>
    </w:p>
    <w:p w14:paraId="4696DBF4" w14:textId="77777777" w:rsidR="00D85681" w:rsidRDefault="00D85681"/>
    <w:p w14:paraId="2480EC85" w14:textId="77777777" w:rsidR="00D85681" w:rsidRDefault="00D85681">
      <w:r>
        <w:t>folio 127 – maandag 29 mei 1752</w:t>
      </w:r>
    </w:p>
    <w:p w14:paraId="00FE6BBC" w14:textId="77777777" w:rsidR="00D85681" w:rsidRDefault="00D85681">
      <w:r>
        <w:t>Rekest van Franciscus Lelivelt pastoor te Helvoirt die vanwege familiezaken 3 à 4 weken van huis zal zijn permissie vraagt of de dienst in Helvoirt mag worden waangenomen door de naburige kapelaan Allwijns uit Oisterwijk welke permissie wordt verleend</w:t>
      </w:r>
    </w:p>
    <w:p w14:paraId="3B77AE5D" w14:textId="77777777" w:rsidR="00D85681" w:rsidRDefault="00D85681"/>
    <w:p w14:paraId="7968FFEC" w14:textId="77777777" w:rsidR="00D85681" w:rsidRDefault="003F646D">
      <w:r>
        <w:t>folio 128 verso – maandag 29 mei 1752</w:t>
      </w:r>
    </w:p>
    <w:p w14:paraId="4C2EF9BE" w14:textId="77777777" w:rsidR="003F646D" w:rsidRDefault="003F646D">
      <w:r>
        <w:t xml:space="preserve">Bericht van de raad en rentmeester generaal der domeinen van Brabant De Schmeling op een rekest van R.B.R. Grave van Rechtere hoogschout van stad en meierij van ’s-Hertogenbosch ivm de premie mbt de executiekosten van Maria Anne Janssen, Maria Anna Colijn, Gilbert Prinbeau, Maria Thijssen, Louis Denis, Jean Pierre Huet en Chel Durand vanwege omzwervingen en bedelarijen door de Bossche schepenen veroordeeld dd. 7 januari 1752 tot geseling en verbanning </w:t>
      </w:r>
    </w:p>
    <w:p w14:paraId="412FD55A" w14:textId="77777777" w:rsidR="007F05E8" w:rsidRDefault="007F05E8"/>
    <w:p w14:paraId="6318A3AD" w14:textId="77777777" w:rsidR="002121E9" w:rsidRDefault="002121E9">
      <w:r>
        <w:t>folio 139 verso – dinsdag 30 mei 1752</w:t>
      </w:r>
    </w:p>
    <w:p w14:paraId="434C16B6" w14:textId="77777777" w:rsidR="002121E9" w:rsidRDefault="002121E9">
      <w:r>
        <w:t>Missive van de raad en rentmee</w:t>
      </w:r>
      <w:r w:rsidR="005D0F28">
        <w:t>st</w:t>
      </w:r>
      <w:r>
        <w:t xml:space="preserve">er generaal der domeinen van Brabant De Schemling </w:t>
      </w:r>
      <w:r w:rsidR="005D0F28">
        <w:t xml:space="preserve">ivm executie door De Schmeling ondernomen tegen drossaard en schepenen van Eckart waarvan de Heer is Johan Carel de Jeger n.a.v. de non-assistentie van de schouw over de rivier de Dommel </w:t>
      </w:r>
    </w:p>
    <w:p w14:paraId="59102F6A" w14:textId="77777777" w:rsidR="005D0F28" w:rsidRDefault="005D0F28"/>
    <w:p w14:paraId="5CF7D38B" w14:textId="77777777" w:rsidR="005D0F28" w:rsidRDefault="005D0F28">
      <w:r>
        <w:t>folio 141 – dinsdag 30 mei 1752</w:t>
      </w:r>
    </w:p>
    <w:p w14:paraId="2A7B53C3" w14:textId="77777777" w:rsidR="005D0F28" w:rsidRDefault="005D0F28">
      <w:r>
        <w:t xml:space="preserve">Rekest van Dirk Roeleman commies van ’s  lands magazijnen op fort Crevecoeur </w:t>
      </w:r>
      <w:r w:rsidR="006E55AA">
        <w:t>met een akte van borgtocht voor zijn administratie</w:t>
      </w:r>
    </w:p>
    <w:p w14:paraId="584938A1" w14:textId="77777777" w:rsidR="006E55AA" w:rsidRDefault="006E55AA"/>
    <w:p w14:paraId="0C0E5BB2" w14:textId="77777777" w:rsidR="006E55AA" w:rsidRDefault="006E55AA">
      <w:r>
        <w:t>folio 144 – woensdag 31 mei 1752</w:t>
      </w:r>
    </w:p>
    <w:p w14:paraId="1DE08206" w14:textId="77777777" w:rsidR="006E55AA" w:rsidRDefault="006E55AA">
      <w:r>
        <w:t xml:space="preserve">Missive van luitenant generaal De Guij commandeur van ’s-Hertogenbosch in welke missive worden genoemd veerman Van der Horst voor het overzetten van wachters en commandeurs o.a. bij hoog water naar Blauwe Sluis, St. Andries, Crevecoeur en Bommel; ontvanger Bosschaart </w:t>
      </w:r>
      <w:r w:rsidR="00B7162D">
        <w:t>ivm de rekening van Van der Horst; aanbrengen van levensmiddelen voor de commandeur major op Crevecoeur</w:t>
      </w:r>
    </w:p>
    <w:p w14:paraId="48E8E929" w14:textId="77777777" w:rsidR="00B7162D" w:rsidRDefault="00B7162D"/>
    <w:p w14:paraId="2A45A097" w14:textId="77777777" w:rsidR="00B7162D" w:rsidRDefault="00B7162D">
      <w:r>
        <w:t>folio 146 verso – woensdag 31 mei 1752</w:t>
      </w:r>
    </w:p>
    <w:p w14:paraId="4C2E7A66" w14:textId="77777777" w:rsidR="00B7162D" w:rsidRDefault="00B7162D">
      <w:r>
        <w:t>Rekest van Hendrik Moolemans uit Soerendonk onder kwartier Peellland wiens huis en stalling is afgebrand met verzoek om remissie en om een schadevergoeding tot opbouw van huis en stalling</w:t>
      </w:r>
    </w:p>
    <w:p w14:paraId="2E1A8814" w14:textId="77777777" w:rsidR="00B7162D" w:rsidRDefault="00B7162D"/>
    <w:p w14:paraId="4AE325C1" w14:textId="77777777" w:rsidR="00B7162D" w:rsidRDefault="00B7162D">
      <w:r>
        <w:t>folio 147 – donderdag 1 juni 1752</w:t>
      </w:r>
    </w:p>
    <w:p w14:paraId="072C49B0" w14:textId="77777777" w:rsidR="00B7162D" w:rsidRDefault="00B7162D">
      <w:r>
        <w:t>Mis</w:t>
      </w:r>
      <w:r w:rsidR="00D45056">
        <w:t>si</w:t>
      </w:r>
      <w:r>
        <w:t xml:space="preserve">ve </w:t>
      </w:r>
      <w:r w:rsidR="00D45056">
        <w:t>van</w:t>
      </w:r>
      <w:r>
        <w:t xml:space="preserve"> de raad en rentmeester generaal der domeinen van Brabant </w:t>
      </w:r>
      <w:r w:rsidR="00D45056">
        <w:t>met een mandement penaal van de Raad van Brabant geïmpetreerd door drossaard en regenten van Boxtel in het kader van procedures die zijn voortgekomen uit de grote en revisitatieschouw onder Boxtel</w:t>
      </w:r>
    </w:p>
    <w:p w14:paraId="49139FFB" w14:textId="77777777" w:rsidR="00D45056" w:rsidRDefault="00D45056"/>
    <w:p w14:paraId="10ED3F1F" w14:textId="77777777" w:rsidR="00D45056" w:rsidRDefault="00D45056">
      <w:r>
        <w:t>folio 148 – donderdag 1 juni 1752</w:t>
      </w:r>
    </w:p>
    <w:p w14:paraId="789B410E" w14:textId="77777777" w:rsidR="00D45056" w:rsidRDefault="00D45056">
      <w:r>
        <w:t xml:space="preserve">Alexander Augustus des Vilattes ontvanger der gemene middelen in kwartier </w:t>
      </w:r>
      <w:r w:rsidR="007A201E">
        <w:t>K</w:t>
      </w:r>
      <w:r>
        <w:t>empenland</w:t>
      </w:r>
    </w:p>
    <w:p w14:paraId="771BAA26" w14:textId="77777777" w:rsidR="007A201E" w:rsidRDefault="007A201E"/>
    <w:p w14:paraId="7B5B5B94" w14:textId="77777777" w:rsidR="007A201E" w:rsidRDefault="007A201E">
      <w:r>
        <w:t>folio 155 – vrijdag 2 juni 1752</w:t>
      </w:r>
    </w:p>
    <w:p w14:paraId="7AD52CA1" w14:textId="77777777" w:rsidR="007A201E" w:rsidRDefault="00042718">
      <w:r>
        <w:t xml:space="preserve">Missive van Siardus van den Nieuweneinde abt van Tongerloo ivm met het vergieten van de tiendklok te Poppel </w:t>
      </w:r>
    </w:p>
    <w:p w14:paraId="5F1E2408" w14:textId="77777777" w:rsidR="00B7162D" w:rsidRDefault="00B7162D"/>
    <w:p w14:paraId="22593760" w14:textId="77777777" w:rsidR="00042718" w:rsidRDefault="00042718">
      <w:r>
        <w:t>folio 159 – maandag 5 juni 1752</w:t>
      </w:r>
    </w:p>
    <w:p w14:paraId="53AE2A00" w14:textId="77777777" w:rsidR="00763DEF" w:rsidRDefault="00042718">
      <w:r>
        <w:t xml:space="preserve">Bericht van de raad en rentmeester generaal der domeinen van brabant De Schmeling op een rekest van de regenten van Dinther </w:t>
      </w:r>
      <w:r w:rsidR="00763DEF">
        <w:t>in kwartier Maalsand te kennen gevende dat Thomas Gerbrands bij publieke aanbesteding heeft aangenomen de collecten der verpondingen, beden, gemene middelen en dorpshuishouding over de jaren 1746-1748 waarvoor zich als borgen hadden verbonden Peeter Teunis van den Boogaart en Peter Peterse van Gog woonachtig te Dinther en voor de collecten van 149-1751 zijn als borgen genoemd P.Teunis van den Boogaart en Peter van den Berg wonende te Schijndel, maar er zijn de nodige problemen ontstaan [met details]</w:t>
      </w:r>
    </w:p>
    <w:p w14:paraId="5B8E30D1" w14:textId="77777777" w:rsidR="00763DEF" w:rsidRDefault="00763DEF"/>
    <w:p w14:paraId="78F3B490" w14:textId="77777777" w:rsidR="00763DEF" w:rsidRDefault="00763DEF">
      <w:r>
        <w:t>folio 160 – maandag 5 juni 1752</w:t>
      </w:r>
    </w:p>
    <w:p w14:paraId="3862F512" w14:textId="77777777" w:rsidR="00991C9E" w:rsidRDefault="00763DEF">
      <w:r>
        <w:t xml:space="preserve">Rekest van stadhouder en ordinaris gecommitteerden van kwartier Maasland </w:t>
      </w:r>
      <w:r w:rsidR="005F01D3">
        <w:t xml:space="preserve">met de agendapunten voor de aanstaande kwartiersvergadering </w:t>
      </w:r>
    </w:p>
    <w:p w14:paraId="476077A6" w14:textId="77777777" w:rsidR="00991C9E" w:rsidRDefault="00991C9E"/>
    <w:p w14:paraId="5ADAF96A" w14:textId="77777777" w:rsidR="00991C9E" w:rsidRDefault="00991C9E">
      <w:r>
        <w:t>folio 170 – dinsdag 6 juni 1752</w:t>
      </w:r>
    </w:p>
    <w:p w14:paraId="1D9F36BE" w14:textId="77777777" w:rsidR="00991C9E" w:rsidRDefault="00991C9E">
      <w:r>
        <w:t>Rekest van stadhouder en gecommitteerden van kwartier Kempenland met age</w:t>
      </w:r>
      <w:r w:rsidR="0017490D">
        <w:t>n</w:t>
      </w:r>
      <w:r>
        <w:t>dapunten voor de aanstaande kwartiersvergadering</w:t>
      </w:r>
    </w:p>
    <w:p w14:paraId="0003EBB2" w14:textId="77777777" w:rsidR="00991C9E" w:rsidRDefault="00991C9E"/>
    <w:p w14:paraId="3175C8E2" w14:textId="77777777" w:rsidR="00991C9E" w:rsidRDefault="00991C9E">
      <w:r>
        <w:t>folio 170 – dinsdag 6 juni 1752</w:t>
      </w:r>
    </w:p>
    <w:p w14:paraId="0EA848F1" w14:textId="77777777" w:rsidR="001E2A1D" w:rsidRDefault="00991C9E">
      <w:r>
        <w:t>Rekesten van Henricus de Melê kapelaan te Loon op Zand te kennen gevende dat hij van de vicaris van het zgn. bisdom van ’s-Hertogenbosch zijn zending heeft ontvangen als pastoor te Rosmalen in de</w:t>
      </w:r>
      <w:r w:rsidR="009F1D36">
        <w:t xml:space="preserve"> </w:t>
      </w:r>
      <w:r>
        <w:t xml:space="preserve">plaats en mits het overlijden van </w:t>
      </w:r>
      <w:r w:rsidR="009F1D36">
        <w:t>Reinier van Zuelen; idem van Adamus Antonius Verhoeven rooms werelds priester geboren te Tilburg die zijn zending heeft ontvangen als kapelaan te Loon op Zand in de plaats van genoemde Melê en aan hen beiden wordt de akte van consent en admissie verleend onder de gebruikelijke voorwaarden zoals geformuleerd in de resolutie van 19 juli 1730</w:t>
      </w:r>
      <w:r w:rsidR="001E2A1D">
        <w:t xml:space="preserve"> </w:t>
      </w:r>
    </w:p>
    <w:p w14:paraId="690307BF" w14:textId="77777777" w:rsidR="0057127E" w:rsidRDefault="0057127E"/>
    <w:p w14:paraId="344D29CE" w14:textId="77777777" w:rsidR="009F1D36" w:rsidRDefault="009F1D36">
      <w:r>
        <w:t>folio 173 verso – dinsdag 6 juni 1752</w:t>
      </w:r>
    </w:p>
    <w:p w14:paraId="0F4985ED" w14:textId="77777777" w:rsidR="009F1D36" w:rsidRDefault="009F1D36">
      <w:r>
        <w:t xml:space="preserve">Bericht van de raad en rentmeester generaal der episcopale goederen over stad en meierij rentmr. Tengnagel op een rekest van Arnoldus Versfeld rentmeester van het Groot Gasthuis van ’s-Hertogenbosch </w:t>
      </w:r>
      <w:r w:rsidR="00EA26C6">
        <w:t>te kennen gevende dat hij genoodzaakt is geweest bij executie te alten verkopen huis hof en erf groot 2 sesters onder Tilburg om daarop te verhalen een rente van 10 gl. op naam van de kinderen van Jan Franse Spijkers, in welke akte ook wordt genoemd goederen onder het gehucht de Rijt te Tilburg, goederen omtrent de kerk te Tilburg en Cornelis Jan Spijkers [met details]</w:t>
      </w:r>
    </w:p>
    <w:p w14:paraId="12A39085" w14:textId="77777777" w:rsidR="00EA26C6" w:rsidRDefault="00EA26C6"/>
    <w:p w14:paraId="27EBF35E" w14:textId="77777777" w:rsidR="00EA26C6" w:rsidRDefault="00EA26C6">
      <w:r>
        <w:t>folio 174 – woensdag 7 juni 1752</w:t>
      </w:r>
    </w:p>
    <w:p w14:paraId="21E427B4" w14:textId="77777777" w:rsidR="00EA26C6" w:rsidRDefault="00EA26C6">
      <w:r>
        <w:t xml:space="preserve">Missive van De Schemling op een rekest van de hoogschout n.a.v. de executiekosten van o.a. Anna Maria Wijnants, Jenne Catharina Bourie, Gabriel </w:t>
      </w:r>
      <w:r w:rsidR="00813721">
        <w:t>Burrij, Jean Louis de Mache (?) en Francois Marie Varain op basis van een vonnis van de Bossche schepenen dd. 11 februari 1752 veroordeeld tot geseling</w:t>
      </w:r>
    </w:p>
    <w:p w14:paraId="48D3F3F7" w14:textId="77777777" w:rsidR="00813721" w:rsidRDefault="00813721"/>
    <w:p w14:paraId="064320D4" w14:textId="77777777" w:rsidR="00813721" w:rsidRDefault="00813721">
      <w:r>
        <w:t>folio 180 – donderdag 8 juni 1752</w:t>
      </w:r>
    </w:p>
    <w:p w14:paraId="584F0D2D" w14:textId="77777777" w:rsidR="00813721" w:rsidRDefault="00813721">
      <w:r>
        <w:t xml:space="preserve">Missive van ontvanger Van Palland </w:t>
      </w:r>
      <w:r w:rsidR="00584FD5">
        <w:t>op een rekest van David Bossij vorster der heerlijkheid en dingbank van Hilvarenbeek in kwartier Oisterwijk te kennen gevende dat hij op autorisatie van Antonij Timmers</w:t>
      </w:r>
      <w:r w:rsidR="009D333B">
        <w:t xml:space="preserve"> </w:t>
      </w:r>
      <w:r w:rsidR="00584FD5">
        <w:t>gewezen collecteur der</w:t>
      </w:r>
      <w:r w:rsidR="009D333B">
        <w:t xml:space="preserve"> </w:t>
      </w:r>
      <w:r w:rsidR="00584FD5">
        <w:t>verpondingen over Diessen</w:t>
      </w:r>
      <w:r w:rsidR="009D333B">
        <w:t xml:space="preserve"> bij executie heeft verkocht </w:t>
      </w:r>
      <w:r w:rsidR="004B50CD">
        <w:t>de vaste goederen op naam staande van Francis Jan van Vessem onder het gehucht Haaghorst onder Diessen [met details]</w:t>
      </w:r>
    </w:p>
    <w:p w14:paraId="6BB95EF9" w14:textId="77777777" w:rsidR="004B50CD" w:rsidRDefault="004B50CD"/>
    <w:p w14:paraId="417D5850" w14:textId="77777777" w:rsidR="004B50CD" w:rsidRDefault="004B50CD"/>
    <w:p w14:paraId="00B1D799" w14:textId="77777777" w:rsidR="00EA26C6" w:rsidRPr="0017490D" w:rsidRDefault="0017490D">
      <w:pPr>
        <w:rPr>
          <w:b/>
        </w:rPr>
      </w:pPr>
      <w:r w:rsidRPr="0017490D">
        <w:rPr>
          <w:b/>
        </w:rPr>
        <w:t>EINDE VAN DIT INVENTARISNUMMER</w:t>
      </w:r>
    </w:p>
    <w:p w14:paraId="41A8B697" w14:textId="77777777" w:rsidR="0057127E" w:rsidRDefault="0057127E"/>
    <w:sectPr w:rsidR="0057127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E3932" w14:textId="77777777" w:rsidR="00E70B53" w:rsidRDefault="00E70B53">
      <w:r>
        <w:separator/>
      </w:r>
    </w:p>
  </w:endnote>
  <w:endnote w:type="continuationSeparator" w:id="0">
    <w:p w14:paraId="579DA5A7" w14:textId="77777777" w:rsidR="00E70B53" w:rsidRDefault="00E70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7F8C6" w14:textId="77777777" w:rsidR="00584FD5" w:rsidRDefault="00584FD5">
    <w:pPr>
      <w:pStyle w:val="Voettekst"/>
    </w:pPr>
    <w:r>
      <w:t>BHIC 178 inv.nr.370 Resoluties van de Raad van State dienstjaar 1752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292AC" w14:textId="77777777" w:rsidR="00E70B53" w:rsidRDefault="00E70B53">
      <w:r>
        <w:separator/>
      </w:r>
    </w:p>
  </w:footnote>
  <w:footnote w:type="continuationSeparator" w:id="0">
    <w:p w14:paraId="6E19E2A8" w14:textId="77777777" w:rsidR="00E70B53" w:rsidRDefault="00E70B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4831"/>
    <w:rsid w:val="00042718"/>
    <w:rsid w:val="00044877"/>
    <w:rsid w:val="00086068"/>
    <w:rsid w:val="00086F2E"/>
    <w:rsid w:val="000D56C8"/>
    <w:rsid w:val="00170A4B"/>
    <w:rsid w:val="0017490D"/>
    <w:rsid w:val="001A7E2E"/>
    <w:rsid w:val="001E2A1D"/>
    <w:rsid w:val="002121E9"/>
    <w:rsid w:val="002B2380"/>
    <w:rsid w:val="002F29AF"/>
    <w:rsid w:val="0034714E"/>
    <w:rsid w:val="00347519"/>
    <w:rsid w:val="00360E6A"/>
    <w:rsid w:val="003856D1"/>
    <w:rsid w:val="003A2D06"/>
    <w:rsid w:val="003F646D"/>
    <w:rsid w:val="004B50CD"/>
    <w:rsid w:val="0054072A"/>
    <w:rsid w:val="0057127E"/>
    <w:rsid w:val="00584FD5"/>
    <w:rsid w:val="005A51C0"/>
    <w:rsid w:val="005C5CEA"/>
    <w:rsid w:val="005D0F28"/>
    <w:rsid w:val="005F01D3"/>
    <w:rsid w:val="00607066"/>
    <w:rsid w:val="00650F20"/>
    <w:rsid w:val="006E4B85"/>
    <w:rsid w:val="006E55AA"/>
    <w:rsid w:val="00717577"/>
    <w:rsid w:val="00763DEF"/>
    <w:rsid w:val="00776CC5"/>
    <w:rsid w:val="007819AF"/>
    <w:rsid w:val="007A201E"/>
    <w:rsid w:val="007B52D0"/>
    <w:rsid w:val="007F05E8"/>
    <w:rsid w:val="00813721"/>
    <w:rsid w:val="00830C6F"/>
    <w:rsid w:val="0083522F"/>
    <w:rsid w:val="00872CA0"/>
    <w:rsid w:val="00886DF0"/>
    <w:rsid w:val="00891AC7"/>
    <w:rsid w:val="00893A17"/>
    <w:rsid w:val="008A512C"/>
    <w:rsid w:val="008C2FBD"/>
    <w:rsid w:val="00975D84"/>
    <w:rsid w:val="00991C9E"/>
    <w:rsid w:val="009A55C2"/>
    <w:rsid w:val="009D333B"/>
    <w:rsid w:val="009F1D36"/>
    <w:rsid w:val="00A76B82"/>
    <w:rsid w:val="00A93845"/>
    <w:rsid w:val="00AA607B"/>
    <w:rsid w:val="00AE3381"/>
    <w:rsid w:val="00B24831"/>
    <w:rsid w:val="00B46CAD"/>
    <w:rsid w:val="00B6527E"/>
    <w:rsid w:val="00B7162D"/>
    <w:rsid w:val="00BB06F6"/>
    <w:rsid w:val="00CC1F59"/>
    <w:rsid w:val="00CF1052"/>
    <w:rsid w:val="00CF3A59"/>
    <w:rsid w:val="00D32C80"/>
    <w:rsid w:val="00D45056"/>
    <w:rsid w:val="00D85681"/>
    <w:rsid w:val="00DF4CDF"/>
    <w:rsid w:val="00E70B53"/>
    <w:rsid w:val="00E70EE6"/>
    <w:rsid w:val="00EA26C6"/>
    <w:rsid w:val="00EF3439"/>
    <w:rsid w:val="00F02495"/>
    <w:rsid w:val="00F1439B"/>
    <w:rsid w:val="00F6639E"/>
    <w:rsid w:val="00FD14CB"/>
    <w:rsid w:val="00FF35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267DFB1"/>
  <w15:chartTrackingRefBased/>
  <w15:docId w15:val="{30045C72-3702-447C-91F2-D6D6EC1D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3856D1"/>
    <w:pPr>
      <w:spacing w:after="120"/>
    </w:pPr>
  </w:style>
  <w:style w:type="paragraph" w:styleId="Koptekst">
    <w:name w:val="header"/>
    <w:basedOn w:val="Standaard"/>
    <w:rsid w:val="00AE3381"/>
    <w:pPr>
      <w:tabs>
        <w:tab w:val="center" w:pos="4536"/>
        <w:tab w:val="right" w:pos="9072"/>
      </w:tabs>
    </w:pPr>
  </w:style>
  <w:style w:type="paragraph" w:styleId="Voettekst">
    <w:name w:val="footer"/>
    <w:basedOn w:val="Standaard"/>
    <w:rsid w:val="00AE338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8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4013</Words>
  <Characters>22072</Characters>
  <Application>Microsoft Office Word</Application>
  <DocSecurity>0</DocSecurity>
  <Lines>183</Lines>
  <Paragraphs>52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26033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