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0D10" w:rsidRDefault="00800D10"/>
    <w:p w:rsidR="00B67BA9" w:rsidRDefault="00B67BA9" w:rsidP="00B67BA9">
      <w:pPr>
        <w:pStyle w:val="Plattetekst"/>
        <w:rPr>
          <w:b/>
          <w:sz w:val="36"/>
          <w:szCs w:val="36"/>
        </w:rPr>
      </w:pPr>
      <w:r>
        <w:rPr>
          <w:b/>
          <w:sz w:val="36"/>
          <w:szCs w:val="36"/>
        </w:rPr>
        <w:t xml:space="preserve">BHIC toegangsnummer 178 </w:t>
      </w:r>
    </w:p>
    <w:p w:rsidR="00B67BA9" w:rsidRDefault="00B67BA9" w:rsidP="00B67BA9">
      <w:pPr>
        <w:pStyle w:val="Plattetekst"/>
        <w:rPr>
          <w:rFonts w:ascii="Arial Narrow" w:hAnsi="Arial Narrow"/>
        </w:rPr>
      </w:pPr>
      <w:r>
        <w:rPr>
          <w:b/>
        </w:rPr>
        <w:t xml:space="preserve">inv.nr. 426 dienstjaar 1780 deel 2 [juli-december]  </w:t>
      </w:r>
    </w:p>
    <w:p w:rsidR="00B67BA9" w:rsidRDefault="00B67BA9" w:rsidP="00B67BA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B67BA9" w:rsidRDefault="00B67BA9" w:rsidP="00B67BA9">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BB583C" w:rsidRDefault="00BB583C"/>
    <w:p w:rsidR="00B67BA9" w:rsidRDefault="00BB583C">
      <w:r>
        <w:t>folio 3 – maandag 3 juli 1780</w:t>
      </w:r>
    </w:p>
    <w:p w:rsidR="00BB583C" w:rsidRDefault="00BB583C">
      <w:r>
        <w:t>Missive van de officier van de heerlijkheid Kessel met de mededeling waarom hij niet aanwezig was bij het opnemen van de kerkrekening en waarom hij als auditeur niet getekend had.</w:t>
      </w:r>
    </w:p>
    <w:p w:rsidR="00BB583C" w:rsidRDefault="00BB583C"/>
    <w:p w:rsidR="00BB583C" w:rsidRDefault="00BB583C">
      <w:r>
        <w:t>folio 4 – maandag 3 juli 1780</w:t>
      </w:r>
    </w:p>
    <w:p w:rsidR="00BB583C" w:rsidRDefault="00BB583C">
      <w:r>
        <w:t>Missive van de raad en rentmeester generaal der domeinen van Brabant De Schmeling die aangeeft dat bij het opnemen van de rekening van de heerlijkheid Maren in kwartier Maasland welke rekening niet in orde werd bevonden in 3 tekstkolommen.</w:t>
      </w:r>
    </w:p>
    <w:p w:rsidR="00BB583C" w:rsidRDefault="00BB583C"/>
    <w:p w:rsidR="00BB583C" w:rsidRDefault="00BB583C">
      <w:r>
        <w:t>folio 8 – dinsdag 4 juli 1780</w:t>
      </w:r>
    </w:p>
    <w:p w:rsidR="00BB583C" w:rsidRDefault="00BB583C">
      <w:r>
        <w:t>Rekest van de classis van Peel- en Kempenland met het bericht over het overlijden van dominee Henricus Bollenberg waardoor de predikantsplaats vacant is der Nederduitse gereformeerde gemeente te Oerle Zeelst en Wintelre met verzoek om de nodige handopening tot het beroepen van een nieuwe predikant.</w:t>
      </w:r>
    </w:p>
    <w:p w:rsidR="00BB583C" w:rsidRDefault="00BB583C"/>
    <w:p w:rsidR="00BB583C" w:rsidRDefault="00BB583C">
      <w:r>
        <w:t>folio 8v – dinsdag 4 juli 1780</w:t>
      </w:r>
    </w:p>
    <w:p w:rsidR="00202728" w:rsidRDefault="00BB583C">
      <w:r>
        <w:t xml:space="preserve">Missive van rentmeester Verster </w:t>
      </w:r>
      <w:r w:rsidR="00202728">
        <w:t>over de reparatie van de kerk en de toren van Hilvarenbeek in kwartier Oisterwijk en de bekostiging ervan via de kerkrekeningen.</w:t>
      </w:r>
    </w:p>
    <w:p w:rsidR="00202728" w:rsidRDefault="00202728"/>
    <w:p w:rsidR="00202728" w:rsidRDefault="00202728">
      <w:r>
        <w:t>folio 10v – woensdag 5 juli 1780</w:t>
      </w:r>
    </w:p>
    <w:p w:rsidR="00202728" w:rsidRDefault="00202728">
      <w:r>
        <w:t>Rekest van de regenten van stad en vrijheid Waalwijk met een verzoek dat men hen wil permitteren om straat- of weggeld te heffen gedurende een periode van 20 jaar.</w:t>
      </w:r>
    </w:p>
    <w:p w:rsidR="00025AC6" w:rsidRDefault="00025AC6"/>
    <w:p w:rsidR="00025AC6" w:rsidRDefault="00025AC6">
      <w:r>
        <w:lastRenderedPageBreak/>
        <w:t>folio 11 – woensdag 5 juli 1780</w:t>
      </w:r>
    </w:p>
    <w:p w:rsidR="00025AC6" w:rsidRDefault="00025AC6">
      <w:r>
        <w:t xml:space="preserve">Bericht van de raad en rentmeester generaal der domeinen van Brabant De Schmeling op een rekest van Servaas La Tour, Steven Rademaker, de weduwe L. van Rooij, Mathijs Raskens, Gijsbert Bartholomeus, Paquaij Wilking en de weduwe </w:t>
      </w:r>
      <w:r w:rsidR="00720374">
        <w:t>Jacques Faliese voerlieden wonende in het land van Luik met verzoek tot aanleg van een vaste dijk te Bergeijk te laten opwerpen door de rotgezellen via het gehucht Hongarije en te laten aansluiten op de nieuw opgeworpen dijk van Luiksgestel en aan het savel genaamd het Eijnde te Lommel te gelasten om de draaiboom die daar was geplaatst te amoveren  zodat de voerlieden die dijk onverlet kunnen gebruiken [met details].</w:t>
      </w:r>
    </w:p>
    <w:p w:rsidR="00720374" w:rsidRDefault="00720374"/>
    <w:p w:rsidR="00720374" w:rsidRDefault="00720374">
      <w:r>
        <w:t>folio 12v – donderdag 6 juli 1780</w:t>
      </w:r>
    </w:p>
    <w:p w:rsidR="00BB583C" w:rsidRDefault="00436150">
      <w:r>
        <w:t>Missive van de raad en rentmeester generaal der domeinen van Brabant De Schmeling op een rekest van Teunis Glaudemans wonende te Holland onder Rosmalen in kwartier Maasland met verzoek om een stukje heide van twee morgens in eigendom te mogen krijgen gelegen op de Hollandse Heijde of gemeente achter de hoeve</w:t>
      </w:r>
      <w:r w:rsidR="00BB583C">
        <w:t xml:space="preserve"> </w:t>
      </w:r>
      <w:r>
        <w:t>van Duijnendaal tegen betaling van een cijns of rente.</w:t>
      </w:r>
      <w:r w:rsidR="007E1365">
        <w:t xml:space="preserve"> – zie ook folio 44 met de opgesomde condities waaraan hij moet voldoen</w:t>
      </w:r>
    </w:p>
    <w:p w:rsidR="00436150" w:rsidRDefault="00436150"/>
    <w:p w:rsidR="00436150" w:rsidRDefault="00436150">
      <w:r>
        <w:t>folio 15 – vrijdag 7 juli 1780</w:t>
      </w:r>
    </w:p>
    <w:p w:rsidR="00436150" w:rsidRDefault="00010985">
      <w:r>
        <w:t>Missive van de raad en rentmeester generaal der domeinen van Brabant De Schmeling op een rekest van de regenten van Sint Oedenrode rakende de afspoeling van de weg bij de Kromme Wiel.</w:t>
      </w:r>
      <w:r w:rsidR="007E1365">
        <w:t xml:space="preserve"> – zie ook folio 45v met nadere details, bekostiging en condities</w:t>
      </w:r>
    </w:p>
    <w:p w:rsidR="00010985" w:rsidRDefault="00010985"/>
    <w:p w:rsidR="00010985" w:rsidRDefault="00010985">
      <w:r>
        <w:t>folio 17 – vrijdag 7 juli 1780</w:t>
      </w:r>
    </w:p>
    <w:p w:rsidR="00010985" w:rsidRDefault="00010985">
      <w:r>
        <w:t xml:space="preserve">Missive van De Schmeling op een rekest van de regenten van Bakel die aan de Ed: Mo: hebben verzocht te </w:t>
      </w:r>
      <w:r w:rsidR="00BD323D">
        <w:t>i</w:t>
      </w:r>
      <w:r>
        <w:t xml:space="preserve">nterdiceren </w:t>
      </w:r>
      <w:r w:rsidR="00BD323D">
        <w:t xml:space="preserve">[= verbieden] </w:t>
      </w:r>
      <w:r>
        <w:t>dat er naar Bakel bijenkorven van buiten het dorp daar naar toe gebracht worden om te vliegen op enige ervan of omtrent de gemene</w:t>
      </w:r>
      <w:r w:rsidR="00BD323D">
        <w:t xml:space="preserve"> </w:t>
      </w:r>
      <w:r>
        <w:t>wegen uitgezonderd de gemeente op de Peel op verbeurte van de korven met bijen van 6 gl. en de pachters van de houtschatten te gelasten geen boetes te geven over het verzuim van het poten of planten van heesters, hetzij op de voorhoofden gemene wegen of dijken hetzij door officieren en regenten zal zijn geoordeeld, dat de gronden waarop zou moeten worden gepoot daartoe bekwaam en dienstig zijn.</w:t>
      </w:r>
    </w:p>
    <w:p w:rsidR="00010985" w:rsidRDefault="00010985"/>
    <w:p w:rsidR="00010985" w:rsidRDefault="00010985">
      <w:r>
        <w:t>folio 20 – maandag 10 juli 1780</w:t>
      </w:r>
    </w:p>
    <w:p w:rsidR="00010985" w:rsidRDefault="00010985">
      <w:r>
        <w:t>Missive van de kerkmeester van Kessel in kwartier Maasland Vriezekolk over enige punten rakende zijn administratie en functie als kerkmeester</w:t>
      </w:r>
      <w:r w:rsidR="009B4EE4">
        <w:t xml:space="preserve"> en van vorige kerkmeesters.</w:t>
      </w:r>
    </w:p>
    <w:p w:rsidR="009B4EE4" w:rsidRDefault="009B4EE4"/>
    <w:p w:rsidR="009B4EE4" w:rsidRDefault="009B4EE4">
      <w:r>
        <w:t>folio 22 – dinsdag 11 juli 1780</w:t>
      </w:r>
    </w:p>
    <w:p w:rsidR="009B4EE4" w:rsidRDefault="009B4EE4">
      <w:r>
        <w:t>Rekest van Leonardus Swinkels rooms werelds priester en pastoor te Wintelre die een akte van zending overlegt van de vicaris van het zgn. bisdom van ’s-Hertogenbosch voor een pastoorsplaats te Deurne en Liessel welke vacant is vanwege de vrijwillige afstand van G. van der Leen en hij krijgt de akte van admissie; idem het rekest van Ludolphus Bernuly rooms werelds priester en kapelaan te Liempde met een akte van zending voor de pastoorsplaats te Wintelre welke functie vacant is vanwege de promotie van Leonardus Swinkels en ook hij krijgt zijn akte van admissie, met verwijzing naar de voorschriften in de resolutie van 19 juli 1730.</w:t>
      </w:r>
    </w:p>
    <w:p w:rsidR="009B4EE4" w:rsidRDefault="009B4EE4"/>
    <w:p w:rsidR="009B4EE4" w:rsidRDefault="009B4EE4">
      <w:r>
        <w:t>folio 22v – dinsdag 11 juli 1780</w:t>
      </w:r>
    </w:p>
    <w:p w:rsidR="009B4EE4" w:rsidRDefault="009B4EE4">
      <w:r>
        <w:t>rekest van de classis van Peel- en Kempenland met verzoek om een ordonnantie van 125 gl. i.v.m. hun visitatie van kerken en scholen.</w:t>
      </w:r>
    </w:p>
    <w:p w:rsidR="009B4EE4" w:rsidRDefault="009B4EE4"/>
    <w:p w:rsidR="009B4EE4" w:rsidRDefault="009B4EE4">
      <w:r>
        <w:lastRenderedPageBreak/>
        <w:t>folio 30v – maandag 17 juli 1780</w:t>
      </w:r>
    </w:p>
    <w:p w:rsidR="009B4EE4" w:rsidRDefault="009B4EE4">
      <w:r>
        <w:t>Missive van de veldmaarschalk Hertog van Brunswijk gouverneur van ’s-Hertogenbosch die na zijn terugkeer het commando weer had overgenomen van generaal major Douglas.</w:t>
      </w:r>
    </w:p>
    <w:p w:rsidR="009B4EE4" w:rsidRDefault="009B4EE4"/>
    <w:p w:rsidR="009B4EE4" w:rsidRDefault="007E1365">
      <w:r>
        <w:t>folio 35 – dinsdag 18 juli 1780</w:t>
      </w:r>
    </w:p>
    <w:p w:rsidR="007E1365" w:rsidRDefault="007E1365">
      <w:r>
        <w:t>Missive van A. van der Does als borg van wijlen de ontvanger generaal Van Wassenaar i.v.m. obligaties ten laste van het kantoor der beden van Brabant geneogotieerd van de pieuze fundaties binnen de Meierij van ’s-Hertogenbosch.</w:t>
      </w:r>
    </w:p>
    <w:p w:rsidR="007E1365" w:rsidRDefault="007E1365"/>
    <w:p w:rsidR="007E1365" w:rsidRDefault="007E1365">
      <w:r>
        <w:t>folio 38v – donderdag 20 juli 1780</w:t>
      </w:r>
    </w:p>
    <w:p w:rsidR="007E1365" w:rsidRDefault="007E1365">
      <w:r>
        <w:t>Missive van de raad en rentm</w:t>
      </w:r>
      <w:r w:rsidR="00BD323D">
        <w:t>e</w:t>
      </w:r>
      <w:r>
        <w:t>ester generaal De Schmeling op een rekest van Anthony Vuijsters uit Gemonde onder Sint Michielsgestel met verzoek om een perceel hooiland genaamd de Ochelen 4 lopensen te mogen uitmoeren en tot turf maken.</w:t>
      </w:r>
      <w:r w:rsidR="006F2D24">
        <w:t>- zie ook folio 67</w:t>
      </w:r>
    </w:p>
    <w:p w:rsidR="007E1365" w:rsidRDefault="007E1365"/>
    <w:p w:rsidR="007E1365" w:rsidRDefault="00932C01">
      <w:r>
        <w:t>folio 51 – woensdag 26 juli 1780</w:t>
      </w:r>
    </w:p>
    <w:p w:rsidR="00932C01" w:rsidRDefault="00932C01">
      <w:r>
        <w:t xml:space="preserve">Missive van rentmeester Van Heemskerk op een rekest van de regenten van </w:t>
      </w:r>
      <w:r w:rsidR="00011B45">
        <w:t>op een rekest van de regenten van Empel &amp; Meerwijk over hun vervallen kerk die hoognodig gerepareerd moet worden maar  de kerkmiddelen niet toereikend zijn en de tiendheffers van Empel houden vol dat ze daar niets aan hoeven te contribueren.</w:t>
      </w:r>
      <w:r w:rsidR="0027034F">
        <w:t xml:space="preserve"> – zie folio 82v met veel details in 3 tekstkolommen</w:t>
      </w:r>
    </w:p>
    <w:p w:rsidR="00011B45" w:rsidRDefault="00011B45"/>
    <w:p w:rsidR="00011B45" w:rsidRDefault="00011B45">
      <w:r>
        <w:t>folio 53 – donderdag 27 juli 1780</w:t>
      </w:r>
    </w:p>
    <w:p w:rsidR="00011B45" w:rsidRDefault="00011B45">
      <w:r>
        <w:t>Missive vanuit de leen- en tolkamer op een rekest van de regenten van Loon op Zand die hebben verzocht om een raadhuis te mogen bouwen.</w:t>
      </w:r>
      <w:r w:rsidR="009169ED">
        <w:t xml:space="preserve"> – zie ook folio 69v</w:t>
      </w:r>
    </w:p>
    <w:p w:rsidR="00011B45" w:rsidRDefault="00011B45"/>
    <w:p w:rsidR="00011B45" w:rsidRDefault="00011B45">
      <w:r>
        <w:t>folio 53v – donderdag 27 juli 1780</w:t>
      </w:r>
    </w:p>
    <w:p w:rsidR="00011B45" w:rsidRDefault="00011B45">
      <w:r>
        <w:t>Rekest van Jan Wuijtens rooms werelds priester en geadmitteerd pastoor te Borkel &amp; Schaft in kwartier Kempenland die een verzoek indient om vanwege particuliere affaires en herstel van zijn gezondheid voor een periode van 6 weken zich mag absenteren terwijl de dienst door een naburige pastoor wordt waargenomen, maar de dag van zijn vertrek moet hij wel melden aan de kwartierschout van Kempenland of aan diens stadhouder.</w:t>
      </w:r>
    </w:p>
    <w:p w:rsidR="00011B45" w:rsidRDefault="00011B45"/>
    <w:p w:rsidR="00011B45" w:rsidRDefault="00011B45">
      <w:r>
        <w:t>folio 54v – donderdag 27 juli 1780</w:t>
      </w:r>
    </w:p>
    <w:p w:rsidR="006F2D24" w:rsidRDefault="00011B45">
      <w:r>
        <w:t xml:space="preserve">Rekest van de kerkmeester van Kessel in kwartier Maasland de heren Johannes Vriezekolk en Johannes Ramaer met een verzoek </w:t>
      </w:r>
      <w:r w:rsidR="006F2D24">
        <w:t>om publik te mogen aanbesteding de vernieuwing van de kerkhofmuur en het hekwerk rond het kerkhof, het herstel van de kerkramen en het onderhoud van hun kerk met de levering van de materialen alles begroot op 2316:1:2  en de manier waarop alles bekostigd zal worden [met veel details in bijna 7 tekstkolommen].</w:t>
      </w:r>
    </w:p>
    <w:p w:rsidR="006F2D24" w:rsidRDefault="006F2D24"/>
    <w:p w:rsidR="006F2D24" w:rsidRDefault="006F2D24">
      <w:r>
        <w:t>folio 60 – vrijdag 28 juli 1780</w:t>
      </w:r>
    </w:p>
    <w:p w:rsidR="006F2D24" w:rsidRDefault="006F2D24">
      <w:r>
        <w:t>Missive vanuit de magistraat van ’s-Hertogenbosch m.b.t. de kleine slijters en kleine tappers  en de ordonnantie op de impost der bieren.</w:t>
      </w:r>
      <w:r w:rsidR="009169ED">
        <w:t xml:space="preserve"> – zie ook folio 70v</w:t>
      </w:r>
      <w:r w:rsidR="003A3789">
        <w:t>, 274</w:t>
      </w:r>
    </w:p>
    <w:p w:rsidR="006F2D24" w:rsidRDefault="006F2D24"/>
    <w:p w:rsidR="00011B45" w:rsidRDefault="006F2D24">
      <w:r>
        <w:t>folio 67v – woensdag 2 augustus 1780</w:t>
      </w:r>
    </w:p>
    <w:p w:rsidR="006F2D24" w:rsidRDefault="006F2D24">
      <w:r>
        <w:t>Missive van ontvanger Deutz over de aanstaande verpachting van de impost op de kleine specien verwijzend naar een publicatie dd. 2 juni 1775.</w:t>
      </w:r>
      <w:r w:rsidR="009169ED">
        <w:t xml:space="preserve"> – zie ook folio 78 [met veel details]</w:t>
      </w:r>
    </w:p>
    <w:p w:rsidR="006F2D24" w:rsidRDefault="006F2D24"/>
    <w:p w:rsidR="006F2D24" w:rsidRDefault="006F2D24">
      <w:r>
        <w:t>folio 69 – donderdag 3 augustus 1780</w:t>
      </w:r>
    </w:p>
    <w:p w:rsidR="006F2D24" w:rsidRDefault="006F2D24">
      <w:r>
        <w:t>Missive van rentm</w:t>
      </w:r>
      <w:r w:rsidR="009169ED">
        <w:t>e</w:t>
      </w:r>
      <w:r>
        <w:t>ester Van Heemskerk op een rekest van de regenten van de</w:t>
      </w:r>
      <w:r w:rsidR="009169ED">
        <w:t xml:space="preserve"> </w:t>
      </w:r>
      <w:r>
        <w:t xml:space="preserve">heerlijkheid Lith die </w:t>
      </w:r>
      <w:r w:rsidR="009169ED">
        <w:t>aangeven dat hun school en schoolhuis bouwvallig zijn en niet reparabel volgens het declaratoir van 2 timmerlieden en verzoeken om over te mogen gaan tot aanbesteding van een nieuwe school en schoolhuis.</w:t>
      </w:r>
      <w:r w:rsidR="00762A20">
        <w:t>- zie ook folio 305v</w:t>
      </w:r>
    </w:p>
    <w:p w:rsidR="00011B45" w:rsidRDefault="00011B45"/>
    <w:p w:rsidR="009169ED" w:rsidRDefault="009169ED">
      <w:r>
        <w:t>folio 71v – vrijdag 4 augustus 1780</w:t>
      </w:r>
    </w:p>
    <w:p w:rsidR="009169ED" w:rsidRDefault="009169ED">
      <w:r>
        <w:t xml:space="preserve">Rekest van president en schepenen van de heerlijkheid Tilburg en Goirle in kwartier Oisterwijk die een project schutreglement indienen tot stuiting van ongewenste geweldenarijen roving en ruïnes van de vruchten op het veld en anderszins met verzoek om approbatie door de Ed: Mo:. </w:t>
      </w:r>
    </w:p>
    <w:p w:rsidR="009169ED" w:rsidRDefault="009169ED"/>
    <w:p w:rsidR="009169ED" w:rsidRDefault="009169ED">
      <w:r>
        <w:t>folio 80 – dinsdag 8 augustus 1780</w:t>
      </w:r>
    </w:p>
    <w:p w:rsidR="009169ED" w:rsidRDefault="009169ED">
      <w:r>
        <w:t>Rekest van resp. Adrianus Sprangers rooms werelds priester en kapelaan te Oss in kwartier Maasland die een akte van zending heeft ontvangen als pastoor te Goirle welke plaats vacant is vanwege het overlijden van N. de Beek</w:t>
      </w:r>
      <w:r w:rsidR="00241405">
        <w:t xml:space="preserve"> en van een zekere Adrianus van Lit rooms werelds priester geboortig van Hurwenen en Rossum in de Bommelerwaard die zijn zending heeft ontvangen als k</w:t>
      </w:r>
      <w:r w:rsidR="00285C33">
        <w:t>ape</w:t>
      </w:r>
      <w:r w:rsidR="00241405">
        <w:t xml:space="preserve">laan te Oss in kwartier Maasland vacant vanwege de promotie van A.Sprangers. </w:t>
      </w:r>
    </w:p>
    <w:p w:rsidR="00241405" w:rsidRDefault="00241405"/>
    <w:p w:rsidR="00241405" w:rsidRDefault="00241405">
      <w:r>
        <w:t>folio 80 – dinsdag 8 augustus 1780</w:t>
      </w:r>
    </w:p>
    <w:p w:rsidR="00241405" w:rsidRDefault="00241405">
      <w:r>
        <w:t>Rekest van Gerardus van den Dungen rooms werelds priester geboortig van Empel die een akte van zending heeft ontvangen om de kapelaans plaats te Liempde te gaan waarnemen die vacant is vanwege de promotie van Ludolphus Bernuly die tot pastoor in Wintelre is benoemd; akte van admissie wordt verleend mits hij zich houdt aan de voorschriften uit de resolutie van 19 juli 1730.</w:t>
      </w:r>
    </w:p>
    <w:p w:rsidR="00241405" w:rsidRDefault="00241405"/>
    <w:p w:rsidR="00285C33" w:rsidRDefault="00285C33">
      <w:r>
        <w:t>folio 82 – dinsdag 8 augustus 1780</w:t>
      </w:r>
    </w:p>
    <w:p w:rsidR="002C76C0" w:rsidRDefault="00285C33">
      <w:r>
        <w:t xml:space="preserve">Missive van rentmeester Van Heemskerk </w:t>
      </w:r>
      <w:r w:rsidR="002C76C0">
        <w:t>op een rekest van drossaard en regenten van Empel en Meerwijk over hun vervallen kerk die hoognodig gerepareerd dient te worden begroot op 873:10:0 en de enigste tiendheffer is het Godshuis van de H.Geest te ’s-Hertogenbosch [met nadere details in 3 tekstkolommen].</w:t>
      </w:r>
      <w:r w:rsidR="003A3789">
        <w:t xml:space="preserve"> – zie ook folio 279</w:t>
      </w:r>
    </w:p>
    <w:p w:rsidR="002C76C0" w:rsidRDefault="002C76C0"/>
    <w:p w:rsidR="002C76C0" w:rsidRDefault="002C76C0">
      <w:r>
        <w:t>folio 87v – woensdag 9 augustus 1780</w:t>
      </w:r>
    </w:p>
    <w:p w:rsidR="002C76C0" w:rsidRDefault="002C76C0">
      <w:r>
        <w:t>Missive van J. van Laats predikant in Son en Breugel kennis gevende van het feit dat op de extra ordinaire ver</w:t>
      </w:r>
      <w:r w:rsidR="00BD323D">
        <w:t>g</w:t>
      </w:r>
      <w:r>
        <w:t>adering van de classis van Peel –en Kempenland gehouden te Eindhoven een besluit is genomen in de zaak tegen dominee Willem Vonck predikant te Maarheeze en Soerendonk in de Bar</w:t>
      </w:r>
      <w:r w:rsidR="00BD323D">
        <w:t>o</w:t>
      </w:r>
      <w:r>
        <w:t>nie van Cranendonk en is een besluit genomen tot deportement van genoemde predikant.</w:t>
      </w:r>
    </w:p>
    <w:p w:rsidR="002C76C0" w:rsidRDefault="002C76C0"/>
    <w:p w:rsidR="002C76C0" w:rsidRDefault="002C76C0">
      <w:r>
        <w:t>folio 91 – donderdag 10 augustus 1780</w:t>
      </w:r>
    </w:p>
    <w:p w:rsidR="00566CFC" w:rsidRDefault="002C76C0">
      <w:r>
        <w:t xml:space="preserve">Missive vanuit de leen- en tolkamer die op basis van een resolutie van de Ed: Mo: dd. 17 maart 1761 waren geautoriseerd om kleine kosten van riemen repen enen touwen aan de tiendklokken voortaan zonder opmerkingen </w:t>
      </w:r>
      <w:r w:rsidR="002B0631">
        <w:t>te passeren mits ze jaarlijks de 15 gl. niet overstijgen.</w:t>
      </w:r>
    </w:p>
    <w:p w:rsidR="00566CFC" w:rsidRDefault="00566CFC"/>
    <w:p w:rsidR="00566CFC" w:rsidRDefault="00566CFC">
      <w:r>
        <w:t>folio 91v – donderdag 10 augustus 1780</w:t>
      </w:r>
    </w:p>
    <w:p w:rsidR="00566CFC" w:rsidRDefault="00566CFC">
      <w:r>
        <w:t>Missive van ontvanger Lormier die vanwege particuliere affaires enige tijd afwezig is en niet present is bij de verpachting der gemene middelen te ’s-Hertogenbosch.</w:t>
      </w:r>
    </w:p>
    <w:p w:rsidR="00566CFC" w:rsidRDefault="00566CFC"/>
    <w:p w:rsidR="00A266EC" w:rsidRDefault="00A266EC">
      <w:r>
        <w:t>folio 93v – vrijdag 11 augustus 1780</w:t>
      </w:r>
    </w:p>
    <w:p w:rsidR="00A266EC" w:rsidRDefault="00A266EC">
      <w:r>
        <w:t>Rekest van de regenten van Hapert die om een schadevergoeding vragen van de kosten die ze hebben moeten maken vanwege de heersende besmettelijke ziekte van het jaar 1779.</w:t>
      </w:r>
    </w:p>
    <w:p w:rsidR="00A266EC" w:rsidRDefault="00A266EC"/>
    <w:p w:rsidR="003E0FA4" w:rsidRDefault="003E0FA4">
      <w:r>
        <w:t>folio 95 – maandag 14 augustus 1780</w:t>
      </w:r>
    </w:p>
    <w:p w:rsidR="003E0FA4" w:rsidRDefault="003E0FA4">
      <w:r>
        <w:t>Missive van rentmeester Van Heemskerk op een rekest van Adriaan Oerlemans en Andries Berthout uit Tilburg resp. pachters van de 4</w:t>
      </w:r>
      <w:r w:rsidRPr="003E0FA4">
        <w:rPr>
          <w:vertAlign w:val="superscript"/>
        </w:rPr>
        <w:t>e</w:t>
      </w:r>
      <w:r>
        <w:t xml:space="preserve"> tiendklamp in de Hoeven en de 6</w:t>
      </w:r>
      <w:r w:rsidRPr="003E0FA4">
        <w:rPr>
          <w:vertAlign w:val="superscript"/>
        </w:rPr>
        <w:t>e</w:t>
      </w:r>
      <w:r>
        <w:t xml:space="preserve"> tiendklamp in de Heikant die om remissie verzoeken omdat ze schade hebben geleden door zware hagelslag.</w:t>
      </w:r>
      <w:r w:rsidR="00E72E3D">
        <w:t xml:space="preserve"> – zie ook folio 110v</w:t>
      </w:r>
    </w:p>
    <w:p w:rsidR="00D6253A" w:rsidRDefault="00D6253A"/>
    <w:p w:rsidR="00D6253A" w:rsidRDefault="00D6253A">
      <w:r>
        <w:t>folio 95v – maandag 14 augustus 1780</w:t>
      </w:r>
    </w:p>
    <w:p w:rsidR="00D6253A" w:rsidRDefault="00D6253A">
      <w:r>
        <w:t>Missive van rentmeester Verster over een extra ordinaire reparatie van de kerk en de toren van Hilvarenbeek, het onderhou</w:t>
      </w:r>
      <w:r w:rsidR="00E90E5C">
        <w:t xml:space="preserve">d der kerk en de kerkrekeningen met heel veel details waarin o.a. staan opgesomd de tiendheffers waarvan men een contributie verwacht nl. rentmeester Verster, het kapittel van Hilvarenbeek, de cantorij van Hilvarenbeek, </w:t>
      </w:r>
      <w:r w:rsidR="003270B3">
        <w:t>de weduwe Adriaan Swangenmakers [misschien Swagemakers bedoeld], de proost van Maa</w:t>
      </w:r>
      <w:r w:rsidR="00BD323D">
        <w:t>s</w:t>
      </w:r>
      <w:r w:rsidR="003270B3">
        <w:t>eik, J.G.Heeren, de kerk van St.Jan Evangelist te ’s-Hertogenbosch, de armen van Hilvarenbeek, J. van Jaarsvelt, L. de Visser en C.Bles.</w:t>
      </w:r>
      <w:r w:rsidR="00E72E3D">
        <w:t>[5 tekstkolommen].</w:t>
      </w:r>
    </w:p>
    <w:p w:rsidR="003270B3" w:rsidRDefault="003270B3"/>
    <w:p w:rsidR="003270B3" w:rsidRDefault="00527965">
      <w:r>
        <w:t>folio 115v – donderdag 24 augustus 1780</w:t>
      </w:r>
    </w:p>
    <w:p w:rsidR="00527965" w:rsidRDefault="00527965">
      <w:r>
        <w:t>Missive van rentmeester De Kempenaar op een rekest van Henricus S</w:t>
      </w:r>
      <w:r w:rsidR="002F52CC">
        <w:t>l</w:t>
      </w:r>
      <w:r>
        <w:t>uiter predikant van Deurne Vlierden en Liessel aangevende dat hij sinds 12 maart 1741 het werk van zijn bediening aanhoudend heeft waargenomen doch in het jaar 1779 door een zware beroerte is getroffen en daardoor niet meer in staat is zijn bediening waar te nemen en dient een verzoek in om met emeritaat te mogen gaan.</w:t>
      </w:r>
      <w:r w:rsidR="002F52CC">
        <w:t xml:space="preserve"> – zie voor akkoord folio 131</w:t>
      </w:r>
    </w:p>
    <w:p w:rsidR="003E0FA4" w:rsidRDefault="003E0FA4"/>
    <w:p w:rsidR="00527965" w:rsidRDefault="00527965">
      <w:r>
        <w:t>folio 121 – dinsdag 29 augustus 1780</w:t>
      </w:r>
    </w:p>
    <w:p w:rsidR="00527965" w:rsidRDefault="00527965">
      <w:r>
        <w:t xml:space="preserve">Rekest van de regenten van Lith </w:t>
      </w:r>
      <w:r w:rsidR="0024505B">
        <w:t>met een verzoek om geld te mogen opnemen.</w:t>
      </w:r>
    </w:p>
    <w:p w:rsidR="0024505B" w:rsidRDefault="0024505B"/>
    <w:p w:rsidR="0024505B" w:rsidRDefault="0024505B">
      <w:r>
        <w:t>folio 121v – dinsdag 29 augustus 1780</w:t>
      </w:r>
    </w:p>
    <w:p w:rsidR="0024505B" w:rsidRDefault="0024505B">
      <w:r>
        <w:t>Rekest van Josephus Hermans priester en lid van de abdij van Tongerlo die van de bisschop van Antwerpen zijn zending heeft ontvangen voor de pastoorsplaats te Riel in kwartier Oisterwijk vacant vanwege de vrijwillige afstand van Johannes Braat</w:t>
      </w:r>
    </w:p>
    <w:p w:rsidR="00241405" w:rsidRDefault="00285C33">
      <w:r>
        <w:t xml:space="preserve"> </w:t>
      </w:r>
      <w:r w:rsidR="00241405">
        <w:t xml:space="preserve"> </w:t>
      </w:r>
    </w:p>
    <w:p w:rsidR="0024505B" w:rsidRDefault="0024505B">
      <w:r>
        <w:t>folio 124 – woensdag 30 augustus 1780</w:t>
      </w:r>
    </w:p>
    <w:p w:rsidR="00F80AF2" w:rsidRDefault="0024505B">
      <w:r>
        <w:t xml:space="preserve">Missive van rentmeester Verster </w:t>
      </w:r>
      <w:r w:rsidR="0044717B">
        <w:t xml:space="preserve">inhoudende dat aanvankelijk </w:t>
      </w:r>
      <w:r w:rsidR="00F80AF2">
        <w:t>met jet jaar 1734 aan J. van Altena predikant te Lommel een tr</w:t>
      </w:r>
      <w:r w:rsidR="002F52CC">
        <w:t>a</w:t>
      </w:r>
      <w:r w:rsidR="00F80AF2">
        <w:t>ktement van 500 gl. was betaald en 60 fgl. voor huishuur en aan de adjunct 300 gl. en voor classisgeld 40 gl. en dat vervolgens aan de 1</w:t>
      </w:r>
      <w:r w:rsidR="00F80AF2" w:rsidRPr="00F80AF2">
        <w:rPr>
          <w:vertAlign w:val="superscript"/>
        </w:rPr>
        <w:t>e</w:t>
      </w:r>
      <w:r w:rsidR="00F80AF2">
        <w:t xml:space="preserve"> als emeritus jaarlijks wordt voldaan 500 gl. en aan de adjuncten voor traktement classisgeld en huishuur 400 gl. en dat in november 1779 adjunct Laats van daar naar elders is overgeplaatst en iemand anders in zijn plaats is beroepen en op de 27</w:t>
      </w:r>
      <w:r w:rsidR="00F80AF2" w:rsidRPr="00F80AF2">
        <w:rPr>
          <w:vertAlign w:val="superscript"/>
        </w:rPr>
        <w:t>e</w:t>
      </w:r>
      <w:r w:rsidR="00F80AF2">
        <w:t xml:space="preserve"> augustus is bevestigd en dat gedurende de vacature J. van Altena is overleden en op de 12</w:t>
      </w:r>
      <w:r w:rsidR="00F80AF2" w:rsidRPr="00F80AF2">
        <w:rPr>
          <w:vertAlign w:val="superscript"/>
        </w:rPr>
        <w:t>e</w:t>
      </w:r>
      <w:r w:rsidR="00F80AF2">
        <w:t xml:space="preserve"> mei is begraven en dat vervolgens aan zijn kinderen het traktement van 500 gl. is betaald tot 12 mei en vanaf 13 mei werd het traktement 540 gl.</w:t>
      </w:r>
    </w:p>
    <w:p w:rsidR="00F80AF2" w:rsidRDefault="00F80AF2"/>
    <w:p w:rsidR="00F80AF2" w:rsidRDefault="00F80AF2">
      <w:r>
        <w:t>folio 126 – donderdag 31 augustus 1780</w:t>
      </w:r>
    </w:p>
    <w:p w:rsidR="00F80AF2" w:rsidRDefault="00F80AF2">
      <w:r>
        <w:t>Missive van de gedeputeerden van de classis van Peel- en Kempenland en van ’s-Hertogenbosch met verzoek om een ordonnantie van 400</w:t>
      </w:r>
      <w:r w:rsidR="002F52CC">
        <w:t xml:space="preserve"> </w:t>
      </w:r>
      <w:r>
        <w:t>gl. i.v.m. het bijwonen van de Gelderse Synode die vanaf de 16</w:t>
      </w:r>
      <w:r w:rsidRPr="00F80AF2">
        <w:rPr>
          <w:vertAlign w:val="superscript"/>
        </w:rPr>
        <w:t>e</w:t>
      </w:r>
      <w:r>
        <w:t xml:space="preserve"> augustus werd gehouden te Arnhem.</w:t>
      </w:r>
    </w:p>
    <w:p w:rsidR="00F80AF2" w:rsidRDefault="00F80AF2"/>
    <w:p w:rsidR="00F80AF2" w:rsidRDefault="00F80AF2">
      <w:r>
        <w:t xml:space="preserve">folio 130 – vrijdag 1 september </w:t>
      </w:r>
      <w:r w:rsidR="0076641F">
        <w:t>1780</w:t>
      </w:r>
    </w:p>
    <w:p w:rsidR="0076641F" w:rsidRDefault="002F52CC">
      <w:r>
        <w:t>Missive van luitenant kolonel ingenieur Tieboel die met voorkennis en goedkeuring van directeur Schouster heeft aanbesteed het vervoer van puin en stenen komende van de afbraak van de ringmuur van de Sint Janspoort tot het bastion Oliemolen en verzoekt daarvoor twee pleiten te mogen inzetten.</w:t>
      </w:r>
    </w:p>
    <w:p w:rsidR="002F52CC" w:rsidRDefault="002F52CC"/>
    <w:p w:rsidR="002F52CC" w:rsidRDefault="002F52CC">
      <w:r>
        <w:t>folio 130v – vrijdag 1 september 1780</w:t>
      </w:r>
    </w:p>
    <w:p w:rsidR="002F52CC" w:rsidRDefault="002F52CC">
      <w:r>
        <w:t>Bericht van rentmeester De Kempenaar op een rekest van Sibilla Engelbergs weduwe van wijlen Johannes Leonardus Swilders in leven predikant te Gemert te kennen gevende dat haar man op 7 mei 1779 is overledenen op de 14</w:t>
      </w:r>
      <w:r w:rsidRPr="002F52CC">
        <w:rPr>
          <w:vertAlign w:val="superscript"/>
        </w:rPr>
        <w:t>e</w:t>
      </w:r>
      <w:r>
        <w:t xml:space="preserve"> is begraven zoals bleek uit het extract van het dodenregister verzoekende om 3 maanden traktement en het jaar van gratie alsmede om het normale weduwetraktement.</w:t>
      </w:r>
    </w:p>
    <w:p w:rsidR="002F52CC" w:rsidRDefault="002F52CC"/>
    <w:p w:rsidR="002F52CC" w:rsidRDefault="002F52CC">
      <w:r>
        <w:t>folio 131v – maandag 4 september 1780</w:t>
      </w:r>
    </w:p>
    <w:p w:rsidR="002F52CC" w:rsidRDefault="002F52CC">
      <w:r>
        <w:t>Akte mbt de twee kerkrekeningen van Veghel.</w:t>
      </w:r>
    </w:p>
    <w:p w:rsidR="002F52CC" w:rsidRDefault="002F52CC"/>
    <w:p w:rsidR="002F52CC" w:rsidRDefault="002F52CC">
      <w:r>
        <w:t>folio 132 – maandag 4 september 1780</w:t>
      </w:r>
    </w:p>
    <w:p w:rsidR="002F52CC" w:rsidRDefault="002F52CC">
      <w:r>
        <w:t xml:space="preserve">Missive van rentmeester Verster </w:t>
      </w:r>
      <w:r w:rsidR="00812642">
        <w:t>met een memorie van de landcommandeur der balie van Aldenbiesen met zijn bezwaar i.v.m. de reparatie van kerk en toren van Geldrop in kwartier Peelland.</w:t>
      </w:r>
      <w:r w:rsidR="00326FBA">
        <w:t xml:space="preserve"> – zie ook folio </w:t>
      </w:r>
      <w:smartTag w:uri="urn:schemas-microsoft-com:office:smarttags" w:element="metricconverter">
        <w:smartTagPr>
          <w:attr w:name="ProductID" w:val="163 in"/>
        </w:smartTagPr>
        <w:r w:rsidR="00326FBA">
          <w:t>163 in</w:t>
        </w:r>
      </w:smartTag>
      <w:r w:rsidR="00326FBA">
        <w:t xml:space="preserve"> bijna 4 tekstk</w:t>
      </w:r>
      <w:r w:rsidR="0060125B">
        <w:t>o</w:t>
      </w:r>
      <w:r w:rsidR="00326FBA">
        <w:t>lommen</w:t>
      </w:r>
    </w:p>
    <w:p w:rsidR="00812642" w:rsidRDefault="00812642"/>
    <w:p w:rsidR="00812642" w:rsidRDefault="00D66BB8">
      <w:r>
        <w:t>folio 136v – woensdag 6 september 1780</w:t>
      </w:r>
    </w:p>
    <w:p w:rsidR="00D66BB8" w:rsidRDefault="00D66BB8">
      <w:r>
        <w:t>Rekest van P. van Nederop met verzoek om een ordonnantie van 200 gl. voor het maken van een nieuw portaal en herstellen van het oud portaal van het groot pulvermagazijn staande op het Baselaarsbolwerk.</w:t>
      </w:r>
    </w:p>
    <w:p w:rsidR="00D66BB8" w:rsidRDefault="00D66BB8"/>
    <w:p w:rsidR="00D66BB8" w:rsidRDefault="00D66BB8">
      <w:r>
        <w:t>folio 137 – woensdag 6 september 1780</w:t>
      </w:r>
    </w:p>
    <w:p w:rsidR="00D66BB8" w:rsidRDefault="00D66BB8">
      <w:r>
        <w:t>Missive van rentmeester Verster met een memorie van de specificatie van de koster en schoolmeester van Hilvarenbeek.</w:t>
      </w:r>
    </w:p>
    <w:p w:rsidR="00D66BB8" w:rsidRDefault="00D66BB8"/>
    <w:p w:rsidR="00D66BB8" w:rsidRDefault="00D66BB8">
      <w:r>
        <w:t>folio 147v – maandag 11 september 1780</w:t>
      </w:r>
    </w:p>
    <w:p w:rsidR="00D66BB8" w:rsidRDefault="00D66BB8">
      <w:r>
        <w:t xml:space="preserve">Missive van rentmeester Verster </w:t>
      </w:r>
      <w:r w:rsidR="00904C14">
        <w:t>met een breedvoerige beschouwing omtrent de betaling van de predikanten van de ring van Kempenland die de dienst hebben waargenomen te Lommel sedert het vertrek van adjunct Adriaan Johan Laats met verwijzing naar een reglement uit 1734 [2 tekstkolommen].</w:t>
      </w:r>
    </w:p>
    <w:p w:rsidR="00904C14" w:rsidRDefault="00904C14"/>
    <w:p w:rsidR="00904C14" w:rsidRDefault="00904C14">
      <w:r>
        <w:t>folio 149 – maandag 11 september 1780</w:t>
      </w:r>
    </w:p>
    <w:p w:rsidR="00904C14" w:rsidRDefault="00904C14">
      <w:r>
        <w:t xml:space="preserve">Missive van rentmeester Verster met een consideratie over de specificatie van de koster/schoolmeester </w:t>
      </w:r>
      <w:r w:rsidR="0086229C">
        <w:t xml:space="preserve">Van der Hammen </w:t>
      </w:r>
      <w:r>
        <w:t xml:space="preserve">van Hilvarenbeek over een bedrag van 35 of 36 gl. dat in de kerkrekeningen was opgenomen en een rekest van de schepenen dat uit de kerkrekeningen geen betalingen gedaan zouden mogen worden voor het uithalen van mussen, het schieten van kerkuilen , het verzamelen van doodsbeenderen en het toezicht dat de </w:t>
      </w:r>
      <w:r w:rsidR="00DF16F7">
        <w:t>l</w:t>
      </w:r>
      <w:r>
        <w:t xml:space="preserve">ijken niet te ondiep begraven zijn en </w:t>
      </w:r>
      <w:r w:rsidR="00DF16F7">
        <w:t xml:space="preserve">voor de waterput op het kerkhof, gevolgd door een overzicht van emolumenten voor de koster/schoolmeester nl. </w:t>
      </w:r>
      <w:r w:rsidR="0086229C">
        <w:t>voor een stoop raapolie 1:4:0, voor een stoop olie van olijven 2:10:0, ¼ mud koren 3:0:0, een paar schoenen 1:10:0, het bedienen van het Avondmaal 1:5:0, het luiden van de grote klok bij het Avondmaal 3:3:0, het vegen van de kerk 0:0:12, het optekenen der doden 0:0:12 en het optrekken van de klokke</w:t>
      </w:r>
      <w:r w:rsidR="0060125B">
        <w:t>n</w:t>
      </w:r>
      <w:r w:rsidR="0086229C">
        <w:t>touwen samen 18:16:0</w:t>
      </w:r>
      <w:r w:rsidR="00DF16F7">
        <w:t xml:space="preserve"> </w:t>
      </w:r>
      <w:r>
        <w:t xml:space="preserve"> </w:t>
      </w:r>
    </w:p>
    <w:p w:rsidR="00904C14" w:rsidRDefault="00904C14"/>
    <w:p w:rsidR="00904C14" w:rsidRDefault="00FB5679">
      <w:r>
        <w:t>folio 152v – dinsdag 12 september 1780</w:t>
      </w:r>
    </w:p>
    <w:p w:rsidR="00FB5679" w:rsidRDefault="00FB5679">
      <w:r>
        <w:t>Missive vanuit de leen- en tolkamer i.v.m. de contributie van tiendheffers t.a.v. het bouwen vernieuwen repareren en onderhouden van kerken ten plattelande in Brabant met verwijzing naar een resolutie van 17 maart 1761 waar sprake is van de kleine kosten van riemen repen en touwen als anderszins aan de tiendklokken die in de belleforten hangen om die in de dorpsrekeningen op te nemen mits ze de 15 gl. niet overstijgen.</w:t>
      </w:r>
    </w:p>
    <w:p w:rsidR="00FB5679" w:rsidRDefault="00FB5679"/>
    <w:p w:rsidR="00FB5679" w:rsidRDefault="00F256A1">
      <w:r>
        <w:t>folio 156 – donderdag 14 september 1780</w:t>
      </w:r>
    </w:p>
    <w:p w:rsidR="00F256A1" w:rsidRDefault="00F256A1">
      <w:r>
        <w:t>Missive van rentmeester De Kempenaar geschreven te Leeuwarden aangevende dat de regenten van Veghel via missive hebben laten weten dat hun kerk zich bevindt in een zeer vervallen staat en hoognodig gerepareerd dient te worden; bovendien hebben ze aan het rekest toegevoegd een missive van J.R.Beltjes voogd van Hermanus Henricus Beltjes bezitter van zes tiendklampen onder Veghel die is opgeroepen te contribueren in de reparatiekosten van kerk en toren, met heel veel details verdeeld over 5 tekstkolommen.</w:t>
      </w:r>
    </w:p>
    <w:p w:rsidR="00925B5E" w:rsidRDefault="00925B5E"/>
    <w:p w:rsidR="00925B5E" w:rsidRDefault="00925B5E">
      <w:r>
        <w:t>folio 161 – maandag 18 september 1780</w:t>
      </w:r>
    </w:p>
    <w:p w:rsidR="00F445E6" w:rsidRDefault="00925B5E">
      <w:r>
        <w:t xml:space="preserve">Missive </w:t>
      </w:r>
      <w:r w:rsidR="0084688F">
        <w:t xml:space="preserve">van rentmeester van Heemskerk over 5 hond land genaamd den Grooten Paalakker gehorende aan het Sint Agatha-altaar te Oss dat de laatste 20 jaren heeft opgebracht een gemiddeld evan 5:14:12 en nog een perceel van 1 mergen den Grooten Paalakker gehorende aan de eerste portie van het beneficie der apostelen onder het Kruisaltaar te Oss met een gemiddelde opbrengst van 6:19:5 3/5 welke percelen zijn verkocht aan Peter van Breugel voor resp. 250 en 300 gl. </w:t>
      </w:r>
    </w:p>
    <w:p w:rsidR="00F445E6" w:rsidRDefault="00F445E6"/>
    <w:p w:rsidR="00F445E6" w:rsidRDefault="00F445E6">
      <w:r>
        <w:t>folio 162v – dinsdag 19 september 1780</w:t>
      </w:r>
    </w:p>
    <w:p w:rsidR="00F445E6" w:rsidRDefault="00F445E6">
      <w:r>
        <w:t>Rekest van Remigius Oliva kanunnik van de abdij van Tongerlo die een akte van zending heeft ontvangen van de vicaris van het bisdom voor de pastoorsplaats van Enschot in het kwartier Oisterwijk vacant vanwege het overlijden van F.X.Gijsels; akkoord en de akte van admissie volgt.</w:t>
      </w:r>
    </w:p>
    <w:p w:rsidR="00F445E6" w:rsidRDefault="00F445E6"/>
    <w:p w:rsidR="00326FBA" w:rsidRDefault="00326FBA">
      <w:r>
        <w:t>folio 166v – donderdag 21 september 1780</w:t>
      </w:r>
    </w:p>
    <w:p w:rsidR="00F256A1" w:rsidRDefault="00A73B53">
      <w:r>
        <w:t>Rekest en een vrij uitgebreide beschouwing van de regenten van het Godshuis van de H.Geest te ’s-Hertogenbosch aangevende dat dit godshuis al sinds 200 jaren tienden bezat te Empel en tot nu toe nooit heeft gecontribueerd i.v.m. de reparatie van de kerk aldaar welke tienden nooit in handen zijn geweest van geestelijke personen of corpora [met details in 2 ½ tekstkolom].</w:t>
      </w:r>
    </w:p>
    <w:p w:rsidR="00A73B53" w:rsidRDefault="00A73B53"/>
    <w:p w:rsidR="00A73B53" w:rsidRDefault="00A73B53">
      <w:r>
        <w:t>folio 167v – donderdag 21 september 1780</w:t>
      </w:r>
    </w:p>
    <w:p w:rsidR="00A73B53" w:rsidRDefault="00A73B53">
      <w:r>
        <w:t>Rekest van de regenten van Hapert met een verzoek om een vorm van schadeloosstelling n.a.v. gemaakte kosten i.v.m. de uitgebroken besmettelijke ziekte in het jaar 1779.</w:t>
      </w:r>
    </w:p>
    <w:p w:rsidR="0055648C" w:rsidRDefault="0055648C"/>
    <w:p w:rsidR="0055648C" w:rsidRDefault="0055648C">
      <w:r>
        <w:t>folio 168v – vrijdag 22 september 1780</w:t>
      </w:r>
    </w:p>
    <w:p w:rsidR="0055648C" w:rsidRDefault="0055648C">
      <w:r>
        <w:t>Rekest van Anthonius Henricus Ross verzoekende als bevestigd predikant te Gemert in de Nederduitse gereformeerde gemeente aldaar om een akte van betaling van zijn traktement door de classis van Peel- en Kempenland, want hij is op 2 juli bevestigd als predikant.</w:t>
      </w:r>
    </w:p>
    <w:p w:rsidR="0055648C" w:rsidRDefault="0055648C"/>
    <w:p w:rsidR="0055648C" w:rsidRDefault="0055648C">
      <w:r>
        <w:t>folio 170v – maandag 25 september 1780</w:t>
      </w:r>
    </w:p>
    <w:p w:rsidR="0055648C" w:rsidRDefault="0055648C">
      <w:r>
        <w:t>Rekest van Willem Blonket pachter van diverse landelijke imposten binnen de stad ’s-Hertogenbosch de forten schansen en de vrijdom om commercie te mogen doen in waren waarvan hij de impost heeft gepacht.</w:t>
      </w:r>
    </w:p>
    <w:p w:rsidR="0055648C" w:rsidRDefault="0055648C"/>
    <w:p w:rsidR="0055648C" w:rsidRDefault="0055648C">
      <w:r>
        <w:t>folio 171 – maandag 25 september 1780</w:t>
      </w:r>
    </w:p>
    <w:p w:rsidR="0055648C" w:rsidRDefault="0055648C">
      <w:r>
        <w:t>Missive van de stadhouder van de dijkgraaf van kwartier Maasland Isaacq Verster met een bericht en consideratie op de inhoud van een rekest van de geërfden van de polder van het Laag Hemaal van Maren Kessel en Alem over de beëdiging van nieuwe gecommitteerden.</w:t>
      </w:r>
      <w:r w:rsidR="008A571E">
        <w:t xml:space="preserve"> – zie ook folio185 met een uitvoerige beschouwing waarbij genoemd worden Gerrit Hak, Anthony van Osch, Abr</w:t>
      </w:r>
      <w:r w:rsidR="0060125B">
        <w:t>a</w:t>
      </w:r>
      <w:r w:rsidR="008A571E">
        <w:t>ha</w:t>
      </w:r>
      <w:r w:rsidR="0060125B">
        <w:t>m</w:t>
      </w:r>
      <w:r w:rsidR="008A571E">
        <w:t xml:space="preserve"> Verster, Reijnier Joost Blankers, Dirk Pampus, Johannes Vriezekolk dijkschrijver van de polder en secretaris te Kessel, met verwijzing naar een bestaand polderreglement, de rooms gezinde gecommitteerde Nicolaas Blankers</w:t>
      </w:r>
      <w:r w:rsidR="00FA08D5">
        <w:t xml:space="preserve"> in ruim 3 tekstkolommen</w:t>
      </w:r>
      <w:r w:rsidR="008A571E">
        <w:t xml:space="preserve"> </w:t>
      </w:r>
    </w:p>
    <w:p w:rsidR="0055648C" w:rsidRDefault="0055648C"/>
    <w:p w:rsidR="0055648C" w:rsidRDefault="0055648C">
      <w:r>
        <w:t>folio 171v – maandag 25 september 1780</w:t>
      </w:r>
    </w:p>
    <w:p w:rsidR="0055648C" w:rsidRDefault="0055648C">
      <w:r>
        <w:t xml:space="preserve">Rekest van B. de Rademaker schepen der heerlijkheid Goirle in kwartier Oisterwijk </w:t>
      </w:r>
      <w:r w:rsidR="0042753D">
        <w:t>en een rekest van de stadhouder en ordinaris gecommitteerden om de suppliant in eed te nemen.</w:t>
      </w:r>
    </w:p>
    <w:p w:rsidR="0042753D" w:rsidRDefault="0042753D"/>
    <w:p w:rsidR="0042753D" w:rsidRDefault="0042753D">
      <w:r>
        <w:t>folio 176 – woensdag 27 september 1780</w:t>
      </w:r>
    </w:p>
    <w:p w:rsidR="0042753D" w:rsidRDefault="0042753D">
      <w:r>
        <w:t>Missive van de magistraat van de stad ’s-Hertogenbosch die borderellen doorsturen getrokken uit de quohieren der verpondingen i.v.m. betaling der penningen genegotieerd tot het timmeren van de barakken, het onderhoud ervan en de fournitures.</w:t>
      </w:r>
      <w:r w:rsidR="00D840C8">
        <w:t xml:space="preserve"> – zie ook folio 191</w:t>
      </w:r>
    </w:p>
    <w:p w:rsidR="0042753D" w:rsidRDefault="0042753D"/>
    <w:p w:rsidR="0042753D" w:rsidRDefault="0042753D">
      <w:r>
        <w:t>folio 177v – donderdag 28 september 1780</w:t>
      </w:r>
    </w:p>
    <w:p w:rsidR="0042753D" w:rsidRDefault="00C2637D">
      <w:r>
        <w:t>Rekest van het corpus van Blaarthem in kwartier Kempenland i.v.m. de schade veroorzaakt door het afbranden van 8 huizen en schuren met verzoek om geld te mogen opnemen.</w:t>
      </w:r>
      <w:r w:rsidR="00D840C8">
        <w:t xml:space="preserve"> – zie ook folio 208v o.a. genegotieerde gelden tot opbouw van een </w:t>
      </w:r>
      <w:r w:rsidR="00A007D4">
        <w:t>raadhuis voor de gecom</w:t>
      </w:r>
      <w:r w:rsidR="0060125B">
        <w:t>b</w:t>
      </w:r>
      <w:r w:rsidR="00A007D4">
        <w:t>ineerde dingbank van Veldhoven Zeelst en Blaarthem</w:t>
      </w:r>
    </w:p>
    <w:p w:rsidR="00C2637D" w:rsidRDefault="00C2637D"/>
    <w:p w:rsidR="00C2637D" w:rsidRDefault="008A571E">
      <w:r>
        <w:t>folio 180 – maandag 2 oktober 1780</w:t>
      </w:r>
    </w:p>
    <w:p w:rsidR="008A571E" w:rsidRDefault="008A571E">
      <w:r>
        <w:t>Missive van rentmeester de Kempenaar i.v.m. het onderhoud van de kerk van Breugel, de kerkrekening, het onderbrengen van kerk en toren onder te brengen onder zijn administratie.</w:t>
      </w:r>
      <w:r w:rsidR="00C066D0">
        <w:t xml:space="preserve"> – zie ook folio 212v met een zeer uitvoerige memorie met allerlei details in ruim 3 tekstkolommen</w:t>
      </w:r>
    </w:p>
    <w:p w:rsidR="008A571E" w:rsidRDefault="008A571E"/>
    <w:p w:rsidR="008A571E" w:rsidRDefault="00D840C8">
      <w:r>
        <w:t>folio 198v – dinsdag 10 oktober 1780</w:t>
      </w:r>
    </w:p>
    <w:p w:rsidR="00D840C8" w:rsidRDefault="00D840C8">
      <w:r>
        <w:t>Rekest van J. van den Bosch steenbakker te Herwijnen te kennen gevende dat hij van Willem van Uijen aannemer van een lands werk op fort Crevecoeur stenen heeft geleverd voor een bedrag van 1129 gl</w:t>
      </w:r>
      <w:r w:rsidR="003A3789">
        <w:t>, zie ook folio 281</w:t>
      </w:r>
      <w:r>
        <w:t xml:space="preserve"> </w:t>
      </w:r>
    </w:p>
    <w:p w:rsidR="00D840C8" w:rsidRDefault="00D840C8"/>
    <w:p w:rsidR="00D840C8" w:rsidRDefault="00D840C8">
      <w:r>
        <w:t>folio 206v – maandag 16 oktober 1780</w:t>
      </w:r>
    </w:p>
    <w:p w:rsidR="00D840C8" w:rsidRDefault="00D840C8">
      <w:r>
        <w:t>Missive van ontvanger Lormier op de rekesten van J.G.Heeren uit ’s-Hertogenbosch die zich bezwaard voelt n.a.v. een resolutie van 28 december 1778 i.v.m. de verpondingen van de Duijnendaalsche Hoeven</w:t>
      </w:r>
    </w:p>
    <w:p w:rsidR="008A571E" w:rsidRDefault="008A571E"/>
    <w:p w:rsidR="008A571E" w:rsidRDefault="00C066D0">
      <w:r>
        <w:t>folio 208v – woensdag 18 oktober 1780</w:t>
      </w:r>
    </w:p>
    <w:p w:rsidR="00C066D0" w:rsidRDefault="00C066D0">
      <w:r>
        <w:t>Rekest van officier schepenen borgemeesters zetter en armmeester van Blaarthem in kwartier Kempenland over een schadevergoeding voor op 6 oktober 1779 acht afgebrande huizen die men graag weer wil opbouwen en verzoeken gelden te mogen opnemen.</w:t>
      </w:r>
    </w:p>
    <w:p w:rsidR="00C066D0" w:rsidRDefault="00C066D0"/>
    <w:p w:rsidR="00C066D0" w:rsidRDefault="00C066D0">
      <w:r>
        <w:t>folio 211 – donderdag 19 oktober 1780</w:t>
      </w:r>
    </w:p>
    <w:p w:rsidR="00C066D0" w:rsidRDefault="00C066D0">
      <w:r>
        <w:t xml:space="preserve">Missive van de raad en rentmeester generaal der domeinen op een rekest van de regenten van stad en vrijheid Waalwijk die een verzoek indienen tot prolongatie van hun octrooi om voorlopig voor een periode van 20 jaar weg- of straatgeld te </w:t>
      </w:r>
      <w:r w:rsidR="00A94ABA">
        <w:t>m</w:t>
      </w:r>
      <w:r>
        <w:t>ogen heffen.</w:t>
      </w:r>
      <w:r w:rsidR="00A94ABA">
        <w:t>- zie ook folio 238v</w:t>
      </w:r>
    </w:p>
    <w:p w:rsidR="00C066D0" w:rsidRDefault="00C066D0"/>
    <w:p w:rsidR="00C066D0" w:rsidRDefault="00C066D0">
      <w:r>
        <w:t>folio 215v – maandag 23 oktober 1780</w:t>
      </w:r>
    </w:p>
    <w:p w:rsidR="00C066D0" w:rsidRDefault="00C066D0">
      <w:r>
        <w:t xml:space="preserve">Rekest van J.Birck major en sluismeester op fort Crevecoeur met verzoek om zijn jaartraktement van 100 gl. </w:t>
      </w:r>
    </w:p>
    <w:p w:rsidR="00C066D0" w:rsidRDefault="00C066D0"/>
    <w:p w:rsidR="00C066D0" w:rsidRDefault="00C066D0">
      <w:r>
        <w:t>folio 218 – maandag 23 oktober 1780</w:t>
      </w:r>
    </w:p>
    <w:p w:rsidR="00C066D0" w:rsidRDefault="00821FE8">
      <w:r>
        <w:t xml:space="preserve">Bericht van de raad en rentmeester generaal der domeinen van Brabant De Schmeling op een rekest van officier en secretaris van Maren in kwartier Maasland over het kwijtschelden van </w:t>
      </w:r>
      <w:r w:rsidR="0060125B">
        <w:t>h</w:t>
      </w:r>
      <w:r>
        <w:t>un boet</w:t>
      </w:r>
      <w:r w:rsidR="0060125B">
        <w:t>e</w:t>
      </w:r>
      <w:r>
        <w:t>s die ze hebben gekregen door het te laat afbetalen der sloten van de r</w:t>
      </w:r>
      <w:r w:rsidR="00A94ABA">
        <w:t>e</w:t>
      </w:r>
      <w:r>
        <w:t>keningen van het jaar 1776.</w:t>
      </w:r>
    </w:p>
    <w:p w:rsidR="00821FE8" w:rsidRDefault="00821FE8"/>
    <w:p w:rsidR="00821FE8" w:rsidRDefault="00821FE8">
      <w:r>
        <w:t>folio 219 – dinsdag 24 oktober 1780</w:t>
      </w:r>
    </w:p>
    <w:p w:rsidR="00821FE8" w:rsidRDefault="00821FE8">
      <w:r>
        <w:t>Rekesten van rentmeester Verster en de ontvangers Blom en à Theussink die akten van vernieuwing overleggen der justificatie van hun borgtochten.</w:t>
      </w:r>
    </w:p>
    <w:p w:rsidR="00821FE8" w:rsidRDefault="00821FE8"/>
    <w:p w:rsidR="00821FE8" w:rsidRDefault="00821FE8">
      <w:r>
        <w:t>folio 221v – woensdag 25 oktober 1780</w:t>
      </w:r>
    </w:p>
    <w:p w:rsidR="00821FE8" w:rsidRDefault="00821FE8">
      <w:r>
        <w:t>Rekest van ontvanger Lormier die een akte van vernieuwing overlegt van de justificatie zijner borgtocht.</w:t>
      </w:r>
    </w:p>
    <w:p w:rsidR="00821FE8" w:rsidRDefault="00821FE8"/>
    <w:p w:rsidR="00821FE8" w:rsidRDefault="00821FE8">
      <w:r>
        <w:t>folio 224v – donderdag 26 oktober 1780</w:t>
      </w:r>
    </w:p>
    <w:p w:rsidR="00821FE8" w:rsidRDefault="00821FE8">
      <w:r>
        <w:t>Missive van ontvanger Lannoij over de uitbetaling der arbeiders die betrokken waren bij het ontgraven en uitbreken van de ringmuur van de oliemolen tot aan de Sint Janspoort en de huur van 4 pleiten of aken voor transport.</w:t>
      </w:r>
    </w:p>
    <w:p w:rsidR="00821FE8" w:rsidRDefault="00821FE8"/>
    <w:p w:rsidR="00821FE8" w:rsidRDefault="00821FE8">
      <w:r>
        <w:t>folio 226 – vrijdag 27 oktober 1780</w:t>
      </w:r>
    </w:p>
    <w:p w:rsidR="00A94ABA" w:rsidRDefault="00821FE8">
      <w:r>
        <w:t>Miss</w:t>
      </w:r>
      <w:r w:rsidR="00A94ABA">
        <w:t>i</w:t>
      </w:r>
      <w:r>
        <w:t>ve vanuit de leen- en tolkamer</w:t>
      </w:r>
      <w:r w:rsidR="00A94ABA">
        <w:t xml:space="preserve"> op een rekest van Jan Breda, Cornelis Bernardus Vierhout en Warner te Boekhorst kosters en schoolmeesters recp. te Lieshout Beek en Donk en Aarle in kwartier Peelland die verzoeken om hen in plaats van de omgangen voor paaseieren  jaarlijks een bedrag te geven van 25 gl. zoals dat ook elders in de Meierij een gebruik is.</w:t>
      </w:r>
    </w:p>
    <w:p w:rsidR="00A94ABA" w:rsidRDefault="00A94ABA"/>
    <w:p w:rsidR="00A94ABA" w:rsidRDefault="00A94ABA">
      <w:r>
        <w:t>folio 251v – maandag 6 november 1780</w:t>
      </w:r>
    </w:p>
    <w:p w:rsidR="00821FE8" w:rsidRDefault="00A94ABA">
      <w:r>
        <w:t xml:space="preserve">Missive van luitenant kolonel ingenieur Tieboel over de openbare verkoop van olmen of iepen staande in de keel van bastion Vught </w:t>
      </w:r>
      <w:r w:rsidR="00821FE8">
        <w:t xml:space="preserve"> </w:t>
      </w:r>
    </w:p>
    <w:p w:rsidR="00F256A1" w:rsidRDefault="00F256A1"/>
    <w:p w:rsidR="00FB5679" w:rsidRDefault="003A3789">
      <w:r>
        <w:t>folio 292v – vrijdag 24 november 1780</w:t>
      </w:r>
    </w:p>
    <w:p w:rsidR="003A3789" w:rsidRDefault="003A3789">
      <w:r>
        <w:t>Militaire historie: een notitie of tabel met allerhande militaire functies binnen de regimenten ren compagnieën met hun aantallen t.a.v. cavalerie, dragonders, infanterie, nationale Schotse Duitse en Waalse regimenten, Zwitsers, artillerie en mineurs</w:t>
      </w:r>
    </w:p>
    <w:p w:rsidR="003A3789" w:rsidRDefault="003A3789"/>
    <w:p w:rsidR="003A3789" w:rsidRDefault="008A2A92">
      <w:r>
        <w:t>folio 301v – woensdag 29 november 1780</w:t>
      </w:r>
    </w:p>
    <w:p w:rsidR="008A2A92" w:rsidRDefault="008A2A92">
      <w:r>
        <w:t>Rekest van Isaack van Beusekom van der voogd van zijn minderjarige zoon Pieter van Beusekom  wonende te ’s-Hertogenbosch te kennen gevende dat hij zijn zoon is begunstigd met de collatie van het beneficie gefundeerd op het St.Catharina- en H.Kruisaltaar in de kerk van Helmond en aangetoond werd dat Jacob Pieter van Beusekom professie deed van de ware christelijke gereformeerde religie of daarin werd opgevoed, met verzoek om approbatie van die collatie en via rentmeester De Kempenaar de ontvangst van een akte van betaling.</w:t>
      </w:r>
    </w:p>
    <w:p w:rsidR="008A2A92" w:rsidRDefault="008A2A92"/>
    <w:p w:rsidR="008A2A92" w:rsidRDefault="008A2A92">
      <w:r>
        <w:t>folio 304v – vrijdag 1 december 1780</w:t>
      </w:r>
    </w:p>
    <w:p w:rsidR="008A2A92" w:rsidRDefault="008A2A92">
      <w:r>
        <w:t>Missive vanuit de leen- en tolkamer op een rekest van de regenten van Lith in kwartier Maasland met verzoek om geld te mogen opnemen i.v.m. een procedure tegen de weduwe van wijlen Johan van der Meulen  en nadien tegen de erfgenamen en kinderen.</w:t>
      </w:r>
      <w:r w:rsidR="00D6752E">
        <w:t xml:space="preserve"> – zie ook folio 339</w:t>
      </w:r>
    </w:p>
    <w:p w:rsidR="008A2A92" w:rsidRDefault="008A2A92"/>
    <w:p w:rsidR="008A2A92" w:rsidRDefault="008A2A92">
      <w:r>
        <w:t>folio 305 – vrijdag 1 december 1780</w:t>
      </w:r>
    </w:p>
    <w:p w:rsidR="00762A20" w:rsidRDefault="008A2A92">
      <w:r>
        <w:t xml:space="preserve">Missive av nde hoog- en laagschout van stad en meierij Van Lynden geschreven te Den Haag met een verzoek dat de twee oudste hellebaardiers of dienaars der justitie </w:t>
      </w:r>
      <w:r w:rsidR="00762A20">
        <w:t xml:space="preserve">nl. Jan Daniel Claveld en Benjamin Hobahi als voor een omtrent 40-jarige dienst en fatiques onbekwaam mogen worden beloond met een som van 84 gl. </w:t>
      </w:r>
    </w:p>
    <w:p w:rsidR="00762A20" w:rsidRDefault="00762A20"/>
    <w:p w:rsidR="00762A20" w:rsidRDefault="00762A20">
      <w:r>
        <w:t>folio 313 – dinsdag 5 december 1780</w:t>
      </w:r>
    </w:p>
    <w:p w:rsidR="008A2A92" w:rsidRDefault="00762A20">
      <w:r>
        <w:t>Rekest van Johannes Baptista Mutsaers kanunnik van de abdij van Tongerlo die een akte van zending overlegt van de vicaris van het bisdom voor een pastoorsplaats te Drunen in kwartier Oisterwijk vacant vanwege de vrijwillige afstand van G.Vos met verzoek om een akte van admissie.</w:t>
      </w:r>
      <w:r w:rsidR="008A2A92">
        <w:t xml:space="preserve"> </w:t>
      </w:r>
    </w:p>
    <w:p w:rsidR="00762A20" w:rsidRDefault="00762A20"/>
    <w:p w:rsidR="00762A20" w:rsidRDefault="00762A20">
      <w:r>
        <w:t>folio 314 – dinsdag 5 december 1780</w:t>
      </w:r>
    </w:p>
    <w:p w:rsidR="00762A20" w:rsidRDefault="00762A20">
      <w:r>
        <w:t>Rekest van Johannes Godefridus Heeren burger te ’s-Hertogenbosch zich beklagende over de reactie van zijn opmerkingen aangaande het quohier der verpondingen betreffende de goederen van het huis van Duijnendaal onder Nuland [details in 4 tekstkolommen].</w:t>
      </w:r>
    </w:p>
    <w:p w:rsidR="00762A20" w:rsidRDefault="00762A20"/>
    <w:p w:rsidR="00762A20" w:rsidRDefault="008B70CB">
      <w:r>
        <w:t>folio 333 – maandag 11 december 1780</w:t>
      </w:r>
    </w:p>
    <w:p w:rsidR="008B70CB" w:rsidRDefault="008B70CB">
      <w:r>
        <w:t>Missive vanuit de leen- en tolkamer op een rekest van de gezamenlijke regeerders der Baronie van Boxtel waarbij ze verzoeken aan haar Ed: Mo: dat ze hen gelieven willen te permitteren om aan de tegenwoordige baronesse een som van 800 gl. te geven als een bienvenue en dat bedrag te mogen opnemen in de uitgaven van de gemeenterekening.</w:t>
      </w:r>
      <w:r w:rsidR="004E7BF3">
        <w:t xml:space="preserve"> – zie ook folio 572v de overheid gaat akkoord met het verzoek</w:t>
      </w:r>
    </w:p>
    <w:p w:rsidR="008B70CB" w:rsidRDefault="008B70CB"/>
    <w:p w:rsidR="008B70CB" w:rsidRDefault="008B70CB">
      <w:r>
        <w:t>folio 334 – maandag 11 december 1780</w:t>
      </w:r>
    </w:p>
    <w:p w:rsidR="008B70CB" w:rsidRDefault="008B70CB">
      <w:r>
        <w:t>Bericht door de predikant te Veldhoven Blaarthem en gestel A.Ross met een bericht over het overlijden van Arnoldus Wilminck in leven schoolmester en koster te Wintelre in het kerkelijke gecombineerd met Zeelst en Meerveldhoven.</w:t>
      </w:r>
      <w:r w:rsidR="00D6752E">
        <w:t xml:space="preserve"> – zie ook folio 337 waarbij Anthony Dankarts lidmaat van de gereformeerde religie heeft zich aangediend als sollicitant en wordt geëxamineerd door predikant Munnekemoolen. – zie ook folio 354v Dankarts wordt bekwaam genoeg geacht en aangesteld als schoolmeester</w:t>
      </w:r>
      <w:r w:rsidR="004E7BF3">
        <w:t xml:space="preserve"> </w:t>
      </w:r>
      <w:r w:rsidR="00D6752E">
        <w:t>te Wintelre</w:t>
      </w:r>
    </w:p>
    <w:p w:rsidR="008B70CB" w:rsidRDefault="008B70CB"/>
    <w:p w:rsidR="008B70CB" w:rsidRDefault="008B70CB">
      <w:r>
        <w:t>folio 336v – dinsdag 12 december 1780</w:t>
      </w:r>
    </w:p>
    <w:p w:rsidR="008B70CB" w:rsidRDefault="008B70CB">
      <w:r>
        <w:t>Rekest van drossaard en regenten van Loon op Zand in kwartier Oisterwijk met een verzoek dat zij als dorp de passage van ’s-Hertogenbosch naar Breda vice versa</w:t>
      </w:r>
      <w:r w:rsidR="00D6752E">
        <w:t>, die zou gaan via Oisterwijk en Tilburg,</w:t>
      </w:r>
      <w:r>
        <w:t xml:space="preserve"> mogen behouden</w:t>
      </w:r>
      <w:r w:rsidR="00D6752E">
        <w:t xml:space="preserve"> voor welke passage ze in 1760 3000 gl. hebben uitgegeven.</w:t>
      </w:r>
    </w:p>
    <w:p w:rsidR="00D6752E" w:rsidRDefault="00D6752E"/>
    <w:p w:rsidR="00D6752E" w:rsidRDefault="00D6752E">
      <w:r>
        <w:t>folio 337 – dinsdag 12 december 1780</w:t>
      </w:r>
    </w:p>
    <w:p w:rsidR="00D6752E" w:rsidRDefault="00D6752E">
      <w:r>
        <w:t>Rekest van de kerkenraad van Deurne Vlierden en Lieshout verzoekende om approbatie op het beroep uitgebracht op de predikant te Gemert Antonius Henricus Ross tot hun adjunct-predikant.</w:t>
      </w:r>
    </w:p>
    <w:p w:rsidR="00D6752E" w:rsidRDefault="00D6752E"/>
    <w:p w:rsidR="00D6752E" w:rsidRDefault="00D6752E">
      <w:r>
        <w:t>folio 358 - vrijdag 22 december 1780</w:t>
      </w:r>
    </w:p>
    <w:p w:rsidR="00FB5679" w:rsidRDefault="00D6752E">
      <w:r>
        <w:t xml:space="preserve">Rekest van Petrus Keuchenius verzoekende om als bevestigd predikant van Hilvarenbeek Diessen en Riel een akte van betaling te mogen ontvangen </w:t>
      </w:r>
      <w:r w:rsidR="004E7BF3">
        <w:t>van zijn traktement op dezelfde voet als zijn voorgangers hebben genoten.</w:t>
      </w:r>
    </w:p>
    <w:p w:rsidR="004E7BF3" w:rsidRDefault="004E7BF3"/>
    <w:p w:rsidR="004E7BF3" w:rsidRDefault="004E7BF3">
      <w:r>
        <w:t>folio 377v – vrijdag 29 december 1780</w:t>
      </w:r>
    </w:p>
    <w:p w:rsidR="004E7BF3" w:rsidRDefault="004E7BF3">
      <w:r>
        <w:t>Rekest van Emilia Eusebia Neomagus weduwe van wijlen Paulus Keuchenius in leven predikant te Hilvarenbeek Diessen en Riel in kwartier Oisterwijk met een verzoek om het traktement behorende bij het jaar van gratie en van haar weduwetraktement ingaande per 1 januari 1781.</w:t>
      </w:r>
    </w:p>
    <w:p w:rsidR="004E7BF3" w:rsidRDefault="004E7BF3"/>
    <w:p w:rsidR="004E7BF3" w:rsidRPr="004E7BF3" w:rsidRDefault="004E7BF3">
      <w:pPr>
        <w:rPr>
          <w:b/>
          <w:u w:val="single"/>
        </w:rPr>
      </w:pPr>
      <w:r w:rsidRPr="004E7BF3">
        <w:rPr>
          <w:b/>
          <w:u w:val="single"/>
        </w:rPr>
        <w:t>EINDE VAN DIT INVENTARISNUMMER</w:t>
      </w:r>
    </w:p>
    <w:p w:rsidR="00241405" w:rsidRDefault="00F80AF2">
      <w:r>
        <w:t xml:space="preserve"> </w:t>
      </w:r>
      <w:r w:rsidR="0024505B">
        <w:t xml:space="preserve"> </w:t>
      </w:r>
    </w:p>
    <w:p w:rsidR="00241405" w:rsidRDefault="00241405"/>
    <w:sectPr w:rsidR="0024140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7E77" w:rsidRDefault="007A7E77">
      <w:r>
        <w:separator/>
      </w:r>
    </w:p>
  </w:endnote>
  <w:endnote w:type="continuationSeparator" w:id="0">
    <w:p w:rsidR="007A7E77" w:rsidRDefault="007A7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840C8" w:rsidRDefault="00D840C8">
    <w:pPr>
      <w:pStyle w:val="Voettekst"/>
    </w:pPr>
    <w:r>
      <w:t>BHIC 178  inv.nr.426  Resoluties van de Raad van State dienstjaar 1780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7E77" w:rsidRDefault="007A7E77">
      <w:r>
        <w:separator/>
      </w:r>
    </w:p>
  </w:footnote>
  <w:footnote w:type="continuationSeparator" w:id="0">
    <w:p w:rsidR="007A7E77" w:rsidRDefault="007A7E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0D10"/>
    <w:rsid w:val="00010985"/>
    <w:rsid w:val="00011B45"/>
    <w:rsid w:val="00025AC6"/>
    <w:rsid w:val="00202728"/>
    <w:rsid w:val="00241405"/>
    <w:rsid w:val="0024505B"/>
    <w:rsid w:val="0027034F"/>
    <w:rsid w:val="0027529E"/>
    <w:rsid w:val="00285C33"/>
    <w:rsid w:val="002B0631"/>
    <w:rsid w:val="002C76C0"/>
    <w:rsid w:val="002F52CC"/>
    <w:rsid w:val="00326FBA"/>
    <w:rsid w:val="003270B3"/>
    <w:rsid w:val="003A3789"/>
    <w:rsid w:val="003B3B7A"/>
    <w:rsid w:val="003D0EB1"/>
    <w:rsid w:val="003E0FA4"/>
    <w:rsid w:val="0042753D"/>
    <w:rsid w:val="00436150"/>
    <w:rsid w:val="0044717B"/>
    <w:rsid w:val="004E7BF3"/>
    <w:rsid w:val="00527965"/>
    <w:rsid w:val="0055648C"/>
    <w:rsid w:val="00566CFC"/>
    <w:rsid w:val="0060125B"/>
    <w:rsid w:val="006F2D24"/>
    <w:rsid w:val="00720374"/>
    <w:rsid w:val="00762A20"/>
    <w:rsid w:val="0076641F"/>
    <w:rsid w:val="007A7E77"/>
    <w:rsid w:val="007E1365"/>
    <w:rsid w:val="00800D10"/>
    <w:rsid w:val="00812642"/>
    <w:rsid w:val="00821FE8"/>
    <w:rsid w:val="00837FE3"/>
    <w:rsid w:val="0084688F"/>
    <w:rsid w:val="0086229C"/>
    <w:rsid w:val="0086477A"/>
    <w:rsid w:val="008A2A92"/>
    <w:rsid w:val="008A571E"/>
    <w:rsid w:val="008B70CB"/>
    <w:rsid w:val="00904C14"/>
    <w:rsid w:val="00912F68"/>
    <w:rsid w:val="009169ED"/>
    <w:rsid w:val="00925B5E"/>
    <w:rsid w:val="00932C01"/>
    <w:rsid w:val="009B4EE4"/>
    <w:rsid w:val="00A007D4"/>
    <w:rsid w:val="00A266EC"/>
    <w:rsid w:val="00A63CBA"/>
    <w:rsid w:val="00A73B53"/>
    <w:rsid w:val="00A73B8C"/>
    <w:rsid w:val="00A94ABA"/>
    <w:rsid w:val="00B67BA9"/>
    <w:rsid w:val="00BB583C"/>
    <w:rsid w:val="00BD323D"/>
    <w:rsid w:val="00BD3374"/>
    <w:rsid w:val="00C066D0"/>
    <w:rsid w:val="00C2637D"/>
    <w:rsid w:val="00D6253A"/>
    <w:rsid w:val="00D66BB8"/>
    <w:rsid w:val="00D6752E"/>
    <w:rsid w:val="00D840C8"/>
    <w:rsid w:val="00DF16F7"/>
    <w:rsid w:val="00E63BA4"/>
    <w:rsid w:val="00E72E3D"/>
    <w:rsid w:val="00E90E5C"/>
    <w:rsid w:val="00EB5929"/>
    <w:rsid w:val="00F256A1"/>
    <w:rsid w:val="00F431A9"/>
    <w:rsid w:val="00F445E6"/>
    <w:rsid w:val="00F80AF2"/>
    <w:rsid w:val="00FA08D5"/>
    <w:rsid w:val="00FB56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47D24AA-BFFA-4BCB-A92D-44972593C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67BA9"/>
    <w:pPr>
      <w:spacing w:after="120"/>
    </w:pPr>
  </w:style>
  <w:style w:type="paragraph" w:styleId="Koptekst">
    <w:name w:val="header"/>
    <w:basedOn w:val="Standaard"/>
    <w:rsid w:val="00B67BA9"/>
    <w:pPr>
      <w:tabs>
        <w:tab w:val="center" w:pos="4536"/>
        <w:tab w:val="right" w:pos="9072"/>
      </w:tabs>
    </w:pPr>
  </w:style>
  <w:style w:type="paragraph" w:styleId="Voettekst">
    <w:name w:val="footer"/>
    <w:basedOn w:val="Standaard"/>
    <w:rsid w:val="00B67BA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25826">
      <w:bodyDiv w:val="1"/>
      <w:marLeft w:val="0"/>
      <w:marRight w:val="0"/>
      <w:marTop w:val="0"/>
      <w:marBottom w:val="0"/>
      <w:divBdr>
        <w:top w:val="none" w:sz="0" w:space="0" w:color="auto"/>
        <w:left w:val="none" w:sz="0" w:space="0" w:color="auto"/>
        <w:bottom w:val="none" w:sz="0" w:space="0" w:color="auto"/>
        <w:right w:val="none" w:sz="0" w:space="0" w:color="auto"/>
      </w:divBdr>
    </w:div>
    <w:div w:id="739451103">
      <w:bodyDiv w:val="1"/>
      <w:marLeft w:val="0"/>
      <w:marRight w:val="0"/>
      <w:marTop w:val="0"/>
      <w:marBottom w:val="0"/>
      <w:divBdr>
        <w:top w:val="none" w:sz="0" w:space="0" w:color="auto"/>
        <w:left w:val="none" w:sz="0" w:space="0" w:color="auto"/>
        <w:bottom w:val="none" w:sz="0" w:space="0" w:color="auto"/>
        <w:right w:val="none" w:sz="0" w:space="0" w:color="auto"/>
      </w:divBdr>
    </w:div>
    <w:div w:id="114223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4508</Words>
  <Characters>24800</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