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F86A18" w14:textId="77777777" w:rsidR="00706092" w:rsidRDefault="00706092"/>
    <w:p w14:paraId="2A0B026C" w14:textId="77777777" w:rsidR="00974DBE" w:rsidRDefault="00974DBE" w:rsidP="00974DBE">
      <w:pPr>
        <w:pStyle w:val="Plattetekst"/>
        <w:rPr>
          <w:b/>
          <w:sz w:val="36"/>
          <w:szCs w:val="36"/>
        </w:rPr>
      </w:pPr>
      <w:r>
        <w:rPr>
          <w:b/>
          <w:sz w:val="36"/>
          <w:szCs w:val="36"/>
        </w:rPr>
        <w:t xml:space="preserve">BHIC toegangsnummer 178 </w:t>
      </w:r>
    </w:p>
    <w:p w14:paraId="0368ABB3" w14:textId="77777777" w:rsidR="00974DBE" w:rsidRDefault="00974DBE" w:rsidP="00974DBE">
      <w:pPr>
        <w:pStyle w:val="Plattetekst"/>
        <w:rPr>
          <w:rFonts w:ascii="Arial Narrow" w:hAnsi="Arial Narrow"/>
        </w:rPr>
      </w:pPr>
      <w:r>
        <w:rPr>
          <w:b/>
        </w:rPr>
        <w:t xml:space="preserve">inv.nr. 428 dienstjaar 1781 deel 2 [juli-december]  </w:t>
      </w:r>
    </w:p>
    <w:p w14:paraId="618FA9EC" w14:textId="77777777" w:rsidR="00974DBE" w:rsidRDefault="00974DBE" w:rsidP="00974DBE">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5F76AFE7" w14:textId="77777777" w:rsidR="00974DBE" w:rsidRDefault="00974DBE" w:rsidP="00974DBE">
      <w:pPr>
        <w:pStyle w:val="Plattetekst"/>
        <w:rPr>
          <w:rFonts w:ascii="Arial Narrow" w:hAnsi="Arial Narrow"/>
          <w:b/>
        </w:rPr>
      </w:pPr>
      <w:r>
        <w:rPr>
          <w:rFonts w:ascii="Arial Narrow" w:hAnsi="Arial Narrow"/>
          <w:b/>
        </w:rPr>
        <w:t>Ik heb me overigens beperkt tot de informatie die betrekking heeft op stad en Meierij van ’s-Hertogenbosch waaronder alle steden en dorpen in de vier kwartieren Peelland, Kempenland Oisterwijk en Maasland.</w:t>
      </w:r>
    </w:p>
    <w:p w14:paraId="674723B5" w14:textId="77777777" w:rsidR="00974DBE" w:rsidRDefault="00421913">
      <w:r>
        <w:t>folio 23 – vrijdag 6 juli 1781</w:t>
      </w:r>
    </w:p>
    <w:p w14:paraId="2F31BB16" w14:textId="77777777" w:rsidR="00421913" w:rsidRDefault="00421913">
      <w:r>
        <w:t>Bericht van de raad en rent meester generaal der domeinen van Brabant op een rekest van Wilhelmus Thomas Scriba uit Lommel in kwartier Kempenland i.v.m. de pacht van de houtschatten en onderrentmeesterschappen te Lommel voor een periode van 10 jaar.</w:t>
      </w:r>
    </w:p>
    <w:p w14:paraId="21E2F6CA" w14:textId="77777777" w:rsidR="00421913" w:rsidRDefault="00421913"/>
    <w:p w14:paraId="1B2254EA" w14:textId="77777777" w:rsidR="00421913" w:rsidRDefault="00421913">
      <w:r>
        <w:t>folio 23v – vrijdag 6 juli 1781</w:t>
      </w:r>
    </w:p>
    <w:p w14:paraId="0F204AF6" w14:textId="77777777" w:rsidR="00421913" w:rsidRDefault="00421913">
      <w:r>
        <w:t>Rekest vanuit Den Dungen onder de vrijdom van ’s-Hertogenbosch met een verzoek hen te ontheffen van de betaling van de kleine specien.</w:t>
      </w:r>
    </w:p>
    <w:p w14:paraId="64E86A73" w14:textId="77777777" w:rsidR="00421913" w:rsidRDefault="00421913"/>
    <w:p w14:paraId="4348A8A0" w14:textId="77777777" w:rsidR="00421913" w:rsidRDefault="00421913">
      <w:r>
        <w:t>folio 41v – woensdag 11 juli 1781</w:t>
      </w:r>
    </w:p>
    <w:p w14:paraId="5579DCB6" w14:textId="77777777" w:rsidR="00421913" w:rsidRDefault="00421913">
      <w:r>
        <w:t>Rekest van stadhouder van de kwartierschout van Oisterwijk en de ordinaris gecommitteerden met een verzoek om remissie op de betaling van de kleine specien.</w:t>
      </w:r>
    </w:p>
    <w:p w14:paraId="3F15231C" w14:textId="77777777" w:rsidR="00421913" w:rsidRDefault="00421913"/>
    <w:p w14:paraId="28F0BFB7" w14:textId="77777777" w:rsidR="00421913" w:rsidRDefault="00421913">
      <w:r>
        <w:t>folio 4</w:t>
      </w:r>
      <w:r w:rsidR="005B7AEB">
        <w:t>6v</w:t>
      </w:r>
      <w:r>
        <w:t xml:space="preserve"> – maandag 16 juli 1781</w:t>
      </w:r>
    </w:p>
    <w:p w14:paraId="36F7A174" w14:textId="77777777" w:rsidR="00421913" w:rsidRDefault="005B7AEB">
      <w:r>
        <w:t>Missive van ontvanger Van Lynden over een 16-tal obligaties in kapitaal belopende 4050 gl. verwijzend naar een resolutie van 14 januari 1757 ten laste van zijn kantoor van de Meierijse godshuizen en pieuze fundaties.</w:t>
      </w:r>
      <w:r w:rsidR="003D37FE">
        <w:t xml:space="preserve"> – zie ook folio 430v</w:t>
      </w:r>
      <w:r w:rsidR="00443CD1">
        <w:t>, 444v</w:t>
      </w:r>
    </w:p>
    <w:p w14:paraId="54F9AE0A" w14:textId="77777777" w:rsidR="005B7AEB" w:rsidRDefault="005B7AEB"/>
    <w:p w14:paraId="099699BE" w14:textId="77777777" w:rsidR="005B7AEB" w:rsidRDefault="005B7AEB">
      <w:r>
        <w:t>folio 47 – maandag 16 juli 1781</w:t>
      </w:r>
    </w:p>
    <w:p w14:paraId="7194B4E9" w14:textId="77777777" w:rsidR="005B7AEB" w:rsidRDefault="005B7AEB">
      <w:r>
        <w:t xml:space="preserve">Missive vanuit de leen- en tolkamer op een rekest van drossaard en schepenen van de heerlijkheid Liempde in kwartier Peelland met verzoek om het slot van hun verpondingsrekening van 1778 te mogen gebruiken tot het bouwen van een raadhuis aldaar. </w:t>
      </w:r>
      <w:r w:rsidR="005E7402">
        <w:t>zie ook folio 99</w:t>
      </w:r>
    </w:p>
    <w:p w14:paraId="70ED32E5" w14:textId="77777777" w:rsidR="005B7AEB" w:rsidRDefault="005B7AEB"/>
    <w:p w14:paraId="56C67CE4" w14:textId="77777777" w:rsidR="005B7AEB" w:rsidRDefault="005B7AEB">
      <w:r>
        <w:t>folio 49v – maandag 16 juli 1781</w:t>
      </w:r>
    </w:p>
    <w:p w14:paraId="17B220DB" w14:textId="77777777" w:rsidR="00B40BB5" w:rsidRDefault="005B7AEB">
      <w:r>
        <w:lastRenderedPageBreak/>
        <w:t>Bericht van de raad en rentmeester generaal der domeinen van Brabant De Schmeling op een rekest van de regenten van Nuenen en Gerwen i.v.m. verkoop van nieuwe erven o.a. tot aankoop van een brandspuit met toebehoren, een huisje om die materialen daarin te bewaren welk brandspuithuisje was gebouwd zonder octrooi van hogerhand, in welke akte wordt gesproken over het raadhuis van Nuenen uit 1734, school en schoolhuis aan het Hof te Gerwen van 1768</w:t>
      </w:r>
      <w:r w:rsidR="00B40BB5">
        <w:t>.</w:t>
      </w:r>
    </w:p>
    <w:p w14:paraId="27A325DC" w14:textId="77777777" w:rsidR="00B40BB5" w:rsidRDefault="00B40BB5"/>
    <w:p w14:paraId="38F03A85" w14:textId="77777777" w:rsidR="00B40BB5" w:rsidRDefault="00B40BB5">
      <w:r>
        <w:t>folio 57v – donderdag 19 juli 1781</w:t>
      </w:r>
    </w:p>
    <w:p w14:paraId="7301D2BC" w14:textId="77777777" w:rsidR="00B40BB5" w:rsidRDefault="00B40BB5">
      <w:r>
        <w:t>Missive van luitenant kolonel ingenieur Tieboel met concept-bestek wegens de extraordinaire herstelling en opbouw der muren van de drie landsvakken in de Vughter Steenweg buiten de Vughterpoort. – zie ook folio 62.</w:t>
      </w:r>
    </w:p>
    <w:p w14:paraId="27FE6F02" w14:textId="77777777" w:rsidR="00B40BB5" w:rsidRDefault="00B40BB5"/>
    <w:p w14:paraId="66F56B2D" w14:textId="77777777" w:rsidR="00B40BB5" w:rsidRDefault="00B40BB5">
      <w:r>
        <w:t>folio 64 – maandag 23 juli 1781</w:t>
      </w:r>
    </w:p>
    <w:p w14:paraId="701D9A2D" w14:textId="77777777" w:rsidR="00B40BB5" w:rsidRDefault="00B40BB5">
      <w:r>
        <w:t>Missive van luitenant kolonel ingenieur Tieboel over het zesjarig onderhoud van ’s lands gebouwen aangenomen door P. van Nederop o.a. het maken van een nieuwe portaalsmuur aan het magazijn.</w:t>
      </w:r>
    </w:p>
    <w:p w14:paraId="3AB0A1B7" w14:textId="77777777" w:rsidR="00B40BB5" w:rsidRDefault="00B40BB5"/>
    <w:p w14:paraId="2538BC94" w14:textId="77777777" w:rsidR="00B40BB5" w:rsidRDefault="00B40BB5">
      <w:r>
        <w:t>folio 65 – maandag 23 juli 1781</w:t>
      </w:r>
    </w:p>
    <w:p w14:paraId="0CA73E1B" w14:textId="77777777" w:rsidR="003B103A" w:rsidRDefault="00B40BB5">
      <w:r>
        <w:t>Overzicht van werkzaamheden binnen ’s-Hertogenbosch o.a. W.Hubert i.v.m. het bouwen van de gedeelte kapitale ringmuur van de Sint Janspoort naar het bastion Oliemolen  13600 gl.</w:t>
      </w:r>
      <w:r w:rsidR="003B103A">
        <w:t>.</w:t>
      </w:r>
    </w:p>
    <w:p w14:paraId="0706381A" w14:textId="77777777" w:rsidR="003B103A" w:rsidRDefault="003B103A"/>
    <w:p w14:paraId="14A2E9F5" w14:textId="77777777" w:rsidR="003B103A" w:rsidRDefault="003B103A">
      <w:r>
        <w:t>folio 71 – dinsdag 24 juli 1781</w:t>
      </w:r>
    </w:p>
    <w:p w14:paraId="48F60B6F" w14:textId="77777777" w:rsidR="003B103A" w:rsidRDefault="003B103A">
      <w:r>
        <w:t>Missive van rentmeester De Kempenaar over de publieke aanbesteding van enige  vernieuwingen aan de kerk te Erp aangenomen door Jan Janse van Wijk en een declaratie van Willem Verhees uit Mierlo.</w:t>
      </w:r>
    </w:p>
    <w:p w14:paraId="22217A57" w14:textId="77777777" w:rsidR="003B103A" w:rsidRDefault="003B103A"/>
    <w:p w14:paraId="795F2D59" w14:textId="77777777" w:rsidR="003B103A" w:rsidRDefault="003B103A">
      <w:r>
        <w:t>folio 71v – dinsdag 24 juli 1781</w:t>
      </w:r>
    </w:p>
    <w:p w14:paraId="535BB60D" w14:textId="77777777" w:rsidR="00B40BB5" w:rsidRDefault="003B103A">
      <w:r>
        <w:t xml:space="preserve">Missive van rentmeester De Kempenaar op een rekest van de regenten van Schijndel in kwartier Peelland verzoekende dat haar Ed: Mo: gelieven te verklaren welke tienden tot subsidie van de vernieuwingen en reparaties van de toren aan de parochiekerk gehouden zijn. </w:t>
      </w:r>
      <w:r w:rsidR="00B40BB5">
        <w:t xml:space="preserve"> </w:t>
      </w:r>
    </w:p>
    <w:p w14:paraId="00640158" w14:textId="77777777" w:rsidR="00B40BB5" w:rsidRDefault="00B40BB5"/>
    <w:p w14:paraId="179440AC" w14:textId="77777777" w:rsidR="003B103A" w:rsidRDefault="003B103A">
      <w:r>
        <w:t>folio 78v – woensdag 25 juli 1781</w:t>
      </w:r>
    </w:p>
    <w:p w14:paraId="2D81C6B3" w14:textId="77777777" w:rsidR="003B103A" w:rsidRDefault="003B103A">
      <w:r>
        <w:t>Uitvoerig relaas over de verpondingen van het dorp Lage Mierde in 4 tekstkolommen.</w:t>
      </w:r>
    </w:p>
    <w:p w14:paraId="66B09C6B" w14:textId="77777777" w:rsidR="003B103A" w:rsidRDefault="003B103A"/>
    <w:p w14:paraId="206DADA8" w14:textId="77777777" w:rsidR="003B103A" w:rsidRDefault="006C3971">
      <w:r>
        <w:t>folio 86 – vrijdag 27 juli 1781</w:t>
      </w:r>
    </w:p>
    <w:p w14:paraId="2AABD861" w14:textId="77777777" w:rsidR="006C3971" w:rsidRDefault="006C3971">
      <w:r>
        <w:t>Missive van rentmeester Verster op een rekest van Elias Roessing c.s. uitmakende de kerkenraad van de gereformeerde gemeente binnen de heerlijkheid Tilburg en Goirle in kwartier Oisterwijk i.v.m. een bedrag van 1000 gl. door drossaard, president schepenen secretaris predikant en kerkenraad als ook de kerkmeesters  der gereformeerde gemeente aldaar in 1765 van de diaconie-armen-kasse opgenomen ten bate van een orgel dat in de kerk is geplaatst.</w:t>
      </w:r>
      <w:r w:rsidR="0037526F">
        <w:t xml:space="preserve"> – zie ook folio 249v</w:t>
      </w:r>
    </w:p>
    <w:p w14:paraId="1D98CC9E" w14:textId="77777777" w:rsidR="006C3971" w:rsidRDefault="006C3971"/>
    <w:p w14:paraId="09EE98E7" w14:textId="77777777" w:rsidR="006C3971" w:rsidRDefault="006C3971">
      <w:r>
        <w:t>folio 88 – vrijdag 27 juli 1781</w:t>
      </w:r>
    </w:p>
    <w:p w14:paraId="216C7EAE" w14:textId="77777777" w:rsidR="006C3971" w:rsidRDefault="006C3971">
      <w:r>
        <w:t>Rekest van de gedeputeerden van de classis van Peel- en Kempenland met verzoek om een ordonnantie van 125 gl. i.v.m. de visitatie van hun kerken en scholen.</w:t>
      </w:r>
    </w:p>
    <w:p w14:paraId="5A44ABDB" w14:textId="77777777" w:rsidR="006C3971" w:rsidRDefault="006C3971"/>
    <w:p w14:paraId="1781D7D0" w14:textId="77777777" w:rsidR="006C3971" w:rsidRDefault="006C3971">
      <w:r>
        <w:t>folio 90 – maandag 30 juli 1781</w:t>
      </w:r>
    </w:p>
    <w:p w14:paraId="6B410593" w14:textId="77777777" w:rsidR="006C3971" w:rsidRDefault="006C3971">
      <w:r>
        <w:t>Missive van rentmeester Van Heemskerk i.v.m. het zesjarig onderhoud van de</w:t>
      </w:r>
      <w:r w:rsidR="00731602">
        <w:t xml:space="preserve"> </w:t>
      </w:r>
      <w:r>
        <w:t>kerk en de toren van Nieuwkuijk.</w:t>
      </w:r>
      <w:r w:rsidR="00731602">
        <w:t xml:space="preserve"> – zie ook folio 383v</w:t>
      </w:r>
    </w:p>
    <w:p w14:paraId="387FCF64" w14:textId="77777777" w:rsidR="006C3971" w:rsidRDefault="006C3971"/>
    <w:p w14:paraId="1A43F3E4" w14:textId="77777777" w:rsidR="006C3971" w:rsidRDefault="006C3971">
      <w:r>
        <w:lastRenderedPageBreak/>
        <w:t>folio 90v – maandag 30 juli 1781</w:t>
      </w:r>
    </w:p>
    <w:p w14:paraId="3BF02D06" w14:textId="77777777" w:rsidR="006C3971" w:rsidRDefault="006C3971">
      <w:r>
        <w:t xml:space="preserve">Publieke aanbesteding van het zesjarig onderhoud van de kerk van </w:t>
      </w:r>
      <w:r w:rsidR="00684E87">
        <w:t>N</w:t>
      </w:r>
      <w:r>
        <w:t>uland, gevolgd door het onderhoud van de kerk van Maren in kwartier Maasland</w:t>
      </w:r>
      <w:r w:rsidR="001B016B">
        <w:t xml:space="preserve"> voor 2/3 door het kapittel te Luik.</w:t>
      </w:r>
      <w:r>
        <w:t xml:space="preserve"> </w:t>
      </w:r>
      <w:r w:rsidR="00731602">
        <w:t>– zie ook folio 383v</w:t>
      </w:r>
      <w:r w:rsidR="00443CD1">
        <w:t>, 471</w:t>
      </w:r>
    </w:p>
    <w:p w14:paraId="07FC05B1" w14:textId="77777777" w:rsidR="001B016B" w:rsidRDefault="005B7AEB">
      <w:r>
        <w:t xml:space="preserve"> </w:t>
      </w:r>
    </w:p>
    <w:p w14:paraId="6A7307DA" w14:textId="77777777" w:rsidR="001B016B" w:rsidRDefault="001B016B">
      <w:r>
        <w:t>folio 94 – dinsdag 31 juli 1781</w:t>
      </w:r>
    </w:p>
    <w:p w14:paraId="5A012B02" w14:textId="77777777" w:rsidR="001B016B" w:rsidRDefault="001B016B">
      <w:r>
        <w:t>Missive van rentmeester Verster met een begroting van kosten tot vernieuwing van de spits van de toren van Lage Mierde  en de kerkrekening over 1779 en 1780.</w:t>
      </w:r>
    </w:p>
    <w:p w14:paraId="79DBCC61" w14:textId="77777777" w:rsidR="001B016B" w:rsidRDefault="001B016B"/>
    <w:p w14:paraId="003CB195" w14:textId="77777777" w:rsidR="001B016B" w:rsidRDefault="001B016B">
      <w:r>
        <w:t>folio 95 – dinsdag 31 juli 1781</w:t>
      </w:r>
    </w:p>
    <w:p w14:paraId="33755CD9" w14:textId="77777777" w:rsidR="001B016B" w:rsidRDefault="001B016B">
      <w:r>
        <w:t>Missive van kolonel luitenant ingenieur Tieboel op een rekest van J. van Wanroij aannemer van ’s lands aardewerken aan de kapitale wal en de buitenwerken te ’s-Hertogenbosch  en tevens aannemer van het onderhoud van het fort Crevecoeur en verzoekende om schadevergoeding van het gemis van het gras en ook van het werk  van de kistdammen voor de schutsluizen op fort Crevecoeur.</w:t>
      </w:r>
    </w:p>
    <w:p w14:paraId="3877C1C2" w14:textId="77777777" w:rsidR="001B016B" w:rsidRDefault="001B016B"/>
    <w:p w14:paraId="6550F7EE" w14:textId="77777777" w:rsidR="00421913" w:rsidRDefault="00421913">
      <w:r>
        <w:t xml:space="preserve"> </w:t>
      </w:r>
      <w:r w:rsidR="005E7402">
        <w:t>folio 100 – donderdag 2 augustus 1781</w:t>
      </w:r>
    </w:p>
    <w:p w14:paraId="6E445819" w14:textId="77777777" w:rsidR="005E7402" w:rsidRDefault="005E7402">
      <w:r>
        <w:t>Rekest van Henricus Baekers rooms werelds priester en kapelaan te Nuenen in kwartier Peelland die van de vicaris zijn zending heeft ontvangen voor de pastoorsplaats te Beek in kwartier Peelland i.v.m. het overlijden van pastoor Wilhelmus Beekmans met een verzoek om een akte van admissie; akkoord</w:t>
      </w:r>
    </w:p>
    <w:p w14:paraId="4EF4B3D6" w14:textId="77777777" w:rsidR="005E7402" w:rsidRDefault="005E7402"/>
    <w:p w14:paraId="1CA40338" w14:textId="77777777" w:rsidR="005E7402" w:rsidRDefault="005E7402">
      <w:r>
        <w:t xml:space="preserve">folio 105v </w:t>
      </w:r>
      <w:r w:rsidR="00843460">
        <w:t>–</w:t>
      </w:r>
      <w:r>
        <w:t xml:space="preserve"> </w:t>
      </w:r>
      <w:r w:rsidR="00843460">
        <w:t>maandag 6 augustus 1781</w:t>
      </w:r>
    </w:p>
    <w:p w14:paraId="5B1C3317" w14:textId="77777777" w:rsidR="003825AE" w:rsidRDefault="00843460">
      <w:r>
        <w:t xml:space="preserve">Missive </w:t>
      </w:r>
      <w:r w:rsidR="00E23EDF">
        <w:t>van</w:t>
      </w:r>
      <w:r>
        <w:t xml:space="preserve"> de magistraat van ’s-Hertogenbosch die kennis geven aan de overheid dat bij het lijfregiment van ZDH de Heer Prins van Oranje Nassau dat vanuit Maastricht aldaar is aangekomen vier soldaten zijn die lijden aan de ‘roode loop’ die in het Burger Groot Gasthuis wegens de besmettelijkheid van de ziekte niet had mogen worden opgenomen niet alleen vanwege de regelgeving van het gasthuis maar ook volgens een conventie </w:t>
      </w:r>
      <w:r w:rsidR="00B96A9D">
        <w:t>die is goedgekeurd door de Ed: Mo: op 17 oktober 1689 en dat major en commandeur Douglas aan hen ter verpleging van die zieke soldaten heeft verzocht om het zgn. pesthuis te mogen gebruiken, maar dat kon ook niet en de magistraat heeft daar moeilijk over gedaan omdat het pesthuis voor de burgerij in een onverhoopt geval van besmetting  moesten bewaren, maar provisioneel zijn ze de commandeur toch tegemoet gekomen door hem een apart vertrek toe  te staan ter verpleging van die zieke militairen in een van de barakken op het fort Papenbril en mocht er onverhoopt een besmetting optreden dan hoopt men dat de Ed: Mo: passende maatregelen treffen.</w:t>
      </w:r>
      <w:r w:rsidR="00F9215D">
        <w:t xml:space="preserve"> – zie ook folio </w:t>
      </w:r>
      <w:r w:rsidR="00560A9D">
        <w:t>157v de commandeur pleit er t</w:t>
      </w:r>
      <w:r w:rsidR="004675F1">
        <w:t>oc</w:t>
      </w:r>
      <w:r w:rsidR="00560A9D">
        <w:t>h voor die mili</w:t>
      </w:r>
      <w:r w:rsidR="0037526F">
        <w:t>ta</w:t>
      </w:r>
      <w:r w:rsidR="00560A9D">
        <w:t xml:space="preserve">iren te plaatsen in het pesthuis </w:t>
      </w:r>
      <w:r w:rsidR="00B96A9D">
        <w:t xml:space="preserve"> </w:t>
      </w:r>
      <w:r w:rsidR="0037526F">
        <w:t>- zie ook folio 262v</w:t>
      </w:r>
      <w:r w:rsidR="004675F1">
        <w:t>, folio 283 verzoek om voorzieningen mbt de ‘roode loop’ die zich in het garnizoen van ’s-Hertogenbosch heeft geopenbaard in ruim 3 tekstkolommen</w:t>
      </w:r>
      <w:r w:rsidR="006B2BE4">
        <w:t>, folio 287 een missive van dokter Hopman</w:t>
      </w:r>
      <w:r w:rsidR="003825AE">
        <w:t>, folio 318 beklag van de commandant want er zijn inmiddels 8 zieke soldaten</w:t>
      </w:r>
      <w:r w:rsidR="00443CD1">
        <w:t>, folio 452</w:t>
      </w:r>
    </w:p>
    <w:p w14:paraId="63E0D896" w14:textId="77777777" w:rsidR="003825AE" w:rsidRDefault="003825AE"/>
    <w:p w14:paraId="43E1ED86" w14:textId="77777777" w:rsidR="00B96A9D" w:rsidRDefault="00B96A9D">
      <w:r>
        <w:t>folio 107 – maandag 6 augustus 1781</w:t>
      </w:r>
    </w:p>
    <w:p w14:paraId="4D621142" w14:textId="77777777" w:rsidR="00A24571" w:rsidRDefault="00166685">
      <w:r>
        <w:t xml:space="preserve">Rekest van de regenten van Schijndel in kwartier Peelland te kennen gevende dat de toren die vast tegen de kerk is gebouwd hard aan reparatie toe is en rentmeester Tibosch die </w:t>
      </w:r>
      <w:r w:rsidR="00754A71">
        <w:t xml:space="preserve">mede </w:t>
      </w:r>
      <w:r>
        <w:t>namens de Theologische Fac</w:t>
      </w:r>
      <w:r w:rsidR="00754A71">
        <w:t>u</w:t>
      </w:r>
      <w:r>
        <w:t xml:space="preserve">lteit van Leuven de administratie voert had al een gegeven dat de kosten 391-14-0  zouden gaan bedragen </w:t>
      </w:r>
      <w:r w:rsidR="00754A71">
        <w:t xml:space="preserve">en aangezien uit de kerkinkomsten die betaling niet gedaan kon worden zouden andere voorzieningen getroffen moeten worden en werd de Theologische Faculteit verzocht hun bijdrage te leveren omdat zij over heel Schijndel de tienden bezit, maar Tibosch twijfelt of binnen de jurisdictie van Schijndel misschien nog andere tiendheffers gevonden worden en dat het hem bovendien twijfelachtig voorkwam of de verplichting der geestelijke tienden zich bepaalt tot de limieten van de parochie  of met die der jurisdictie  en dat hij dus voor zijn principalen zich niet finaal kon termineren; daarop hebben de regenten zich gewend tot rentmeester De Kempenaar en verzocht om informatie  of hij in zijn kwaliteit in de kosten van die reparatie </w:t>
      </w:r>
      <w:r w:rsidR="00FA5807">
        <w:t>en vernieuwing van de toren, die voorheen door de gemeente werd onderhouden, op de voet van het Ho: Mo: plakkaat van 16 januari 1778 pro rato zou contribueren of niet en dat men als antwoord had gekregen dat hij niet kon bepalen of het gemene land [de staat dus] en het kapittel van Boxtel mede in subsidie  tot reparatie van de toren van Schijndel zou kunnen worden betrokken en dat hij daartoe opgeroepen wordende, het goedvinden van zijn principalen zou moeten innemen en verzoeken de supplianten om bepaalde opgevoerde redenen dat haar Ed: Mo: gelieven te verklaren welke tienden tot subsidie in de vernieuwing en reparatie van de toren vereist waren en gehouden zijn de tienden van de Strikte Theologische Faculteit van Leuven  gelegen in de parochie van Schijndel of wel dat er daarnaast nog andere tienden zijn binnen de jurisdictie van Schijndel  en dat de medeplichtigen bij weigering of nalatigheid mogen worden gedwongen tot betaling in de kosten die de supplianten hadden moeten maken</w:t>
      </w:r>
      <w:r w:rsidR="005C5A4E">
        <w:t xml:space="preserve"> en die verder nog gemaakt zouden moeten worden; bij deliberatie over dit onderwerp is het volgende in acht genomen: 1] dat de thans vereist wordende reparaties aan de toren te Schijndel door architect Van de Weijer was begroot op 397-15-0  uit de kerkinkomsten niet betaald kon worden want die middelen waren niet toereikend, 2] dat er onder de jurisdictie van Schijndel de volgende tiendheffers zijn nl. de Theologische Faculteit te Leuven wiens grote tienden in de verponding contribueren 300 gl.; idem het kapittel van Boxtel wiens tienden waarin het gemene land 1/3 competeert in de verponding contribueert 16 gl.; Cornelis Beekers eigenaar van de Nonn</w:t>
      </w:r>
      <w:r w:rsidR="00E23EDF">
        <w:t>e</w:t>
      </w:r>
      <w:r w:rsidR="005C5A4E">
        <w:t>nbossche Tienden  in de verponding contribueert 12 gl.; en het gemene land wegens de novale tienden in de verponding contribueert 17 gl.; 3] dat de novale tienden niet als geestelijke maar als domaniale tienden worden gezien, maar dat het kapittel van Boxtel en Cornelis Beekers als tienden heffende onder de jurisdictie van Schijndel en d</w:t>
      </w:r>
      <w:r w:rsidR="00D435B3">
        <w:t>ientengevolge</w:t>
      </w:r>
      <w:r w:rsidR="005C5A4E">
        <w:t xml:space="preserve"> in d</w:t>
      </w:r>
      <w:r w:rsidR="00D435B3">
        <w:t>e</w:t>
      </w:r>
      <w:r w:rsidR="005C5A4E">
        <w:t xml:space="preserve"> verponding worden aangeslagen </w:t>
      </w:r>
      <w:r w:rsidR="00D435B3">
        <w:t>en geen bewijs van de Raad van Brabant tot blijk van haar ongehoudendheid, ten comptoire van rentmeester De Kempenaar hebbende doen registreren, zowel als de Theologische Faculteit te Leuven gehouden zijn in de thans vereist wordende reparaties van de toren te contribueren; 4] dat volgens het voorschreven bericht de gezamenlijke tiendheffers het eens zijn om ter voorkoming van onenigheden de te doene reparaties aan de toren van Schijndel door rentmeester de Kempenaar zou kunnen worden aanbesteed en de uitgeschoten penningen gerepeteerd van degenen die door de Ed: Mo: daartoe gehouden zouden verklaard worden – en is goedgevonden en verstaan dat d</w:t>
      </w:r>
      <w:r w:rsidR="00D34915">
        <w:t>e</w:t>
      </w:r>
      <w:r w:rsidR="00D435B3">
        <w:t xml:space="preserve"> voornoemde rentmeester De Kempenaar aan wie de begroting der kosten sub nr.1 en het bestek nr.5 naast zijn bericht zullen worden teruggezonden  en zal worden gelast zoals gelast wordt bij deze op het voorschreven bestek behoorlijk gecorrigeerd </w:t>
      </w:r>
      <w:r w:rsidR="00D34915">
        <w:t xml:space="preserve">en in het hoofd geamplieerd met allegatie [= aanwijzing, bijbrenging in rechten] </w:t>
      </w:r>
      <w:r w:rsidR="00A24571">
        <w:t>van de datum van de resolutie van de Ed: Mo: na behoorlijke bekendmaking aan te besteden en te vernieuwen en reparatie van de toren van Schijndel, in de begroting en het bestek door architect Van de Weijer geformeerd, begrepen en na volbracht werk de aanneempenningen, de kosten van visitatie en aanbesteding en alle kosten zo die de supplianten hebben moeten maken, als die verder op deze zaak gelopen zijn en nog zullen lopen, te repeteren op de Theologische Faculteit te Leuven, op het kapittel van Boxtel en op Cornelis Beekers na proportie van hetgeen ieder dezelfde tienden in de verpondingen contribueert en bij gebrek aan goedwillige voldoening het beloop van ieder aandeel bij parate executie op derzelver tienden te verhalen.</w:t>
      </w:r>
    </w:p>
    <w:p w14:paraId="463CFA2D" w14:textId="77777777" w:rsidR="00A24571" w:rsidRDefault="00A24571"/>
    <w:p w14:paraId="2C566B16" w14:textId="77777777" w:rsidR="008757B4" w:rsidRDefault="008757B4">
      <w:r>
        <w:t>folio 114v – woensdag 8 augustus 1781</w:t>
      </w:r>
    </w:p>
    <w:p w14:paraId="0A570390" w14:textId="77777777" w:rsidR="008757B4" w:rsidRDefault="008757B4">
      <w:r>
        <w:t>Rekest van Antonius Hurcks rooms werelds priester geboortig van Sint Oedenrode in kwartier Peelland die van de vicaris een akte van zending heeft ontvangen voor een kapelaansplaats te Nuenen en Gerwen  welke plaats vacant is vanwege de promotie van H.Baekers tot pastoor in Beek in hetzelfde kwartier, met een verzoek om een akte van admissie ; akkoord.</w:t>
      </w:r>
    </w:p>
    <w:p w14:paraId="47305340" w14:textId="77777777" w:rsidR="008757B4" w:rsidRDefault="008757B4"/>
    <w:p w14:paraId="23F690F9" w14:textId="77777777" w:rsidR="008757B4" w:rsidRDefault="008757B4">
      <w:r>
        <w:t>folio 118v – vrijdag 10 augustus 1781</w:t>
      </w:r>
    </w:p>
    <w:p w14:paraId="45246850" w14:textId="77777777" w:rsidR="008757B4" w:rsidRDefault="008757B4">
      <w:r>
        <w:t>Missive vanuit de leen- en tolkamer van ’s-Hertogenbosch op een rekest van officier en schepenen der heerlijkheid Empel en Meerwijk in kwartier Maasland die verzoeken 1500 gl. te mogen opnemen i.v.m. de reparatie van de nodige kribben in de rivier de Maas tot conservatie van de dijken en landerijen die aldaar gelegen zijn.</w:t>
      </w:r>
    </w:p>
    <w:p w14:paraId="20C2A652" w14:textId="77777777" w:rsidR="008757B4" w:rsidRDefault="008757B4"/>
    <w:p w14:paraId="667368C9" w14:textId="77777777" w:rsidR="008757B4" w:rsidRDefault="008757B4">
      <w:r>
        <w:t>folio 119 – vrijdag 10 augustus 1781</w:t>
      </w:r>
    </w:p>
    <w:p w14:paraId="7487CE6B" w14:textId="77777777" w:rsidR="009B32EC" w:rsidRDefault="008757B4">
      <w:r>
        <w:t xml:space="preserve">Reactie op een rekest van J.Hatman, Jan Willem Daniel de Jongh en Cornelis Willem van der Heijden verzoekende om interpretatie via de Ho: Mo: van artikel 1 van het reglement op de wagenposterij van ’s-Hertogenbosch op Maastricht </w:t>
      </w:r>
      <w:r w:rsidR="009B32EC">
        <w:t>vice versa, gelieven te verklaren dat voor zover daarbij is gestatueerd dat het aan ieder zal vrij staan separatelijk tot zijn gemakkelijker transport van de voerlieden te mogen huren een koets etc. voor eigen gebruik onder zekere daar bij bepaalde mitsen.</w:t>
      </w:r>
      <w:r w:rsidR="003825AE">
        <w:t xml:space="preserve"> – zie ook folio 344 specifiek op traject Venlo </w:t>
      </w:r>
      <w:r w:rsidR="003D37FE">
        <w:t>–</w:t>
      </w:r>
      <w:r w:rsidR="003825AE">
        <w:t xml:space="preserve"> Maa</w:t>
      </w:r>
      <w:r w:rsidR="001F6405">
        <w:t>stricht</w:t>
      </w:r>
      <w:r w:rsidR="003D37FE">
        <w:t>, zie ook folio 442</w:t>
      </w:r>
      <w:r w:rsidR="00443CD1">
        <w:t>, folio 473v</w:t>
      </w:r>
    </w:p>
    <w:p w14:paraId="1906D230" w14:textId="77777777" w:rsidR="009B32EC" w:rsidRDefault="009B32EC"/>
    <w:p w14:paraId="35BA43E5" w14:textId="77777777" w:rsidR="00A34BAB" w:rsidRDefault="00A34BAB">
      <w:r>
        <w:t>folio 123 – dinsdag 14 augustus 1781</w:t>
      </w:r>
    </w:p>
    <w:p w14:paraId="45CB7478" w14:textId="77777777" w:rsidR="00A34BAB" w:rsidRDefault="00A34BAB">
      <w:r>
        <w:t>Missive van de raad en rentmeester generaal der domeinen van Brabant De Schmeling op een rekest van de regenten der heerlijkheid Kessel in kwartier Maasland die een verzoek indienen om remissie op een verbeurde boete.</w:t>
      </w:r>
    </w:p>
    <w:p w14:paraId="293FF5FD" w14:textId="77777777" w:rsidR="00A34BAB" w:rsidRDefault="00A34BAB"/>
    <w:p w14:paraId="15CCAEF3" w14:textId="77777777" w:rsidR="00A34BAB" w:rsidRDefault="00A34BAB">
      <w:r>
        <w:t>folio 125 – dinsdag 14 augustus 1781</w:t>
      </w:r>
    </w:p>
    <w:p w14:paraId="6860510E" w14:textId="77777777" w:rsidR="00A34BAB" w:rsidRDefault="00A34BAB">
      <w:r>
        <w:t>Rapportage i.v.m. de visitatie van ’s lands gebouwen te ’s-Hertogenbosch met o.a. informatie over het plaatsen van twee lantaarns bij het gouvernement, continuatie der dolianties van d emajor der citadel of Papenbril.</w:t>
      </w:r>
    </w:p>
    <w:p w14:paraId="52126971" w14:textId="77777777" w:rsidR="00A34BAB" w:rsidRDefault="00A34BAB"/>
    <w:p w14:paraId="2763E859" w14:textId="77777777" w:rsidR="00A34BAB" w:rsidRDefault="00A34BAB">
      <w:r>
        <w:t>folio 128 – dinsdag 14 augustus 1781</w:t>
      </w:r>
    </w:p>
    <w:p w14:paraId="3ED55F12" w14:textId="77777777" w:rsidR="00B93581" w:rsidRDefault="00A34BAB">
      <w:r>
        <w:t>Bericht van rentmeester Verster op een rekest van Elias Roessing, Anthony Willem Hendrik Nolthenius ouderlingen en Lambertus Versfelt en Jeam D.Hollier  diakonen, samen met Dirk Willem Heuvel bed</w:t>
      </w:r>
      <w:r w:rsidR="001F0FE2">
        <w:t>ienaar van het Goddelijke Woord, uitmakende de kerkenraad van de gereformeerde gemeente te Tilburg en Goirle in kwartier Oisterwijk te kennen gevende dat Hendrik Maas, J.Vlaardingerwoud, Cornelis Bles, J.Verduijn, J.J.Heuvel, Johan Heshusius. B. de Rademaker, Peter Coster, Willem Dirk Heuvel, W.Mans en C. van Gennep zichzelf noemende drossaard president schepenen secretaris mitsgaders predikant en kerkenraad als ook kerkmeesters der gereformeerde gemeente van Tilburg op 16 september 1765 van de diakonie-armenkas hadden opgenomen een kapitaal van 1000 gl. bij en in te zetten tot supportering van het te kort komende tot betaling van het orgel als hen in de kerk te Tilburg opgericht wordende, met gelofte van jaarlijks daarvan de intresten te zullen betalen tegen 3%</w:t>
      </w:r>
      <w:r w:rsidR="00B93581">
        <w:t>, gevolgd door een zéér uitvoerig relaas in 6 tekstkolommen.</w:t>
      </w:r>
      <w:r w:rsidR="00CC6FA4">
        <w:t xml:space="preserve"> – zie ook folio 186</w:t>
      </w:r>
    </w:p>
    <w:p w14:paraId="1AAD0CFC" w14:textId="77777777" w:rsidR="00B93581" w:rsidRDefault="00B93581"/>
    <w:p w14:paraId="7BD7D20C" w14:textId="77777777" w:rsidR="00B93581" w:rsidRDefault="00B93581">
      <w:r>
        <w:t>folio 137 – vrijdag 17 augustus 1781</w:t>
      </w:r>
    </w:p>
    <w:p w14:paraId="21A20089" w14:textId="77777777" w:rsidR="00F9215D" w:rsidRDefault="00F9215D">
      <w:r>
        <w:t>Missive van rentmeester Verster die in kennis is gesteld door de officier en schepenen van Lage Mierde in kwartier Oisterwijk over de slechte staat van het leiendak van de kerk van Lage Mierde waarvoor 400 gl. is gereserveerd en dat in 1778 al kosten zijn gemaakt voor reparatie van de toren die aan de kerk gebouwd is en dat door architect Van de Weijer een begroting is opgesteld van 1476-15-0 met een uitvoerig relaas over de gemaakte kosten in ruim 5 tekstkolommen.</w:t>
      </w:r>
    </w:p>
    <w:p w14:paraId="5EFB4A14" w14:textId="77777777" w:rsidR="00F9215D" w:rsidRDefault="00F9215D"/>
    <w:p w14:paraId="6955D7F3" w14:textId="77777777" w:rsidR="00560A9D" w:rsidRDefault="00560A9D">
      <w:r>
        <w:t>folio 168 – woensdag 29 augustus 1781</w:t>
      </w:r>
    </w:p>
    <w:p w14:paraId="1D4A7AB1" w14:textId="77777777" w:rsidR="004D141D" w:rsidRDefault="00560A9D">
      <w:r>
        <w:t xml:space="preserve">Rekest van Siardus Martens kanunnik van de abdij van Postel en tevens kapelaan te Helmond en van Josephus Biermans ook kanunnik van dezelfde abdij die van de vicaris een akte van zending heeft ontvangen om de pastoorsplaats waar te nemen die vacant is door de vrijwillige afstand van L.Vervlassen te gaan waarnemen en voor Biermans gold de kapelaansplaats te Helmond vacant vanwege de promotie van Siardus Martens, met een verzoek om en akte van admissie. </w:t>
      </w:r>
    </w:p>
    <w:p w14:paraId="4D51A3FA" w14:textId="77777777" w:rsidR="004D141D" w:rsidRDefault="004D141D"/>
    <w:p w14:paraId="500C9931" w14:textId="77777777" w:rsidR="004D141D" w:rsidRDefault="004D141D">
      <w:r>
        <w:t>folio 176v – maandag 3 september 1781</w:t>
      </w:r>
    </w:p>
    <w:p w14:paraId="0E5DD1CF" w14:textId="77777777" w:rsidR="004D141D" w:rsidRDefault="004D141D">
      <w:r>
        <w:t>Missive van rentmeester Verster met een extract uit het doopregister van ’s-Hertogenbosch waaruit blijkt dat wijlen de predikant te Boxtel en Esch E.Buschman op 3 juli van dit jaar aldaar begraven is verzoekende mitsdien voornoemde rentmeester als gechargeerd met het voogdijschap der kinderen van wijlen genoemde predikant het gewone kwartaal van gratie zowel van het traktement als van de classicale onkosten.</w:t>
      </w:r>
      <w:r w:rsidR="007B1F76">
        <w:t xml:space="preserve">- zie ook folio 100v </w:t>
      </w:r>
      <w:r w:rsidR="00356EC7">
        <w:t>met verwijzing naar art.32 van het reglement op de politieke reformatie dd. 1 april 1660</w:t>
      </w:r>
    </w:p>
    <w:p w14:paraId="40469FFB" w14:textId="77777777" w:rsidR="004D141D" w:rsidRDefault="004D141D"/>
    <w:p w14:paraId="70743958" w14:textId="77777777" w:rsidR="004D141D" w:rsidRDefault="004D141D">
      <w:r>
        <w:t>folio 185v – donderdag 6 september 1781</w:t>
      </w:r>
    </w:p>
    <w:p w14:paraId="35C8EB04" w14:textId="77777777" w:rsidR="00CC6FA4" w:rsidRDefault="004D141D">
      <w:r>
        <w:t>Rekest van de gedeputeerden en deputatis Synodi van de classen van ’s-Hertogenbosch en van Peel- en Kempenland met een verzoek om een ordon</w:t>
      </w:r>
      <w:r w:rsidR="00CC6FA4">
        <w:t>nan</w:t>
      </w:r>
      <w:r>
        <w:t xml:space="preserve">tie van 400 gl. i.v.m. de onkosten verband houdende </w:t>
      </w:r>
      <w:r w:rsidR="00CC6FA4">
        <w:t>met het assisteren van de Gelderse Synode die te Nijmegen is gehouden.</w:t>
      </w:r>
    </w:p>
    <w:p w14:paraId="77ECD0A4" w14:textId="77777777" w:rsidR="00CC6FA4" w:rsidRDefault="00CC6FA4"/>
    <w:p w14:paraId="530D1BC3" w14:textId="77777777" w:rsidR="00CC6FA4" w:rsidRDefault="00CC6FA4">
      <w:r>
        <w:t>folio 189 – vrijdag 7 september 1781</w:t>
      </w:r>
    </w:p>
    <w:p w14:paraId="38EEEF2B" w14:textId="77777777" w:rsidR="00CC6FA4" w:rsidRDefault="00CC6FA4">
      <w:r>
        <w:t>Rekest van P. van der Burght kanunnik van de abdij van Tongerlo die van de vicaris een akte van zending heeft ontvangen voor de pastoorsplaats te Duizel in kwartier Kempenland vacant vanwege het vertrek van van de</w:t>
      </w:r>
      <w:r w:rsidR="00E23EDF">
        <w:t xml:space="preserve"> </w:t>
      </w:r>
      <w:r>
        <w:t>pastoor aldaar A. de Waal met een verzoek om een akte van admissie.</w:t>
      </w:r>
    </w:p>
    <w:p w14:paraId="415A0A9B" w14:textId="77777777" w:rsidR="00CC6FA4" w:rsidRDefault="00CC6FA4"/>
    <w:p w14:paraId="3655A8D0" w14:textId="77777777" w:rsidR="00CC6FA4" w:rsidRDefault="00CC6FA4">
      <w:r>
        <w:t>folio 189v – vrijdag 7 september 1781</w:t>
      </w:r>
    </w:p>
    <w:p w14:paraId="0F39F880" w14:textId="77777777" w:rsidR="00B96A9D" w:rsidRDefault="00CC6FA4">
      <w:r>
        <w:t>Bericht van ontvanger Lannoij op een rekest van Wilhelmina Ritter gesepareerde huisvrouw van Hendrik Derks woonachtig te ’s-Hertogenbosch over een consent of overgift van Ph.Mans deurwa</w:t>
      </w:r>
      <w:r w:rsidR="006B13C0">
        <w:t>a</w:t>
      </w:r>
      <w:r>
        <w:t>rder</w:t>
      </w:r>
      <w:r w:rsidR="006B13C0">
        <w:t xml:space="preserve"> </w:t>
      </w:r>
      <w:r>
        <w:t>van ’s  lands gemene middelen i.v.m. een verschuldigd bedrag van 422-6-2</w:t>
      </w:r>
      <w:r w:rsidR="006B13C0">
        <w:t>; idem een rekest van Philippus Mans die al ruim 26 jaar die functie heeft bekleed en naar behoren waargenomen maar nu door ouderdom en zwakheid niet goed meer in staat is in die kwaliteit in functie te blijven en dient een verzoek in om ontslag uit dat ambt; appoinctement [= aantekening op een verzoekschrift] op een rekest van Philip Vriesekolk substituut groenroede te ’s-Hertogenbosch te kennen gevende dat hij was geïnformeerd dat Philip Mans zijn dimissie al deurwaarder van ’s lands gemene middelen had verzocht mits behoudende gedurende zijn leven 2/3 van zijn traktement of zoveel de Ed: Mo: zouden goedvinden en Vriesekolk solliciteert naar die functie, waarvoor hij inderdaad wordt aangesteld.</w:t>
      </w:r>
    </w:p>
    <w:p w14:paraId="3DFEFE2C" w14:textId="77777777" w:rsidR="006B13C0" w:rsidRDefault="006B13C0"/>
    <w:p w14:paraId="7A69B63F" w14:textId="77777777" w:rsidR="006B13C0" w:rsidRDefault="007B1F76">
      <w:r>
        <w:t>folio 193v – maandag 10 september 1781</w:t>
      </w:r>
    </w:p>
    <w:p w14:paraId="44818E0A" w14:textId="77777777" w:rsidR="007B1F76" w:rsidRDefault="007B1F76">
      <w:r>
        <w:t>Declaratie van W.Hubert vanwege werkzaamheden aan de forten Isabella en St.Anthony.</w:t>
      </w:r>
    </w:p>
    <w:p w14:paraId="3932F8EA" w14:textId="77777777" w:rsidR="007B1F76" w:rsidRDefault="007B1F76"/>
    <w:p w14:paraId="7383F655" w14:textId="77777777" w:rsidR="007B1F76" w:rsidRDefault="007B1F76">
      <w:r>
        <w:t>folio 198v – maandag 10 september 1781</w:t>
      </w:r>
    </w:p>
    <w:p w14:paraId="288E061A" w14:textId="77777777" w:rsidR="007B1F76" w:rsidRDefault="007B1F76">
      <w:r>
        <w:t>Missive van de raad en rentmeester generaal der domeinen van Brabant op een rekest van de regenten van Oirschot over de uitgebroken besmettelijke ziekte te Best en Oirschot waar door de raad en rentmeester dokter Hopman uit ’s-Hertogenbosch daarheen is gestuurd die na visitatie al 27 besmette personen had geregistreerd en hij heeft de regenten van Oirschot geadviseerd z.s.m. een dokter</w:t>
      </w:r>
      <w:r w:rsidR="00356EC7">
        <w:t xml:space="preserve"> </w:t>
      </w:r>
      <w:r>
        <w:t>uit Oirschot of nabijgelegen dorpen in te schakelen.</w:t>
      </w:r>
      <w:r w:rsidR="00740E6D">
        <w:t xml:space="preserve"> – zie ook folio 235v met de melding dat er nog sprake is van 111 zieken en ook is dokter Hopman gestuurd naar Rosmalen en Oisterwijk omdat daar geen lokale doctoren zijn – zie ook folio 245 uitvoerig relaas vanwege de ‘roode loop’ die was uitgebroken in de Meierij van ’s-Hertogenbosch in 3 tekstkolommen</w:t>
      </w:r>
    </w:p>
    <w:p w14:paraId="6B8CEA96" w14:textId="77777777" w:rsidR="007B1F76" w:rsidRDefault="007B1F76"/>
    <w:p w14:paraId="18105FDA" w14:textId="77777777" w:rsidR="007B1F76" w:rsidRDefault="00356EC7">
      <w:r>
        <w:t>folio 224v – vrijdag 21 september 1781</w:t>
      </w:r>
    </w:p>
    <w:p w14:paraId="4739DC47" w14:textId="77777777" w:rsidR="00CC6FA4" w:rsidRDefault="00356EC7">
      <w:r>
        <w:t xml:space="preserve">Rekest van Nicolaas van Gester lidmaat van de ware gereformeerde religie te kennen gevende dat hij door de Princesse Douarière van Salm Salm geboren </w:t>
      </w:r>
      <w:r w:rsidR="007C1CEF">
        <w:t>Princesse van Hesse Rheinfels aangesteld was tot koster voorlezer en schoolmeester te Venloon i.v.m. het overlijden van Th.J.Bain zoals blijkt uit de akte van aanstelling welke aanstelling door de Ed: Mo: is geapprobeerd.</w:t>
      </w:r>
      <w:r w:rsidR="00740E6D">
        <w:t xml:space="preserve"> – zie ook folio 230 met bericht dat predikant Munnikemoolen Nicolaas de Gester had geëxamineerd en bekwaam genoeg heeft bevonden </w:t>
      </w:r>
    </w:p>
    <w:p w14:paraId="11C45E79" w14:textId="77777777" w:rsidR="007C1CEF" w:rsidRDefault="007C1CEF"/>
    <w:p w14:paraId="3568F0CB" w14:textId="77777777" w:rsidR="007C1CEF" w:rsidRDefault="007C1CEF">
      <w:r>
        <w:t>folio 225 – vrijdag 21 september 1781</w:t>
      </w:r>
    </w:p>
    <w:p w14:paraId="15EA755D" w14:textId="77777777" w:rsidR="00DF3CFD" w:rsidRDefault="007C1CEF">
      <w:r>
        <w:t>Bericht van rentmeester Verster samen met het schriftelijk belang van de regenten van Loon op Zand op een rekest van Pieter Kievits te kennen gevende dat hij op 8 april 1779 bij publieke aanbesteding heeft aangenomen het maken en opbouwen van een nieuw raadhuis waarvoor de approbatie pas was gevolgd een jaar na de aanneming; dat hij suppliant geen materialen tot dat werk nodig had kunnen inkopen voordat die approbatie was gevolgd, doch dat hij toen had ondervonden dat de meeste bouwmaterialen door de on</w:t>
      </w:r>
      <w:r w:rsidR="00DF3CFD">
        <w:t>t</w:t>
      </w:r>
      <w:r>
        <w:t>stane oorlog zo schielijk in prijs waren gestegen zodat sommige materialen bijna de ½ en andere rond 1/3 duurder waren geworden</w:t>
      </w:r>
      <w:r w:rsidR="00DF3CFD">
        <w:t xml:space="preserve"> i.t.t. de periode van de aanneming, waardoor hij zoveel schade had geleden tot ruïne van zijn huisgezin en de regenten waren ervan overtuigd dat een schadeloosstelling reëel zou zijn maar dat kon niet zonder permissie van de Ed: Mo:; voorgesteld werd een bedrag van 1200 gl.</w:t>
      </w:r>
    </w:p>
    <w:p w14:paraId="5EA52D8D" w14:textId="77777777" w:rsidR="00DF3CFD" w:rsidRDefault="00DF3CFD"/>
    <w:p w14:paraId="01D15FFB" w14:textId="77777777" w:rsidR="00DF3CFD" w:rsidRDefault="00DF3CFD">
      <w:r>
        <w:t>folio 226 – vrijdag 21 september 1781</w:t>
      </w:r>
    </w:p>
    <w:p w14:paraId="585BC6EC" w14:textId="77777777" w:rsidR="00573227" w:rsidRDefault="00DF3CFD">
      <w:r>
        <w:t>Bericht van rentmeester Heemkerk op een rekest van Hendrik Carp predikant te Rosmalen en Empel in kwartier Maasland die zijn dienst al ruim 40 jaar had waargenomen maar dat hij sinds enige tijd kampt met lichamelijke zwakheid gepaard met verzwakking van het geheugen  zodat hij buiten staat is volgens de verklaring van de stadsdokter Bon en stadschirurgijn Van der Haar , uit een verklaring van de mannelijke ledematen der gemeente en uit de verklaring van de Bossche classis en daarom dient hij een verzoek in om met em</w:t>
      </w:r>
      <w:r w:rsidR="00145FF2">
        <w:t>e</w:t>
      </w:r>
      <w:r>
        <w:t>ritaat te mogen gaan en</w:t>
      </w:r>
      <w:r w:rsidR="00573227">
        <w:t xml:space="preserve"> dat men zou goedkeuren dat er een adjunct-predikant zou komen op basis van het reglement van 30 augustus 1734 voor een traktement van 350 gl. </w:t>
      </w:r>
    </w:p>
    <w:p w14:paraId="53EB220E" w14:textId="77777777" w:rsidR="00573227" w:rsidRDefault="00573227"/>
    <w:p w14:paraId="7E864727" w14:textId="77777777" w:rsidR="00573227" w:rsidRDefault="00573227">
      <w:r>
        <w:t>folio 227 – maandag 24 september 1781</w:t>
      </w:r>
    </w:p>
    <w:p w14:paraId="00649BBB" w14:textId="77777777" w:rsidR="00573227" w:rsidRDefault="00573227">
      <w:r>
        <w:t>Missive van rentmeester De Kempenaar op het rekest van de blokmeesters van het armenblok van het Hinthamereind die de geringste middelen heeft en de meeste armen om remboursement van betaald opgeld van een zekere verkochte rente.</w:t>
      </w:r>
      <w:r w:rsidR="00740E6D">
        <w:t>- zie ook folio 243</w:t>
      </w:r>
    </w:p>
    <w:p w14:paraId="2EB71273" w14:textId="77777777" w:rsidR="00573227" w:rsidRDefault="00573227"/>
    <w:p w14:paraId="404BA47D" w14:textId="77777777" w:rsidR="00573227" w:rsidRDefault="00573227">
      <w:r>
        <w:t>folio 229 – dinsdag 25 september 1781</w:t>
      </w:r>
    </w:p>
    <w:p w14:paraId="30F2280D" w14:textId="77777777" w:rsidR="00573227" w:rsidRDefault="00573227">
      <w:r>
        <w:t>Missive van rentmeester Van Heemskerk die een begroting overlegt i.v.m. de nodige reparatie en vernieuwing als ook het zesjarig onderhoud van de kerk en toren te Nuland en van de kerk van Maren in kwartier Maasland.</w:t>
      </w:r>
    </w:p>
    <w:p w14:paraId="54F74FFD" w14:textId="77777777" w:rsidR="00573227" w:rsidRDefault="00573227"/>
    <w:p w14:paraId="2EC491E0" w14:textId="77777777" w:rsidR="00573227" w:rsidRDefault="00573227">
      <w:r>
        <w:t>folio 230v – dinsdag 25 september 1781</w:t>
      </w:r>
    </w:p>
    <w:p w14:paraId="461D069B" w14:textId="77777777" w:rsidR="00573227" w:rsidRDefault="00573227">
      <w:r>
        <w:t>Missive van de meerderheid van de kerkenraad van de Waals</w:t>
      </w:r>
      <w:r w:rsidR="00393310">
        <w:t xml:space="preserve">e Gemeente te ’s-Hertogenbosch op een rekest van La Front </w:t>
      </w:r>
      <w:r w:rsidR="003825AE">
        <w:t xml:space="preserve">[ook La Fond en La Fondt] </w:t>
      </w:r>
      <w:r w:rsidR="00393310">
        <w:t>oud 24 jaar proponent der Waalse Gemeente verzoekende om dispensatie van haar Ho: Mo: resolutie van 5 juni 1736 volgens welke de beroeping van de Waalse Gemeente te ’s-Hertogenbosch op hem gevallen door de Ed:Mo: niet zou worden geapprobeerd.</w:t>
      </w:r>
      <w:r w:rsidR="004675F1">
        <w:t xml:space="preserve"> – zie ook folio 254v, folio 280v</w:t>
      </w:r>
      <w:r w:rsidR="003825AE">
        <w:t>, 316</w:t>
      </w:r>
      <w:r w:rsidR="00C823A0">
        <w:t xml:space="preserve">, </w:t>
      </w:r>
      <w:smartTag w:uri="urn:schemas-microsoft-com:office:smarttags" w:element="metricconverter">
        <w:smartTagPr>
          <w:attr w:name="ProductID" w:val="421 in"/>
        </w:smartTagPr>
        <w:r w:rsidR="00C823A0">
          <w:t>421</w:t>
        </w:r>
        <w:r w:rsidR="003D37FE">
          <w:t xml:space="preserve"> in</w:t>
        </w:r>
      </w:smartTag>
      <w:r w:rsidR="003D37FE">
        <w:t xml:space="preserve"> ruim 6 tekstkolommen</w:t>
      </w:r>
    </w:p>
    <w:p w14:paraId="6293460B" w14:textId="77777777" w:rsidR="00393310" w:rsidRDefault="00393310"/>
    <w:p w14:paraId="46F2F6C0" w14:textId="77777777" w:rsidR="00393310" w:rsidRDefault="0037526F">
      <w:r>
        <w:t>folio 257 – donderdag 4 oktober 1781</w:t>
      </w:r>
    </w:p>
    <w:p w14:paraId="71F10D06" w14:textId="77777777" w:rsidR="0037526F" w:rsidRDefault="0037526F">
      <w:r>
        <w:t xml:space="preserve">Missive van rentmeester Van Heemskerk i.v.m. het zesjarig onderhoud van de kerk en de toren van Nieuwkuijk, die van Nuland en die van Maren en het bericht van Aannemer Adrianus van de Ven uit Rosmalen dat te Nuland ook de glazen vernieuwd moesten worden en verzocht wordt aan architect Van de Weijer om een begroting op te stellen; voor Maren was het kapittel van Luik mede verantwoordelijk; rapport met behoorlijk wat details! </w:t>
      </w:r>
    </w:p>
    <w:p w14:paraId="478D80E3" w14:textId="77777777" w:rsidR="00573227" w:rsidRDefault="00573227"/>
    <w:p w14:paraId="1A9658E9" w14:textId="77777777" w:rsidR="004655F9" w:rsidRDefault="004655F9">
      <w:r>
        <w:t>folio 273 – donderdag 11 oktober 1781</w:t>
      </w:r>
    </w:p>
    <w:p w14:paraId="14DDB152" w14:textId="77777777" w:rsidR="004655F9" w:rsidRDefault="004655F9">
      <w:r>
        <w:t>Rekest van de classis van ’s-Hertogenbosch met verzoek om handopening voor het beropeen van een adjunct-predikant voor Rosmalen en Empel vanwege de verleende dispensatie van predikant Carp.</w:t>
      </w:r>
    </w:p>
    <w:p w14:paraId="17E865FE" w14:textId="77777777" w:rsidR="004655F9" w:rsidRDefault="004655F9"/>
    <w:p w14:paraId="499D7486" w14:textId="77777777" w:rsidR="00535796" w:rsidRDefault="00535796">
      <w:r>
        <w:t>folio 273v – donderdag 11 oktober 1781</w:t>
      </w:r>
    </w:p>
    <w:p w14:paraId="388C1BD0" w14:textId="77777777" w:rsidR="00DF3CFD" w:rsidRDefault="00535796">
      <w:r>
        <w:t>Bericht van de opperdijkgraaf van kwartier Maasland Van Lynden met daarbij gevoegd het schriftelijk belang van de dijkstoel van de polder van Kessel op een rekest van Thomas Keetels en Johanna Keetels over het opmaken van een doorgebroken dijk aldaar</w:t>
      </w:r>
      <w:r w:rsidR="00573227">
        <w:t xml:space="preserve"> </w:t>
      </w:r>
      <w:r w:rsidR="00DF3CFD">
        <w:t xml:space="preserve"> </w:t>
      </w:r>
    </w:p>
    <w:p w14:paraId="7213B9F3" w14:textId="77777777" w:rsidR="00DF3CFD" w:rsidRDefault="00DF3CFD"/>
    <w:p w14:paraId="79D192BD" w14:textId="77777777" w:rsidR="007C1CEF" w:rsidRDefault="004675F1">
      <w:r>
        <w:t>folio 284v – dinsdag 16 oktober 1781</w:t>
      </w:r>
    </w:p>
    <w:p w14:paraId="77F7596A" w14:textId="77777777" w:rsidR="004675F1" w:rsidRDefault="004675F1">
      <w:r>
        <w:t>Rekest vanuit de classis van Peel- en Kempenland te kennen gevende dat dominee N.J. van Nouhuis predikant te Leende na behoorlijk verzochte en bekomen handopening op 20 september 1780 is beroepen als predikant te Oerle Zeelst en Wintelre en dat door verzuim van de scriba de voornoemde predikant op 29 april daaraanvolgend was bevestigd zonder dat de beroeping ter approbatie van haar Ed: Mo: was gepresenteerd en men verzoekt om verschoning van deze nalatigheid</w:t>
      </w:r>
      <w:r w:rsidR="006B2BE4">
        <w:t>.</w:t>
      </w:r>
      <w:r w:rsidR="00236A11">
        <w:t xml:space="preserve"> – zie ook folio 357v</w:t>
      </w:r>
    </w:p>
    <w:p w14:paraId="672E21FB" w14:textId="77777777" w:rsidR="006B2BE4" w:rsidRDefault="006B2BE4"/>
    <w:p w14:paraId="6FDA785E" w14:textId="77777777" w:rsidR="006B2BE4" w:rsidRDefault="006B2BE4">
      <w:r>
        <w:t>folio 290v – donderdag 18 oktober 1781</w:t>
      </w:r>
    </w:p>
    <w:p w14:paraId="2B48945A" w14:textId="77777777" w:rsidR="006B2BE4" w:rsidRDefault="006B2BE4">
      <w:r>
        <w:t>Missive van rentmeester De Kempenaar mbt het testament van J.Donkerts en Maria Rooijmans echtelieden gewoond hebbende te Zeelst die tot erfgenaam hadden voorbestemd na de dood van de langstlevende de grote armen van Someren en Tongelre en na het overlijden van de langstlevende nl. Maria Rooijmans was nagelaten een geringe kamer met een hofje dat uiteindelijk verk</w:t>
      </w:r>
      <w:r w:rsidR="00A066D1">
        <w:t>oc</w:t>
      </w:r>
      <w:r>
        <w:t>ht zou worden.</w:t>
      </w:r>
    </w:p>
    <w:p w14:paraId="1A70113F" w14:textId="77777777" w:rsidR="006B2BE4" w:rsidRDefault="006B2BE4"/>
    <w:p w14:paraId="58525B7A" w14:textId="77777777" w:rsidR="006B2BE4" w:rsidRDefault="006B2BE4">
      <w:r>
        <w:t>folio 296v – maandag 22 oktober 1781</w:t>
      </w:r>
    </w:p>
    <w:p w14:paraId="6A8C3CFF" w14:textId="77777777" w:rsidR="00816B89" w:rsidRDefault="006B2BE4">
      <w:r>
        <w:t xml:space="preserve">Missive van rentmeester Verster daarbij overleggende een missive van officier en schepenen van Oerle in kwartier Kempenland als provisoren van de armen aldaar </w:t>
      </w:r>
      <w:r w:rsidR="00816B89">
        <w:t>met een verzoek om permissie tot het verkopen van enige goederen onder Strijp in kwartier Kempenland aan de armen van Oerle en een mede-erfgenaam bij testament van Pieter Tegenbosch gewoond hebbende en overleden te Strijp  aangekomen zoals bleek uit het protocol van taxaties van Strijp.</w:t>
      </w:r>
      <w:r w:rsidR="003825AE">
        <w:t xml:space="preserve"> – zie ook folio 321</w:t>
      </w:r>
      <w:r w:rsidR="00816B89">
        <w:t xml:space="preserve"> </w:t>
      </w:r>
    </w:p>
    <w:p w14:paraId="210CEF23" w14:textId="77777777" w:rsidR="00816B89" w:rsidRDefault="00816B89"/>
    <w:p w14:paraId="083EC5CB" w14:textId="77777777" w:rsidR="00816B89" w:rsidRDefault="00816B89">
      <w:r>
        <w:t>folio 299v – dinsdag 23 oktober 1781</w:t>
      </w:r>
    </w:p>
    <w:p w14:paraId="6B36B970" w14:textId="77777777" w:rsidR="00816B89" w:rsidRDefault="00816B89">
      <w:r>
        <w:t>Rekest van de kerkenraad van Lith en Lithoijen die verzoeken om handopening tot het beroepen van een predikant in de plaats van wijlen hun predikant Gerrit Versveld.</w:t>
      </w:r>
    </w:p>
    <w:p w14:paraId="2D74DC79" w14:textId="77777777" w:rsidR="00816B89" w:rsidRDefault="00816B89"/>
    <w:p w14:paraId="773ADF40" w14:textId="77777777" w:rsidR="00816B89" w:rsidRDefault="00816B89">
      <w:r>
        <w:t>folio 309 – maandag 29 oktober 1781</w:t>
      </w:r>
    </w:p>
    <w:p w14:paraId="28939D87" w14:textId="77777777" w:rsidR="00816B89" w:rsidRDefault="00816B89">
      <w:r>
        <w:t>Missive van luitenant kolonel ingenieur Tieboel over de verkoop van 20 olmen of iepen staande op de wal in de courtine van bastion Vught wat ruim 230 gl. heeft opgeleverd.</w:t>
      </w:r>
    </w:p>
    <w:p w14:paraId="420F0083" w14:textId="77777777" w:rsidR="00816B89" w:rsidRDefault="00816B89"/>
    <w:p w14:paraId="54936B78" w14:textId="77777777" w:rsidR="00A066D1" w:rsidRDefault="00816B89">
      <w:r>
        <w:t>folio 313v – dinsdag 30 oktober 1781</w:t>
      </w:r>
    </w:p>
    <w:p w14:paraId="368EB82E" w14:textId="77777777" w:rsidR="00A066D1" w:rsidRDefault="00A066D1">
      <w:r>
        <w:t>Rekest van Antonius Henricus Ross te kennen gevende dat hij als gewoon herder en leraar in de gemeente van Deurne Liessel en Vlierden was bevestigd op 29 april 1781 met een verzoek om een akte van betaling van 750 gl. v oor huishuur, classicaal en combinatiedienst behorend bij deze predikantplaats, maar aangegeven werd dat Ross niet de originele predikant was want dat was Sluijter maar slechts adjunct-predikant en daarom werd het traktement van 750 gl. ingetrokken.</w:t>
      </w:r>
    </w:p>
    <w:p w14:paraId="1C3C9188" w14:textId="77777777" w:rsidR="00A066D1" w:rsidRDefault="00A066D1"/>
    <w:p w14:paraId="5AA7D98F" w14:textId="77777777" w:rsidR="00A066D1" w:rsidRDefault="003825AE">
      <w:r>
        <w:t>folio 337 – donderdag 8 november 1781</w:t>
      </w:r>
    </w:p>
    <w:p w14:paraId="745223E7" w14:textId="77777777" w:rsidR="003825AE" w:rsidRDefault="003825AE">
      <w:r>
        <w:t>Missive van generaal major en commandant van fort Crevecoeur De Witte wijzend op de noodzakelijkheid om bij hoog water schotbalken aan te brengen  in de waterpoort.</w:t>
      </w:r>
      <w:r w:rsidR="00236A11">
        <w:t xml:space="preserve"> – zie ook folio 359v</w:t>
      </w:r>
      <w:r w:rsidR="00C823A0">
        <w:t>, 409</w:t>
      </w:r>
      <w:r w:rsidR="003D37FE">
        <w:t>, 440</w:t>
      </w:r>
    </w:p>
    <w:p w14:paraId="0E3856C6" w14:textId="77777777" w:rsidR="003825AE" w:rsidRDefault="003825AE"/>
    <w:p w14:paraId="2265952A" w14:textId="77777777" w:rsidR="003825AE" w:rsidRDefault="001F6405">
      <w:r>
        <w:t>folio 350v – maandag 12 november 1781</w:t>
      </w:r>
    </w:p>
    <w:p w14:paraId="2E183EAE" w14:textId="77777777" w:rsidR="001F6405" w:rsidRDefault="001F6405">
      <w:r>
        <w:t>Missive vanuit de leen- en tolkamer te ’s-Hertogenb</w:t>
      </w:r>
      <w:r w:rsidR="00236A11">
        <w:t>os</w:t>
      </w:r>
      <w:r>
        <w:t xml:space="preserve">ch op een rekest van de regenten </w:t>
      </w:r>
      <w:r w:rsidR="00236A11">
        <w:t>van Vught over de gemaakte schikkingen in de zaak van Anna Margareta Colson weduwe van Johan Joseph Ruijmans wonende te Vught in kwartier Oisterwijk en de regenten van Vught en dit n.a.v. een ingehouden traktement van voornoemde weduwe als vroedvrouw aldaar.</w:t>
      </w:r>
    </w:p>
    <w:p w14:paraId="73296B8E" w14:textId="77777777" w:rsidR="006B2BE4" w:rsidRDefault="00A066D1">
      <w:r>
        <w:t xml:space="preserve"> </w:t>
      </w:r>
      <w:r w:rsidR="006B2BE4">
        <w:t xml:space="preserve"> </w:t>
      </w:r>
    </w:p>
    <w:p w14:paraId="17101854" w14:textId="77777777" w:rsidR="00236A11" w:rsidRDefault="00236A11">
      <w:r>
        <w:t>folio 365 – maandag 19 november 1781</w:t>
      </w:r>
    </w:p>
    <w:p w14:paraId="5F821E2A" w14:textId="77777777" w:rsidR="00236A11" w:rsidRDefault="00236A11">
      <w:r>
        <w:t>Missive vanuit de leen- en tolkamer op een rekest van de regenten van Lith die graag geld op willen nemen ter reparatie van de dijken.</w:t>
      </w:r>
      <w:r w:rsidR="00731602">
        <w:t xml:space="preserve"> – zie ook folio 382</w:t>
      </w:r>
    </w:p>
    <w:p w14:paraId="1DCC0E52" w14:textId="77777777" w:rsidR="00236A11" w:rsidRDefault="00236A11"/>
    <w:p w14:paraId="384E2A32" w14:textId="77777777" w:rsidR="00236A11" w:rsidRDefault="00236A11">
      <w:r>
        <w:t>folio 365 – maandag 19 november 1781</w:t>
      </w:r>
    </w:p>
    <w:p w14:paraId="29B581CE" w14:textId="77777777" w:rsidR="00236A11" w:rsidRDefault="00236A11">
      <w:r>
        <w:t xml:space="preserve">Missive van de raad en rentmeester generaal der domeinen van Brabant </w:t>
      </w:r>
      <w:r w:rsidR="003028AC">
        <w:t xml:space="preserve">De Schmeling op een rekest van de regenten van Drunen die een octrooi aanvragen om voor een periode van 10 jaren om de </w:t>
      </w:r>
      <w:r w:rsidR="00443CD1">
        <w:t>S</w:t>
      </w:r>
      <w:r w:rsidR="003028AC">
        <w:t>agt en Donkdellen te mogen verhuren.</w:t>
      </w:r>
      <w:r w:rsidR="00443CD1">
        <w:t xml:space="preserve"> – zie ook folio 460v in 4 tekstkolommen</w:t>
      </w:r>
    </w:p>
    <w:p w14:paraId="334173CF" w14:textId="77777777" w:rsidR="003028AC" w:rsidRDefault="003028AC"/>
    <w:p w14:paraId="710499F9" w14:textId="77777777" w:rsidR="003028AC" w:rsidRDefault="003028AC">
      <w:r>
        <w:t>folio 369 – maandag 19 november 1781</w:t>
      </w:r>
    </w:p>
    <w:p w14:paraId="5893D420" w14:textId="77777777" w:rsidR="003028AC" w:rsidRDefault="003028AC">
      <w:r>
        <w:t>Missive van de kapitein luitenant van de artillerie Teeko en van de commies van ’s lands magazijnen te ’s-Hertogenbosch Van Goens met een kostenbegroting i.v.m. herstel en reparatie van defecte vuurwerken.</w:t>
      </w:r>
    </w:p>
    <w:p w14:paraId="3A3DB467" w14:textId="77777777" w:rsidR="003028AC" w:rsidRDefault="003028AC"/>
    <w:p w14:paraId="6C3EB905" w14:textId="77777777" w:rsidR="003028AC" w:rsidRDefault="003028AC">
      <w:r>
        <w:t>folio 370 – maandag 19 november 1781</w:t>
      </w:r>
    </w:p>
    <w:p w14:paraId="3D4CDA58" w14:textId="77777777" w:rsidR="003028AC" w:rsidRDefault="003028AC">
      <w:r>
        <w:t>Rekest van de gezamenlijke blokmeesters van de Kerkstraat en Verwerstraat in ’s-Hertogenbosch te kennen gevende dat Jan Hendrik Straatmans mede stander van enige der ’s lands pachten en in 1779 tot mede-blokmeester is verkozen.</w:t>
      </w:r>
    </w:p>
    <w:p w14:paraId="4861409A" w14:textId="77777777" w:rsidR="003028AC" w:rsidRDefault="003028AC"/>
    <w:p w14:paraId="55F83D98" w14:textId="77777777" w:rsidR="003028AC" w:rsidRDefault="00CD7E45">
      <w:r>
        <w:t xml:space="preserve">folio 372 </w:t>
      </w:r>
      <w:r w:rsidR="00731602">
        <w:t>–</w:t>
      </w:r>
      <w:r>
        <w:t xml:space="preserve"> </w:t>
      </w:r>
      <w:r w:rsidR="00731602">
        <w:t>donderdag 22 november 1781</w:t>
      </w:r>
    </w:p>
    <w:p w14:paraId="2F5FCE68" w14:textId="77777777" w:rsidR="00731602" w:rsidRDefault="00731602">
      <w:r>
        <w:t xml:space="preserve">Missive van rentmeester Verster n.a.v. een missive van de drossaard en schepenen van Tilburg die om permissie hebben gevraagd om op basis van een resolutie van 1 augustus 1764 te mogen verlopen een huisje schop en hof groot omtrent 25 roeden onder de hertgang Oerle te Tilburg  dat aan de grote armen toebehoort aan Jan Pieter Pijnenburg voor 200 gl. </w:t>
      </w:r>
    </w:p>
    <w:p w14:paraId="097E2BA0" w14:textId="77777777" w:rsidR="00236A11" w:rsidRDefault="00236A11"/>
    <w:p w14:paraId="485C434F" w14:textId="77777777" w:rsidR="006B2BE4" w:rsidRDefault="00731602">
      <w:r>
        <w:t>folio 390v – dinsdag 27 november 1781</w:t>
      </w:r>
    </w:p>
    <w:p w14:paraId="168F11A8" w14:textId="77777777" w:rsidR="00731602" w:rsidRDefault="00731602">
      <w:r>
        <w:t>Rekest van Boudewijn van Beverwijk die er zich over beklaagt dat op het kantoor van ontvanger Eelsing te veel aan verpondingen is betaald vanuit Bergeijk dat is geregistreerd als 2952-1-2  terwijl het maar 2800 gl. hoeft te zijn.</w:t>
      </w:r>
    </w:p>
    <w:p w14:paraId="09A51959" w14:textId="77777777" w:rsidR="00731602" w:rsidRDefault="00731602"/>
    <w:p w14:paraId="1DCA3178" w14:textId="77777777" w:rsidR="00731602" w:rsidRDefault="00731602">
      <w:r>
        <w:t>folio 393 – dinsdag 27 november 1781</w:t>
      </w:r>
    </w:p>
    <w:p w14:paraId="70D87CAB" w14:textId="77777777" w:rsidR="00731602" w:rsidRDefault="00731602">
      <w:r>
        <w:t xml:space="preserve">Bericht van rentmeester Van Heemskerk </w:t>
      </w:r>
      <w:r w:rsidR="00B576AB">
        <w:t xml:space="preserve">op een rekest van A. den besten drossaard der heerlijkheid Mierlo in kwartier Peelland over de persoon van Matthijs van Loo wonende aldaar die enige schoven koren van de akker naar huis had gehaald  zonder aangifte te doen om die te komen tienden aan de schoolmeester wat strijdig is met art.5. van het plakkaat van 23 mei </w:t>
      </w:r>
      <w:smartTag w:uri="urn:schemas-microsoft-com:office:smarttags" w:element="metricconverter">
        <w:smartTagPr>
          <w:attr w:name="ProductID" w:val="1732 in"/>
        </w:smartTagPr>
        <w:r w:rsidR="00B576AB">
          <w:t>1732 in</w:t>
        </w:r>
      </w:smartTag>
      <w:r w:rsidR="00B576AB">
        <w:t xml:space="preserve"> welke akte aandacht is voor de armoedige toestand van het gezin Van Loo omdat zowat het hele gezin is overvallen door een besmettelijke ziekte  en geruïneerd is.</w:t>
      </w:r>
    </w:p>
    <w:p w14:paraId="3C338F2D" w14:textId="77777777" w:rsidR="00B576AB" w:rsidRDefault="00B576AB"/>
    <w:p w14:paraId="21089049" w14:textId="77777777" w:rsidR="00B576AB" w:rsidRDefault="00B576AB">
      <w:r>
        <w:t>folio 408v – maandag 3 december 1781</w:t>
      </w:r>
    </w:p>
    <w:p w14:paraId="6093F950" w14:textId="77777777" w:rsidR="00B576AB" w:rsidRDefault="00B576AB">
      <w:r>
        <w:t>Rekest van Ph.Volders commies van de veldtrein en munitie van oorlog te ’s-Hertogenbosch die verlog vraagt om 4 maanden afwezig te mogen zijn ter verrichting van particuliere affaires.</w:t>
      </w:r>
    </w:p>
    <w:p w14:paraId="27D06621" w14:textId="77777777" w:rsidR="00B576AB" w:rsidRDefault="00B576AB"/>
    <w:p w14:paraId="00EAC154" w14:textId="77777777" w:rsidR="00C823A0" w:rsidRDefault="00C823A0">
      <w:r>
        <w:t>folio 414 – dinsdag 4 december 1781</w:t>
      </w:r>
    </w:p>
    <w:p w14:paraId="490775FA" w14:textId="77777777" w:rsidR="00C823A0" w:rsidRDefault="00C823A0">
      <w:r>
        <w:t>Rekest van de regenten van Loon op Zand in kwartier Oisterwijk inhoudende dat een zekere Jacques Belcourt voor het gerecht aldaar is geapprehendeerd op basis van bedelarij en vagebonderij en dreigementen van brandstichting die aanvankelijk de doodstraf zou krijgen maar remissie kreeg zodat de straf werd teruggebracht tot 6 jaar tuchthuis binnen de generaliteit en verbanning en de kosten mogen verhaald worden op de Meierij.</w:t>
      </w:r>
    </w:p>
    <w:p w14:paraId="3E45D615" w14:textId="77777777" w:rsidR="00C823A0" w:rsidRDefault="00C823A0"/>
    <w:p w14:paraId="1832B5E7" w14:textId="77777777" w:rsidR="00C823A0" w:rsidRDefault="00C823A0">
      <w:r>
        <w:t>folio 419v – woensdag 5 december 1781</w:t>
      </w:r>
    </w:p>
    <w:p w14:paraId="6C792353" w14:textId="77777777" w:rsidR="00C823A0" w:rsidRDefault="00C823A0">
      <w:r>
        <w:t xml:space="preserve">Missive van rentmeester De Kempenaar over een zekere Van den Eijnden heeft gepacht een hooiveld of dries te Helmond aan de Korte Steenweg genaamd St.Petrusdries groot 2 lopensen en 14 roeden toebehorende aan het gemene land </w:t>
      </w:r>
      <w:r w:rsidR="003D37FE">
        <w:t>– zie ook folio 435</w:t>
      </w:r>
    </w:p>
    <w:p w14:paraId="7E4D2122" w14:textId="77777777" w:rsidR="003D37FE" w:rsidRDefault="003D37FE"/>
    <w:p w14:paraId="6FFD0A76" w14:textId="77777777" w:rsidR="003D37FE" w:rsidRDefault="003D37FE">
      <w:r>
        <w:t>folio 442v – woensdag 12 december 1781</w:t>
      </w:r>
    </w:p>
    <w:p w14:paraId="59874D79" w14:textId="77777777" w:rsidR="003D37FE" w:rsidRDefault="003D37FE">
      <w:r>
        <w:t>Rekest van J.Richard major en commies op fort Crevecoeur die verzoket begunstigd te mogen worden met de sluismeestersplaats die vacant is na het overlijden van J.P.Dirck; akkoord.</w:t>
      </w:r>
    </w:p>
    <w:p w14:paraId="36B3F77F" w14:textId="77777777" w:rsidR="003D37FE" w:rsidRDefault="003D37FE"/>
    <w:p w14:paraId="312A8320" w14:textId="77777777" w:rsidR="003D37FE" w:rsidRDefault="003D37FE">
      <w:r>
        <w:t>folio 443v – donderdag 13 december 1781</w:t>
      </w:r>
    </w:p>
    <w:p w14:paraId="46F5411C" w14:textId="77777777" w:rsidR="003D37FE" w:rsidRDefault="003D37FE">
      <w:r>
        <w:t>Missive vanuit de leen- en tolkamer te ’s-Hertogenbosch op een rekest van Bernard Middelkoop secretaris der heerlijkheid Nieuwkuijk n.a.v. een post in de dorpsrekening waarbij diens traktement was geroyeerd omdat hij zich niet gereguleerd zou hebben aan een resolutie van 11 januari 1743</w:t>
      </w:r>
      <w:r w:rsidR="00443CD1">
        <w:t xml:space="preserve"> en verzoekt om een algemeen pardon vanwege deze misslag die niet op basis van kwade trouw was begaan.</w:t>
      </w:r>
    </w:p>
    <w:p w14:paraId="49CFAAE2" w14:textId="77777777" w:rsidR="00443CD1" w:rsidRDefault="00443CD1"/>
    <w:p w14:paraId="3EDB8687" w14:textId="77777777" w:rsidR="00443CD1" w:rsidRPr="00E23EDF" w:rsidRDefault="00E23EDF">
      <w:pPr>
        <w:rPr>
          <w:b/>
          <w:u w:val="single"/>
        </w:rPr>
      </w:pPr>
      <w:r w:rsidRPr="00E23EDF">
        <w:rPr>
          <w:b/>
          <w:u w:val="single"/>
        </w:rPr>
        <w:t>EINDE VAN DIT INVENTARSINUMMER</w:t>
      </w:r>
    </w:p>
    <w:p w14:paraId="06C4CE80" w14:textId="77777777" w:rsidR="00E23EDF" w:rsidRDefault="00E23EDF"/>
    <w:sectPr w:rsidR="00E23EDF">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DB66A6" w14:textId="77777777" w:rsidR="00012667" w:rsidRDefault="00012667">
      <w:r>
        <w:separator/>
      </w:r>
    </w:p>
  </w:endnote>
  <w:endnote w:type="continuationSeparator" w:id="0">
    <w:p w14:paraId="45E90829" w14:textId="77777777" w:rsidR="00012667" w:rsidRDefault="000126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F63A3" w14:textId="77777777" w:rsidR="00731602" w:rsidRDefault="00731602">
    <w:pPr>
      <w:pStyle w:val="Voettekst"/>
    </w:pPr>
    <w:r>
      <w:t>BHIC 178  inv.nr.428  Resoluties van de Raad van State dienstjaar 1781 deel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F2F8F0" w14:textId="77777777" w:rsidR="00012667" w:rsidRDefault="00012667">
      <w:r>
        <w:separator/>
      </w:r>
    </w:p>
  </w:footnote>
  <w:footnote w:type="continuationSeparator" w:id="0">
    <w:p w14:paraId="68FF5D02" w14:textId="77777777" w:rsidR="00012667" w:rsidRDefault="0001266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06092"/>
    <w:rsid w:val="00012667"/>
    <w:rsid w:val="001358D2"/>
    <w:rsid w:val="00145FF2"/>
    <w:rsid w:val="00166685"/>
    <w:rsid w:val="001939BD"/>
    <w:rsid w:val="001B016B"/>
    <w:rsid w:val="001F0FE2"/>
    <w:rsid w:val="001F6405"/>
    <w:rsid w:val="00236A11"/>
    <w:rsid w:val="002A14BF"/>
    <w:rsid w:val="003028AC"/>
    <w:rsid w:val="003175A6"/>
    <w:rsid w:val="00356EC7"/>
    <w:rsid w:val="0037526F"/>
    <w:rsid w:val="003825AE"/>
    <w:rsid w:val="00393310"/>
    <w:rsid w:val="003B103A"/>
    <w:rsid w:val="003D37FE"/>
    <w:rsid w:val="003F2EFD"/>
    <w:rsid w:val="00421913"/>
    <w:rsid w:val="00443CD1"/>
    <w:rsid w:val="004655F9"/>
    <w:rsid w:val="004675F1"/>
    <w:rsid w:val="004D141D"/>
    <w:rsid w:val="00535796"/>
    <w:rsid w:val="00560A9D"/>
    <w:rsid w:val="00573227"/>
    <w:rsid w:val="005959FA"/>
    <w:rsid w:val="005B7AEB"/>
    <w:rsid w:val="005C5A4E"/>
    <w:rsid w:val="005E7402"/>
    <w:rsid w:val="00684E87"/>
    <w:rsid w:val="006B13C0"/>
    <w:rsid w:val="006B2BE4"/>
    <w:rsid w:val="006C3971"/>
    <w:rsid w:val="00706092"/>
    <w:rsid w:val="00731602"/>
    <w:rsid w:val="00740E6D"/>
    <w:rsid w:val="00754A71"/>
    <w:rsid w:val="007B1F76"/>
    <w:rsid w:val="007C1CEF"/>
    <w:rsid w:val="00816B89"/>
    <w:rsid w:val="00843460"/>
    <w:rsid w:val="00845D9C"/>
    <w:rsid w:val="008757B4"/>
    <w:rsid w:val="008A7ED8"/>
    <w:rsid w:val="008D0639"/>
    <w:rsid w:val="00974DBE"/>
    <w:rsid w:val="009B32EC"/>
    <w:rsid w:val="00A066D1"/>
    <w:rsid w:val="00A24571"/>
    <w:rsid w:val="00A34BAB"/>
    <w:rsid w:val="00B40BB5"/>
    <w:rsid w:val="00B576AB"/>
    <w:rsid w:val="00B63DAA"/>
    <w:rsid w:val="00B93581"/>
    <w:rsid w:val="00B96A9D"/>
    <w:rsid w:val="00C823A0"/>
    <w:rsid w:val="00CA5144"/>
    <w:rsid w:val="00CC6FA4"/>
    <w:rsid w:val="00CD7E45"/>
    <w:rsid w:val="00D34915"/>
    <w:rsid w:val="00D435B3"/>
    <w:rsid w:val="00DF3CFD"/>
    <w:rsid w:val="00E23EDF"/>
    <w:rsid w:val="00E657C8"/>
    <w:rsid w:val="00F9215D"/>
    <w:rsid w:val="00FA5807"/>
    <w:rsid w:val="00FB67B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3C6C3829"/>
  <w15:chartTrackingRefBased/>
  <w15:docId w15:val="{84F16FA0-C1C5-492B-9643-C86071B47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974DBE"/>
    <w:pPr>
      <w:spacing w:after="120"/>
    </w:pPr>
  </w:style>
  <w:style w:type="paragraph" w:styleId="Koptekst">
    <w:name w:val="header"/>
    <w:basedOn w:val="Standaard"/>
    <w:rsid w:val="003F2EFD"/>
    <w:pPr>
      <w:tabs>
        <w:tab w:val="center" w:pos="4536"/>
        <w:tab w:val="right" w:pos="9072"/>
      </w:tabs>
    </w:pPr>
  </w:style>
  <w:style w:type="paragraph" w:styleId="Voettekst">
    <w:name w:val="footer"/>
    <w:basedOn w:val="Standaard"/>
    <w:rsid w:val="003F2EFD"/>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4252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4830</Words>
  <Characters>26569</Characters>
  <Application>Microsoft Office Word</Application>
  <DocSecurity>0</DocSecurity>
  <Lines>221</Lines>
  <Paragraphs>62</Paragraphs>
  <ScaleCrop>false</ScaleCrop>
  <HeadingPairs>
    <vt:vector size="2" baseType="variant">
      <vt:variant>
        <vt:lpstr>Titel</vt:lpstr>
      </vt:variant>
      <vt:variant>
        <vt:i4>1</vt:i4>
      </vt:variant>
    </vt:vector>
  </HeadingPairs>
  <TitlesOfParts>
    <vt:vector size="1" baseType="lpstr">
      <vt:lpstr>RRS</vt:lpstr>
    </vt:vector>
  </TitlesOfParts>
  <Company>Henk Beijers Archiefcollectie</Company>
  <LinksUpToDate>false</LinksUpToDate>
  <CharactersWithSpaces>31337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2026-10-24T11:20:00Z</dcterms:created>
  <dcterms:modified xsi:type="dcterms:W3CDTF">2026-10-24T11:20:00Z</dcterms:modified>
</cp:coreProperties>
</file>