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C194E" w14:textId="77777777" w:rsidR="00E87DA0" w:rsidRDefault="00E87DA0"/>
    <w:p w14:paraId="04F39F7B" w14:textId="77777777" w:rsidR="00E87DA0" w:rsidRDefault="00E87DA0" w:rsidP="00E87DA0">
      <w:pPr>
        <w:pStyle w:val="Plattetekst"/>
        <w:rPr>
          <w:b/>
          <w:sz w:val="28"/>
          <w:szCs w:val="28"/>
        </w:rPr>
      </w:pPr>
      <w:r>
        <w:rPr>
          <w:b/>
          <w:sz w:val="28"/>
          <w:szCs w:val="28"/>
        </w:rPr>
        <w:t>BHIC toegangsnummer 178</w:t>
      </w:r>
    </w:p>
    <w:p w14:paraId="1139D281" w14:textId="77777777" w:rsidR="00E87DA0" w:rsidRDefault="00E87DA0" w:rsidP="00E87DA0">
      <w:pPr>
        <w:pStyle w:val="Plattetekst"/>
        <w:rPr>
          <w:rFonts w:ascii="Arial Narrow" w:hAnsi="Arial Narrow"/>
          <w:sz w:val="28"/>
          <w:szCs w:val="28"/>
        </w:rPr>
      </w:pPr>
      <w:r>
        <w:rPr>
          <w:b/>
          <w:sz w:val="28"/>
          <w:szCs w:val="28"/>
        </w:rPr>
        <w:t xml:space="preserve">inv.nr. 460 dienstjaar 1792 deel 3 [september-december]  </w:t>
      </w:r>
    </w:p>
    <w:p w14:paraId="724D67C4" w14:textId="77777777" w:rsidR="00E87DA0" w:rsidRDefault="00E87DA0" w:rsidP="00E87DA0">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E92C04B" w14:textId="77777777" w:rsidR="00E87DA0" w:rsidRDefault="00E87DA0" w:rsidP="00E87DA0">
      <w:pPr>
        <w:pStyle w:val="Plattetekst"/>
        <w:rPr>
          <w:rFonts w:ascii="Arial Narrow" w:hAnsi="Arial Narrow"/>
          <w:b/>
          <w:sz w:val="28"/>
          <w:szCs w:val="28"/>
        </w:rPr>
      </w:pPr>
      <w:r>
        <w:rPr>
          <w:rFonts w:ascii="Arial Narrow" w:hAnsi="Arial Narrow"/>
          <w:b/>
          <w:sz w:val="28"/>
          <w:szCs w:val="28"/>
        </w:rPr>
        <w:t>Ik heb me overigens beperkt tot de informatie die betrekking heeft op stad en Meierij van ’s-Hertogenbosch waaronder alle steden en dorpen in de vier kwartieren Peelland, Kempenland Oisterwijk en Maasland.</w:t>
      </w:r>
    </w:p>
    <w:p w14:paraId="7EE7BAE9" w14:textId="77777777" w:rsidR="00E87DA0" w:rsidRDefault="00E87DA0" w:rsidP="00E87DA0"/>
    <w:p w14:paraId="1AFA694B" w14:textId="77777777" w:rsidR="00E87DA0" w:rsidRDefault="00956027">
      <w:r>
        <w:t>folio 2 – maandag 3 september 1792</w:t>
      </w:r>
    </w:p>
    <w:p w14:paraId="13A62469" w14:textId="77777777" w:rsidR="00956027" w:rsidRDefault="00956027">
      <w:r>
        <w:t>Bericht van rentmeester Verster op het rekest van Johanna Verhaagen weduwe van Wouter Janssen eigenaresse van de korenwindmolen te Reusel die een verzoek indient om vermindering van de erfpacht</w:t>
      </w:r>
      <w:r w:rsidR="00867791">
        <w:t xml:space="preserve"> – zie ook folio 91</w:t>
      </w:r>
      <w:r w:rsidR="0059178D">
        <w:t>, folio 231v</w:t>
      </w:r>
      <w:r w:rsidR="00AF47DA">
        <w:t>, folio 258</w:t>
      </w:r>
    </w:p>
    <w:p w14:paraId="67CF9287" w14:textId="77777777" w:rsidR="00956027" w:rsidRDefault="00956027"/>
    <w:p w14:paraId="213542B3" w14:textId="77777777" w:rsidR="00956027" w:rsidRDefault="00956027">
      <w:r>
        <w:t xml:space="preserve">folio 7 – dinsdag 4 september 1792 </w:t>
      </w:r>
    </w:p>
    <w:p w14:paraId="134C97F5" w14:textId="77777777" w:rsidR="00956027" w:rsidRDefault="00956027">
      <w:r>
        <w:t>Missive van rentmeester Van Limb</w:t>
      </w:r>
      <w:r w:rsidR="00DE77C6">
        <w:t>u</w:t>
      </w:r>
      <w:r>
        <w:t>rg Stirum op een rekest van de regenten van Nistelrode in kwartier Maasland die verzoeken om de grove en smalle tienden toebehorende aan de commanderij van Gemert in admodiatie te mogen overnemen.</w:t>
      </w:r>
    </w:p>
    <w:p w14:paraId="7C6E5E0E" w14:textId="77777777" w:rsidR="00956027" w:rsidRDefault="00956027"/>
    <w:p w14:paraId="311B26F0" w14:textId="77777777" w:rsidR="00956027" w:rsidRDefault="00956027">
      <w:r>
        <w:t>folio 7v – dinsdag 4 september 1792</w:t>
      </w:r>
    </w:p>
    <w:p w14:paraId="79B195BB" w14:textId="77777777" w:rsidR="00311311" w:rsidRDefault="00956027">
      <w:r>
        <w:t xml:space="preserve">Missive van rentmeester Van Limburg Stirum over de contributie in de kosten van de Marensedam aan de regenten van Maren  en aan stadhouder en gecommitteerden van het kwartier Maasland gevolgd door een reactie van dezelfde rentmeester op een rekest van Anna van Breugel weduwe van G.Bronkhorst in leven predikant te Heeswijk en Dinther over het feit dat aan haar man een adjunct was toegewezen maar haar man is op 21 juli jl. overleden en </w:t>
      </w:r>
      <w:r>
        <w:lastRenderedPageBreak/>
        <w:t>tot op heden was nog geen beroep gedaan op een adjunct en ze dient tevens een verzoek in om een jaar van gratie vanwege haar overleden man</w:t>
      </w:r>
      <w:r w:rsidR="004E6D06">
        <w:t xml:space="preserve"> – zie ook folio 48v</w:t>
      </w:r>
    </w:p>
    <w:p w14:paraId="2CCA3141" w14:textId="77777777" w:rsidR="00311311" w:rsidRDefault="00311311"/>
    <w:p w14:paraId="63D04A13" w14:textId="77777777" w:rsidR="00311311" w:rsidRDefault="00311311">
      <w:r>
        <w:t>foli0 15v – donderdag 6 september 1792</w:t>
      </w:r>
    </w:p>
    <w:p w14:paraId="48B6B556" w14:textId="77777777" w:rsidR="00311311" w:rsidRDefault="00311311">
      <w:r>
        <w:t>Rekest van Theodorus Ross bevestigd zijnde tot predikant in Eersel Duizel en Steensel onder de classis van Peel- en Kempenland in plaats van wijlen J.Ross verzoekende om een akte van betaling.</w:t>
      </w:r>
    </w:p>
    <w:p w14:paraId="24577671" w14:textId="77777777" w:rsidR="00311311" w:rsidRDefault="00311311"/>
    <w:p w14:paraId="4A678A7E" w14:textId="77777777" w:rsidR="00311311" w:rsidRDefault="00311311">
      <w:r>
        <w:t>folio 22 – vrijdag 7 september 1792</w:t>
      </w:r>
    </w:p>
    <w:p w14:paraId="0138DB85" w14:textId="77777777" w:rsidR="00311311" w:rsidRDefault="00311311">
      <w:r>
        <w:t>Missive van Helmcke de drossaard van Empel en Meerwijk met verzoek om permissie om aan de roomse kerk enige reparaties te mogen verrichten en vernieuwingen aan te mogen brengen aan kozijnen en glasramen, het dak en het gebint met planken te mogen bekleden en daartoe 450 gl. te mogen opnemen.</w:t>
      </w:r>
    </w:p>
    <w:p w14:paraId="7D4A2553" w14:textId="77777777" w:rsidR="00311311" w:rsidRDefault="00311311"/>
    <w:p w14:paraId="2086E135" w14:textId="77777777" w:rsidR="00311311" w:rsidRDefault="00311311">
      <w:r>
        <w:t>folio 29 – maandag 10 september 1792</w:t>
      </w:r>
    </w:p>
    <w:p w14:paraId="717A7D9A" w14:textId="77777777" w:rsidR="00311311" w:rsidRDefault="00311311">
      <w:r>
        <w:t>Missive van rentmeester Verster met bijvoeging van de consideratie van de officier regenten predikant en armmeesters van Esch om uit de hand publiek te mogen verkopen een huis en aangelag met nog 5 percelen land samen 12 lopensen en een perceel groes- en teulland van 2 lopensen gelegen onder Best  en toebehorende aan de gemene armen van Esch.</w:t>
      </w:r>
    </w:p>
    <w:p w14:paraId="03316480" w14:textId="77777777" w:rsidR="00311311" w:rsidRDefault="00311311"/>
    <w:p w14:paraId="18E9372D" w14:textId="77777777" w:rsidR="00311311" w:rsidRDefault="00311311">
      <w:r>
        <w:t>folio 30 – maandag 10 september 1792</w:t>
      </w:r>
    </w:p>
    <w:p w14:paraId="45F6876D" w14:textId="77777777" w:rsidR="004E6D06" w:rsidRDefault="00311311">
      <w:r>
        <w:t>Gecommitteerden van de commissie langs de Maas met verzoek omtrent het zesjarig onderhoud van de forten Isabella, St. Anthony en St.Andries</w:t>
      </w:r>
      <w:r w:rsidR="004E6D06">
        <w:t>.</w:t>
      </w:r>
    </w:p>
    <w:p w14:paraId="1DB6356B" w14:textId="77777777" w:rsidR="004E6D06" w:rsidRDefault="004E6D06"/>
    <w:p w14:paraId="722C1505" w14:textId="77777777" w:rsidR="004E6D06" w:rsidRDefault="004E6D06">
      <w:r>
        <w:t>folio 55v – vrijdag 14 september 1792</w:t>
      </w:r>
    </w:p>
    <w:p w14:paraId="202F6824" w14:textId="77777777" w:rsidR="004E6D06" w:rsidRDefault="004E6D06">
      <w:r>
        <w:t>Akte via ontvanger Van Breugel over de betaling van het loon van de taxateurs van huizen etc. alsmede hun assistenten die dit werk doen binnen de Meierij van ’s-Hertogenbosch.</w:t>
      </w:r>
    </w:p>
    <w:p w14:paraId="55BAE25A" w14:textId="77777777" w:rsidR="004E6D06" w:rsidRDefault="004E6D06"/>
    <w:p w14:paraId="7D8A7627" w14:textId="77777777" w:rsidR="004E6D06" w:rsidRDefault="004E6D06">
      <w:r>
        <w:t>folio 56 – maandag 17 september 1792</w:t>
      </w:r>
    </w:p>
    <w:p w14:paraId="43E39FBE" w14:textId="77777777" w:rsidR="009D0593" w:rsidRDefault="004E6D06">
      <w:r>
        <w:t>Missive van A.Hollert gereformeerd schepen in de Baronie van Boxtel aangevende dat daar thans drie gereformeerden en drie roomse schepenen in de regering zitten en dat er thans nog een vacature is sinds 25 juli 1790 en dat er op 5 november 1791 nog een vacature is bij gekomen en dat een vacature is ingevuld door een roomse schepen</w:t>
      </w:r>
      <w:r w:rsidR="00DE77C6">
        <w:t xml:space="preserve"> en de andere nog open staat wa</w:t>
      </w:r>
      <w:r>
        <w:t>arvoor dan een gerefo</w:t>
      </w:r>
      <w:r w:rsidR="00DE77C6">
        <w:t>r</w:t>
      </w:r>
      <w:r>
        <w:t>meerde schepen zou moeten worden aangesteld; voorts meldt de akte een bedrag van 27-12-12 betaald door de kerkmeester voor een kussen in de bank van de drossaard en sloten aan de regeringsbanken en men wilde dit bedrag aan de kerkmeester restitueren maar de roomse schepenen waren het daar niet mee eens</w:t>
      </w:r>
      <w:r w:rsidR="009D0593">
        <w:t xml:space="preserve"> en oo</w:t>
      </w:r>
      <w:r w:rsidR="00DE77C6">
        <w:t>k</w:t>
      </w:r>
      <w:r w:rsidR="009D0593">
        <w:t xml:space="preserve"> meldt men de zwakke staat van het fonds van de kerk, welke akte wordt doorges</w:t>
      </w:r>
      <w:r w:rsidR="00A03C40">
        <w:t>tuurd naar rentmee</w:t>
      </w:r>
      <w:r w:rsidR="00DE77C6">
        <w:t>s</w:t>
      </w:r>
      <w:r w:rsidR="00A03C40">
        <w:t>ter Verster – zie ook folio 140</w:t>
      </w:r>
      <w:r w:rsidR="00AF47DA">
        <w:t>, folio 252</w:t>
      </w:r>
    </w:p>
    <w:p w14:paraId="0E741351" w14:textId="77777777" w:rsidR="009D0593" w:rsidRDefault="009D0593"/>
    <w:p w14:paraId="1615D55B" w14:textId="77777777" w:rsidR="009D0593" w:rsidRDefault="009D0593">
      <w:r>
        <w:t>folio 57 – maandag 17 september 1792</w:t>
      </w:r>
    </w:p>
    <w:p w14:paraId="5EA6D01C" w14:textId="77777777" w:rsidR="009D0593" w:rsidRDefault="009D0593">
      <w:r>
        <w:t xml:space="preserve">Missive van de raad en rentmeester generaal der domeinen Van Rhemen op een rekest van de regenten van </w:t>
      </w:r>
      <w:r w:rsidR="00DE77C6">
        <w:t>D</w:t>
      </w:r>
      <w:r>
        <w:t>eurne en Liessel in kwartier Peelland met verzoek om enige peelvelden tot turfsteking te mogen verkopen  en de opbrengst te bestemmen voor de armenkas</w:t>
      </w:r>
      <w:r w:rsidR="00BD62CC">
        <w:t xml:space="preserve">- zie ook folio 213 en tevens wordt een contagieuze </w:t>
      </w:r>
      <w:r w:rsidR="00DE77C6">
        <w:t xml:space="preserve">[= besmettelijke] </w:t>
      </w:r>
      <w:r w:rsidR="00BD62CC">
        <w:t>ziekte gemeld uit het jaar 1779 en volgende jaren zodat de armenkas leger en leger werd</w:t>
      </w:r>
    </w:p>
    <w:p w14:paraId="408AAA06" w14:textId="77777777" w:rsidR="009D0593" w:rsidRDefault="009D0593"/>
    <w:p w14:paraId="22A97894" w14:textId="77777777" w:rsidR="009D0593" w:rsidRDefault="009D0593">
      <w:r>
        <w:t>folio 59 – maandag 17 september 1792</w:t>
      </w:r>
    </w:p>
    <w:p w14:paraId="5A839BC8" w14:textId="77777777" w:rsidR="009D0593" w:rsidRDefault="009D0593">
      <w:r>
        <w:t xml:space="preserve">Missive van commies Goens te ’s-Hertogenbosch dat hij ontvangen had </w:t>
      </w:r>
      <w:smartTag w:uri="urn:schemas-microsoft-com:office:smarttags" w:element="metricconverter">
        <w:smartTagPr>
          <w:attr w:name="ProductID" w:val="38.400 pond"/>
        </w:smartTagPr>
        <w:r>
          <w:t>38.400 pond</w:t>
        </w:r>
      </w:smartTag>
      <w:r>
        <w:t xml:space="preserve"> infanteriepulver.</w:t>
      </w:r>
    </w:p>
    <w:p w14:paraId="05FC3594" w14:textId="77777777" w:rsidR="009D0593" w:rsidRDefault="009D0593"/>
    <w:p w14:paraId="37A03426" w14:textId="77777777" w:rsidR="009D0593" w:rsidRDefault="009D0593">
      <w:r>
        <w:t>folio 60v – maandag 17 september 1792</w:t>
      </w:r>
    </w:p>
    <w:p w14:paraId="17FD774A" w14:textId="77777777" w:rsidR="009D0593" w:rsidRDefault="009D0593">
      <w:r>
        <w:t xml:space="preserve">Rekest van de regenten van Lithoijen over de aanbesteding van een verzakte krib in de rivier de Maas waar een bedrag voor nodig was van 3280 gl. </w:t>
      </w:r>
      <w:r w:rsidR="0059178D">
        <w:t>– zie ook folio 239</w:t>
      </w:r>
      <w:r w:rsidR="00B8319B">
        <w:t>, folio 358 [met veel details]</w:t>
      </w:r>
    </w:p>
    <w:p w14:paraId="71D6116B" w14:textId="77777777" w:rsidR="009D0593" w:rsidRDefault="009D0593"/>
    <w:p w14:paraId="3C673746" w14:textId="77777777" w:rsidR="009D0593" w:rsidRDefault="009D0593">
      <w:r>
        <w:t>folio 71 – donderdag 20 september 1792</w:t>
      </w:r>
    </w:p>
    <w:p w14:paraId="5EC04694" w14:textId="77777777" w:rsidR="000A6167" w:rsidRDefault="009D0593">
      <w:r>
        <w:t xml:space="preserve">Missive van J. Verster als stadhouder van de kwartierschout van Maasland over de klachten van enige ingezetenen van Oss over molenaar </w:t>
      </w:r>
      <w:r w:rsidR="000A6167">
        <w:t xml:space="preserve">A. </w:t>
      </w:r>
      <w:r>
        <w:t xml:space="preserve">de Lauw ter zake dat de </w:t>
      </w:r>
      <w:r w:rsidR="00DE77C6">
        <w:t>g</w:t>
      </w:r>
      <w:r>
        <w:t>ranen die daar ter molen gebracht worden aanzienlijk in gewicht verminderden</w:t>
      </w:r>
      <w:r w:rsidR="000A6167">
        <w:t xml:space="preserve"> en het meel enige ponden lichter was bij het terughalen gevolgd door een boete aan de molenaar.</w:t>
      </w:r>
    </w:p>
    <w:p w14:paraId="116086EB" w14:textId="77777777" w:rsidR="000A6167" w:rsidRDefault="000A6167"/>
    <w:p w14:paraId="3F248F1B" w14:textId="77777777" w:rsidR="000A6167" w:rsidRDefault="009D0593">
      <w:r>
        <w:t xml:space="preserve"> </w:t>
      </w:r>
      <w:r w:rsidR="000A6167">
        <w:t>folio 73v – donderdag 20 september 1792</w:t>
      </w:r>
    </w:p>
    <w:p w14:paraId="7892DF50" w14:textId="77777777" w:rsidR="000A6167" w:rsidRDefault="000A6167">
      <w:r>
        <w:t>Rekest van de regenten van Hilvarenbeek en Riel in kwartier Oisterwijk met rekeningen vanwege het kantonnement van enige militie sinds 28 november 1790 behoord hebbende tot het cordon van de troepen langs de grenzen van Staats-Brabant nl. Hilvarenbeek 144-7-12 en Riel 175-0-0.</w:t>
      </w:r>
    </w:p>
    <w:p w14:paraId="358DFE78" w14:textId="77777777" w:rsidR="000A6167" w:rsidRDefault="000A6167"/>
    <w:p w14:paraId="2368058E" w14:textId="77777777" w:rsidR="000A6167" w:rsidRDefault="000A6167">
      <w:r>
        <w:t>folio 178 – vrijdag 21 september 1792</w:t>
      </w:r>
    </w:p>
    <w:p w14:paraId="68A9E8C2" w14:textId="77777777" w:rsidR="000A6167" w:rsidRDefault="000A6167">
      <w:r>
        <w:t xml:space="preserve">Missive vanuit de leen –en tolkamer op een rekest van de drossaard en schepenen van Liempde over de vernieuwing van de bouwvallige toren op de parochiekerk waarvoor een bestek en kostenplaatje was gemaakt van 900 gl. </w:t>
      </w:r>
      <w:r w:rsidR="0059178D">
        <w:t>– zie ook folio 228</w:t>
      </w:r>
    </w:p>
    <w:p w14:paraId="595341F4" w14:textId="77777777" w:rsidR="000A6167" w:rsidRDefault="000A6167"/>
    <w:p w14:paraId="6A16018F" w14:textId="77777777" w:rsidR="000A6167" w:rsidRDefault="000A6167">
      <w:r>
        <w:t>folio 83v – maandag 24 september 1792</w:t>
      </w:r>
    </w:p>
    <w:p w14:paraId="6946B592" w14:textId="77777777" w:rsidR="000A6167" w:rsidRDefault="000A6167">
      <w:r>
        <w:t>Uitvoerig relaas van ontvanger De Lannoij te ’s-Hertogenbosch over een door de eigenaar van de glasfabriek V</w:t>
      </w:r>
      <w:r w:rsidR="00A03C40">
        <w:t>o</w:t>
      </w:r>
      <w:r>
        <w:t>sch van Avezaat versterkte opgave van de steenkolen voor genoemde fabriek met details over de kosten met bedragen</w:t>
      </w:r>
      <w:r w:rsidR="00A03C40">
        <w:t xml:space="preserve"> – zie ook folio 132v</w:t>
      </w:r>
      <w:r>
        <w:t>.</w:t>
      </w:r>
    </w:p>
    <w:p w14:paraId="58B08E16" w14:textId="77777777" w:rsidR="000A6167" w:rsidRDefault="000A6167"/>
    <w:p w14:paraId="0847B8FD" w14:textId="77777777" w:rsidR="000A6167" w:rsidRDefault="000A6167">
      <w:r>
        <w:t>folio 87 – maandag 24 september 1792</w:t>
      </w:r>
    </w:p>
    <w:p w14:paraId="429070F7" w14:textId="77777777" w:rsidR="00867791" w:rsidRDefault="000A6167">
      <w:r>
        <w:t xml:space="preserve">Missive van kapitein Hania </w:t>
      </w:r>
      <w:r w:rsidR="00867791">
        <w:t>met een voorstel tot afbraak van de oude schoorsteen</w:t>
      </w:r>
      <w:r w:rsidR="00DE77C6">
        <w:t>boezem in de eetkamer van de maj</w:t>
      </w:r>
      <w:r w:rsidR="00867791">
        <w:t>orswoning op fort Isabella  omdat de schoorsteenpijp is verbrand en vergaan</w:t>
      </w:r>
      <w:r w:rsidR="00353EB7">
        <w:t xml:space="preserve"> – zie ook folio 152</w:t>
      </w:r>
      <w:r w:rsidR="00867791">
        <w:t>.</w:t>
      </w:r>
    </w:p>
    <w:p w14:paraId="3A4A9045" w14:textId="77777777" w:rsidR="00867791" w:rsidRDefault="00867791"/>
    <w:p w14:paraId="598D670E" w14:textId="77777777" w:rsidR="00867791" w:rsidRDefault="00867791">
      <w:r>
        <w:t>folio 88 – maandag 24 september 1792</w:t>
      </w:r>
    </w:p>
    <w:p w14:paraId="20B76293" w14:textId="77777777" w:rsidR="00867791" w:rsidRDefault="00867791">
      <w:r>
        <w:t>Missive van de magistraat van ’s-Hertogenbosch i.v.m. het overzenden van quohieren  en de kapitalen nodig voor het timmeren van de brakken en het o</w:t>
      </w:r>
      <w:r w:rsidR="00D334E9">
        <w:t>nderhoud ervan icl. fournitures – zie ook folio 128v</w:t>
      </w:r>
    </w:p>
    <w:p w14:paraId="364D56C1" w14:textId="77777777" w:rsidR="00867791" w:rsidRDefault="00867791"/>
    <w:p w14:paraId="5005EA2D" w14:textId="77777777" w:rsidR="00867791" w:rsidRDefault="00867791">
      <w:r>
        <w:t>folio 101v – donderdag 27 september 1792</w:t>
      </w:r>
    </w:p>
    <w:p w14:paraId="0DF5A5CE" w14:textId="77777777" w:rsidR="00D334E9" w:rsidRDefault="00867791">
      <w:r>
        <w:t xml:space="preserve">Missive van rentmeester Van Heurn van het kapittel van Sint Pieter te Oirschot op een rekest van de officier en regenten van Bladel verzoekende dat het </w:t>
      </w:r>
      <w:r w:rsidR="00DE77C6">
        <w:t>c</w:t>
      </w:r>
      <w:r>
        <w:t>hoor van de kerk van Bladel mag worden in staat gebracht om tot ordinaire vergaderplaats  voor hen en voor de kerkenraad en hij maakt er m</w:t>
      </w:r>
      <w:r w:rsidR="00DE77C6">
        <w:t>eld</w:t>
      </w:r>
      <w:r>
        <w:t xml:space="preserve">ing van dat de deken en kapittelheren hem verzocht hebben </w:t>
      </w:r>
      <w:r w:rsidR="00D334E9">
        <w:t>aan haar Ed: Mo: voor te stellen hoe de regenten van Bladel getracht hebben hun gemeente ten koste van het kapittel te bevoordelen</w:t>
      </w:r>
      <w:r w:rsidR="000E4568">
        <w:t xml:space="preserve"> – zie ook folio 172 met bericht over bomen op het kerkhof en het strooien dak op de kerk van Wintelre [met details]</w:t>
      </w:r>
      <w:r w:rsidR="003A2147">
        <w:t>, zie ook folio 329 over die bomen die zouden toekomen aan de kanunniken van het Oirschotse kapi</w:t>
      </w:r>
      <w:r w:rsidR="00DE77C6">
        <w:t>t</w:t>
      </w:r>
      <w:r w:rsidR="003A2147">
        <w:t>tel</w:t>
      </w:r>
    </w:p>
    <w:p w14:paraId="23E68111" w14:textId="77777777" w:rsidR="00D334E9" w:rsidRDefault="00D334E9"/>
    <w:p w14:paraId="5CF2299D" w14:textId="77777777" w:rsidR="00D334E9" w:rsidRDefault="00D334E9">
      <w:r>
        <w:t>folio 123 – woensdag 3 oktober 1792</w:t>
      </w:r>
    </w:p>
    <w:p w14:paraId="51334DF7" w14:textId="77777777" w:rsidR="00956027" w:rsidRDefault="00D334E9">
      <w:r>
        <w:t xml:space="preserve">Rekest van Egon van Veldriel rooms werelds priester geboortig van Driel in de provincie Gelderland die van de vicaris van het bisdom een akte van zending heeft ontvangen vermits de promotie van Joannis van der Putten voor de kapelaansplaats te Veghel tot assistentie van de onvermogende en vervanging van afwezige priesters , met verzoek om een akte van admissie. </w:t>
      </w:r>
      <w:r w:rsidR="009D0593">
        <w:t xml:space="preserve"> </w:t>
      </w:r>
      <w:r w:rsidR="004E6D06">
        <w:t xml:space="preserve"> </w:t>
      </w:r>
      <w:r w:rsidR="00311311">
        <w:t xml:space="preserve"> </w:t>
      </w:r>
      <w:r w:rsidR="00956027">
        <w:t xml:space="preserve"> </w:t>
      </w:r>
    </w:p>
    <w:p w14:paraId="3842E615" w14:textId="77777777" w:rsidR="00D334E9" w:rsidRDefault="00D334E9"/>
    <w:p w14:paraId="798175F0" w14:textId="77777777" w:rsidR="00D334E9" w:rsidRDefault="00D334E9">
      <w:r>
        <w:t>folio 129v – donderdag 4 oktober 1792</w:t>
      </w:r>
    </w:p>
    <w:p w14:paraId="76966EDF" w14:textId="77777777" w:rsidR="00D334E9" w:rsidRDefault="00D334E9">
      <w:r>
        <w:t>Missive vanuit de leen- en tolkamer voor de regenten van Helvoirt die graag een nieuw raadhuis wilden bouwen en geld wilden opnemen in</w:t>
      </w:r>
      <w:r w:rsidR="00DE77C6">
        <w:t xml:space="preserve"> </w:t>
      </w:r>
      <w:r>
        <w:t>welke akte een perceel wordt genoemd in het gemeentelijk broek of moerveld gelegen nabij de Erfdijk genaamd het Sunderd, waarvoor ze een som van 987-17-8 te kort komen en willen dus geld opnemen.</w:t>
      </w:r>
    </w:p>
    <w:p w14:paraId="0428566E" w14:textId="77777777" w:rsidR="00D334E9" w:rsidRDefault="00D334E9"/>
    <w:p w14:paraId="1A885F5A" w14:textId="77777777" w:rsidR="00D334E9" w:rsidRDefault="00D334E9">
      <w:r>
        <w:t>folio 131v – donderdag 4 oktober 1792</w:t>
      </w:r>
    </w:p>
    <w:p w14:paraId="7CBECBAB" w14:textId="77777777" w:rsidR="00D334E9" w:rsidRDefault="00D334E9">
      <w:r>
        <w:t xml:space="preserve">geëxamineerd is door predikant Munnekemolen de persoon van </w:t>
      </w:r>
      <w:r w:rsidR="00A03C40">
        <w:t>Johannes Jacobus Hanegraat die aan de eisen voldoet en aangesteld kan worden als schoolmeester</w:t>
      </w:r>
      <w:r w:rsidR="00DE77C6">
        <w:t xml:space="preserve"> </w:t>
      </w:r>
      <w:r w:rsidR="00A03C40">
        <w:t xml:space="preserve">koster en voorzander te Gewande. </w:t>
      </w:r>
    </w:p>
    <w:p w14:paraId="3E98665E" w14:textId="77777777" w:rsidR="00A03C40" w:rsidRDefault="00A03C40"/>
    <w:p w14:paraId="779BF8BD" w14:textId="77777777" w:rsidR="00A03C40" w:rsidRDefault="00A03C40">
      <w:r>
        <w:t>folio 140 – maandag 8 oktober 1792</w:t>
      </w:r>
    </w:p>
    <w:p w14:paraId="35A26DA3" w14:textId="77777777" w:rsidR="00A03C40" w:rsidRDefault="00A03C40">
      <w:r>
        <w:t xml:space="preserve">Missive van kapitein ingenieur Hania over de aanbesteding van de reparatie van ’s lands bruggen te ’s-Hertogenbosch op fort Isabella, St.Anthony en de Roode Brug aangenomen door P. van Neederop voor 1223 gl. </w:t>
      </w:r>
    </w:p>
    <w:p w14:paraId="3354CD2C" w14:textId="77777777" w:rsidR="00A03C40" w:rsidRDefault="00A03C40"/>
    <w:p w14:paraId="574FEB59" w14:textId="77777777" w:rsidR="00A03C40" w:rsidRDefault="00A03C40">
      <w:r>
        <w:t>folio 147v – maandag 8 oktober 1792</w:t>
      </w:r>
    </w:p>
    <w:p w14:paraId="3004916C" w14:textId="77777777" w:rsidR="00A03C40" w:rsidRDefault="00A03C40">
      <w:r>
        <w:t>Missive van de</w:t>
      </w:r>
      <w:r w:rsidR="00DE77C6">
        <w:t xml:space="preserve"> </w:t>
      </w:r>
      <w:r>
        <w:t xml:space="preserve">ontvanger der verpondingen in kwartier </w:t>
      </w:r>
      <w:r w:rsidR="00DE77C6">
        <w:t>K</w:t>
      </w:r>
      <w:r>
        <w:t xml:space="preserve">empenland F.H.Scheijd de </w:t>
      </w:r>
      <w:r w:rsidR="00DE77C6">
        <w:t>G</w:t>
      </w:r>
      <w:r>
        <w:t>roulart gericht aan de regenten van Oirschot over bepaalde geroyeerde posten in hun declaratie en een klacht van deurwaarder De Bergh over de handelwijze van de regenten van Oirschot</w:t>
      </w:r>
      <w:r w:rsidR="00353EB7">
        <w:t>.</w:t>
      </w:r>
    </w:p>
    <w:p w14:paraId="3A4B98C7" w14:textId="77777777" w:rsidR="00353EB7" w:rsidRDefault="00353EB7"/>
    <w:p w14:paraId="0130DB25" w14:textId="77777777" w:rsidR="00353EB7" w:rsidRDefault="00353EB7">
      <w:r>
        <w:t>folio 149 – dinsdag 9 oktober 1792</w:t>
      </w:r>
    </w:p>
    <w:p w14:paraId="4A53CD8B" w14:textId="77777777" w:rsidR="00353EB7" w:rsidRDefault="00353EB7">
      <w:r>
        <w:t>Missive van de raad en rentmeester generaal der domeinen op een rekest van de regenten van Hilvarenbeek te kennen gevende dat enige ingezetenen van Hilvarenbeek niet voldaan hebben aan de vordering van de breukmeester van Tilburg in het repareren en het onderhoud van de dijk van Tilburg op Hilvarenbeek met verzoek om letteren executoriaal om de boetes af te kunnen dwingen</w:t>
      </w:r>
      <w:r w:rsidR="00AF47DA">
        <w:t xml:space="preserve"> zie ook folio 254v</w:t>
      </w:r>
      <w:r>
        <w:t>.</w:t>
      </w:r>
    </w:p>
    <w:p w14:paraId="0C0122B2" w14:textId="77777777" w:rsidR="00353EB7" w:rsidRDefault="00353EB7"/>
    <w:p w14:paraId="229CB366" w14:textId="77777777" w:rsidR="00353EB7" w:rsidRDefault="00353EB7">
      <w:r>
        <w:t>folio 153v – woensdag 10 oktober 1792</w:t>
      </w:r>
    </w:p>
    <w:p w14:paraId="709B1463" w14:textId="77777777" w:rsidR="00353EB7" w:rsidRDefault="00353EB7">
      <w:r>
        <w:t>Rekest van de gedeputeerden deputatus synodi wegens het bijwonen van de Gelderse Synode te Arnhem met verzoek om een ordonnantie van 400 gl.</w:t>
      </w:r>
    </w:p>
    <w:p w14:paraId="086A0CFC" w14:textId="77777777" w:rsidR="00353EB7" w:rsidRDefault="00353EB7"/>
    <w:p w14:paraId="6780CC21" w14:textId="77777777" w:rsidR="00353EB7" w:rsidRDefault="000E4568">
      <w:r>
        <w:t>folio 190 – dinsdag 16 oktober 1792</w:t>
      </w:r>
    </w:p>
    <w:p w14:paraId="5323EAC0" w14:textId="77777777" w:rsidR="000E4568" w:rsidRDefault="000E4568">
      <w:r>
        <w:t>Missive van rentmeester Verster dat aan het land competeert 1/3  van de inkomsten van de cantorij te Oirschot en een gelijk deel van d epacht van een hoeve onder Woensel welk inkomen door Arnoldus Bukkings was overgegeven aan Anna Rie</w:t>
      </w:r>
      <w:r w:rsidR="00DE77C6">
        <w:t>t</w:t>
      </w:r>
      <w:r>
        <w:t>man uit Erp en er wordt een huis genoemd in Naastenbest</w:t>
      </w:r>
      <w:r w:rsidR="0059178D">
        <w:t xml:space="preserve"> – zie ook folio 229 waarbij Willem van Ravenstein wordt genoemd met de nodige details</w:t>
      </w:r>
    </w:p>
    <w:p w14:paraId="23F19CA5" w14:textId="77777777" w:rsidR="000E4568" w:rsidRDefault="000E4568"/>
    <w:p w14:paraId="07133811" w14:textId="77777777" w:rsidR="000E4568" w:rsidRDefault="000E4568">
      <w:r>
        <w:t>folio 190v – dinsdag 16 oktober 1792</w:t>
      </w:r>
    </w:p>
    <w:p w14:paraId="075A9AA7" w14:textId="77777777" w:rsidR="00BD62CC" w:rsidRDefault="000E4568">
      <w:r>
        <w:t>Missive van de gouverneur van ’s-Hertogenbosch over het transport van Spaanse rekruten</w:t>
      </w:r>
      <w:r w:rsidR="00BD62CC">
        <w:t>.</w:t>
      </w:r>
    </w:p>
    <w:p w14:paraId="39EBAE2B" w14:textId="77777777" w:rsidR="00BD62CC" w:rsidRDefault="00BD62CC"/>
    <w:p w14:paraId="218575A0" w14:textId="77777777" w:rsidR="00BD62CC" w:rsidRDefault="00BD62CC">
      <w:r>
        <w:t>folio 214v – vrijdag 19 oktober 1792</w:t>
      </w:r>
    </w:p>
    <w:p w14:paraId="17FE31FA" w14:textId="77777777" w:rsidR="00BD62CC" w:rsidRDefault="00BD62CC">
      <w:r>
        <w:t xml:space="preserve">Memorie van de advocaat fiscaal van </w:t>
      </w:r>
      <w:r w:rsidR="0059178D">
        <w:t>B</w:t>
      </w:r>
      <w:r>
        <w:t>rabant voordragende dat de drossaard van de heerlijkheid Drunen bij hen had geklaagd dat hij zich meermaals onder onaangename omstandigheden had bevonden door het verstoken blijven van assistentie van de regenten van Drunen wanneer hij die nodig had o.a. mbt de schouw van wegen en waterlopen die hij had moeten doen samen met Adriaan de Groot, een zekere de Rouville en Bernard Cortier [met vee</w:t>
      </w:r>
      <w:r w:rsidR="0059178D">
        <w:t>l details] – zie ook folio 244v en 246v betreffende Nieuwkuijk verwijzend naar art.24 van het reglement van Nieuwkuijk</w:t>
      </w:r>
    </w:p>
    <w:p w14:paraId="0DCFF5CD" w14:textId="77777777" w:rsidR="00BD62CC" w:rsidRDefault="00BD62CC"/>
    <w:p w14:paraId="7E1572DD" w14:textId="77777777" w:rsidR="00BD62CC" w:rsidRDefault="00BD62CC">
      <w:r>
        <w:t>folio 226 – dinsdag 23 oktober 1792</w:t>
      </w:r>
    </w:p>
    <w:p w14:paraId="17E48DBC" w14:textId="77777777" w:rsidR="0059178D" w:rsidRDefault="00BD62CC">
      <w:r>
        <w:t xml:space="preserve">Rekest van de classis van Peel- en Kempenland over de verleende handopening </w:t>
      </w:r>
      <w:r w:rsidR="0059178D">
        <w:t>tot het beroepen van een predikant te Leende in de</w:t>
      </w:r>
      <w:r w:rsidR="00DE77C6">
        <w:t xml:space="preserve"> </w:t>
      </w:r>
      <w:r w:rsidR="0059178D">
        <w:t>persoon van Johan Chrtian Roucamp thans predikant te Urmond onder het 2</w:t>
      </w:r>
      <w:r w:rsidR="0059178D" w:rsidRPr="0059178D">
        <w:rPr>
          <w:vertAlign w:val="superscript"/>
        </w:rPr>
        <w:t>e</w:t>
      </w:r>
      <w:r w:rsidR="0059178D">
        <w:t xml:space="preserve"> classis van het synode van het hertogdom Gulick en dat in de plaats van dominee Theodorus Ross die vanuit Leende is beroepen te Eersel.</w:t>
      </w:r>
    </w:p>
    <w:p w14:paraId="361E2C1B" w14:textId="77777777" w:rsidR="0059178D" w:rsidRDefault="0059178D"/>
    <w:p w14:paraId="3E8ED43C" w14:textId="77777777" w:rsidR="0059178D" w:rsidRDefault="0059178D">
      <w:r>
        <w:t>folio 234v – donderdag 25 oktober 1792</w:t>
      </w:r>
    </w:p>
    <w:p w14:paraId="0870E621" w14:textId="77777777" w:rsidR="000E4568" w:rsidRDefault="0059178D">
      <w:r>
        <w:t>Bericht van commies Zehende op fort Crevecoeur over een hoeveelheid turf en kaarsen vanuit het Hollandse magazijn te Gouda</w:t>
      </w:r>
      <w:r w:rsidR="00AF47DA">
        <w:t>.</w:t>
      </w:r>
    </w:p>
    <w:p w14:paraId="6E393BC7" w14:textId="77777777" w:rsidR="00AF47DA" w:rsidRDefault="00AF47DA"/>
    <w:p w14:paraId="24B73F8D" w14:textId="77777777" w:rsidR="00AF47DA" w:rsidRDefault="00AF47DA">
      <w:r>
        <w:t>folio 266v – woensdag 7 november 1792</w:t>
      </w:r>
    </w:p>
    <w:p w14:paraId="250DBA3F" w14:textId="77777777" w:rsidR="00AF47DA" w:rsidRDefault="00AF47DA">
      <w:r>
        <w:t>Missive van de secretaris Hordijk van Knegsel in kwartier Kempenland en geschreven te Vessem over de publieke verkoop van enige percelen oude desert liggende stokgoederen.</w:t>
      </w:r>
    </w:p>
    <w:p w14:paraId="1AAEDB4E" w14:textId="77777777" w:rsidR="00AF47DA" w:rsidRDefault="00AF47DA"/>
    <w:p w14:paraId="411FFFB3" w14:textId="77777777" w:rsidR="00AF47DA" w:rsidRDefault="00AF47DA">
      <w:r>
        <w:t>folio 274v – maandag 12 november 1792</w:t>
      </w:r>
    </w:p>
    <w:p w14:paraId="03A150FF" w14:textId="77777777" w:rsidR="00C96248" w:rsidRDefault="00AF47DA">
      <w:r>
        <w:t xml:space="preserve">Missive van de raad en rentmeester </w:t>
      </w:r>
      <w:r w:rsidR="00C96248">
        <w:t>generaal der domeinen van Brabant i.v.m. de taxatie van huizen in Tilburg waarbij taxateur Van Berendonck tegenstand ontmoette bij het huis van een der schepenen nl den Tex doordat hij de taxateur geweigerd had enige vertrekken te laten zien evenals de Heer van Tilburg en nog twee andere ingezetenen</w:t>
      </w:r>
      <w:r w:rsidR="00527354">
        <w:t xml:space="preserve"> – zie ook folio 287</w:t>
      </w:r>
      <w:r w:rsidR="00DE5E5D">
        <w:t>, 392v</w:t>
      </w:r>
    </w:p>
    <w:p w14:paraId="5EACE761" w14:textId="77777777" w:rsidR="00C96248" w:rsidRDefault="00C96248"/>
    <w:p w14:paraId="2A355C8A" w14:textId="77777777" w:rsidR="00C96248" w:rsidRDefault="00C96248">
      <w:r>
        <w:t>folio 278 – dinsdag 13 november 1792</w:t>
      </w:r>
    </w:p>
    <w:p w14:paraId="5C2BEDFA" w14:textId="77777777" w:rsidR="00C96248" w:rsidRDefault="00C96248">
      <w:r>
        <w:t>Rekest van J.F.Schouten van Sprankhuijsen predikant te Geffen en Nuland die een toeslag kreeg vanwege zijn blindheid  tot goedmaking van de kosten die hij kwijt was aan zijn waarnemer en vorige maand heeft hij de operateur Gram bezocht in Rotterdam i.v.m. die oogziekte.</w:t>
      </w:r>
    </w:p>
    <w:p w14:paraId="1C55737A" w14:textId="77777777" w:rsidR="00C96248" w:rsidRDefault="00C96248"/>
    <w:p w14:paraId="153BD921" w14:textId="77777777" w:rsidR="00C96248" w:rsidRDefault="00C96248">
      <w:r>
        <w:t>folio 282 – woensdag 14 november 1792</w:t>
      </w:r>
    </w:p>
    <w:p w14:paraId="3405773E" w14:textId="77777777" w:rsidR="00C96248" w:rsidRDefault="00C96248">
      <w:r>
        <w:t>Rekest van burgemeesters dekens en schepenen van Helmond en de magistraat van Aarle Rixtel incl. kerk- en armmee</w:t>
      </w:r>
      <w:r w:rsidR="00DE77C6">
        <w:t>st</w:t>
      </w:r>
      <w:r>
        <w:t>ers in kwartier Peelland over een meningsverschil tussen hen en die van Bakel verwijzend naar de uitgiftebrief van de Hertog van Brabant dd. 1 maart 1325 over de verdeling van hun gemeentegronden [met details].</w:t>
      </w:r>
    </w:p>
    <w:p w14:paraId="50BC5E76" w14:textId="77777777" w:rsidR="00C96248" w:rsidRDefault="00C96248"/>
    <w:p w14:paraId="6580C602" w14:textId="77777777" w:rsidR="00AF47DA" w:rsidRDefault="00527354">
      <w:r>
        <w:t>folio 294v – maandag 19 november 1792</w:t>
      </w:r>
    </w:p>
    <w:p w14:paraId="18391F35" w14:textId="77777777" w:rsidR="00527354" w:rsidRDefault="00527354">
      <w:r>
        <w:t>Bericht van rentmeester Verster op een rekest van J, van Kelkhooven schoolmeester te Moergestel die verzoekt om de aanstelling van een substituut.</w:t>
      </w:r>
    </w:p>
    <w:p w14:paraId="626EFDFB" w14:textId="77777777" w:rsidR="00527354" w:rsidRDefault="00527354"/>
    <w:p w14:paraId="57127C32" w14:textId="77777777" w:rsidR="00527354" w:rsidRDefault="00527354">
      <w:r>
        <w:t>folio 300v – dinsdag 20 november 1792</w:t>
      </w:r>
    </w:p>
    <w:p w14:paraId="7B336739" w14:textId="77777777" w:rsidR="00527354" w:rsidRDefault="00527354">
      <w:r>
        <w:t xml:space="preserve">Missive van de gouverneur van ’s-Hertogenbosch die alle middelen voorhanden wil hebben om de defensie van de stad te garanderen. </w:t>
      </w:r>
    </w:p>
    <w:p w14:paraId="7E0BE678" w14:textId="77777777" w:rsidR="00527354" w:rsidRDefault="00527354"/>
    <w:p w14:paraId="29959809" w14:textId="77777777" w:rsidR="00527354" w:rsidRDefault="00527354">
      <w:r>
        <w:t>folio 306 – woensdag 21 november 1792</w:t>
      </w:r>
    </w:p>
    <w:p w14:paraId="6AF65048" w14:textId="77777777" w:rsidR="00527354" w:rsidRDefault="00527354">
      <w:r>
        <w:t>Missive van de commies van ’s  lands magazijnen te ’s-Hertogenbosch die de nodige hoeveelheid infanterie-buspulver, musketlood en patroonpapier tot het vervaardigen van 12.000 scherpe patronen tot het klein geweer.</w:t>
      </w:r>
    </w:p>
    <w:p w14:paraId="0672D125" w14:textId="77777777" w:rsidR="00527354" w:rsidRDefault="00527354"/>
    <w:p w14:paraId="7DCE3CFF" w14:textId="77777777" w:rsidR="00527354" w:rsidRDefault="00527354">
      <w:r>
        <w:t>folio 319 – vrijdag 23 november 1792</w:t>
      </w:r>
    </w:p>
    <w:p w14:paraId="6C070A8E" w14:textId="77777777" w:rsidR="00527354" w:rsidRDefault="00527354">
      <w:r>
        <w:t xml:space="preserve">Rekest van J.J.Puttekoffer schoolmeester koster voorlezer te Empel met de mededeling dat men hem op 15 mei </w:t>
      </w:r>
      <w:smartTag w:uri="urn:schemas-microsoft-com:office:smarttags" w:element="metricconverter">
        <w:smartTagPr>
          <w:attr w:name="ProductID" w:val="1789 in"/>
        </w:smartTagPr>
        <w:r>
          <w:t>1789 in</w:t>
        </w:r>
      </w:smartTag>
      <w:r>
        <w:t xml:space="preserve"> die kwaliteit had gelieven aan te stellen</w:t>
      </w:r>
      <w:r w:rsidR="003A2147">
        <w:t>, in plaats en vermits de afstand van D. de Bock, zodanig, dat bij overlijden van voornoemde De Bock, deszelfs schoonvader zou invallen in het traktement en emolumenten dot die bediening staande, welke schoonvader op 22 februari 1792 te ’s-Hertogenbosch was overleden zoals bleek uit het doodboek, met verzoek om betaling van zijn traktement.</w:t>
      </w:r>
    </w:p>
    <w:p w14:paraId="652CD69B" w14:textId="77777777" w:rsidR="003A2147" w:rsidRDefault="003A2147"/>
    <w:p w14:paraId="0431DD3E" w14:textId="77777777" w:rsidR="003A2147" w:rsidRDefault="003A2147">
      <w:r>
        <w:t>folio 321v – zaterdag 24 november 1792</w:t>
      </w:r>
    </w:p>
    <w:p w14:paraId="08013A57" w14:textId="77777777" w:rsidR="003A2147" w:rsidRDefault="003A2147">
      <w:r>
        <w:t>Bericht van rentmeester Verster op een rekest van Adriaan Mallens, Peter Adriaan Wijten en Adriaan Lambregts te Hilvarenbeek tiendpachters van de Vrijthoff toebehorende aan het kapittel van Sint Pieter  met verzoek om remissie.</w:t>
      </w:r>
    </w:p>
    <w:p w14:paraId="3227D287" w14:textId="77777777" w:rsidR="003A2147" w:rsidRDefault="003A2147"/>
    <w:p w14:paraId="3CC4645A" w14:textId="77777777" w:rsidR="003A2147" w:rsidRDefault="003A2147">
      <w:r>
        <w:t>folio 326v – maandag 26 november 1792</w:t>
      </w:r>
    </w:p>
    <w:p w14:paraId="554AAC55" w14:textId="77777777" w:rsidR="003A2147" w:rsidRDefault="003A2147">
      <w:r>
        <w:t>Aannemer Hubert werd vrijgesteld van een boete die hem was opgelegd vanwege het te laat opleveren van een van zijn werken.</w:t>
      </w:r>
    </w:p>
    <w:p w14:paraId="2CC21857" w14:textId="77777777" w:rsidR="00C96248" w:rsidRDefault="00C96248"/>
    <w:p w14:paraId="2D2C84D1" w14:textId="77777777" w:rsidR="003A2147" w:rsidRDefault="003A2147">
      <w:r>
        <w:t xml:space="preserve">folio 340 </w:t>
      </w:r>
      <w:r w:rsidR="00B8319B">
        <w:t>–</w:t>
      </w:r>
      <w:r>
        <w:t xml:space="preserve"> </w:t>
      </w:r>
      <w:r w:rsidR="00B8319B">
        <w:t>donderdag 29 november 1792</w:t>
      </w:r>
    </w:p>
    <w:p w14:paraId="1FF01D25" w14:textId="77777777" w:rsidR="00B8319B" w:rsidRDefault="00B8319B">
      <w:r>
        <w:t>Missive vanuit de leen- en tolkamer over 30 à 40 lopensen heidegrond gelegen rechts en links van de nieuwe straatweg in de Meierij tussen Borkel en Valkenswaard onder de jurisdictie van Bergeijk i.v.m. de plaatsing van een 3</w:t>
      </w:r>
      <w:r w:rsidRPr="00B8319B">
        <w:rPr>
          <w:vertAlign w:val="superscript"/>
        </w:rPr>
        <w:t>e</w:t>
      </w:r>
      <w:r>
        <w:t xml:space="preserve"> barrièrehuis [met veel details].</w:t>
      </w:r>
    </w:p>
    <w:p w14:paraId="599AD866" w14:textId="77777777" w:rsidR="00B8319B" w:rsidRDefault="00B8319B"/>
    <w:p w14:paraId="246CB798" w14:textId="77777777" w:rsidR="00B8319B" w:rsidRDefault="00B8319B">
      <w:r>
        <w:t>folio 341v – donderdag 29 november 1792</w:t>
      </w:r>
    </w:p>
    <w:p w14:paraId="79CC0354" w14:textId="77777777" w:rsidR="00B8319B" w:rsidRDefault="00B8319B">
      <w:r>
        <w:t>Missive vanuit de leen- en tolkamer op een rekest van de magistraat van Oirschot die om permissie vragen van een octrooi tot verkoop van 100 bunders ongecultiveerde grond.</w:t>
      </w:r>
    </w:p>
    <w:p w14:paraId="22A8A7CD" w14:textId="77777777" w:rsidR="00B8319B" w:rsidRDefault="00B8319B"/>
    <w:p w14:paraId="3B3A27BC" w14:textId="77777777" w:rsidR="00B8319B" w:rsidRDefault="00B8319B">
      <w:r>
        <w:t>folio 364v – maandag 3 december 1792</w:t>
      </w:r>
    </w:p>
    <w:p w14:paraId="41131CFB" w14:textId="77777777" w:rsidR="00B8319B" w:rsidRDefault="00B8319B">
      <w:r>
        <w:t>Missive van kapitein ingenieur Hania die op order van de gouverneur ten uitvoer zal bre</w:t>
      </w:r>
      <w:r w:rsidR="00DE77C6">
        <w:t>n</w:t>
      </w:r>
      <w:r>
        <w:t>gen het brengen van geschut op de batterijen, eventueel het planten van palissaden, het maken en inhangen van barrières, het opwerpen van raversen zowel binnen de vesting als de forten.</w:t>
      </w:r>
    </w:p>
    <w:p w14:paraId="154BA02E" w14:textId="77777777" w:rsidR="00B8319B" w:rsidRDefault="00B8319B"/>
    <w:p w14:paraId="114CB3C5" w14:textId="77777777" w:rsidR="00B8319B" w:rsidRDefault="00925649">
      <w:r>
        <w:t>folio 357v – maandag 3 december 1792</w:t>
      </w:r>
    </w:p>
    <w:p w14:paraId="469942BD" w14:textId="77777777" w:rsidR="00925649" w:rsidRDefault="00925649">
      <w:r>
        <w:t>Memorie van directur generaal Du Moulin over de noodzakelijkheid om de Hollandsedijk tussen Engelen en Vlijmen als ook de sluis in de Bosschesloot door het inlaten der schotbalken te doen sluiten</w:t>
      </w:r>
      <w:r w:rsidR="00FF0CDD">
        <w:t xml:space="preserve"> – zie ook folio 422</w:t>
      </w:r>
      <w:r>
        <w:t>.</w:t>
      </w:r>
    </w:p>
    <w:p w14:paraId="00A23304" w14:textId="77777777" w:rsidR="00925649" w:rsidRDefault="00925649"/>
    <w:p w14:paraId="698BD892" w14:textId="77777777" w:rsidR="00925649" w:rsidRDefault="00925649">
      <w:r>
        <w:t>folio 368v – maandag 3 december 1792</w:t>
      </w:r>
    </w:p>
    <w:p w14:paraId="35005B1E" w14:textId="77777777" w:rsidR="00DE77C6" w:rsidRDefault="00925649">
      <w:r>
        <w:t>Ordonnantie van W.Hubert aannemer van het maken van een nieuw voorportaal en verdere voorzieningen aan het groot pulvermagazijn voor een bedrag van 500 gl.</w:t>
      </w:r>
    </w:p>
    <w:p w14:paraId="69B4596D" w14:textId="77777777" w:rsidR="00DE77C6" w:rsidRDefault="00DE77C6"/>
    <w:p w14:paraId="46D78808" w14:textId="77777777" w:rsidR="00925649" w:rsidRDefault="00DE77C6">
      <w:pPr>
        <w:rPr>
          <w:color w:val="FF0000"/>
        </w:rPr>
      </w:pPr>
      <w:r w:rsidRPr="00DE77C6">
        <w:rPr>
          <w:color w:val="FF0000"/>
        </w:rPr>
        <w:t>correctie</w:t>
      </w:r>
      <w:r w:rsidR="00925649" w:rsidRPr="00DE77C6">
        <w:rPr>
          <w:color w:val="FF0000"/>
        </w:rPr>
        <w:t xml:space="preserve"> </w:t>
      </w:r>
    </w:p>
    <w:p w14:paraId="558A8827" w14:textId="77777777" w:rsidR="00442C1B" w:rsidRDefault="00442C1B">
      <w:pPr>
        <w:rPr>
          <w:color w:val="FF0000"/>
        </w:rPr>
      </w:pPr>
    </w:p>
    <w:p w14:paraId="3E961390" w14:textId="77777777" w:rsidR="00442C1B" w:rsidRPr="00442C1B" w:rsidRDefault="00442C1B">
      <w:r w:rsidRPr="00442C1B">
        <w:t>folio 375 – maandag 3 december 1792</w:t>
      </w:r>
    </w:p>
    <w:p w14:paraId="1E795B86" w14:textId="77777777" w:rsidR="00442C1B" w:rsidRDefault="00442C1B">
      <w:r w:rsidRPr="00442C1B">
        <w:t xml:space="preserve">Rekest van drossaard en schepenen van de heerlijkheid Liempde </w:t>
      </w:r>
      <w:r>
        <w:t>in kwartier Peelland over hun bouwvallige toren die aan een totale vernieuwing toe is en de kosten zijn beraamd op 800 à 900 gl. [met veel details en er zal een advertentie verschijnen in de Bossche Courant]</w:t>
      </w:r>
    </w:p>
    <w:p w14:paraId="30B8DFD9" w14:textId="77777777" w:rsidR="00442C1B" w:rsidRDefault="00442C1B"/>
    <w:p w14:paraId="3F705C34" w14:textId="77777777" w:rsidR="00442C1B" w:rsidRDefault="00442C1B">
      <w:r>
        <w:t>folio 381 – dinsdag 4 december 1792</w:t>
      </w:r>
    </w:p>
    <w:p w14:paraId="548DFE99" w14:textId="77777777" w:rsidR="00442C1B" w:rsidRDefault="00442C1B">
      <w:r>
        <w:t>Bericht van rentmeester Verster op een rekest van J. van Kelkhoven schoolmeester koster en voorzanger te Moergestel die er 47 dienstjaren op had zitten en nu vanwege zijn hoge leeftijd en licham</w:t>
      </w:r>
      <w:r w:rsidR="00BA7B55">
        <w:t>e</w:t>
      </w:r>
      <w:r>
        <w:t>lijke klachten zich niet meer in staat acht nog langer als schoolmeester te func</w:t>
      </w:r>
      <w:r w:rsidR="00BA7B55">
        <w:t>t</w:t>
      </w:r>
      <w:r>
        <w:t>ioneren en dient een verzoek in tot aanstelling van een substituut</w:t>
      </w:r>
      <w:r w:rsidR="00DE5E5D">
        <w:t xml:space="preserve"> – zie ook folio 399v</w:t>
      </w:r>
      <w:r>
        <w:t xml:space="preserve">. </w:t>
      </w:r>
    </w:p>
    <w:p w14:paraId="666D06E6" w14:textId="77777777" w:rsidR="00442C1B" w:rsidRDefault="00442C1B"/>
    <w:p w14:paraId="7FAEA527" w14:textId="77777777" w:rsidR="00442C1B" w:rsidRDefault="00442C1B">
      <w:r>
        <w:t>folio 383 – woensdag 5 december 1792</w:t>
      </w:r>
    </w:p>
    <w:p w14:paraId="6A02D62E" w14:textId="77777777" w:rsidR="00442C1B" w:rsidRDefault="00442C1B">
      <w:r>
        <w:t>Missive van kapitein ingenieur Hania over het planten van bomen op de kapitale wal te ’s-Hertogenbosch en het zesjarig onderhoud ervan</w:t>
      </w:r>
      <w:r w:rsidR="00F02CC3">
        <w:t>.</w:t>
      </w:r>
    </w:p>
    <w:p w14:paraId="09DF9D39" w14:textId="77777777" w:rsidR="00F02CC3" w:rsidRDefault="00F02CC3"/>
    <w:p w14:paraId="629F4682" w14:textId="77777777" w:rsidR="00F02CC3" w:rsidRDefault="00F02CC3">
      <w:r>
        <w:t>folio 384v – woensdag 5 december 1792</w:t>
      </w:r>
    </w:p>
    <w:p w14:paraId="1360C8EA" w14:textId="77777777" w:rsidR="00F02CC3" w:rsidRDefault="00F02CC3">
      <w:r>
        <w:t>Rekest van J.H. Hoogeveen die op 9 september is bevestigd als predikant te Sint Oedenrode in plaats van J. van Heusden zoals blijkt uit een attestatie van de kerkenraad der gereformeerde gemeente met een verzoek om zijn akte van betaling.</w:t>
      </w:r>
    </w:p>
    <w:p w14:paraId="03086AC4" w14:textId="77777777" w:rsidR="00F02CC3" w:rsidRDefault="00F02CC3"/>
    <w:p w14:paraId="74F485B1" w14:textId="77777777" w:rsidR="00F02CC3" w:rsidRDefault="00F02CC3">
      <w:r>
        <w:t>folio 385 – woensdag 5 december 1792</w:t>
      </w:r>
    </w:p>
    <w:p w14:paraId="63B9C2C0" w14:textId="77777777" w:rsidR="00DE5E5D" w:rsidRDefault="00F02CC3">
      <w:r>
        <w:t>Missive vanuit de leen- en tolkamer met een verzoek tot het acquireren van de gemeentegronden  te Son en Nistelrode onder de gewone condities te accorderen, in welke plaatsen enige ongeregeldheden geconstateerd waren; idem een rekest van H.J.Robinet de Villeval eigenaar van de korenwindmolen van Son over een perceel van 10 lopensen gemene heide van Son op de Esperheide tegen de molenwerf; idem rekest van Willem van der Kuik, Joost Timmermans, Hendrik Princen, Francis van Nuenen, Hendrik van Nu</w:t>
      </w:r>
      <w:r w:rsidR="00BA7B55">
        <w:t>e</w:t>
      </w:r>
      <w:r>
        <w:t>nen, Hendrik Joosten van de ven en Hendrik Vouh; idem van Jan van Beek, Hendrik van Riet, Willem Kerkhof, Marten van Lieshout, Hendrik Vos, Hillegardis Pieter Wierts en ten slotte nog van Jan Uda, Mathijs van den Oever, Hendrik van Beek, Peter Vogels, Daniel van der Lith, Wouter Princen, Joseph van den Berck en Adriaan van der Heiden</w:t>
      </w:r>
      <w:r w:rsidR="00DE5E5D">
        <w:t>.</w:t>
      </w:r>
    </w:p>
    <w:p w14:paraId="68711C6F" w14:textId="77777777" w:rsidR="00DE5E5D" w:rsidRDefault="00DE5E5D"/>
    <w:p w14:paraId="565CC29D" w14:textId="77777777" w:rsidR="00DE5E5D" w:rsidRDefault="00DE5E5D">
      <w:r>
        <w:t>folio 390v – donderdag 6 december 1792</w:t>
      </w:r>
    </w:p>
    <w:p w14:paraId="3FA2D747" w14:textId="77777777" w:rsidR="00DE5E5D" w:rsidRDefault="00DE5E5D">
      <w:r>
        <w:t>Bericht uit ’s-Hertogenbosch van de gouverneur i.v.m. de reparatie van enige barrières en herstel van de defecten aan de inundatiesluizen.</w:t>
      </w:r>
    </w:p>
    <w:p w14:paraId="65299B41" w14:textId="77777777" w:rsidR="00DE5E5D" w:rsidRDefault="00DE5E5D"/>
    <w:p w14:paraId="0835EC00" w14:textId="77777777" w:rsidR="00F02CC3" w:rsidRDefault="00DE5E5D">
      <w:r>
        <w:t>folio 400v – maandag 10 december 1792</w:t>
      </w:r>
    </w:p>
    <w:p w14:paraId="17AB783F" w14:textId="77777777" w:rsidR="00DE5E5D" w:rsidRDefault="00DE5E5D">
      <w:r>
        <w:t>Rekest van J. van Venroij rooms werelds priester klagende over zijn aanhoudende dispositie waardoor hij niet in staat is zijn pastorale functie suit te oefenen en vraagt voor twee jaren een assistent welk verzoek wordt vergezeld van een attestatie van medicine doctor Deckers.</w:t>
      </w:r>
    </w:p>
    <w:p w14:paraId="2830BDDD" w14:textId="77777777" w:rsidR="00DE5E5D" w:rsidRDefault="00DE5E5D"/>
    <w:p w14:paraId="70F08ADE" w14:textId="77777777" w:rsidR="00DE5E5D" w:rsidRDefault="00DE5E5D">
      <w:r>
        <w:t>folio 411v – woensdag 12 december 1792</w:t>
      </w:r>
    </w:p>
    <w:p w14:paraId="570C60B5" w14:textId="77777777" w:rsidR="00DE5E5D" w:rsidRDefault="00DE5E5D">
      <w:r>
        <w:t>Berichten uit ’s-Hertogenbosch i.v.m. twee metalen kanonnen uit het arsenaal van de veldtrein op verzoek van de gouverneur van de stad.</w:t>
      </w:r>
    </w:p>
    <w:p w14:paraId="10E6D58D" w14:textId="77777777" w:rsidR="00DE5E5D" w:rsidRDefault="00DE5E5D"/>
    <w:p w14:paraId="029B34E1" w14:textId="77777777" w:rsidR="00DE5E5D" w:rsidRDefault="00DE5E5D">
      <w:r>
        <w:t>folio 419 – vrijdag 14 december 1792</w:t>
      </w:r>
    </w:p>
    <w:p w14:paraId="17484720" w14:textId="77777777" w:rsidR="00DE5E5D" w:rsidRDefault="00DE5E5D">
      <w:r>
        <w:t xml:space="preserve">Missive </w:t>
      </w:r>
      <w:r w:rsidR="00BA7B55">
        <w:t xml:space="preserve">van </w:t>
      </w:r>
      <w:r>
        <w:t>de regenten van Oirschot in kwartier Kempenland op het bezwaar van deurwaarder de Bergh over geroyeerde posten in hun declaratie.</w:t>
      </w:r>
    </w:p>
    <w:p w14:paraId="4ADD509F" w14:textId="77777777" w:rsidR="00DE5E5D" w:rsidRDefault="00DE5E5D"/>
    <w:p w14:paraId="276AC4DF" w14:textId="77777777" w:rsidR="00DE5E5D" w:rsidRDefault="00FF0CDD">
      <w:r>
        <w:t>folio 434 – dinsdag 18 december 1792</w:t>
      </w:r>
    </w:p>
    <w:p w14:paraId="460F6213" w14:textId="77777777" w:rsidR="00FF0CDD" w:rsidRDefault="00FF0CDD">
      <w:r>
        <w:t xml:space="preserve">Missive </w:t>
      </w:r>
      <w:r w:rsidR="00BA7B55">
        <w:t>van</w:t>
      </w:r>
      <w:r>
        <w:t xml:space="preserve"> de raad en rentmee</w:t>
      </w:r>
      <w:r w:rsidR="00BA7B55">
        <w:t xml:space="preserve">ster </w:t>
      </w:r>
      <w:r>
        <w:t>generaal der domeinen van Brabant over een memorie van de regenten van Oostel- en Middelbeers over hun possessie van de volle vrijdom van houtschat en alleen verplicht zijn de 10</w:t>
      </w:r>
      <w:r w:rsidRPr="00FF0CDD">
        <w:rPr>
          <w:vertAlign w:val="superscript"/>
        </w:rPr>
        <w:t>e</w:t>
      </w:r>
      <w:r>
        <w:t xml:space="preserve"> penning te betalen van het hout.</w:t>
      </w:r>
    </w:p>
    <w:p w14:paraId="57323C2E" w14:textId="77777777" w:rsidR="00FF0CDD" w:rsidRDefault="00FF0CDD"/>
    <w:p w14:paraId="3D3BA347" w14:textId="77777777" w:rsidR="00FF0CDD" w:rsidRDefault="00FF0CDD">
      <w:r>
        <w:t>folio 435 – dinsdag 18 december 1792</w:t>
      </w:r>
    </w:p>
    <w:p w14:paraId="33F3AA38" w14:textId="77777777" w:rsidR="00FF0CDD" w:rsidRDefault="00FF0CDD">
      <w:r>
        <w:t>Rekest van M. Bles Heer der hoge heerlijkheid Moergestel over een akte van overgift aan Holland uit hoofde van een gepasseerde borgtocht waarbij genoemd wordt J.C.W.Daehne te Den Haag waar een som van 5000 gl. mee gemoeid was.</w:t>
      </w:r>
    </w:p>
    <w:p w14:paraId="25D5EE80" w14:textId="77777777" w:rsidR="00FF0CDD" w:rsidRDefault="00FF0CDD"/>
    <w:p w14:paraId="1B2B7B45" w14:textId="77777777" w:rsidR="00FF0CDD" w:rsidRDefault="00FF0CDD">
      <w:r>
        <w:t>folio 436 – dinsdag 18 december 1792</w:t>
      </w:r>
    </w:p>
    <w:p w14:paraId="6E24C694" w14:textId="77777777" w:rsidR="00FF0CDD" w:rsidRDefault="00FF0CDD">
      <w:r>
        <w:t xml:space="preserve">Rekest van de regenten van het dorp Budel in de Baronie van Cranendonk gehorende onder </w:t>
      </w:r>
    </w:p>
    <w:p w14:paraId="13E304AB" w14:textId="77777777" w:rsidR="00370DFD" w:rsidRDefault="00370DFD">
      <w:r>
        <w:t>de domeinen van Zijne Hoogheid over hun privileges van Hertog Jan dd. 5 september 1424 verschenen te Leuven over de lasten die ze moeten betalen samen met de dorpen Maarheeze en Soerendonk.</w:t>
      </w:r>
    </w:p>
    <w:p w14:paraId="0736D2FD" w14:textId="77777777" w:rsidR="00370DFD" w:rsidRDefault="00370DFD"/>
    <w:p w14:paraId="5D48F698" w14:textId="77777777" w:rsidR="00370DFD" w:rsidRDefault="00370DFD">
      <w:r>
        <w:t>folio 445v – donderdag 20 december 1972</w:t>
      </w:r>
    </w:p>
    <w:p w14:paraId="53291862" w14:textId="77777777" w:rsidR="00370DFD" w:rsidRDefault="00370DFD">
      <w:r>
        <w:t xml:space="preserve">Missive </w:t>
      </w:r>
      <w:r w:rsidR="0044611C">
        <w:t>van</w:t>
      </w:r>
      <w:r>
        <w:t xml:space="preserve"> de ontvangers der verponding en gemene middelen J.M.Deutz en C. van </w:t>
      </w:r>
      <w:r w:rsidR="0044611C">
        <w:t>B</w:t>
      </w:r>
      <w:r>
        <w:t>reugel op een rekest van officier en schepe</w:t>
      </w:r>
      <w:r w:rsidR="0044611C">
        <w:t>nen</w:t>
      </w:r>
      <w:r>
        <w:t xml:space="preserve"> van Hilvarenbeek over een hevige brand die hen is overkomen op 3 oktober 1792 die veel schade heeft veroorzaakt tot een bedrag van 18.950 gl. met een verzoek om schadevergoeding.</w:t>
      </w:r>
    </w:p>
    <w:p w14:paraId="6A994868" w14:textId="77777777" w:rsidR="00370DFD" w:rsidRDefault="00370DFD"/>
    <w:p w14:paraId="157BB1B3" w14:textId="77777777" w:rsidR="00370DFD" w:rsidRDefault="00370DFD">
      <w:r>
        <w:t>folio 458v – maandag 24 december 1792</w:t>
      </w:r>
    </w:p>
    <w:p w14:paraId="455CD36E" w14:textId="77777777" w:rsidR="00370DFD" w:rsidRDefault="00370DFD">
      <w:r>
        <w:t>Missive vanuit de leen- en tolkamer op een rekest van de weduwe van Andries van der Meulen eigenaresse van de korenwindmolen te Oss in kwartier Maasland over de kwestie dat haar molen niet gehouden is te contribueren in een zekere omslag.</w:t>
      </w:r>
    </w:p>
    <w:p w14:paraId="1527EDAB" w14:textId="77777777" w:rsidR="00370DFD" w:rsidRDefault="00370DFD"/>
    <w:p w14:paraId="37D57045" w14:textId="77777777" w:rsidR="00370DFD" w:rsidRDefault="00BA7B55">
      <w:r>
        <w:t>folio 466 – donderdag 27 december 1792</w:t>
      </w:r>
    </w:p>
    <w:p w14:paraId="1240D4EC" w14:textId="77777777" w:rsidR="00BA7B55" w:rsidRDefault="00BA7B55">
      <w:r>
        <w:t>Missive van major ingenieur Lemker uit ’s-Hertogenbosch op een rekest van P. van Nederop aannemer van de vernieuwingen en reparaties van ’s lands houten bruggen binnen de stad als langs de steenwegen en op de forten Isabella en de Roode Brug welke werkzaamheden hij niet tijdig heeft kunnen opleveren maar hij werd vrijgesteld van een boete.</w:t>
      </w:r>
    </w:p>
    <w:p w14:paraId="5C350AA5" w14:textId="77777777" w:rsidR="00BA7B55" w:rsidRDefault="00BA7B55"/>
    <w:p w14:paraId="79E63C85" w14:textId="77777777" w:rsidR="00BA7B55" w:rsidRDefault="00BA7B55">
      <w:r>
        <w:t>folio 468 – donderdag 27 december 1792</w:t>
      </w:r>
    </w:p>
    <w:p w14:paraId="10ACBFB1" w14:textId="77777777" w:rsidR="00BA7B55" w:rsidRDefault="00BA7B55">
      <w:r>
        <w:t>Missive van de ontvanger der gemene middelen over de vier kwartieren Peelland Kempenland Oisterwijk en Maasland i.v.m. de veranderingen in de taxen – zie ook folio 488v.</w:t>
      </w:r>
    </w:p>
    <w:p w14:paraId="4E42A910" w14:textId="77777777" w:rsidR="00BA7B55" w:rsidRDefault="00BA7B55"/>
    <w:p w14:paraId="6E5CBAC1" w14:textId="77777777" w:rsidR="00BA7B55" w:rsidRDefault="00BA7B55">
      <w:r>
        <w:t>folio 473v – vrijdag 28 december 1792</w:t>
      </w:r>
    </w:p>
    <w:p w14:paraId="76756630" w14:textId="77777777" w:rsidR="00BA7B55" w:rsidRDefault="00BA7B55">
      <w:r>
        <w:t>Missive van de 2</w:t>
      </w:r>
      <w:r w:rsidRPr="00BA7B55">
        <w:rPr>
          <w:vertAlign w:val="superscript"/>
        </w:rPr>
        <w:t>e</w:t>
      </w:r>
      <w:r>
        <w:t xml:space="preserve"> commies van ’s lands magazijnen te ’s-Hertogenbosch met een bericht over de hoeveelheid scherpe patronen en dat op basis van een schriftelijke order van de gouverneur van de stad.</w:t>
      </w:r>
    </w:p>
    <w:p w14:paraId="10DE24D2" w14:textId="77777777" w:rsidR="00BA7B55" w:rsidRDefault="00BA7B55"/>
    <w:p w14:paraId="353736A0" w14:textId="77777777" w:rsidR="00BA7B55" w:rsidRPr="00BA7B55" w:rsidRDefault="00BA7B55">
      <w:pPr>
        <w:rPr>
          <w:b/>
        </w:rPr>
      </w:pPr>
      <w:r w:rsidRPr="00BA7B55">
        <w:rPr>
          <w:b/>
        </w:rPr>
        <w:t>EINDE VAN DIT INVENTARISNUMMER</w:t>
      </w:r>
    </w:p>
    <w:sectPr w:rsidR="00BA7B55" w:rsidRPr="00BA7B55">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EE26E" w14:textId="77777777" w:rsidR="000A1487" w:rsidRDefault="000A1487">
      <w:r>
        <w:separator/>
      </w:r>
    </w:p>
  </w:endnote>
  <w:endnote w:type="continuationSeparator" w:id="0">
    <w:p w14:paraId="2EE6AF66" w14:textId="77777777" w:rsidR="000A1487" w:rsidRDefault="000A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E742" w14:textId="77777777" w:rsidR="00E87DA0" w:rsidRDefault="00E87DA0" w:rsidP="00AA779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097FB662" w14:textId="77777777" w:rsidR="00E87DA0" w:rsidRDefault="00E87DA0" w:rsidP="00E87DA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442F" w14:textId="77777777" w:rsidR="00E87DA0" w:rsidRDefault="00E87DA0" w:rsidP="00AA779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4611C">
      <w:rPr>
        <w:rStyle w:val="Paginanummer"/>
        <w:noProof/>
      </w:rPr>
      <w:t>8</w:t>
    </w:r>
    <w:r>
      <w:rPr>
        <w:rStyle w:val="Paginanummer"/>
      </w:rPr>
      <w:fldChar w:fldCharType="end"/>
    </w:r>
  </w:p>
  <w:p w14:paraId="06C68463" w14:textId="77777777" w:rsidR="00E87DA0" w:rsidRDefault="00E87DA0" w:rsidP="00E87DA0">
    <w:pPr>
      <w:pStyle w:val="Voettekst"/>
      <w:ind w:right="360"/>
    </w:pPr>
    <w:r>
      <w:t>BHIC 178  inv.nr.460 Resoluties van de Raad van State dienstjaar 1792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0841E" w14:textId="77777777" w:rsidR="000A1487" w:rsidRDefault="000A1487">
      <w:r>
        <w:separator/>
      </w:r>
    </w:p>
  </w:footnote>
  <w:footnote w:type="continuationSeparator" w:id="0">
    <w:p w14:paraId="367CFF80" w14:textId="77777777" w:rsidR="000A1487" w:rsidRDefault="000A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43AA8"/>
    <w:rsid w:val="000A1487"/>
    <w:rsid w:val="000A6167"/>
    <w:rsid w:val="000E4568"/>
    <w:rsid w:val="00243AA8"/>
    <w:rsid w:val="002D34B7"/>
    <w:rsid w:val="00311311"/>
    <w:rsid w:val="00353EB7"/>
    <w:rsid w:val="00370DFD"/>
    <w:rsid w:val="003A2147"/>
    <w:rsid w:val="00442C1B"/>
    <w:rsid w:val="0044611C"/>
    <w:rsid w:val="004E6D06"/>
    <w:rsid w:val="00527354"/>
    <w:rsid w:val="00576014"/>
    <w:rsid w:val="0059178D"/>
    <w:rsid w:val="00867791"/>
    <w:rsid w:val="00925649"/>
    <w:rsid w:val="00956027"/>
    <w:rsid w:val="009D0593"/>
    <w:rsid w:val="00A03C40"/>
    <w:rsid w:val="00AA779C"/>
    <w:rsid w:val="00AF47DA"/>
    <w:rsid w:val="00B8319B"/>
    <w:rsid w:val="00BA7B55"/>
    <w:rsid w:val="00BD62CC"/>
    <w:rsid w:val="00C96248"/>
    <w:rsid w:val="00D334E9"/>
    <w:rsid w:val="00DE5E5D"/>
    <w:rsid w:val="00DE77C6"/>
    <w:rsid w:val="00E87DA0"/>
    <w:rsid w:val="00E96CC1"/>
    <w:rsid w:val="00EC594C"/>
    <w:rsid w:val="00F02CC3"/>
    <w:rsid w:val="00F66F40"/>
    <w:rsid w:val="00FF0C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ED26CC6"/>
  <w15:chartTrackingRefBased/>
  <w15:docId w15:val="{5B83FA9B-FBD5-45F0-8BDE-27B12CD81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E87DA0"/>
    <w:pPr>
      <w:spacing w:after="120"/>
    </w:pPr>
  </w:style>
  <w:style w:type="paragraph" w:styleId="Voettekst">
    <w:name w:val="footer"/>
    <w:basedOn w:val="Standaard"/>
    <w:rsid w:val="00E87DA0"/>
    <w:pPr>
      <w:tabs>
        <w:tab w:val="center" w:pos="4536"/>
        <w:tab w:val="right" w:pos="9072"/>
      </w:tabs>
    </w:pPr>
  </w:style>
  <w:style w:type="character" w:styleId="Paginanummer">
    <w:name w:val="page number"/>
    <w:basedOn w:val="Standaardalinea-lettertype"/>
    <w:rsid w:val="00E87DA0"/>
  </w:style>
  <w:style w:type="paragraph" w:styleId="Koptekst">
    <w:name w:val="header"/>
    <w:basedOn w:val="Standaard"/>
    <w:rsid w:val="00E87DA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948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3336</Words>
  <Characters>18352</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21645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