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1A6B6" w14:textId="77777777" w:rsidR="00D64CBB" w:rsidRDefault="00D64CBB" w:rsidP="00060F3E">
      <w:pPr>
        <w:pStyle w:val="Plattetekst"/>
        <w:rPr>
          <w:b/>
          <w:sz w:val="28"/>
          <w:szCs w:val="28"/>
        </w:rPr>
      </w:pPr>
      <w:r>
        <w:rPr>
          <w:b/>
          <w:sz w:val="28"/>
          <w:szCs w:val="28"/>
        </w:rPr>
        <w:t>BHIC toegang 178</w:t>
      </w:r>
    </w:p>
    <w:p w14:paraId="4FC55275" w14:textId="77777777" w:rsidR="00060F3E" w:rsidRDefault="00060F3E" w:rsidP="00060F3E">
      <w:pPr>
        <w:pStyle w:val="Plattetekst"/>
        <w:rPr>
          <w:rFonts w:ascii="Arial Narrow" w:hAnsi="Arial Narrow"/>
          <w:sz w:val="28"/>
          <w:szCs w:val="28"/>
        </w:rPr>
      </w:pPr>
      <w:r>
        <w:rPr>
          <w:b/>
          <w:sz w:val="28"/>
          <w:szCs w:val="28"/>
        </w:rPr>
        <w:t>inv.nr. 464 dienstjaar 1793 deel 4 [o</w:t>
      </w:r>
      <w:r w:rsidR="003A7106">
        <w:rPr>
          <w:b/>
          <w:sz w:val="28"/>
          <w:szCs w:val="28"/>
        </w:rPr>
        <w:t>k</w:t>
      </w:r>
      <w:r>
        <w:rPr>
          <w:b/>
          <w:sz w:val="28"/>
          <w:szCs w:val="28"/>
        </w:rPr>
        <w:t xml:space="preserve">tober-december]  </w:t>
      </w:r>
    </w:p>
    <w:p w14:paraId="5FF93123" w14:textId="77777777" w:rsidR="00060F3E" w:rsidRDefault="00060F3E" w:rsidP="00060F3E">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75DEF55C" w14:textId="77777777" w:rsidR="00060F3E" w:rsidRDefault="00060F3E"/>
    <w:p w14:paraId="0577CEF9" w14:textId="77777777" w:rsidR="00403152" w:rsidRPr="00403152" w:rsidRDefault="00403152">
      <w:pPr>
        <w:rPr>
          <w:color w:val="FF0000"/>
          <w:sz w:val="32"/>
          <w:szCs w:val="32"/>
        </w:rPr>
      </w:pPr>
      <w:r w:rsidRPr="00403152">
        <w:rPr>
          <w:color w:val="FF0000"/>
          <w:sz w:val="32"/>
          <w:szCs w:val="32"/>
        </w:rPr>
        <w:t>Bevat veel posten i.v.m. militaire historie en namen van militaire functionarissen.</w:t>
      </w:r>
    </w:p>
    <w:p w14:paraId="604BE65F" w14:textId="77777777" w:rsidR="00403152" w:rsidRDefault="00403152"/>
    <w:p w14:paraId="5AD1A207" w14:textId="77777777" w:rsidR="00C80629" w:rsidRDefault="003A7106" w:rsidP="003A7106">
      <w:pPr>
        <w:pStyle w:val="Voettekst"/>
      </w:pPr>
      <w:r>
        <w:t>folio 2v – dinsdag 1 oktober 1793</w:t>
      </w:r>
    </w:p>
    <w:p w14:paraId="3741C661" w14:textId="77777777" w:rsidR="003A7106" w:rsidRDefault="00F42DD5" w:rsidP="003A7106">
      <w:pPr>
        <w:pStyle w:val="Voettekst"/>
      </w:pPr>
      <w:r>
        <w:t>Missive van de ma</w:t>
      </w:r>
      <w:r w:rsidR="003A7106">
        <w:t>jor der artillerie Althuijsen over de mon</w:t>
      </w:r>
      <w:r w:rsidR="009F0F0D">
        <w:t>st</w:t>
      </w:r>
      <w:r w:rsidR="003A7106">
        <w:t>ering van de aannemer Van Wijck te Beusekom van 46 paarden waarvan er twee waren afgekeurd en dat de goedgekeurde paarden aanstonds met 9 wagen zouden vertrekken.</w:t>
      </w:r>
    </w:p>
    <w:p w14:paraId="716436ED" w14:textId="77777777" w:rsidR="003A7106" w:rsidRDefault="003A7106" w:rsidP="003A7106">
      <w:pPr>
        <w:pStyle w:val="Voettekst"/>
      </w:pPr>
    </w:p>
    <w:p w14:paraId="2C9C0B13" w14:textId="77777777" w:rsidR="003A7106" w:rsidRDefault="003A7106" w:rsidP="003A7106">
      <w:pPr>
        <w:pStyle w:val="Voettekst"/>
      </w:pPr>
      <w:r>
        <w:t>folio 10v – dinsdag 1 oktober 1793</w:t>
      </w:r>
    </w:p>
    <w:p w14:paraId="79619DCF" w14:textId="77777777" w:rsidR="003A7106" w:rsidRDefault="003A7106" w:rsidP="003A7106">
      <w:pPr>
        <w:pStyle w:val="Voettekst"/>
      </w:pPr>
      <w:r>
        <w:t xml:space="preserve">Militaire historie: lijst van </w:t>
      </w:r>
      <w:r w:rsidR="00072848">
        <w:t>militaire functionarissen met vermelding van naam, bataljon of regiment en functie; zie ook folio 16 staat van het beloop der aanritsgelden die zullen moeten gegeven worden op basis van de resolutie dd. 11 februari 1793; idem folio 18 eden van procuratie van militaire functionarissen die met naam en toenaam worden genoemd over 5 folio’s; zie ook folio 22v, folio 24, folio 25v</w:t>
      </w:r>
      <w:r w:rsidR="009F0F0D">
        <w:t>, folio 27, folio 29v, folio 38, zie ook alle p</w:t>
      </w:r>
      <w:r w:rsidR="00F42DD5">
        <w:t>o</w:t>
      </w:r>
      <w:r w:rsidR="009F0F0D">
        <w:t>sten onder ‘eeden bij procuratie’</w:t>
      </w:r>
      <w:r w:rsidR="00F42DD5">
        <w:t xml:space="preserve"> en onder ‘acte van verzoek’</w:t>
      </w:r>
      <w:r w:rsidR="009F0F0D">
        <w:t>;</w:t>
      </w:r>
      <w:r w:rsidR="00403152">
        <w:t xml:space="preserve"> etc. etc. </w:t>
      </w:r>
      <w:r w:rsidR="009F0F0D">
        <w:t xml:space="preserve"> </w:t>
      </w:r>
      <w:r w:rsidR="0011300D">
        <w:t>– zie ook folio 282 e.v. lijsten van militair materieel over 5 folio’s</w:t>
      </w:r>
      <w:r w:rsidR="00187513">
        <w:t>, folio 330v munitie inge</w:t>
      </w:r>
      <w:r w:rsidR="00FA1E28">
        <w:t>k</w:t>
      </w:r>
      <w:r w:rsidR="00187513">
        <w:t>ocht door Althuijzen</w:t>
      </w:r>
      <w:r w:rsidR="00FA1E28">
        <w:t>, zie ook oorlogsmaterieel te ’s-Hertogenbosch op folio 570v, lijst van regimenten infanterie en cavalerie op folio 574v e.v.</w:t>
      </w:r>
      <w:r w:rsidR="000F1870">
        <w:t>, zie ook folio 693 met een overzicht over regimenten</w:t>
      </w:r>
    </w:p>
    <w:p w14:paraId="30EFFA19" w14:textId="77777777" w:rsidR="00072848" w:rsidRDefault="00072848" w:rsidP="003A7106">
      <w:pPr>
        <w:pStyle w:val="Voettekst"/>
      </w:pPr>
    </w:p>
    <w:p w14:paraId="015A5A24" w14:textId="77777777" w:rsidR="00072848" w:rsidRDefault="00072848" w:rsidP="003A7106">
      <w:pPr>
        <w:pStyle w:val="Voettekst"/>
      </w:pPr>
      <w:r>
        <w:t>folio 21 – woensdag 2 oktober 1793</w:t>
      </w:r>
    </w:p>
    <w:p w14:paraId="0240CE61" w14:textId="77777777" w:rsidR="00072848" w:rsidRDefault="00072848" w:rsidP="003A7106">
      <w:pPr>
        <w:pStyle w:val="Voettekst"/>
      </w:pPr>
      <w:r>
        <w:t xml:space="preserve">Missive van ontvanger Deutz en advocaat Ackersdijk geschreven te Tilburg over de taxatie van geestelijke goederen en de betaling van het collateraal </w:t>
      </w:r>
    </w:p>
    <w:p w14:paraId="0B3A14AB" w14:textId="77777777" w:rsidR="00C80629" w:rsidRDefault="00C80629"/>
    <w:p w14:paraId="4E37904A" w14:textId="77777777" w:rsidR="00072848" w:rsidRDefault="00072848">
      <w:r>
        <w:t>folio 25v – donderdag 3 oktober 1793</w:t>
      </w:r>
    </w:p>
    <w:p w14:paraId="44A73FDF" w14:textId="77777777" w:rsidR="00072848" w:rsidRDefault="00072848">
      <w:r>
        <w:t>Missive van de gouverneur van ’s-Hertogenbosch aangevende dat de kapitale grachten der vesting op verschillende plaatsen en in het bijzonder buiten de beide hekels en den Boom dusdanig hoog zijn dat desertie in het garnizoen daardoor wordt bevorderd</w:t>
      </w:r>
      <w:r w:rsidR="009F0F0D">
        <w:t xml:space="preserve"> en de deserteurs bij avond door de ondiepten waden en zo kunnen weg komen en dat voorzieningen getroffen dienen te worden om desertie te beletten</w:t>
      </w:r>
      <w:r w:rsidR="00FE0DD5">
        <w:t xml:space="preserve"> – zie ook folio 94</w:t>
      </w:r>
      <w:r w:rsidR="009F0F0D">
        <w:t>.</w:t>
      </w:r>
    </w:p>
    <w:p w14:paraId="5F4A1857" w14:textId="77777777" w:rsidR="00F42DD5" w:rsidRDefault="00F42DD5"/>
    <w:p w14:paraId="3894A2A3" w14:textId="77777777" w:rsidR="009F0F0D" w:rsidRDefault="009F0F0D">
      <w:r>
        <w:t>folio 36v – vrijdag 4 oktober 1793</w:t>
      </w:r>
    </w:p>
    <w:p w14:paraId="393029AC" w14:textId="77777777" w:rsidR="009F0F0D" w:rsidRDefault="009F0F0D">
      <w:r>
        <w:t>Informatie over Franse krijgsgevangenen te Antwerpen die daar niet kunnen blijven en aangegeven wordt dat de Citadel in ’s-Hertogenbosch een geschikte plaats is om ge</w:t>
      </w:r>
      <w:r w:rsidR="00F42DD5">
        <w:t>van</w:t>
      </w:r>
      <w:r>
        <w:t>genen te huisvesten mits men daar geen kruit zou opslaan en het kruit wat er ligt zou men moeten verplaatsen naar een ander pulvermagazijn</w:t>
      </w:r>
      <w:r w:rsidR="00757E7C">
        <w:t xml:space="preserve"> – zie ook folio </w:t>
      </w:r>
      <w:r w:rsidR="00B15E63">
        <w:t>112v</w:t>
      </w:r>
      <w:r w:rsidR="00920322">
        <w:t>, folio 128</w:t>
      </w:r>
      <w:r w:rsidR="001F4B29">
        <w:t>, folio 185v, folio 190v plaatsing van zieken onder de krijgsgevangenen</w:t>
      </w:r>
      <w:r w:rsidR="00CC14B9">
        <w:t xml:space="preserve">, folio 219v </w:t>
      </w:r>
      <w:r>
        <w:t>.</w:t>
      </w:r>
    </w:p>
    <w:p w14:paraId="07BB78E4" w14:textId="77777777" w:rsidR="009F0F0D" w:rsidRDefault="009F0F0D"/>
    <w:p w14:paraId="3E19684B" w14:textId="77777777" w:rsidR="009F0F0D" w:rsidRDefault="00F42DD5">
      <w:r>
        <w:t>folio 53 – maandag 7 oktober 1793</w:t>
      </w:r>
    </w:p>
    <w:p w14:paraId="6FC2D830" w14:textId="77777777" w:rsidR="00F42DD5" w:rsidRDefault="00F42DD5">
      <w:r>
        <w:t>Missive van major Althuijsen over de zending van een kanon, houwitsers en munitie naar Brussel en als aannemer wordt genoemd W.C. van Wijck en het betreft 30 karren ieder bespannen met 2 paarden gevolgd door een escorte van 2 officieren, 3 bombardiers, 3 korporaals, 32 kano</w:t>
      </w:r>
      <w:r w:rsidR="00F41CD8">
        <w:t>n</w:t>
      </w:r>
      <w:r>
        <w:t>niers, een wachtmeester van de cavalerie en 6 ruiters en als wagenmeester staat vermeld Evert van Nimweegen terwijl in de aanhef van de akte Evert van Nieuwenhuijzen staat genoemd! – zie ook folio 88v</w:t>
      </w:r>
    </w:p>
    <w:p w14:paraId="20ECAC90" w14:textId="77777777" w:rsidR="00F42DD5" w:rsidRDefault="00F42DD5"/>
    <w:p w14:paraId="32A4E55B" w14:textId="77777777" w:rsidR="00403152" w:rsidRDefault="00F42DD5">
      <w:r>
        <w:t>folio 60v – dinsdag 8 oktober 1793</w:t>
      </w:r>
    </w:p>
    <w:p w14:paraId="7AFFB41D" w14:textId="77777777" w:rsidR="00F42DD5" w:rsidRDefault="00F42DD5">
      <w:r>
        <w:t xml:space="preserve">Rekest van Johannes van Col rooms werelds priester die een akte van zending heeft ontvangen voor een kapelaansplaats te Woensel </w:t>
      </w:r>
      <w:r w:rsidR="00403152">
        <w:t>vacant vanwege de bevordering  van J. van Moorsel met verzoek om een akte van admissie.</w:t>
      </w:r>
    </w:p>
    <w:p w14:paraId="3EADB77E" w14:textId="77777777" w:rsidR="00403152" w:rsidRDefault="00403152"/>
    <w:p w14:paraId="29653976" w14:textId="77777777" w:rsidR="00403152" w:rsidRDefault="00403152">
      <w:r>
        <w:t>folio 73 – dinsdag 8 oktober 1793</w:t>
      </w:r>
    </w:p>
    <w:p w14:paraId="2B5A31CB" w14:textId="77777777" w:rsidR="00403152" w:rsidRDefault="00403152">
      <w:r>
        <w:t>Missive van de dijkgraaf en heemraden van Empel en Meerwijk over het verwijderen van de stronken van bomen waarvan zij vinden dat ze daartoe niet gehouden zijn [zie inv.nr.463].</w:t>
      </w:r>
    </w:p>
    <w:p w14:paraId="3E350EFD" w14:textId="77777777" w:rsidR="00403152" w:rsidRDefault="00403152"/>
    <w:p w14:paraId="148CDC60" w14:textId="77777777" w:rsidR="00403152" w:rsidRDefault="00403152">
      <w:r>
        <w:t>folio 73v – dinsdag 8 oktober 1793</w:t>
      </w:r>
    </w:p>
    <w:p w14:paraId="7AEF07E4" w14:textId="77777777" w:rsidR="00403152" w:rsidRDefault="00403152">
      <w:r>
        <w:t>Missive van ontvanger Lannoij met zijn driemaandelijkse staten en in die akte wordt genoemd de glasfabriek waar geen steenkolen zijn ingeslagen en een bericht over de pachter Blonket.</w:t>
      </w:r>
    </w:p>
    <w:p w14:paraId="3F0EBECC" w14:textId="77777777" w:rsidR="00403152" w:rsidRDefault="00403152"/>
    <w:p w14:paraId="33BA7373" w14:textId="77777777" w:rsidR="00403152" w:rsidRDefault="00403152">
      <w:r>
        <w:t>folio 79 – woensdag 9 oktober 1793</w:t>
      </w:r>
    </w:p>
    <w:p w14:paraId="12EBC65E" w14:textId="77777777" w:rsidR="00403152" w:rsidRDefault="00403152">
      <w:r>
        <w:t>Missive van de hoogschout vn stad en Meierij van ’s-Hertogenbosch op het rekest van D.Peeters kanunnik van de abdij van Averbode  en pastoor te Hoge Mierde die een verzoek indient om een assistent te mogen aanstellen</w:t>
      </w:r>
    </w:p>
    <w:p w14:paraId="7A25B17A" w14:textId="77777777" w:rsidR="009F0F0D" w:rsidRDefault="009F0F0D"/>
    <w:p w14:paraId="13169168" w14:textId="77777777" w:rsidR="00F41CD8" w:rsidRDefault="00037700">
      <w:r>
        <w:t>folio 82v – woensdag 9 oktober 1793</w:t>
      </w:r>
    </w:p>
    <w:p w14:paraId="63D4EE76" w14:textId="77777777" w:rsidR="00037700" w:rsidRDefault="00037700">
      <w:r>
        <w:t>Missive van de raad en rentmeester generaal der domeinen Van Rheemen op een rekest van Marijn de Loos uit Roosendaal wegens het arrest gedaan door de pachter van de Geote Brab</w:t>
      </w:r>
      <w:r w:rsidR="006D6989">
        <w:t>a</w:t>
      </w:r>
      <w:r>
        <w:t>ntse Zwijgende landtol P. Verdooren en pachter W.Blonket.</w:t>
      </w:r>
    </w:p>
    <w:p w14:paraId="7ACD2118" w14:textId="77777777" w:rsidR="00037700" w:rsidRDefault="00037700"/>
    <w:p w14:paraId="2A7B9C11" w14:textId="77777777" w:rsidR="00037700" w:rsidRDefault="00037700">
      <w:r>
        <w:t>folio 86v – woensdag 9 oktober 1793</w:t>
      </w:r>
    </w:p>
    <w:p w14:paraId="631F05E0" w14:textId="77777777" w:rsidR="00037700" w:rsidRDefault="00037700">
      <w:r>
        <w:t>Missive vanuit de leen- en tolkamer te ’s-Hertogenbosch verwijzend naar een resolutie dd. 26 augustus 1771 en van 4 januari 1787 over de gemeentegronden m.b.t. rekeningen van de Meierijse dorpen.</w:t>
      </w:r>
    </w:p>
    <w:p w14:paraId="38314A14" w14:textId="77777777" w:rsidR="00037700" w:rsidRDefault="00037700"/>
    <w:p w14:paraId="55F3A3BA" w14:textId="77777777" w:rsidR="00FE0DD5" w:rsidRDefault="00FE0DD5">
      <w:r>
        <w:t>folio 96 – donderdag 10 oktober 1793</w:t>
      </w:r>
    </w:p>
    <w:p w14:paraId="7EDCF4D4" w14:textId="77777777" w:rsidR="00FE0DD5" w:rsidRDefault="00FE0DD5">
      <w:r>
        <w:t>Missive van de major der artillerie R.Althuijzen en de 2</w:t>
      </w:r>
      <w:r w:rsidRPr="00FE0DD5">
        <w:rPr>
          <w:vertAlign w:val="superscript"/>
        </w:rPr>
        <w:t>e</w:t>
      </w:r>
      <w:r>
        <w:t xml:space="preserve"> commies van ’s  lands magazijnen H.Bowier over de overbrenging van het pulver uit de Citadel naar het grote pulvermagazijn staande in de keel van het bastion Baselaar zodat het 1</w:t>
      </w:r>
      <w:r w:rsidRPr="00FE0DD5">
        <w:rPr>
          <w:vertAlign w:val="superscript"/>
        </w:rPr>
        <w:t>e</w:t>
      </w:r>
      <w:r>
        <w:t xml:space="preserve"> magazijn helemaal leeg is</w:t>
      </w:r>
      <w:r w:rsidR="00187513">
        <w:t xml:space="preserve"> – zie ook folio 532v</w:t>
      </w:r>
      <w:r>
        <w:t>.</w:t>
      </w:r>
    </w:p>
    <w:p w14:paraId="7DA9562F" w14:textId="77777777" w:rsidR="00FE0DD5" w:rsidRDefault="00FE0DD5"/>
    <w:p w14:paraId="645C3BF0" w14:textId="77777777" w:rsidR="00FE0DD5" w:rsidRDefault="00FE0DD5">
      <w:r>
        <w:t xml:space="preserve"> </w:t>
      </w:r>
      <w:r w:rsidR="00757E7C">
        <w:t>folio 97 – donderdag 10 oktober 1793</w:t>
      </w:r>
    </w:p>
    <w:p w14:paraId="4174518F" w14:textId="77777777" w:rsidR="00757E7C" w:rsidRDefault="00757E7C">
      <w:r>
        <w:t>Rekest van Jacobus Ferdinandus Schouten van Sprankhuijsen predikant te Geffen en Nuland  onder de classis van ’s-Hertogenbosch die een oogoperatie heeft ondergaan zoals blijkt uit het declaratoir van de operateur Gram te Rotterdam en er is hoop op herstel.</w:t>
      </w:r>
    </w:p>
    <w:p w14:paraId="2669BFF4" w14:textId="77777777" w:rsidR="00757E7C" w:rsidRDefault="00757E7C"/>
    <w:p w14:paraId="41F5C7C9" w14:textId="77777777" w:rsidR="00757E7C" w:rsidRDefault="00757E7C">
      <w:r>
        <w:t>folio 108 – vrijdag 11 oktober 1793</w:t>
      </w:r>
    </w:p>
    <w:p w14:paraId="0CFE4330" w14:textId="77777777" w:rsidR="00757E7C" w:rsidRDefault="00757E7C">
      <w:r>
        <w:t>Missive van rentmeester Verster die een conferentie heeft bezocht met de secretaris van Oirschot aangaande de inkomsten van de cantorij aldaar.</w:t>
      </w:r>
    </w:p>
    <w:p w14:paraId="116441C3" w14:textId="77777777" w:rsidR="00757E7C" w:rsidRDefault="00757E7C"/>
    <w:p w14:paraId="4E3B8797" w14:textId="77777777" w:rsidR="00757E7C" w:rsidRDefault="00757E7C">
      <w:r>
        <w:t>folio 110 – vrijdag 11 oktober 1793</w:t>
      </w:r>
    </w:p>
    <w:p w14:paraId="5CCD9D12" w14:textId="77777777" w:rsidR="00757E7C" w:rsidRDefault="00757E7C">
      <w:r>
        <w:t>Een complete lijst met namen van het college der admiraliteit op de Maas en te Amsterdam.</w:t>
      </w:r>
    </w:p>
    <w:p w14:paraId="570FA6FC" w14:textId="77777777" w:rsidR="00757E7C" w:rsidRDefault="00757E7C"/>
    <w:p w14:paraId="0E85FD86" w14:textId="77777777" w:rsidR="00B15E63" w:rsidRDefault="00B15E63">
      <w:r>
        <w:t>folio 122v – maandag 14 oktober 1793</w:t>
      </w:r>
    </w:p>
    <w:p w14:paraId="455BA757" w14:textId="77777777" w:rsidR="00920322" w:rsidRDefault="00B15E63">
      <w:r>
        <w:t xml:space="preserve">Rekest van Abraham van Nieuwkuijk rooms werelds priester die een akte van zending heeft ontvangen voor de kapelaansplaats te Woensel i.v.m. </w:t>
      </w:r>
      <w:r w:rsidR="00920322">
        <w:t>de bevordering van Johannes van Coll met verzoek om een akte van admissie.</w:t>
      </w:r>
    </w:p>
    <w:p w14:paraId="682F8E25" w14:textId="77777777" w:rsidR="00920322" w:rsidRDefault="00920322"/>
    <w:p w14:paraId="036CFD9B" w14:textId="77777777" w:rsidR="00757E7C" w:rsidRDefault="00757E7C">
      <w:r>
        <w:t xml:space="preserve"> </w:t>
      </w:r>
      <w:r w:rsidR="00920322">
        <w:t>folio 150v – donderdag 17 oktober 1793</w:t>
      </w:r>
    </w:p>
    <w:p w14:paraId="0749E6D3" w14:textId="77777777" w:rsidR="00920322" w:rsidRDefault="00920322">
      <w:r>
        <w:t>Advies op het rekest van de schepenen van Sint Michielsgestel over de permissie en continuering tot heffing van bruggeld.</w:t>
      </w:r>
    </w:p>
    <w:p w14:paraId="3928D304" w14:textId="77777777" w:rsidR="00920322" w:rsidRDefault="00920322"/>
    <w:p w14:paraId="6E341A4A" w14:textId="77777777" w:rsidR="00920322" w:rsidRDefault="00920322">
      <w:r>
        <w:t>folio 155 – vrijdag 18 oktober 1793</w:t>
      </w:r>
    </w:p>
    <w:p w14:paraId="5FE180EB" w14:textId="77777777" w:rsidR="001F4B29" w:rsidRDefault="00920322">
      <w:r>
        <w:t>Missive van de leenmannen van de leen- en tolkamer op een rekest van Mr. W.M.Althuijsen raad en schepen van ’s-Hertogenbosch en ijkmeester generaal van de Meierij in een zaak tussen hem en de raad en re</w:t>
      </w:r>
      <w:r w:rsidR="001F4B29">
        <w:t>ntmeester generaal der domeinen.</w:t>
      </w:r>
    </w:p>
    <w:p w14:paraId="691B90E9" w14:textId="77777777" w:rsidR="001F4B29" w:rsidRDefault="001F4B29"/>
    <w:p w14:paraId="619316CE" w14:textId="77777777" w:rsidR="00CC14B9" w:rsidRDefault="00CC14B9">
      <w:r>
        <w:t>folio 203 – maandag 28 oktober 1793</w:t>
      </w:r>
    </w:p>
    <w:p w14:paraId="62DEC6B5" w14:textId="77777777" w:rsidR="00CC14B9" w:rsidRDefault="00CC14B9">
      <w:r>
        <w:t>Rekest van Anna van Breugel weduwe van G. van Bronkhorst in leven predikant te Heeswijk en Dinther over de 490 gl. behorende bij het volle jaar van gratie en het gewonen weduwetraktement.</w:t>
      </w:r>
    </w:p>
    <w:p w14:paraId="177A00D9" w14:textId="77777777" w:rsidR="00CC14B9" w:rsidRDefault="00CC14B9"/>
    <w:p w14:paraId="3E7F384F" w14:textId="77777777" w:rsidR="00CC14B9" w:rsidRDefault="00CC14B9">
      <w:r>
        <w:t>folio 204 – maandag 28 oktober 1793</w:t>
      </w:r>
    </w:p>
    <w:p w14:paraId="31A0005F" w14:textId="77777777" w:rsidR="00CC14B9" w:rsidRDefault="00CC14B9">
      <w:r>
        <w:t>Rekest van Ignatius Sleurs kanunni</w:t>
      </w:r>
      <w:r w:rsidR="006D6989">
        <w:t>k</w:t>
      </w:r>
      <w:r>
        <w:t xml:space="preserve"> van de abdij van Averbode die een akte van zending heeft ontvangen als assistent van Dominicus Peters pastoor de Hooge Mierde met verzoek om een akte van admissie.</w:t>
      </w:r>
    </w:p>
    <w:p w14:paraId="623B15E6" w14:textId="77777777" w:rsidR="00CC14B9" w:rsidRDefault="00CC14B9"/>
    <w:p w14:paraId="0FC40D25" w14:textId="77777777" w:rsidR="00CC14B9" w:rsidRDefault="00CC14B9">
      <w:r>
        <w:t>folio 225 – donderdag 31 oktober 1793</w:t>
      </w:r>
    </w:p>
    <w:p w14:paraId="6F391031" w14:textId="77777777" w:rsidR="00CC14B9" w:rsidRDefault="00CC14B9">
      <w:r>
        <w:t xml:space="preserve">Rekest van </w:t>
      </w:r>
      <w:r w:rsidR="00430995">
        <w:t>Bastiaan van de Werck en Philip Willem Rovers die solliciteren naar de functie van ’s  lands deurwaarder in de plaats van de overleden M. van Heijnsbergen.</w:t>
      </w:r>
    </w:p>
    <w:p w14:paraId="7B2F1A23" w14:textId="77777777" w:rsidR="00430995" w:rsidRDefault="00430995"/>
    <w:p w14:paraId="590AB81C" w14:textId="77777777" w:rsidR="00430995" w:rsidRDefault="00430995">
      <w:r>
        <w:t>folio 231 – maandag 4 november 1793</w:t>
      </w:r>
    </w:p>
    <w:p w14:paraId="0B45ECB5" w14:textId="77777777" w:rsidR="00430995" w:rsidRDefault="00430995">
      <w:r>
        <w:t>Missive van kapitein ingenieur Eckringa over het maken van een puntkistdam in de Papenbrilse gracht te ’s-Hertogenbosch aan de binnenzijde van de zgn. Sch</w:t>
      </w:r>
      <w:r w:rsidR="006D6989">
        <w:t>u</w:t>
      </w:r>
      <w:r>
        <w:t xml:space="preserve">ijnsche Sluis en de leverantie van ‘blaauwe Soisijnsche zarksteenen’ tot de vernieuwing van die sluis aangenomen door C.Hakkert voor 1900 gl. </w:t>
      </w:r>
    </w:p>
    <w:p w14:paraId="149689C3" w14:textId="77777777" w:rsidR="00430995" w:rsidRDefault="00430995"/>
    <w:p w14:paraId="6E2FC58B" w14:textId="77777777" w:rsidR="00430995" w:rsidRDefault="00430995">
      <w:r>
        <w:t>folio 233v – maandag 4 november 1793</w:t>
      </w:r>
    </w:p>
    <w:p w14:paraId="39BA5F2E" w14:textId="77777777" w:rsidR="00430995" w:rsidRDefault="00430995">
      <w:r>
        <w:t>Missive van kapitein ingenieur Eckringa over de op fort Isabella en de esplanade voor de citadel ‘de Bril’ te ’s-Hertogenbosch liggende fascines schanskorven en piketpalern als ook de gevelde bomen op fort Crevecoeur waarbij een bedrag wordt genoemd van 248-12-0.</w:t>
      </w:r>
    </w:p>
    <w:p w14:paraId="3DE240F3" w14:textId="77777777" w:rsidR="00430995" w:rsidRDefault="00430995"/>
    <w:p w14:paraId="2BE290EE" w14:textId="77777777" w:rsidR="00430995" w:rsidRDefault="00430995">
      <w:r>
        <w:t>folio 234 – maandag 4 november 1793</w:t>
      </w:r>
    </w:p>
    <w:p w14:paraId="2DDECE75" w14:textId="77777777" w:rsidR="001E1156" w:rsidRDefault="00430995">
      <w:r>
        <w:t xml:space="preserve">Missive van de auditeur militair Versfeld die inhoudende een remonstrantie tegen de Ed: Mo: resolutie van 31 juli over de restitutie die hij moet doen tegenover ritmeester Rijcksz. </w:t>
      </w:r>
      <w:r w:rsidR="001E1156">
        <w:t>en Wiedenkeller</w:t>
      </w:r>
      <w:r w:rsidR="0011300D">
        <w:t xml:space="preserve"> – zie ook folio 280v</w:t>
      </w:r>
      <w:r w:rsidR="001E1156">
        <w:t>.</w:t>
      </w:r>
    </w:p>
    <w:p w14:paraId="57A329BB" w14:textId="77777777" w:rsidR="001E1156" w:rsidRDefault="001E1156"/>
    <w:p w14:paraId="2984D2DC" w14:textId="77777777" w:rsidR="001E1156" w:rsidRDefault="001E1156">
      <w:r>
        <w:t>folio 238 – maandag 4 november 1793</w:t>
      </w:r>
    </w:p>
    <w:p w14:paraId="679A1949" w14:textId="77777777" w:rsidR="001E1156" w:rsidRDefault="001E1156">
      <w:r>
        <w:t>Rekest van Anthony van Hardevelt schoolmeester te Rosmalen die te kennen geeft dat zijn schoolmeestersplaats in het geheel niet toereikend is om zijn huishouden te onderhouden en verzoekt om permissie tot aanstelling van een substituut-schoolmeester, welk verzoek wordt afgeslagen.</w:t>
      </w:r>
    </w:p>
    <w:p w14:paraId="1DC8FDC8" w14:textId="77777777" w:rsidR="001E1156" w:rsidRDefault="001E1156"/>
    <w:p w14:paraId="42BCA996" w14:textId="77777777" w:rsidR="001E1156" w:rsidRDefault="001E1156">
      <w:r>
        <w:t>folio 238v – maandag 4 november 1793</w:t>
      </w:r>
    </w:p>
    <w:p w14:paraId="5AC2C7B7" w14:textId="77777777" w:rsidR="0030315E" w:rsidRDefault="0030315E">
      <w:r>
        <w:t>Missive van de raad en rentmeester generaal der domeinen van Brabant Van Rheemen op een rekest van de regenten van Duinen [ik vermoed dat Drunen bedoeld zal zijn!] te kennen gevende dat diverse pachters van landerijen om enige remissie verzocht hebben vanwege de schade die hun landerijen hebben geleden door de toegepaste inundatie van het terrein binnen hun gemeente.</w:t>
      </w:r>
    </w:p>
    <w:p w14:paraId="7D74AAB7" w14:textId="77777777" w:rsidR="0030315E" w:rsidRDefault="0030315E"/>
    <w:p w14:paraId="7FC63C9E" w14:textId="77777777" w:rsidR="0030315E" w:rsidRDefault="0030315E">
      <w:r>
        <w:t>folio 241 – maandag 4 november 1793</w:t>
      </w:r>
    </w:p>
    <w:p w14:paraId="73106943" w14:textId="77777777" w:rsidR="0030315E" w:rsidRDefault="0030315E">
      <w:r>
        <w:t>Rekest van Hercules Lathouwer rustend predikant te Berghem en Nistelrode in kwartier Maasland over een ordonnantie tot betaling van het traktement van deze emeritus predikant en vraagt permissie om een adjunct te mogen hebben.</w:t>
      </w:r>
    </w:p>
    <w:p w14:paraId="57A336E2" w14:textId="77777777" w:rsidR="0030315E" w:rsidRDefault="0030315E"/>
    <w:p w14:paraId="2B7D6C92" w14:textId="77777777" w:rsidR="0030315E" w:rsidRDefault="0030315E">
      <w:r>
        <w:t>folio 245v – maandag 4 november 1793</w:t>
      </w:r>
    </w:p>
    <w:p w14:paraId="05BAE92C" w14:textId="77777777" w:rsidR="002C20E4" w:rsidRDefault="0030315E">
      <w:r>
        <w:t>Rekest van Gijsbertus de Groot burgemeester der heerlijkheid Drunen in kwartier Oisterwijk tevens in naam van zijn med</w:t>
      </w:r>
      <w:r w:rsidR="002C20E4">
        <w:t>e</w:t>
      </w:r>
      <w:r>
        <w:t>burgemeesters Lambert Kortier en van W.H. de Ro</w:t>
      </w:r>
      <w:r w:rsidR="002C20E4">
        <w:t>uville</w:t>
      </w:r>
      <w:r>
        <w:t xml:space="preserve"> (?) vanwege de commandanten van het korps Koninklijke Ansprachsche Troupes en van een gedeelte van het korps der huzaren van kolonel Van Heeckeren op 12 maart jl. toen de troepen waren gearriveerd en de ingezetenen moesten zorgen voor de benodigde fourage, voor de paarden en voor de levering van vuur en licht</w:t>
      </w:r>
      <w:r w:rsidR="002C20E4">
        <w:t xml:space="preserve"> gedurende hun inkwartiering en de nodige inkoop van haver, stro, hooi, brandhout en kaarsen; idem 17 maart bij de aankomst van de troepen van het bataljon van kolonel Pabst en een bataljon Waalse grenadiers op 29 maart die hebben verzocht om levering van karren en paarden voor het transport van artillerie en bagage en het transport naar de broodmagazijnen van Heusden Waalwijk en Drunen; op 29 maart heeft de schout van Dongen een commissaris benoemd die er zorg voor moest dragen dat een getal van 35 boeren dienst zouden doen met hun karren en paarden voor het bataljon van Pabst [met de nodige details]</w:t>
      </w:r>
      <w:r w:rsidR="0011300D">
        <w:t xml:space="preserve"> – zie ook folio 274 relaas is in handen gesteld van de advocaat fiscaal</w:t>
      </w:r>
      <w:r w:rsidR="000F6CAB">
        <w:t xml:space="preserve"> – zie ook folio 322</w:t>
      </w:r>
    </w:p>
    <w:p w14:paraId="6E8FDF13" w14:textId="77777777" w:rsidR="002C20E4" w:rsidRDefault="002C20E4"/>
    <w:p w14:paraId="206DCE8B" w14:textId="77777777" w:rsidR="002C20E4" w:rsidRDefault="002C20E4">
      <w:r>
        <w:t>folio 258 – woensdag 6 november 1793</w:t>
      </w:r>
    </w:p>
    <w:p w14:paraId="2F99810A" w14:textId="77777777" w:rsidR="007939AF" w:rsidRDefault="002C20E4">
      <w:r>
        <w:t xml:space="preserve">Missive van de Heer Prins van Hessen gouverneur van ’s-Hertogenbosch als bericht op </w:t>
      </w:r>
      <w:r w:rsidR="007939AF">
        <w:t>de memorie van de Heer Grave van Keller extraordinaris envoyé en minister plenipotentiaris van Z.M. de Koning van Pruissen over de zware mishandelingen door een korporaal en 6 soldaten in staatse dienst aangedaan aan een onderofficier in het land van Kleef</w:t>
      </w:r>
      <w:r w:rsidR="000F6CAB">
        <w:t xml:space="preserve"> – zie ook folio 317v</w:t>
      </w:r>
      <w:r w:rsidR="007939AF">
        <w:t>.</w:t>
      </w:r>
    </w:p>
    <w:p w14:paraId="2EF82E9B" w14:textId="77777777" w:rsidR="007939AF" w:rsidRDefault="007939AF"/>
    <w:p w14:paraId="0220BF36" w14:textId="77777777" w:rsidR="007939AF" w:rsidRDefault="007939AF">
      <w:r>
        <w:t>folio 269v – vrijdag 8 november 1793</w:t>
      </w:r>
    </w:p>
    <w:p w14:paraId="3D54385C" w14:textId="77777777" w:rsidR="0030315E" w:rsidRDefault="007939AF">
      <w:r>
        <w:t xml:space="preserve">Missive van de gouverneur van ’s-Hertogenbosch en van kapitein ingenieur Holthuijs die toezicht heeft gehouden over het maken van nieuwe deuren in de schutsluizen van fort Crevecoeur en in de akte staat een notitie van de dekens van het schippersgilde die hun beklag doen over het excessief laag water en verzochten dat de sassing [het schutten] in het fort voortaan driemaal daags zou geschieden nl. ’s morgens om 7 uur, om 11 of 12 uur en na de middag om 3 </w:t>
      </w:r>
      <w:smartTag w:uri="urn:schemas-microsoft-com:office:smarttags" w:element="metricconverter">
        <w:smartTagPr>
          <w:attr w:name="ProductID" w:val="0f"/>
        </w:smartTagPr>
        <w:r>
          <w:t>0f</w:t>
        </w:r>
      </w:smartTag>
      <w:r>
        <w:t xml:space="preserve"> 4 uur.</w:t>
      </w:r>
    </w:p>
    <w:p w14:paraId="6302EEAC" w14:textId="77777777" w:rsidR="007939AF" w:rsidRDefault="007939AF"/>
    <w:p w14:paraId="028B37BF" w14:textId="77777777" w:rsidR="007939AF" w:rsidRDefault="0011300D">
      <w:r>
        <w:t>folio 273 – vrijdag 8 november 1793</w:t>
      </w:r>
    </w:p>
    <w:p w14:paraId="31E64625" w14:textId="77777777" w:rsidR="0011300D" w:rsidRDefault="0011300D">
      <w:r>
        <w:t>Missive vanuit de leen- en tolkamer op een rekest van de regenten van Leende in kwartier Peelland aangaande hun plicht tot restitutie van een bedrag van 491-11.0 met nog meer informatie over hun dorpsrekeningen.</w:t>
      </w:r>
    </w:p>
    <w:p w14:paraId="6A1DD647" w14:textId="77777777" w:rsidR="0011300D" w:rsidRDefault="0011300D"/>
    <w:p w14:paraId="15B254A9" w14:textId="77777777" w:rsidR="0011300D" w:rsidRDefault="0011300D">
      <w:r>
        <w:t>folio 278v – maandag 11 november 1793</w:t>
      </w:r>
    </w:p>
    <w:p w14:paraId="75669C53" w14:textId="77777777" w:rsidR="0011300D" w:rsidRDefault="0011300D">
      <w:r>
        <w:t>Missive vanuit de leen- en tolkamer i.v.m. een rekest van de corporele vergadering te Aarle Rixtel gericht aan de regenten van Bakel die nalatig waren geweest te reageren op een zaak vanuit Helmond en Aarle Rixtel [met details].</w:t>
      </w:r>
    </w:p>
    <w:p w14:paraId="7C88208C" w14:textId="77777777" w:rsidR="0011300D" w:rsidRDefault="0011300D"/>
    <w:p w14:paraId="0D559991" w14:textId="77777777" w:rsidR="0011300D" w:rsidRDefault="00872162">
      <w:r>
        <w:t>folio 290v – dinsdag 12 november 1793</w:t>
      </w:r>
    </w:p>
    <w:p w14:paraId="27F10926" w14:textId="77777777" w:rsidR="00872162" w:rsidRDefault="00872162">
      <w:r>
        <w:t>Rekest van de kerkenraad van Tilburg en Goirle met verzoek om handopening  tot het beroepen van een nieuwe leraar in plaats van de overleden predikant W.D.Heuvel.</w:t>
      </w:r>
    </w:p>
    <w:p w14:paraId="64F8B67E" w14:textId="77777777" w:rsidR="0030315E" w:rsidRDefault="0030315E"/>
    <w:p w14:paraId="347DE8C0" w14:textId="77777777" w:rsidR="006D6989" w:rsidRDefault="000F6CAB">
      <w:r>
        <w:t>folio 316v – vrijdag 15 november 1793</w:t>
      </w:r>
    </w:p>
    <w:p w14:paraId="5D56D395" w14:textId="77777777" w:rsidR="000F6CAB" w:rsidRDefault="000F6CAB">
      <w:r>
        <w:t>Missive van ontvanger Deutz met een lijst van de ingekomen verpachtcondities van de roomse geestelijke tienden binnen de Meierij van ’s-Hertogenbosch.</w:t>
      </w:r>
    </w:p>
    <w:p w14:paraId="66FFE00E" w14:textId="77777777" w:rsidR="000F6CAB" w:rsidRDefault="000F6CAB"/>
    <w:p w14:paraId="01436CA1" w14:textId="77777777" w:rsidR="000F6CAB" w:rsidRDefault="000F6CAB">
      <w:r>
        <w:t>folio 322v – maandag 18 november 1793</w:t>
      </w:r>
    </w:p>
    <w:p w14:paraId="12AB136A" w14:textId="77777777" w:rsidR="000F6CAB" w:rsidRDefault="001720B2">
      <w:r>
        <w:t>Missive van de raad en rentmeester generaal der domeinen van Brabant over de geleverde karren en paarden t.b.v. de Staatse en Pruis</w:t>
      </w:r>
      <w:r w:rsidR="0076683A">
        <w:t>s</w:t>
      </w:r>
      <w:r>
        <w:t>ische troepen in fourage, bagage etc. door ingezetenen van de Meierij van ’s-Hertogenbosch met de tarieven waarmee werd gerekend.</w:t>
      </w:r>
    </w:p>
    <w:p w14:paraId="48148274" w14:textId="77777777" w:rsidR="001720B2" w:rsidRDefault="001720B2"/>
    <w:p w14:paraId="55DD8347" w14:textId="77777777" w:rsidR="001720B2" w:rsidRDefault="001720B2">
      <w:r>
        <w:t>folio 325v – maandag 18 november 1793</w:t>
      </w:r>
    </w:p>
    <w:p w14:paraId="2E0228F0" w14:textId="77777777" w:rsidR="001720B2" w:rsidRDefault="001720B2">
      <w:r>
        <w:t>Rekest van J.Kersjens rooms pastoor te Cuijk en aangrenzende gehuchten die een attestatie overlegt van de medicine doctor Van Cranenburg vanwege zijn aanhoudende dispositie met verzoek om zijn assistent voor dit jaar te mogen behouden.</w:t>
      </w:r>
    </w:p>
    <w:p w14:paraId="23E9597A" w14:textId="77777777" w:rsidR="001720B2" w:rsidRDefault="001720B2"/>
    <w:p w14:paraId="4A1A7270" w14:textId="77777777" w:rsidR="001720B2" w:rsidRDefault="001720B2">
      <w:r>
        <w:t>folio 326v – maandag 18 november 1793</w:t>
      </w:r>
    </w:p>
    <w:p w14:paraId="73A519B6" w14:textId="77777777" w:rsidR="001720B2" w:rsidRDefault="001720B2">
      <w:r>
        <w:t>Missive vanuit de leen- en tolkamer over de opgave der quohieren van de verponding</w:t>
      </w:r>
      <w:r w:rsidR="00026F35">
        <w:t xml:space="preserve"> – zie ook folio 361</w:t>
      </w:r>
      <w:r>
        <w:t>.</w:t>
      </w:r>
    </w:p>
    <w:p w14:paraId="1FD851F5" w14:textId="77777777" w:rsidR="001720B2" w:rsidRDefault="001720B2"/>
    <w:p w14:paraId="48CCDAC7" w14:textId="77777777" w:rsidR="001720B2" w:rsidRDefault="001720B2">
      <w:r>
        <w:t>folio 339 – woensdag 20 november 1793</w:t>
      </w:r>
    </w:p>
    <w:p w14:paraId="75F1D5AA" w14:textId="77777777" w:rsidR="001720B2" w:rsidRDefault="001720B2">
      <w:r>
        <w:t>Missive van de raad en rentmeester generaal der domeinen van Brabant over een kwestie die is gerezen tussen de regenten van Wintelre en Oerle over de scheiding van landerijen waarvan het meningsverschil is opgelost.</w:t>
      </w:r>
    </w:p>
    <w:p w14:paraId="599EBEA3" w14:textId="77777777" w:rsidR="00026F35" w:rsidRDefault="00026F35"/>
    <w:p w14:paraId="3A045200" w14:textId="77777777" w:rsidR="00026F35" w:rsidRDefault="00026F35">
      <w:r>
        <w:t>folio 342 – woensdag 20 november 1793</w:t>
      </w:r>
    </w:p>
    <w:p w14:paraId="52CA9B39" w14:textId="77777777" w:rsidR="00026F35" w:rsidRDefault="00026F35">
      <w:r>
        <w:t>Missive van de raad en rentmeester generaal der domeinen van Brabant over de correspondentie met de Graaf van Varo en met de Pruisische krijgscommissaris Schultz Petri wegens de betaling van karren en paarden , losse paarden, conducteurs, gidsen, fourage en andere noodzakelijkheden gedurende de tijd dat ze in garnizoen waren in ’s-Hertogenbosch, die geweigerd hadden te betalen.</w:t>
      </w:r>
    </w:p>
    <w:p w14:paraId="41B1AFA6" w14:textId="77777777" w:rsidR="00026F35" w:rsidRDefault="00026F35"/>
    <w:p w14:paraId="58AC5A41" w14:textId="77777777" w:rsidR="00026F35" w:rsidRDefault="00026F35">
      <w:r>
        <w:t>folio 365v – maandag 25 november 1793</w:t>
      </w:r>
    </w:p>
    <w:p w14:paraId="670F5F7B" w14:textId="77777777" w:rsidR="00737F5C" w:rsidRDefault="00026F35">
      <w:r>
        <w:t xml:space="preserve">Missive van ingenieur Eckringa </w:t>
      </w:r>
      <w:r w:rsidR="00737F5C">
        <w:t>op een rekest van J. de Gier aannemer van het verhogen en wederom in het juiste profiel brengen van de dijk bij het dorp Vlijmen die verzoekt ontslagen te worden van een boete vanwege te  late oplevering van het werk.</w:t>
      </w:r>
    </w:p>
    <w:p w14:paraId="53CED2CA" w14:textId="77777777" w:rsidR="00737F5C" w:rsidRDefault="00737F5C"/>
    <w:p w14:paraId="407978CF" w14:textId="77777777" w:rsidR="00737F5C" w:rsidRDefault="00737F5C">
      <w:r>
        <w:t>folio 369 – maandag 25 november 1793</w:t>
      </w:r>
    </w:p>
    <w:p w14:paraId="0F1C667B" w14:textId="77777777" w:rsidR="00737F5C" w:rsidRDefault="00737F5C">
      <w:r>
        <w:t>Rekest van J.C.G. van der Bruggen Heer van Stiphout en Croij  en met hem schepenen burgemeesters kerk- en armmeesters uitmakende de corporele vergadering der heerlijkheid Stiphout in kwartier Peelland met klachten tegen J. van Ommerern drossaard en M.Z. van Heijnsbergen secretaris der heerlijkheid waarbij wordt verwezen naar een resolutie van 3 maart 1655.</w:t>
      </w:r>
    </w:p>
    <w:p w14:paraId="4F9448E3" w14:textId="77777777" w:rsidR="00737F5C" w:rsidRDefault="00737F5C"/>
    <w:p w14:paraId="06BCFBE5" w14:textId="77777777" w:rsidR="00737F5C" w:rsidRDefault="00737F5C">
      <w:r>
        <w:t>folio 376v – maandag 25 november 1793</w:t>
      </w:r>
    </w:p>
    <w:p w14:paraId="1B1821FD" w14:textId="77777777" w:rsidR="007B02AD" w:rsidRDefault="00737F5C">
      <w:r>
        <w:t>Missive van ontvanger Lannoij op een rekest van W.Blonket, Gerardus Sterk, A. van Leeuwarden en F.Arends, pachters en medestanders van ’s  lands impost op de brandewijnen en gedistilleerde wateren over 1791-</w:t>
      </w:r>
      <w:smartTag w:uri="urn:schemas-microsoft-com:office:smarttags" w:element="metricconverter">
        <w:smartTagPr>
          <w:attr w:name="ProductID" w:val="1792 in"/>
        </w:smartTagPr>
        <w:r>
          <w:t xml:space="preserve">1792 </w:t>
        </w:r>
        <w:r w:rsidR="007B02AD">
          <w:t>in</w:t>
        </w:r>
      </w:smartTag>
      <w:r w:rsidR="007B02AD">
        <w:t xml:space="preserve"> een zaak tegen Theodora van Beek huisvrouw van een zekere J.Timmermans i.v.m. fraude en een boete over o.a. 1] tien à 11 karren brood door de Mecklenburgse Troepen ingebracht waarover geen impost is betaald, 2] geproviandeerde broodwagens en het getal broden uit de veldbakkerij der Pruis</w:t>
      </w:r>
      <w:r w:rsidR="0076683A">
        <w:t>s</w:t>
      </w:r>
      <w:r w:rsidR="007B02AD">
        <w:t>ische Troepen zonder betaling van pacht verkocht, 3] een hoeveelheid haver en meel bij gelegenheid ingebracht door de Pruis</w:t>
      </w:r>
      <w:r w:rsidR="0076683A">
        <w:t>s</w:t>
      </w:r>
      <w:r w:rsidR="007B02AD">
        <w:t>ische Troepen gelost en geconsumeerd verkocht en vervoerd zonder aangifte en betaling te doen, 4] een hoeveelheid rundsvlees en beesten ingebracht geslacht verkocht en vervoerd tot groot nadeel van de pachter van het bestiaal, 5] wegens de verboden uitvoer gedurende geruime tijd der koopmansgoederen  op de landen van Brabant en Luik waardoor ’s lands domeinwaag genoegzaam al die tijd heeft stil gestaan.</w:t>
      </w:r>
    </w:p>
    <w:p w14:paraId="07DC9751" w14:textId="77777777" w:rsidR="007B02AD" w:rsidRDefault="007B02AD"/>
    <w:p w14:paraId="34A5BEF1" w14:textId="77777777" w:rsidR="007B02AD" w:rsidRDefault="007B02AD">
      <w:r>
        <w:t>folio 380v – dinsdag 26 november 1793</w:t>
      </w:r>
    </w:p>
    <w:p w14:paraId="559AE616" w14:textId="77777777" w:rsidR="00C27FBC" w:rsidRDefault="007B02AD">
      <w:r>
        <w:t xml:space="preserve">Missive van uitenant kolonel Althuijzen over </w:t>
      </w:r>
      <w:smartTag w:uri="urn:schemas-microsoft-com:office:smarttags" w:element="metricconverter">
        <w:smartTagPr>
          <w:attr w:name="ProductID" w:val="40.000 pond"/>
        </w:smartTagPr>
        <w:r>
          <w:t>40.000 pond</w:t>
        </w:r>
      </w:smartTag>
      <w:r>
        <w:t xml:space="preserve"> artilleriepulver te verzenden vanuit Crevecoeur naar ’s-Hertogenbosch, </w:t>
      </w:r>
      <w:r w:rsidR="00BF39D9">
        <w:t>400 tonnen per schip afhalen en naar het Baselaar</w:t>
      </w:r>
      <w:r w:rsidR="0076683A">
        <w:t>s</w:t>
      </w:r>
      <w:r w:rsidR="00BF39D9">
        <w:t>magazijn brengen, het ledigen van het pulvermagazijn op de Citadel of Papenbril, een lijst van transporten van kanonnen en munitie onder escorte van artilleriebedienden naar het Staatse leger te Brussel met een wachtmeester, 6 ruiters te paard als ook de bombardier A.Harmsen, een memorie via luitenant kolonel Bentleij over defecte munitie van de train te velde te ’s-Hertogenbosch, het voorzien van fourage van 45 paarden en stallingen, het geven van een som van 400 à 500 gl. op basis van een declaratie van de wi</w:t>
      </w:r>
      <w:r w:rsidR="00C27FBC">
        <w:t>e</w:t>
      </w:r>
      <w:r w:rsidR="00BF39D9">
        <w:t>lenmaker en smid te velde</w:t>
      </w:r>
      <w:r w:rsidR="00C27FBC">
        <w:t>.</w:t>
      </w:r>
    </w:p>
    <w:p w14:paraId="3279BF39" w14:textId="77777777" w:rsidR="00C27FBC" w:rsidRDefault="00C27FBC"/>
    <w:p w14:paraId="03A9B066" w14:textId="77777777" w:rsidR="00C27FBC" w:rsidRDefault="00C27FBC">
      <w:r>
        <w:t>folio 408 – vrijdag 29 november 1793</w:t>
      </w:r>
    </w:p>
    <w:p w14:paraId="1FE0DF7F" w14:textId="77777777" w:rsidR="000A76A2" w:rsidRDefault="00C27FBC">
      <w:r>
        <w:t>Missive van ontvanger Deutz die aangeeft dat hij niet in staat is de borderellen der taxaties van de geestelijke goederen tot betaling van het collateraal toe te sturen vóór 1 december omdat met name die van de Abt van Sint Truiden als Heer van Alem nog niet zijn binnengekomen</w:t>
      </w:r>
      <w:r w:rsidR="00A27740">
        <w:t xml:space="preserve"> – zie ook folio 515v</w:t>
      </w:r>
    </w:p>
    <w:p w14:paraId="10EAC596" w14:textId="77777777" w:rsidR="000A76A2" w:rsidRDefault="000A76A2"/>
    <w:p w14:paraId="19AAB2AF" w14:textId="77777777" w:rsidR="000A76A2" w:rsidRDefault="000A76A2">
      <w:r>
        <w:t>folio 410v – vrijdag 29 november 1793</w:t>
      </w:r>
    </w:p>
    <w:p w14:paraId="449596FA" w14:textId="77777777" w:rsidR="000A76A2" w:rsidRDefault="000A76A2">
      <w:r>
        <w:t>Rapport van de stadhouder van de hoog- en laagschout van ’s-Hertogenbosch n.a.v. een conferentie met de commissarissen van het gouvernement der Oostenrijkse Nederlanden over het beramen van middelen om de struikrovers die de grenzen onveilig maken uit te roeien</w:t>
      </w:r>
      <w:r w:rsidR="00F95F9A">
        <w:t xml:space="preserve"> – zie ook folio 440v</w:t>
      </w:r>
      <w:r>
        <w:t>.</w:t>
      </w:r>
    </w:p>
    <w:p w14:paraId="39CDBF86" w14:textId="77777777" w:rsidR="000A76A2" w:rsidRDefault="000A76A2"/>
    <w:p w14:paraId="25395531" w14:textId="77777777" w:rsidR="000A76A2" w:rsidRDefault="000A76A2">
      <w:r>
        <w:t>folio 414 – vrijdag 29 november 1793</w:t>
      </w:r>
    </w:p>
    <w:p w14:paraId="238606A7" w14:textId="77777777" w:rsidR="000A76A2" w:rsidRDefault="000A76A2">
      <w:r>
        <w:t>Uitgebreid relaas met allerlei overzichten i.v.m. de 83</w:t>
      </w:r>
      <w:r w:rsidRPr="000A76A2">
        <w:rPr>
          <w:vertAlign w:val="superscript"/>
        </w:rPr>
        <w:t>e</w:t>
      </w:r>
      <w:r>
        <w:t xml:space="preserve"> generaliteitsloterij in 12 folio’s.</w:t>
      </w:r>
    </w:p>
    <w:p w14:paraId="67BA03F1" w14:textId="77777777" w:rsidR="000A76A2" w:rsidRDefault="000A76A2"/>
    <w:p w14:paraId="66361522" w14:textId="77777777" w:rsidR="000A76A2" w:rsidRDefault="00797ADE">
      <w:r>
        <w:t>folio 449v – dinsdag 3 december 1793</w:t>
      </w:r>
    </w:p>
    <w:p w14:paraId="43D5985C" w14:textId="77777777" w:rsidR="00F5215F" w:rsidRDefault="00797ADE">
      <w:r>
        <w:t xml:space="preserve">Rekest van de regenten van Lommel in kwartier Kempenland </w:t>
      </w:r>
      <w:r w:rsidR="00F5215F">
        <w:t>die om remissie verzoeken i.v.m. de schade die ze geleden hebben op 31 mei en 1 juni aan hun tuin- en veldvruchten</w:t>
      </w:r>
      <w:r w:rsidR="00187513">
        <w:t xml:space="preserve"> – zie ook folio 534v</w:t>
      </w:r>
      <w:r w:rsidR="00F5215F">
        <w:t>.</w:t>
      </w:r>
    </w:p>
    <w:p w14:paraId="7442E78C" w14:textId="77777777" w:rsidR="00F5215F" w:rsidRDefault="00F5215F"/>
    <w:p w14:paraId="45B9D5CD" w14:textId="77777777" w:rsidR="00F5215F" w:rsidRDefault="00F5215F">
      <w:r>
        <w:t>folio 450v – dinsdag 3 december 1793</w:t>
      </w:r>
    </w:p>
    <w:p w14:paraId="054C01B4" w14:textId="77777777" w:rsidR="00F5215F" w:rsidRDefault="00F5215F">
      <w:r>
        <w:t>Missive van de Prins van Hessen gouverneur van ’s-Hertogenbosch over het oude provoosthuis dat in een dusdanige staat was gebracht dat er de Franse krijgsgevangenen in opgevangen konden worden en voorts maakt hij een opmerking over ongelukken door los stro te geven aan</w:t>
      </w:r>
      <w:r w:rsidR="00A9353F">
        <w:t xml:space="preserve"> </w:t>
      </w:r>
      <w:r>
        <w:t>gevangenen, over strozakken, grof grijs linnen die gevuld kunnen worden door de provoost met roggestro, het gebruik van handlantaarns i.p.v. de lampenstang, gebruik van kachels zandzakken en waterflessen en voor de zieken matrassen en hoofdpeluwen.</w:t>
      </w:r>
    </w:p>
    <w:p w14:paraId="4FE9FCE7" w14:textId="77777777" w:rsidR="00F5215F" w:rsidRDefault="00F5215F"/>
    <w:p w14:paraId="5E9811B1" w14:textId="77777777" w:rsidR="00F5215F" w:rsidRDefault="00F5215F">
      <w:r>
        <w:t>folio 461 – woensdag 4 december 1793</w:t>
      </w:r>
    </w:p>
    <w:p w14:paraId="0AEBA319" w14:textId="77777777" w:rsidR="00797ADE" w:rsidRDefault="00F5215F">
      <w:r>
        <w:t xml:space="preserve">Rekest van kolonel N. de Gumoens </w:t>
      </w:r>
      <w:r w:rsidR="00014850">
        <w:t xml:space="preserve">te kennen gevende dat zijn regiment Zwitsers gedestineerd </w:t>
      </w:r>
      <w:r w:rsidR="0076683A">
        <w:t xml:space="preserve">[voorbestemd] </w:t>
      </w:r>
      <w:r w:rsidR="00014850">
        <w:t>is om te ’s-Hertogenbosch in garnizoen te gaan en dat het regiment bij zich heeft ruim 100 bagagewagens, karren, baal als rijpaarden waar de nodige stallingen voor nodig zijn.</w:t>
      </w:r>
    </w:p>
    <w:p w14:paraId="0CDCA9DC" w14:textId="77777777" w:rsidR="00014850" w:rsidRDefault="00014850"/>
    <w:p w14:paraId="086D241C" w14:textId="77777777" w:rsidR="00014850" w:rsidRDefault="00014850">
      <w:r>
        <w:t>folio 489v – maandag 9 december 1793</w:t>
      </w:r>
    </w:p>
    <w:p w14:paraId="5E0EE8B6" w14:textId="77777777" w:rsidR="00014850" w:rsidRDefault="00014850">
      <w:r>
        <w:t xml:space="preserve">Rekest van de drossaard schepenen etc. van Waalwijk in kwartier Oisterwijk die verzoeken om een ordonnantie van 1548-13-6 ter vergoeding van de geleden schade en kosten der vijandelijke invasie der Fransen, idem een remissie aan de aannemer van het straatgeld en geldbedragen aan o.a. A.Konings </w:t>
      </w:r>
      <w:r w:rsidR="00A27740">
        <w:t>wegens het voeren van een kar en paard en van de heren De Lepper en Korthout.</w:t>
      </w:r>
    </w:p>
    <w:p w14:paraId="7D028433" w14:textId="77777777" w:rsidR="00A27740" w:rsidRDefault="00A27740"/>
    <w:p w14:paraId="6496A2EB" w14:textId="77777777" w:rsidR="00A27740" w:rsidRDefault="00A27740">
      <w:r>
        <w:t>folio 490v – maandag 9 december 1793</w:t>
      </w:r>
    </w:p>
    <w:p w14:paraId="01F4FE19" w14:textId="77777777" w:rsidR="00A27740" w:rsidRDefault="00A27740">
      <w:r>
        <w:t>Rekest van J.Hannis Heer van Empel en Meerwijk in kwartier Maasland die verzoeken om schadevergoeding vanwege het kappen van bomen aan de Maasdijk op order van de gouverneur van ’s-Hertogenbosch en een rekest van B.J.Halfwassenaer Heer van Onsenoord en Nieuwkuijk als vader en voogd over zijn minderjarige kinderen  mitsgaders Lucas van Engelen de eerste te ’s-Hertogenbosch en de 2</w:t>
      </w:r>
      <w:r w:rsidRPr="00A27740">
        <w:rPr>
          <w:vertAlign w:val="superscript"/>
        </w:rPr>
        <w:t>e</w:t>
      </w:r>
      <w:r>
        <w:t xml:space="preserve"> te Vught eveneens vanwege het kappen van bomen op hun goederen op order van de gouverneur van de stad</w:t>
      </w:r>
    </w:p>
    <w:p w14:paraId="2EC4A7B3" w14:textId="77777777" w:rsidR="000A76A2" w:rsidRDefault="000A76A2"/>
    <w:p w14:paraId="496254B9" w14:textId="77777777" w:rsidR="00A27740" w:rsidRDefault="00A27740">
      <w:r>
        <w:t>folio 518v – dinsdag 10 december 1793</w:t>
      </w:r>
    </w:p>
    <w:p w14:paraId="5C590DC1" w14:textId="77777777" w:rsidR="00AB1E72" w:rsidRDefault="00A27740">
      <w:r>
        <w:t xml:space="preserve">Rekest van Theodora de Jongh weduwe van wijlen P.Groeneveld [moet eigenlijk zijn Grootveld] </w:t>
      </w:r>
      <w:r w:rsidR="00AB1E72">
        <w:t xml:space="preserve">in leven predikant te Schijndel die om een gratificatie verzoekt vanwege haar armoedige toestand en krijgt 50 gl. </w:t>
      </w:r>
    </w:p>
    <w:p w14:paraId="5F718911" w14:textId="77777777" w:rsidR="00AB1E72" w:rsidRDefault="00AB1E72"/>
    <w:p w14:paraId="21A436DB" w14:textId="77777777" w:rsidR="0076683A" w:rsidRDefault="0076683A">
      <w:r>
        <w:t xml:space="preserve">folio </w:t>
      </w:r>
      <w:r w:rsidR="00187513">
        <w:t>568 – maandag 16 december 1793</w:t>
      </w:r>
    </w:p>
    <w:p w14:paraId="33D935B1" w14:textId="77777777" w:rsidR="00187513" w:rsidRDefault="00187513">
      <w:r>
        <w:t xml:space="preserve">Missive van de raad en rentmeester generaal der domeinen van Brabant op een rekest van M.C. de Normandie gehuwd met F.W. de Munchy  en O.W.P. Falck in huwelijk gehad hebbende A.M. de Vrij en W.Bisdom in huwelijk hebbende F.F.J. de Vrij wonende resp. in Rotterdam en Utrecht </w:t>
      </w:r>
      <w:r w:rsidR="00FA1E28">
        <w:t>over een pacht van 1200 gl. via de bank van lening te ’s-Hertogenbosch waarbij wordt genoemd J. van Tongeren anno 1736</w:t>
      </w:r>
    </w:p>
    <w:p w14:paraId="2EEDA1BE" w14:textId="77777777" w:rsidR="00FA1E28" w:rsidRDefault="00FA1E28"/>
    <w:p w14:paraId="6D62B2B7" w14:textId="77777777" w:rsidR="00FA1E28" w:rsidRDefault="00FA1E28">
      <w:r>
        <w:t>folio 587 – dinsdag 17 december 1793</w:t>
      </w:r>
    </w:p>
    <w:p w14:paraId="7E6EF543" w14:textId="77777777" w:rsidR="00FA1E28" w:rsidRDefault="00FA1E28">
      <w:r>
        <w:t>Rekest van Ocko Schaefsma schoolmeester te Wintelre die verzoekt een assistent te mogen aannemen vanwege zijn zwakke gezondheid.</w:t>
      </w:r>
    </w:p>
    <w:p w14:paraId="01C40301" w14:textId="77777777" w:rsidR="00FA1E28" w:rsidRDefault="00FA1E28"/>
    <w:p w14:paraId="57B3F3FC" w14:textId="77777777" w:rsidR="00FA1E28" w:rsidRDefault="00FA1E28">
      <w:r>
        <w:t>folio 587 – dinsdag 17 december 1793</w:t>
      </w:r>
    </w:p>
    <w:p w14:paraId="2DA3F459" w14:textId="77777777" w:rsidR="00FA1E28" w:rsidRDefault="00FA1E28">
      <w:r>
        <w:t>Rekest van Jacobus van Asten geboortig van Leende in kwartier Peelland rooms werelds priester die een akte van zending heeft ontvangen de kapelaansplaats te Heusden i.v.m. de bevordering van J. van Laarhoven en assistent van Johannes van Venroij pastoor achter de Tolbrug met verzoek om een akte van admissie.</w:t>
      </w:r>
    </w:p>
    <w:p w14:paraId="05E1D719" w14:textId="77777777" w:rsidR="00FA1E28" w:rsidRDefault="00FA1E28"/>
    <w:p w14:paraId="4405889D" w14:textId="77777777" w:rsidR="00FA1E28" w:rsidRDefault="00CB0546">
      <w:r>
        <w:t>folio 619v – maandag 23 december 1793</w:t>
      </w:r>
    </w:p>
    <w:p w14:paraId="2356C129" w14:textId="77777777" w:rsidR="00CB0546" w:rsidRDefault="00CB0546">
      <w:r>
        <w:t>Missive van de gouverneur van ’s-Hertogenbosch die naar Den Haag zou vertrekken heeft het commando over stad en vesting overgedragen aan generaal major en commandeur Douglas</w:t>
      </w:r>
      <w:r w:rsidR="000F1870">
        <w:t xml:space="preserve"> – zie ook folio 691v over zijn terugkomst te ‘s-Hertogenbosch</w:t>
      </w:r>
      <w:r>
        <w:t>.</w:t>
      </w:r>
    </w:p>
    <w:p w14:paraId="523CF85E" w14:textId="77777777" w:rsidR="00CB0546" w:rsidRDefault="00CB0546"/>
    <w:p w14:paraId="08110A04" w14:textId="77777777" w:rsidR="00CB0546" w:rsidRDefault="00CB0546">
      <w:r>
        <w:t>folio 629 – dinsdag 24 december 1793</w:t>
      </w:r>
    </w:p>
    <w:p w14:paraId="10B9E318" w14:textId="77777777" w:rsidR="00CB0546" w:rsidRDefault="00CB0546">
      <w:r>
        <w:t>Missive van de rentmeester der geestelijke goederen Verster met een memorie over de verrichte reparaties aan de kerken de torens in het kwartier van Kempenland en Oisterwijk.</w:t>
      </w:r>
    </w:p>
    <w:p w14:paraId="4649C691" w14:textId="77777777" w:rsidR="00CB0546" w:rsidRDefault="00CB0546"/>
    <w:p w14:paraId="17538105" w14:textId="77777777" w:rsidR="00CB0546" w:rsidRDefault="00CB0546">
      <w:r>
        <w:t>folio 630 – dinsdag 24 december 1793</w:t>
      </w:r>
    </w:p>
    <w:p w14:paraId="79895635" w14:textId="77777777" w:rsidR="00CB0546" w:rsidRDefault="00CB0546">
      <w:r>
        <w:t>Missive van de 2</w:t>
      </w:r>
      <w:r w:rsidRPr="00CB0546">
        <w:rPr>
          <w:vertAlign w:val="superscript"/>
        </w:rPr>
        <w:t>e</w:t>
      </w:r>
      <w:r>
        <w:t xml:space="preserve"> commies van ’s lands magazijnen te ’s-Hertogenbosch Bowier n.a.v. een resolutie van de 18</w:t>
      </w:r>
      <w:r w:rsidRPr="00CB0546">
        <w:rPr>
          <w:vertAlign w:val="superscript"/>
        </w:rPr>
        <w:t>e</w:t>
      </w:r>
      <w:r>
        <w:t xml:space="preserve"> december in welke akte worden genoemd de luitenant kolonel der artillerie R.Althuijsen en de Pruissische artillerie luitenant Von Rentzel.</w:t>
      </w:r>
    </w:p>
    <w:p w14:paraId="24BD34B4" w14:textId="77777777" w:rsidR="00CB0546" w:rsidRDefault="00CB0546"/>
    <w:p w14:paraId="099BA434" w14:textId="77777777" w:rsidR="00CB0546" w:rsidRDefault="00CB0546">
      <w:r>
        <w:t>folio 630v – dinsdag 24 december 1793</w:t>
      </w:r>
    </w:p>
    <w:p w14:paraId="32F704F5" w14:textId="77777777" w:rsidR="007F5EB9" w:rsidRDefault="00CB0546">
      <w:r>
        <w:t xml:space="preserve">Missive van de drossaard en schepenen van Tilburg </w:t>
      </w:r>
      <w:r w:rsidR="007F5EB9">
        <w:t>met klachten over de verzoeken om inkwartiering  door militairen zonder behoorlijke patenten voorzien, levering van fourage, karren en 90 paarden waarvan enkele die besmet waren met ‘kwaade droes’, inzet van wagenknechten wat tegen het marsreglement zou zijn.</w:t>
      </w:r>
    </w:p>
    <w:p w14:paraId="4985E8F8" w14:textId="77777777" w:rsidR="007F5EB9" w:rsidRDefault="007F5EB9"/>
    <w:p w14:paraId="31475440" w14:textId="77777777" w:rsidR="007F5EB9" w:rsidRDefault="007F5EB9">
      <w:r>
        <w:t>folio 632 – dinsdag 24 december 1793</w:t>
      </w:r>
    </w:p>
    <w:p w14:paraId="1877F325" w14:textId="77777777" w:rsidR="007F5EB9" w:rsidRDefault="007F5EB9">
      <w:r>
        <w:t>Declaraties van ’s  lands deurwaarders te ’s-Hertogenbosch P. de Bergh en Caspar Barbie.</w:t>
      </w:r>
    </w:p>
    <w:p w14:paraId="4CB78864" w14:textId="77777777" w:rsidR="007F5EB9" w:rsidRDefault="007F5EB9"/>
    <w:p w14:paraId="37F835C7" w14:textId="77777777" w:rsidR="007F5EB9" w:rsidRDefault="007F5EB9">
      <w:r>
        <w:t>folio 633 – dinsdag 24 december 1793</w:t>
      </w:r>
    </w:p>
    <w:p w14:paraId="4833D7C7" w14:textId="77777777" w:rsidR="007F5EB9" w:rsidRDefault="007F5EB9">
      <w:r>
        <w:t>Declaratie van R.Althuijsen luitenant kolonel in het korps artilleristen in Staatse dienst met vermelding van zijn daggelden reiskosten en vacaties.</w:t>
      </w:r>
    </w:p>
    <w:p w14:paraId="07E9C7E3" w14:textId="77777777" w:rsidR="007F5EB9" w:rsidRDefault="007F5EB9"/>
    <w:p w14:paraId="2EA5F3BB" w14:textId="77777777" w:rsidR="007F5EB9" w:rsidRDefault="007F5EB9">
      <w:r>
        <w:t>folio 670 – maandag 30 december 1793</w:t>
      </w:r>
    </w:p>
    <w:p w14:paraId="2F84237A" w14:textId="77777777" w:rsidR="0010601B" w:rsidRDefault="007F5EB9">
      <w:r>
        <w:t>Declaratie van extra ordinaris uitgaven en ontvangsten van commies Van Goens aangeboden door de commies van ’s  lands magazijnen Bowier.</w:t>
      </w:r>
    </w:p>
    <w:p w14:paraId="7B51D14A" w14:textId="77777777" w:rsidR="0010601B" w:rsidRDefault="0010601B"/>
    <w:p w14:paraId="0CD6F926" w14:textId="77777777" w:rsidR="0010601B" w:rsidRDefault="0010601B">
      <w:r>
        <w:t>folio 673v – maandag 30 december 1793</w:t>
      </w:r>
    </w:p>
    <w:p w14:paraId="2E20E49F" w14:textId="77777777" w:rsidR="0010601B" w:rsidRDefault="0010601B">
      <w:r>
        <w:t>Rekest van de classis van Peel- en Kempenland met een verzoek tot handopening voor het beroepen van een predikant te Geldrop en Riel in plaats van wijlen dominee J.Slingsbie.</w:t>
      </w:r>
    </w:p>
    <w:p w14:paraId="3EEF7BFB" w14:textId="77777777" w:rsidR="0010601B" w:rsidRDefault="0010601B"/>
    <w:p w14:paraId="04742C52" w14:textId="77777777" w:rsidR="0010601B" w:rsidRDefault="0010601B">
      <w:r>
        <w:t>folio 674 – maandag 30 december 1793</w:t>
      </w:r>
    </w:p>
    <w:p w14:paraId="77D4FAFC" w14:textId="77777777" w:rsidR="0010601B" w:rsidRDefault="0010601B">
      <w:r>
        <w:t>Rekest van de kerkenraad der gereformeerde gemeente van Tilburg met verzoek om handopening tot het beroepen van een andere predikant in de plaats van wijlen domine</w:t>
      </w:r>
      <w:r w:rsidR="00D1296F">
        <w:t>e</w:t>
      </w:r>
      <w:r>
        <w:t xml:space="preserve"> W.D.Heuvel in wiens plaats is beroepen dominee David Dirk Heuvel predikant te Boxtel en Esch.</w:t>
      </w:r>
    </w:p>
    <w:p w14:paraId="40AD9467" w14:textId="77777777" w:rsidR="0010601B" w:rsidRDefault="0010601B"/>
    <w:p w14:paraId="5E22FAD3" w14:textId="77777777" w:rsidR="0010601B" w:rsidRDefault="0010601B">
      <w:r>
        <w:t>folio 674v – maandag 30 december 1793</w:t>
      </w:r>
    </w:p>
    <w:p w14:paraId="7EFD4E76" w14:textId="77777777" w:rsidR="0010601B" w:rsidRDefault="0010601B">
      <w:r>
        <w:t>Missive van rentmeester De Kempenaer op het rekest van de predikant en mannelijke ledematen van de gereformeerde gemeente Nuenen in kwartier Peelland met verzoek dat de tiendheffers mochten worden gelast om de toren en de gereformeerde kerk die is ingestort te vernieuwen waarbij verwezen wordt naar een plakkaat dd. 16 januari 1778.</w:t>
      </w:r>
    </w:p>
    <w:p w14:paraId="56B7EE97" w14:textId="77777777" w:rsidR="0010601B" w:rsidRDefault="0010601B"/>
    <w:p w14:paraId="6948FC15" w14:textId="77777777" w:rsidR="0010601B" w:rsidRDefault="0010601B">
      <w:r>
        <w:t>folio 688v – dinsdag 31 december 1793</w:t>
      </w:r>
    </w:p>
    <w:p w14:paraId="2FFB9AAE" w14:textId="77777777" w:rsidR="000F1870" w:rsidRDefault="0010601B">
      <w:r>
        <w:t>Rekest van de drossaard en regenten van de heerlijkheid Empel en Meerwijk in kwartier Maasland die een verzoek indienen om een van de twee jaarmarkten nl. die van de laatste donderdag van april</w:t>
      </w:r>
      <w:r w:rsidR="000F1870">
        <w:t xml:space="preserve"> </w:t>
      </w:r>
      <w:r>
        <w:t xml:space="preserve">te mogen verplaatsen naar </w:t>
      </w:r>
      <w:r w:rsidR="000F1870">
        <w:t>de vrijdag na Sint Maarten en ze willen nog graag een 3</w:t>
      </w:r>
      <w:r w:rsidR="000F1870" w:rsidRPr="000F1870">
        <w:rPr>
          <w:vertAlign w:val="superscript"/>
        </w:rPr>
        <w:t>e</w:t>
      </w:r>
      <w:r w:rsidR="000F1870">
        <w:t xml:space="preserve"> jaarmarkt houden op de 3</w:t>
      </w:r>
      <w:r w:rsidR="000F1870" w:rsidRPr="000F1870">
        <w:rPr>
          <w:vertAlign w:val="superscript"/>
        </w:rPr>
        <w:t>e</w:t>
      </w:r>
      <w:r w:rsidR="000F1870">
        <w:t xml:space="preserve"> woensdag van september.</w:t>
      </w:r>
    </w:p>
    <w:p w14:paraId="6269D203" w14:textId="77777777" w:rsidR="000F1870" w:rsidRDefault="000F1870"/>
    <w:p w14:paraId="10AA9DE7" w14:textId="77777777" w:rsidR="00CB0546" w:rsidRPr="000F1870" w:rsidRDefault="000F1870">
      <w:pPr>
        <w:rPr>
          <w:b/>
          <w:u w:val="single"/>
        </w:rPr>
      </w:pPr>
      <w:r w:rsidRPr="000F1870">
        <w:rPr>
          <w:b/>
          <w:u w:val="single"/>
        </w:rPr>
        <w:t>EINDE VAN DIT INVENTARISNUMMER</w:t>
      </w:r>
      <w:r w:rsidR="00CB0546" w:rsidRPr="000F1870">
        <w:rPr>
          <w:b/>
          <w:u w:val="single"/>
        </w:rPr>
        <w:t xml:space="preserve"> </w:t>
      </w:r>
    </w:p>
    <w:sectPr w:rsidR="00CB0546" w:rsidRPr="000F187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F7B5" w14:textId="77777777" w:rsidR="00746E8A" w:rsidRDefault="00746E8A">
      <w:r>
        <w:separator/>
      </w:r>
    </w:p>
  </w:endnote>
  <w:endnote w:type="continuationSeparator" w:id="0">
    <w:p w14:paraId="75422FC1" w14:textId="77777777" w:rsidR="00746E8A" w:rsidRDefault="00746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38020" w14:textId="77777777" w:rsidR="00746E8A" w:rsidRDefault="00746E8A">
      <w:r>
        <w:separator/>
      </w:r>
    </w:p>
  </w:footnote>
  <w:footnote w:type="continuationSeparator" w:id="0">
    <w:p w14:paraId="33C65B74" w14:textId="77777777" w:rsidR="00746E8A" w:rsidRDefault="00746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A364" w14:textId="77777777" w:rsidR="006A3874" w:rsidRDefault="006A3874">
    <w:pPr>
      <w:pStyle w:val="Koptekst"/>
    </w:pPr>
    <w:r>
      <w:t xml:space="preserve">BHIC toegang 178 inv.nr. 464 Resoluties van de Raad </w:t>
    </w:r>
    <w:r w:rsidR="00E51030">
      <w:t>van State dienstjaar 1793 deel 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0629"/>
    <w:rsid w:val="00014850"/>
    <w:rsid w:val="00026F35"/>
    <w:rsid w:val="00037700"/>
    <w:rsid w:val="00060F3E"/>
    <w:rsid w:val="00072848"/>
    <w:rsid w:val="000A76A2"/>
    <w:rsid w:val="000F1870"/>
    <w:rsid w:val="000F6CAB"/>
    <w:rsid w:val="0010601B"/>
    <w:rsid w:val="0011300D"/>
    <w:rsid w:val="001424C2"/>
    <w:rsid w:val="001720B2"/>
    <w:rsid w:val="00187513"/>
    <w:rsid w:val="001E1156"/>
    <w:rsid w:val="001F4B29"/>
    <w:rsid w:val="00245064"/>
    <w:rsid w:val="002C20E4"/>
    <w:rsid w:val="0030315E"/>
    <w:rsid w:val="003A7106"/>
    <w:rsid w:val="00403152"/>
    <w:rsid w:val="00430995"/>
    <w:rsid w:val="004C259A"/>
    <w:rsid w:val="004C5A3E"/>
    <w:rsid w:val="005A1A5C"/>
    <w:rsid w:val="0068034B"/>
    <w:rsid w:val="006A3874"/>
    <w:rsid w:val="006D38E1"/>
    <w:rsid w:val="006D6989"/>
    <w:rsid w:val="00737F5C"/>
    <w:rsid w:val="00746E8A"/>
    <w:rsid w:val="00757E7C"/>
    <w:rsid w:val="0076683A"/>
    <w:rsid w:val="007939AF"/>
    <w:rsid w:val="00797ADE"/>
    <w:rsid w:val="007B02AD"/>
    <w:rsid w:val="007F5EB9"/>
    <w:rsid w:val="00843FC5"/>
    <w:rsid w:val="00872162"/>
    <w:rsid w:val="00920322"/>
    <w:rsid w:val="00954FFE"/>
    <w:rsid w:val="009F0F0D"/>
    <w:rsid w:val="00A27740"/>
    <w:rsid w:val="00A9353F"/>
    <w:rsid w:val="00AB1E72"/>
    <w:rsid w:val="00AB71AB"/>
    <w:rsid w:val="00B15E63"/>
    <w:rsid w:val="00B97D9C"/>
    <w:rsid w:val="00BC5F8B"/>
    <w:rsid w:val="00BD79E2"/>
    <w:rsid w:val="00BF39D9"/>
    <w:rsid w:val="00C27FBC"/>
    <w:rsid w:val="00C80629"/>
    <w:rsid w:val="00CB0546"/>
    <w:rsid w:val="00CC14B9"/>
    <w:rsid w:val="00D1296F"/>
    <w:rsid w:val="00D64CBB"/>
    <w:rsid w:val="00E3338E"/>
    <w:rsid w:val="00E51030"/>
    <w:rsid w:val="00F41CD8"/>
    <w:rsid w:val="00F42DD5"/>
    <w:rsid w:val="00F5215F"/>
    <w:rsid w:val="00F95F9A"/>
    <w:rsid w:val="00FA1E28"/>
    <w:rsid w:val="00FE0D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B3B7724"/>
  <w15:chartTrackingRefBased/>
  <w15:docId w15:val="{041AC3F3-8B2B-4E6B-8FEB-E6B5CB407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60F3E"/>
    <w:pPr>
      <w:spacing w:after="120"/>
    </w:pPr>
  </w:style>
  <w:style w:type="paragraph" w:styleId="Koptekst">
    <w:name w:val="header"/>
    <w:basedOn w:val="Standaard"/>
    <w:rsid w:val="003A7106"/>
    <w:pPr>
      <w:tabs>
        <w:tab w:val="center" w:pos="4536"/>
        <w:tab w:val="right" w:pos="9072"/>
      </w:tabs>
    </w:pPr>
  </w:style>
  <w:style w:type="paragraph" w:styleId="Voettekst">
    <w:name w:val="footer"/>
    <w:basedOn w:val="Standaard"/>
    <w:rsid w:val="003A710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24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3672</Words>
  <Characters>20202</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23827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