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2961" w:rsidRDefault="005A2961"/>
    <w:p w:rsidR="009835DF" w:rsidRDefault="009835DF" w:rsidP="009835DF"/>
    <w:p w:rsidR="009835DF" w:rsidRDefault="009835DF" w:rsidP="009835DF">
      <w:pPr>
        <w:rPr>
          <w:rFonts w:ascii="Arial Black" w:hAnsi="Arial Black"/>
          <w:b/>
          <w:sz w:val="28"/>
          <w:szCs w:val="28"/>
        </w:rPr>
      </w:pPr>
      <w:r>
        <w:rPr>
          <w:rFonts w:ascii="Arial Black" w:hAnsi="Arial Black"/>
          <w:b/>
          <w:sz w:val="28"/>
          <w:szCs w:val="28"/>
        </w:rPr>
        <w:t>COLLECTIE RIJKSARCHIEF</w:t>
      </w:r>
    </w:p>
    <w:p w:rsidR="009835DF" w:rsidRDefault="009835DF" w:rsidP="009835DF">
      <w:pPr>
        <w:rPr>
          <w:rFonts w:ascii="Arial Black" w:hAnsi="Arial Black"/>
          <w:b/>
          <w:sz w:val="28"/>
          <w:szCs w:val="28"/>
        </w:rPr>
      </w:pPr>
      <w:r>
        <w:rPr>
          <w:rFonts w:ascii="Arial Black" w:hAnsi="Arial Black"/>
          <w:b/>
          <w:sz w:val="28"/>
          <w:szCs w:val="28"/>
        </w:rPr>
        <w:t>RESOLUTIES VAN DE STATEN GENERAAL 1755-1795</w:t>
      </w:r>
    </w:p>
    <w:p w:rsidR="009835DF" w:rsidRDefault="009835DF" w:rsidP="009835DF">
      <w:pPr>
        <w:rPr>
          <w:b/>
        </w:rPr>
      </w:pPr>
    </w:p>
    <w:p w:rsidR="009835DF" w:rsidRDefault="009835DF" w:rsidP="009835DF">
      <w:pPr>
        <w:rPr>
          <w:b/>
        </w:rPr>
      </w:pPr>
    </w:p>
    <w:p w:rsidR="009835DF" w:rsidRDefault="009835DF" w:rsidP="009835DF">
      <w:pPr>
        <w:rPr>
          <w:b/>
          <w:u w:val="single"/>
        </w:rPr>
      </w:pPr>
      <w:r>
        <w:rPr>
          <w:b/>
          <w:u w:val="single"/>
        </w:rPr>
        <w:t>BHIC 178 inv.nr.101 dienstjaar 1763</w:t>
      </w:r>
    </w:p>
    <w:p w:rsidR="009835DF" w:rsidRDefault="009835DF" w:rsidP="009835DF"/>
    <w:p w:rsidR="009835DF" w:rsidRDefault="009835DF" w:rsidP="009835DF">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rsidR="009835DF" w:rsidRDefault="009835DF"/>
    <w:p w:rsidR="00770941" w:rsidRDefault="00BB3787">
      <w:r>
        <w:t>folio 16 – dinsdag 11 januari 1763</w:t>
      </w:r>
    </w:p>
    <w:p w:rsidR="00BB3787" w:rsidRDefault="00BB3787">
      <w:r>
        <w:t xml:space="preserve">Missive van de Raad van </w:t>
      </w:r>
      <w:r w:rsidR="0083670E">
        <w:t>B</w:t>
      </w:r>
      <w:r>
        <w:t>rabant op het rekest van Jacobus Janssen voogd over de minderjarige kinderen van Hermnina Janssen c.s. inwoner van Lage Mierde, Hendrik van den Oever uit Zeelst, Aalbert Jan O</w:t>
      </w:r>
      <w:r w:rsidR="006D79CE">
        <w:t>t</w:t>
      </w:r>
      <w:r>
        <w:t>ten meester wielenmaker te Lage Mierde, Gerrit Zol c.s. uit Reusel en Peter Smets c.s. inwoners</w:t>
      </w:r>
      <w:r w:rsidR="009F1826">
        <w:t xml:space="preserve"> </w:t>
      </w:r>
      <w:r>
        <w:t xml:space="preserve">van </w:t>
      </w:r>
      <w:r w:rsidR="009F1826">
        <w:t>B</w:t>
      </w:r>
      <w:r>
        <w:t xml:space="preserve">ergeijk in kwartier Kempenland die allen hebben verzocht om schadevergoeding vanwege het afbranden van hun huizen etc. met een overzicht van personen aan wie ook al eerder remissie is geschonken waarbij genoemd worden met het aantal jaren en de bedragen : de minderjarige kinderen van Herman Janssen, Jan Leysten, Lambert Verbaandert, de weduwe Jan Luycken, de weduwe Jan Francois Janssen, Paulus Keuchenius, </w:t>
      </w:r>
      <w:r w:rsidR="006D79CE">
        <w:t xml:space="preserve">Hendrik van den Oever, Aalbert Jan Otten </w:t>
      </w:r>
      <w:r w:rsidR="00C558F5">
        <w:t>mr. wielmaker, Gerrit Zol, Jacob</w:t>
      </w:r>
      <w:r w:rsidR="006D79CE">
        <w:t xml:space="preserve"> Kerkhofs, Jan Michiel Joosten, de weduwe Cornelis van der Put, Pieter Smets, Jan Hendrick Schoonen, Willem Kusters, Baltus Tilborgs, en de kinderen van Jan Hermans.</w:t>
      </w:r>
    </w:p>
    <w:p w:rsidR="006D79CE" w:rsidRDefault="006D79CE"/>
    <w:p w:rsidR="006D79CE" w:rsidRDefault="006D79CE">
      <w:r>
        <w:t>folio 22 – maandag 17 januari 1763</w:t>
      </w:r>
    </w:p>
    <w:p w:rsidR="006D79CE" w:rsidRDefault="006D79CE">
      <w:r>
        <w:t>Missive van Anth. Martini pensionaris der stad ’s-Hertogenb</w:t>
      </w:r>
      <w:r w:rsidR="00424AAE">
        <w:t>os</w:t>
      </w:r>
      <w:r>
        <w:t>ch met het bericht over het overlijden van Mr. Jeremias Storm van ’s-Gravesande, Pieter Storm van ’s-Gravesande, en Leonard Smits en de</w:t>
      </w:r>
      <w:r w:rsidR="00C1037C">
        <w:t xml:space="preserve"> </w:t>
      </w:r>
      <w:r>
        <w:t>aanstelling van Mr. Arnoldus Ter Croije tot secretaris der vrije heerlijkheid Oirschot en dat vier schepenplaatsen vacant zijn geworden waarop op 28 september 1762 zijn aangesteld tot schepen door de Ho: Mo: : Mr. Christoffel Molengraaf Juyn, Stephanus van Rosendaal Arntsz., Diderick Huygens en Mr. Dancker de Kempenaar.</w:t>
      </w:r>
    </w:p>
    <w:p w:rsidR="006D79CE" w:rsidRDefault="0095006D">
      <w:r>
        <w:lastRenderedPageBreak/>
        <w:t>folio 32 – vrijdag 21 januari 1763</w:t>
      </w:r>
    </w:p>
    <w:p w:rsidR="0095006D" w:rsidRDefault="0095006D">
      <w:r>
        <w:t xml:space="preserve">Rapport van de heren belast met de Meierijse zaken op een missive van Mr. W. van der Esch advocaat fiscaal van Brabant als advies op een missive van de Bossche schepenen met een serie ‘notabele poincten’. </w:t>
      </w:r>
    </w:p>
    <w:p w:rsidR="00C1037C" w:rsidRDefault="00C1037C"/>
    <w:p w:rsidR="00C1037C" w:rsidRDefault="00C1037C">
      <w:r>
        <w:t>folio 38 – dinsdag 25 januari 1763</w:t>
      </w:r>
    </w:p>
    <w:p w:rsidR="00C1037C" w:rsidRDefault="00C1037C">
      <w:r>
        <w:t>Missive van P.D.Santvoort gesubstitueerde van ontvanger Th</w:t>
      </w:r>
      <w:r w:rsidR="00836630">
        <w:t>e</w:t>
      </w:r>
      <w:r>
        <w:t>ussinck als reactie op de rekesten van Hendrick Drieling koninklijke inspecteur der accijnzen te Kleef en van Joachim Ferdinand Schouten a Sprankhuijsen predikant te Geffen en Nuland in kwartier Maasland met een verzoek om approbatie van de beurs van 150 gl. uit de fundatie van wijlen Hester van Grinsven volgens haar testament tbv van ‘haaren bloede’ op de 1</w:t>
      </w:r>
      <w:r w:rsidRPr="00C1037C">
        <w:rPr>
          <w:vertAlign w:val="superscript"/>
        </w:rPr>
        <w:t>e</w:t>
      </w:r>
      <w:r>
        <w:t xml:space="preserve"> suppliants zoon Bertram Eberhard Willem Drieling, mitsgaders op de zoon van de 2</w:t>
      </w:r>
      <w:r w:rsidRPr="00C1037C">
        <w:rPr>
          <w:vertAlign w:val="superscript"/>
        </w:rPr>
        <w:t>e</w:t>
      </w:r>
      <w:r>
        <w:t xml:space="preserve"> suppliant Jacobus Ferdinandus Schouten a Sprankhuijsen door Evert van Breugel aangestelde gifter en administrateur der beurzen, welke missie wordt doorgestuurd naar de generaliteitsrekenkamer; gevolgd door een rekest van Catharina van Echt </w:t>
      </w:r>
      <w:r w:rsidR="00106051">
        <w:t xml:space="preserve">[elders Eck] </w:t>
      </w:r>
      <w:r>
        <w:t xml:space="preserve">weduwe van wijlen Anthony de Sille wonende te Druenen </w:t>
      </w:r>
      <w:r w:rsidR="00F26A84">
        <w:t>verzoekende approbatie op de collatie van het jaarlijks inkomen van een zekere fundatie van Gerrit de Loyer door Jan de Loyer als collator op haar minderjarige zoon Henricus Eliza de Sille, welke missive wordt doorgestuurd naar de generaliteitsrekenkamer.</w:t>
      </w:r>
      <w:r w:rsidR="00E72F54">
        <w:t xml:space="preserve"> – zie ook folio 77</w:t>
      </w:r>
      <w:r w:rsidR="00106051">
        <w:t>, 87, 95</w:t>
      </w:r>
      <w:r>
        <w:t>.</w:t>
      </w:r>
      <w:r w:rsidR="000C33B9">
        <w:t>309</w:t>
      </w:r>
      <w:r w:rsidR="009F1826">
        <w:t>, 394</w:t>
      </w:r>
    </w:p>
    <w:p w:rsidR="00C1037C" w:rsidRDefault="00C1037C"/>
    <w:p w:rsidR="00F26A84" w:rsidRDefault="00F26A84">
      <w:r>
        <w:t>folio 43 – donderdag 27 januari 1763</w:t>
      </w:r>
    </w:p>
    <w:p w:rsidR="00F26A84" w:rsidRDefault="00F26A84">
      <w:r>
        <w:t>Rekest van de regenten van het dorp Lierop in kwartier Peelland over octrooien voor het houden van jaarmarkten tegen betaling van een jaarlijkse cijns aan de domeinen , dat der supplianten dorp zich in gelijke om</w:t>
      </w:r>
      <w:r w:rsidR="00DD1423">
        <w:t>s</w:t>
      </w:r>
      <w:r>
        <w:t>tandigh</w:t>
      </w:r>
      <w:r w:rsidR="00DD1423">
        <w:t>e</w:t>
      </w:r>
      <w:r>
        <w:t>den als hun naburen nl. die van Asten, Erp, Aarle, Beek, Schijndel etc. alle octrooi hebbende tot het houden van jaarmarkten, bevindende dat nog onvoorzien van gel</w:t>
      </w:r>
      <w:r w:rsidR="00DD1423">
        <w:t>i</w:t>
      </w:r>
      <w:r>
        <w:t>jke permissie, zich verplicht vonden tot betere welvaart hunner gemeente insgelijks een jaarmarkt op te richten en ze verzoeken dat aan hun plaats een octrooi zou mogen worden vergund om ter</w:t>
      </w:r>
      <w:r w:rsidR="00DD1423">
        <w:t xml:space="preserve"> </w:t>
      </w:r>
      <w:r>
        <w:t>plaatse waar het in hun dorp het beste gelegen zou zijn drie jaarmarkten te mogen houden te weten op de 2</w:t>
      </w:r>
      <w:r w:rsidRPr="00F26A84">
        <w:rPr>
          <w:vertAlign w:val="superscript"/>
        </w:rPr>
        <w:t>e</w:t>
      </w:r>
      <w:r>
        <w:t xml:space="preserve"> maandag in april, de 2</w:t>
      </w:r>
      <w:r w:rsidRPr="00F26A84">
        <w:rPr>
          <w:vertAlign w:val="superscript"/>
        </w:rPr>
        <w:t>e</w:t>
      </w:r>
      <w:r>
        <w:t xml:space="preserve"> maandag in juli en de 3</w:t>
      </w:r>
      <w:r w:rsidRPr="00F26A84">
        <w:rPr>
          <w:vertAlign w:val="superscript"/>
        </w:rPr>
        <w:t>e</w:t>
      </w:r>
      <w:r>
        <w:t xml:space="preserve"> maandag in november en zulks onder de gelijke vrijheden en voorrechten als andere dorpen</w:t>
      </w:r>
      <w:r w:rsidR="00DD1423">
        <w:t>, mits dat van de bestialen aldaar verkocht wordende, betaald zal worden het recht van de tol tegen betaling van een recognitiecijns van 30 of minder stuivers zoals is toegekend aan een dorp als Erp op 14 juli 1732, waarvan de verbandbrief geregistreerd dient te worden in de leen- en tolkamer van ’s-Hertogenbosch; een kopie van dit rekest wordt doorgestuurd ter advisering aan de Raad van State.</w:t>
      </w:r>
      <w:r w:rsidR="003E3E7C">
        <w:t xml:space="preserve"> – zie ook folio 346 [akkoord]</w:t>
      </w:r>
    </w:p>
    <w:p w:rsidR="00DD1423" w:rsidRDefault="00DD1423"/>
    <w:p w:rsidR="00DD1423" w:rsidRDefault="00DD1423">
      <w:r>
        <w:t>folio 49 – maandag 31 januari 1763</w:t>
      </w:r>
    </w:p>
    <w:p w:rsidR="00DD1423" w:rsidRDefault="00DD1423">
      <w:r>
        <w:t>Missive van de stadhouder van het kwartier van Kempenland De Jongh op een rekest van de kerkenraad van Bladel Hapert en Reusel met verscheiden gecommitteerden van Kempenland door de classis van Peel- en Kempenland geautoriseerd zijnde in houdende de kwestie van een zekere Abraham de Graaf, zijn wedu</w:t>
      </w:r>
      <w:r w:rsidR="0047006D">
        <w:t>w</w:t>
      </w:r>
      <w:r>
        <w:t>e en 7 kinderen, welke van huis uit gereformeerde weduwe hertrouwde met iemand van de roomse religie met alle consequenties van dien [ zie ook inv</w:t>
      </w:r>
      <w:r w:rsidR="0047006D">
        <w:t>.</w:t>
      </w:r>
      <w:r>
        <w:t>nr.100 voor meer</w:t>
      </w:r>
      <w:r w:rsidR="0047006D">
        <w:t xml:space="preserve"> </w:t>
      </w:r>
      <w:r>
        <w:t>informatie.</w:t>
      </w:r>
      <w:r w:rsidR="0047006D">
        <w:t xml:space="preserve"> inv.nr.99 folio 386 etc. </w:t>
      </w:r>
    </w:p>
    <w:p w:rsidR="0047006D" w:rsidRDefault="0047006D"/>
    <w:p w:rsidR="0047006D" w:rsidRDefault="0047006D">
      <w:r>
        <w:t>folio 55 – vr</w:t>
      </w:r>
      <w:r w:rsidR="009B22F0">
        <w:t>i</w:t>
      </w:r>
      <w:r>
        <w:t>jdag 4 februari 1763</w:t>
      </w:r>
    </w:p>
    <w:p w:rsidR="00DD1423" w:rsidRDefault="0047006D">
      <w:r>
        <w:t>Missive van Mr. W. van der Esch advocaat fiscaal van Brabant met een advies aan de Bossche schepenen ivm hun vonnissen van 12</w:t>
      </w:r>
      <w:r w:rsidRPr="0047006D">
        <w:rPr>
          <w:vertAlign w:val="superscript"/>
        </w:rPr>
        <w:t>e</w:t>
      </w:r>
      <w:r>
        <w:t xml:space="preserve"> en 13</w:t>
      </w:r>
      <w:r w:rsidRPr="0047006D">
        <w:rPr>
          <w:vertAlign w:val="superscript"/>
        </w:rPr>
        <w:t>e</w:t>
      </w:r>
      <w:r>
        <w:t xml:space="preserve"> van de november 1762 b</w:t>
      </w:r>
      <w:r w:rsidR="00836630">
        <w:t>e</w:t>
      </w:r>
      <w:r>
        <w:t>treffende Judith Peter Meulensteens uit Gemert en Cornelia Liebergen n.a.v. hun geseling en verbanning en de kosten daarvan – zie ook inv.nr.100</w:t>
      </w:r>
      <w:r w:rsidR="009B22F0">
        <w:t xml:space="preserve"> folio 705 voor meer informatie</w:t>
      </w:r>
      <w:r w:rsidR="00424AAE">
        <w:t>, zie ook hier op folio 79</w:t>
      </w:r>
      <w:r w:rsidR="00106051">
        <w:t>, 95</w:t>
      </w:r>
    </w:p>
    <w:p w:rsidR="009B22F0" w:rsidRDefault="009B22F0"/>
    <w:p w:rsidR="009B22F0" w:rsidRDefault="009B22F0">
      <w:r>
        <w:t>folio 63 – maandag 7 februari 1763</w:t>
      </w:r>
    </w:p>
    <w:p w:rsidR="009B22F0" w:rsidRDefault="009B22F0">
      <w:r>
        <w:t>Missive van de stadhouder van de kwartierschout van Kempenland De Jongh geschreven te Valkenswaard op de 3</w:t>
      </w:r>
      <w:r w:rsidRPr="009B22F0">
        <w:rPr>
          <w:vertAlign w:val="superscript"/>
        </w:rPr>
        <w:t>e</w:t>
      </w:r>
      <w:r>
        <w:t xml:space="preserve"> januari waarin hij meedeelt wat er daags te voren was gebeurd te Lommel alwaar eerst een Franse cavalerie aan het huis van de president was gekomen zijnde verzoekende om een bode wat hen werd geweigerd en toen is een inwoner van Lommel met een sabel over zijn r</w:t>
      </w:r>
      <w:r w:rsidR="00E72F54">
        <w:t>u</w:t>
      </w:r>
      <w:r>
        <w:t>g geslagen en gedreigd met hen mee te gaan maar voor wie iemand anders in zijn plaats was meegegaan tot in de heide waar men die persoon zonder te betalen ontslagen had; vervolgens werd door een Franse officier om twee boden ge</w:t>
      </w:r>
      <w:r w:rsidR="00E72F54">
        <w:t>vr</w:t>
      </w:r>
      <w:r>
        <w:t xml:space="preserve">aagd die, om alle confusie te voorkomen, waren meegegaan tot aan Postel, op wek tijdstip door Lommel marcheerde een korps van ca. 130 cavaleristen zonder aan te leggen, die door de twee boden waren begeleid, waarop kort daarna enge karren met bagage gevolgd waren, die door de beide boden naar Postel zijn gebracht, die daarvoor ook geen betaling ontvangen hadden; vervolgens waren enige voetgangers nagekomen die aan het huis van een der schepenen enige glazen aan stukken hadden geslagen </w:t>
      </w:r>
      <w:r w:rsidR="00E72F54">
        <w:t>en die ook de deur geforceerd hadden zonder overigens iets mee te nemen; voorts was de stadhouder geïnformeerd dat rondom Lommel in het land van Luik Franse troepen kantonneerden  voor wier doormarcheren de inwoners van Lommel bevreesd waren, waarop de stadhouder de Ho: Mo: had verzocht orders te stellen op de wijze waarop hij zich in deze moest gedragen; een kopie van dit rekest werd doorgestuurd naar de Ho: Mo; gedeputeerden voor militaire zaken om samen met enige gedeputeerden van de Raad van State het rekest nader te bestuderen en daarover te rapporteren.</w:t>
      </w:r>
    </w:p>
    <w:p w:rsidR="00E72F54" w:rsidRDefault="00E72F54"/>
    <w:p w:rsidR="00E72F54" w:rsidRDefault="00E72F54">
      <w:r>
        <w:t>folio 65 – maandag 7 februari 1763</w:t>
      </w:r>
    </w:p>
    <w:p w:rsidR="00836630" w:rsidRDefault="00E72F54">
      <w:r>
        <w:t>Missive van de Raad van State op een rekest van Simon van der Loverbosch uit Asten wiens huis was afgebrand op</w:t>
      </w:r>
      <w:r w:rsidR="00836630">
        <w:t xml:space="preserve"> </w:t>
      </w:r>
      <w:r>
        <w:t>13 mei 1762 en die om remissie en schadeverg</w:t>
      </w:r>
      <w:r w:rsidR="00836630">
        <w:t>oe</w:t>
      </w:r>
      <w:r>
        <w:t>ding had verzocht voor een periode van 15 jaren</w:t>
      </w:r>
    </w:p>
    <w:p w:rsidR="00836630" w:rsidRDefault="00836630"/>
    <w:p w:rsidR="00E72F54" w:rsidRDefault="00424AAE">
      <w:r>
        <w:t>folio 80 – maandag 14 februari 1763</w:t>
      </w:r>
    </w:p>
    <w:p w:rsidR="00DD1423" w:rsidRDefault="00424AAE">
      <w:r>
        <w:t>Rekest van de regenten van Nuenen en Gerwen in kwartier Peelland verzoekende ‘dat haar Hoogh Mogende de regenten van Nederwetten, als kerckelijck onder Nuenen en Gerwen gehoornde en onder welckers inwoonders de successive predikanten van Nunen en Gerwen, wanneer sigh tot den huwelijcken staat begeeven, in onder trouw opneemen en in den huwelijcken staat inzeeg</w:t>
      </w:r>
      <w:r w:rsidR="00836630">
        <w:t>e</w:t>
      </w:r>
      <w:r>
        <w:t>nd</w:t>
      </w:r>
      <w:r w:rsidR="00836630">
        <w:t>e</w:t>
      </w:r>
      <w:r>
        <w:t>, wanneer daar Gereformeerden woonen de huysbesoekingen deed en over deselve  het selve herderlijck oogk van waacksaamheyd houd, wanneer er siecken zyn deselve in het Geestelijcke besorght, voor deselve in de respective Kercken bod, en oock geniet de boetens welcke ten behoven van de Armen uyt overtreedinge van het Eght-Reglement als andersonts proflueeren, en daarenbooven contribueeren in de betaalingh van den Schoolmeester van Gerwen,</w:t>
      </w:r>
      <w:r w:rsidR="00BD3FCE">
        <w:t xml:space="preserve"> </w:t>
      </w:r>
      <w:r>
        <w:t xml:space="preserve">welcke de kinderen van </w:t>
      </w:r>
      <w:r w:rsidR="000B0BE5">
        <w:t>Ne</w:t>
      </w:r>
      <w:r>
        <w:t>ederwetten</w:t>
      </w:r>
      <w:r w:rsidR="000B0BE5">
        <w:t xml:space="preserve"> onderwyst in leesen, scryven ende cyfferen</w:t>
      </w:r>
      <w:r w:rsidR="0083670E">
        <w:t xml:space="preserve"> etc. en voorts de nodige informatie omtrent de bouw van de predikantswoning met bestek en begroting [veel details].</w:t>
      </w:r>
      <w:r w:rsidR="00BD3FCE">
        <w:t xml:space="preserve"> – zie ook folio 399 [zéér uitvoerig relaas]</w:t>
      </w:r>
    </w:p>
    <w:p w:rsidR="0083670E" w:rsidRDefault="0083670E"/>
    <w:p w:rsidR="00DD1423" w:rsidRDefault="0083670E">
      <w:r>
        <w:t>folio 81 – maandag 14 februari 1763</w:t>
      </w:r>
    </w:p>
    <w:p w:rsidR="0083670E" w:rsidRDefault="0083670E">
      <w:r>
        <w:t>Rekest van Anthony en Jan van Hanswijk i.v.m. de zaak van Jan Heeren koopman te ’s-Hertogenbosch, welk rekest wordt doorgestuurd naar de Haagse heren belast met de Meierijse zaken.</w:t>
      </w:r>
    </w:p>
    <w:p w:rsidR="0083670E" w:rsidRDefault="0083670E"/>
    <w:p w:rsidR="0083670E" w:rsidRDefault="0083670E">
      <w:r>
        <w:t>folio 86 – woensdag 16 februari 1763</w:t>
      </w:r>
    </w:p>
    <w:p w:rsidR="0083670E" w:rsidRDefault="0083670E">
      <w:r>
        <w:t>Rekest van Tieleman Dirck van Breugel griffier van kwartier Maasland  en secretaris van de vrijheid en stad Oss als ook dijkschrijver van de</w:t>
      </w:r>
      <w:r w:rsidR="00106051">
        <w:t xml:space="preserve"> </w:t>
      </w:r>
      <w:r>
        <w:t xml:space="preserve">polder van het Hoog Hemaal </w:t>
      </w:r>
      <w:r w:rsidR="00106051">
        <w:t>wonende te Oss over het waarnemen van de secretarie en de andere ambten, zijn oogkwaal  als ook de aanstelling van een substituut of gezworen klerk [met details]</w:t>
      </w:r>
      <w:r w:rsidR="005D10B8">
        <w:t xml:space="preserve"> – zie ook folio 104</w:t>
      </w:r>
    </w:p>
    <w:p w:rsidR="00106051" w:rsidRDefault="00106051"/>
    <w:p w:rsidR="00106051" w:rsidRDefault="00106051">
      <w:r>
        <w:t>folio 96 – maandag 21 februari 1763</w:t>
      </w:r>
    </w:p>
    <w:p w:rsidR="00106051" w:rsidRDefault="00106051">
      <w:r>
        <w:t>Rekest van Adriaan Luyten en Jo</w:t>
      </w:r>
      <w:r w:rsidR="00836630">
        <w:t>h</w:t>
      </w:r>
      <w:r>
        <w:t xml:space="preserve">an Verhagen kerkmeesters van de roomse kerkschuur van Lage Mierde  en het pastoriehuis met tuin schop en een deel van het </w:t>
      </w:r>
      <w:r w:rsidR="005D10B8">
        <w:t>heiveld genaamd de Laar in eigendom getransporteerd zijnde aan Maarten van Helmond en Elisabeth Weynants  zijn huisvrouw die genegen zijn die te transporteren tbv de roomse gemeente.</w:t>
      </w:r>
      <w:r w:rsidR="003F2BF4">
        <w:t xml:space="preserve"> – zie ook folio 243</w:t>
      </w:r>
    </w:p>
    <w:p w:rsidR="005D10B8" w:rsidRDefault="005D10B8"/>
    <w:p w:rsidR="005D10B8" w:rsidRDefault="005D10B8">
      <w:r>
        <w:t>folio 107 – maandag 28 februari 1763</w:t>
      </w:r>
    </w:p>
    <w:p w:rsidR="005D10B8" w:rsidRDefault="005D10B8">
      <w:r>
        <w:t>Rekest van Jacobus Althoffer wonende te Oisterwijk inhoudende dat hij suppliant door Sebes van Sysen kwartierschout en dijkgraaf van kwartier Oisterwijk was aangesteld in de plaats van Isaac Verster. De suppliant was gedoopt in de gereformeerde kerk en als lidmaat opgenomen in de geref</w:t>
      </w:r>
      <w:r w:rsidR="00E2054E">
        <w:t>ormeerde gemeente te Oisterwijk – zie ook folio 182</w:t>
      </w:r>
      <w:r w:rsidR="00F31A9B">
        <w:t xml:space="preserve"> [Althoffer als stadhouder van de kwartierschout van kwartier Oisterwijk ivm een kwestie met de regenten van Hulsel], folio 185</w:t>
      </w:r>
      <w:r w:rsidR="00644DFE">
        <w:t>, 323 [zeer uitgebreid]</w:t>
      </w:r>
    </w:p>
    <w:p w:rsidR="005D10B8" w:rsidRDefault="005D10B8"/>
    <w:p w:rsidR="005D10B8" w:rsidRDefault="005D10B8">
      <w:r>
        <w:t>folio 109 – dinsdag 1 maart 1763</w:t>
      </w:r>
    </w:p>
    <w:p w:rsidR="005D10B8" w:rsidRDefault="005D10B8">
      <w:r>
        <w:t>Rekest van Schalk van de Ven uit Nuland met informatie over landerijen gehorende onder de administratie van het comptoir-generaal van de beurzen binnen ’s-Hertogenbosch nl. twee kampen bouwland ge</w:t>
      </w:r>
      <w:r w:rsidR="00836630">
        <w:t>n</w:t>
      </w:r>
      <w:r>
        <w:t>aamd de Betheme groot 8 mergen gelegen te Nuland in de Korte Houwe ten oosten van de kerk van Geffen, ten westen Marcelis Janse Quak c.s. en ten noorden de Achterdijk en ten zuiden het gemene land</w:t>
      </w:r>
      <w:r w:rsidR="008730D3">
        <w:t>, welk rekest wordt gezonden aan ontvanger Theussink.</w:t>
      </w:r>
      <w:r w:rsidR="003F2BF4">
        <w:t xml:space="preserve"> – zie ook folio 244</w:t>
      </w:r>
    </w:p>
    <w:p w:rsidR="008730D3" w:rsidRDefault="008730D3"/>
    <w:p w:rsidR="008730D3" w:rsidRDefault="008730D3">
      <w:r>
        <w:t>folio 122 – maandag 7 maart 1763</w:t>
      </w:r>
    </w:p>
    <w:p w:rsidR="008730D3" w:rsidRDefault="008730D3">
      <w:r>
        <w:t>Missive van de Raad van State op een rekest van Anthony Glaviman en diverse ingezetenen van de vrijheid Oisterwijk over de armenrekening van de opperprovisoren van de armentafel van Oisterwijk, mede verwijzend naar art.60 uit het reglement van de vrijheid Oisterwijk [met details].</w:t>
      </w:r>
    </w:p>
    <w:p w:rsidR="008730D3" w:rsidRDefault="008730D3"/>
    <w:p w:rsidR="008730D3" w:rsidRDefault="008730D3">
      <w:r>
        <w:t>folio 148 – dinsdag 15 maart 1763</w:t>
      </w:r>
    </w:p>
    <w:p w:rsidR="008730D3" w:rsidRDefault="008730D3">
      <w:r>
        <w:t xml:space="preserve">Rekest van de regenten van Hoogeloon in kwartier Kempenland over de bouwvallige staat </w:t>
      </w:r>
      <w:r w:rsidR="00E2054E">
        <w:t>van de toren van de kerk die ter voorkoming van ongelukken noodzakelijk gerepareerd zou moeten worden en omdat hun dorp, bestaande uit 100 huizen, en de inwoners onvermogend waren, verzoekende ze om 1500 gl. te mogen opnemen.</w:t>
      </w:r>
      <w:r w:rsidR="00255EA3">
        <w:t xml:space="preserve"> – zie ook folio 348</w:t>
      </w:r>
    </w:p>
    <w:p w:rsidR="00E2054E" w:rsidRDefault="00E2054E"/>
    <w:p w:rsidR="00E2054E" w:rsidRDefault="00E2054E">
      <w:r>
        <w:t>folio 154 – vrijdag 18 maart 1763</w:t>
      </w:r>
    </w:p>
    <w:p w:rsidR="00E2054E" w:rsidRDefault="00E2054E">
      <w:r>
        <w:t>Rekest van Arnoldus van Galen drossaard van Heeswijk en Dinther zijnde lidmaat van de ware christelijke gereformeerde kerk, inhoudende dat hij in de plaats van wijlen Thomas Coets is aangesteld tot drossaard en schout te Berlicum Middelrode en Kaathoven in kwarier Maasland  en dient een verzoek in om een akte van approbatie, die uitgegeven zal worden.</w:t>
      </w:r>
    </w:p>
    <w:p w:rsidR="00E2054E" w:rsidRDefault="00E2054E"/>
    <w:p w:rsidR="00E2054E" w:rsidRDefault="00F31A9B">
      <w:r>
        <w:t>folio 192 – woensdag 6 april 1763</w:t>
      </w:r>
    </w:p>
    <w:p w:rsidR="00F31A9B" w:rsidRDefault="00F31A9B">
      <w:r>
        <w:t>Rekest van G.Meys kolonel commandant van het regiment Zwitsers van de generaal major Escher in garnizoen te ’s-Hertogenbosch die naar Maastricht zal marcheren, aan wie een paspoort wordt uitgereikt om de bagage van de beide bataljons van ’s-Hertogenbosch naar Maastricht te kunnen transporteren zonder betaling van ’s  lands gerechtigheid.</w:t>
      </w:r>
    </w:p>
    <w:p w:rsidR="00F31A9B" w:rsidRDefault="00F31A9B"/>
    <w:p w:rsidR="00F31A9B" w:rsidRDefault="003F2BF4">
      <w:r>
        <w:t>folio 251 – vrijdag 29 april 1763</w:t>
      </w:r>
    </w:p>
    <w:p w:rsidR="003F2BF4" w:rsidRDefault="003F2BF4">
      <w:r>
        <w:t>Rekest van de stadhouders en gecommitteerden van de vier Meierijse kwartieren over een verschenen plakkaat ter voorkoming van besmettelijke ziekten onder het rundvee [met details].</w:t>
      </w:r>
    </w:p>
    <w:p w:rsidR="003F2BF4" w:rsidRDefault="003F2BF4"/>
    <w:p w:rsidR="003F2BF4" w:rsidRDefault="003F2BF4">
      <w:r>
        <w:t>folio 252 – vrijdag 29 april 1763</w:t>
      </w:r>
    </w:p>
    <w:p w:rsidR="00F31A9B" w:rsidRDefault="003B329F">
      <w:r>
        <w:t>Rekest van Johan Hutman en Jacob Sas  inwoners van ’s-Hertogenbosch als mede Mathijs van den Dungen inwoner van Achelen inhoudende dat in gevolge van een speciale autorisatie en kwalificatie van de Ho: Mo: dd. 19 november 1762 de gezamenlijke geoctro</w:t>
      </w:r>
      <w:r w:rsidR="00FC241A">
        <w:t>y</w:t>
      </w:r>
      <w:r>
        <w:t xml:space="preserve">eerden en geïnteresseerden in de wagenposterij van ’s-Hertogenbosch naar Maastricht </w:t>
      </w:r>
      <w:r w:rsidR="00FC241A">
        <w:t>vice versa hadden verkocht gecedeerd en getransporteerd het recht van octrooi voor deze wagenposterij, geprolongeerd door de Ho: Mo: op 29 januari 1740 voor een periode van 30 jaren en dus tot 4 april 1775 tbv de 1</w:t>
      </w:r>
      <w:r w:rsidR="00FC241A" w:rsidRPr="00FC241A">
        <w:rPr>
          <w:vertAlign w:val="superscript"/>
        </w:rPr>
        <w:t>e</w:t>
      </w:r>
      <w:r w:rsidR="00FC241A">
        <w:t xml:space="preserve"> suppliant Johan Hutman ingevolge de akte van opdracht dd. 28 februari 1763 en de andere supplianten voor ¼ deel te bedienen met een voorspan van paarden.</w:t>
      </w:r>
      <w:r w:rsidR="00BD3FCE">
        <w:t xml:space="preserve"> – zie ook folio 402</w:t>
      </w:r>
    </w:p>
    <w:p w:rsidR="00FC241A" w:rsidRDefault="00FC241A"/>
    <w:p w:rsidR="00FC241A" w:rsidRDefault="00FC241A">
      <w:r>
        <w:t>folio 258 – maandag 2 mei 1763</w:t>
      </w:r>
    </w:p>
    <w:p w:rsidR="00FC241A" w:rsidRDefault="00516BFA">
      <w:r>
        <w:t>Rekest van Pierre Renaua presenterende de originele commissie waarbij hij suppliant onder haar Ho: Mo: approbatie was aangesteld tot Franse kostschoolhouder binnen de</w:t>
      </w:r>
      <w:r w:rsidR="00E5537C">
        <w:t xml:space="preserve"> </w:t>
      </w:r>
      <w:r>
        <w:t>heerlijkheden Tilburg en Goirle alsmede een attestatie van de kerk der Waalse gemeente binnen de stad Dordrecht waaruit blijkt dat de suppliant lidmaat is van de ware christelijke gereformeerde religie en bovendien een certificatie van de burgemeesters en schepenen van Dordrecht over het goede comportement van de suppliant en eerlijk gedrag gedurende de tijd van ruim 20 jaren die ook daar met veel ijver een Franse kostschool had gehouden.</w:t>
      </w:r>
    </w:p>
    <w:p w:rsidR="00516BFA" w:rsidRDefault="00516BFA"/>
    <w:p w:rsidR="00516BFA" w:rsidRDefault="00516BFA">
      <w:r>
        <w:t>folio 266 – woensdag 4 mei 1763</w:t>
      </w:r>
    </w:p>
    <w:p w:rsidR="00516BFA" w:rsidRDefault="00516BFA">
      <w:r>
        <w:t xml:space="preserve">Rekest van de regenten van Alem in kwartier </w:t>
      </w:r>
      <w:r w:rsidR="005072E2">
        <w:t>van Maasland over de</w:t>
      </w:r>
      <w:r w:rsidR="00B96A6A">
        <w:t xml:space="preserve"> </w:t>
      </w:r>
      <w:r w:rsidR="005072E2">
        <w:t>permissie om 600 gl. te mogen opnemen waarin de curator Gelyn Roels, de reparatie van het schoolhuis in Gewande, de toren en de pastorie te Alem [met details].</w:t>
      </w:r>
      <w:r w:rsidR="00B96A6A">
        <w:t xml:space="preserve"> – zie ook folio 441 [zeer uitvoerig]</w:t>
      </w:r>
    </w:p>
    <w:p w:rsidR="005072E2" w:rsidRDefault="005072E2"/>
    <w:p w:rsidR="005072E2" w:rsidRDefault="005072E2">
      <w:r>
        <w:t>foli0 284 – maandag 9 mei 1763</w:t>
      </w:r>
    </w:p>
    <w:p w:rsidR="005072E2" w:rsidRDefault="005072E2">
      <w:r>
        <w:t>Rekest van Andries Ramaer geboortig van Bergeijk en woonachtig te Eersel in kwartier Kempenland inhoudende dat de suppliant lidmaat is van de ware christelijke gereformeerde religie en die graag begunstigd zou willen worden met de vorstersplaats der dingbank van Eersel Duize</w:t>
      </w:r>
      <w:r w:rsidR="00BD3FCE">
        <w:t>l</w:t>
      </w:r>
      <w:r>
        <w:t xml:space="preserve"> en Steensel die vacant is geraakt vanwege het overlijden van Pieter van der Veen</w:t>
      </w:r>
      <w:r w:rsidR="00AE04F1">
        <w:t xml:space="preserve"> ,welk rekest wordt doorgestuurd naar de hoogschout van stad en meierij van ’s-Hertogenbosch ter advisering.</w:t>
      </w:r>
      <w:r>
        <w:t xml:space="preserve"> </w:t>
      </w:r>
      <w:r w:rsidR="00BD3FCE">
        <w:t>– zie ook folio 406 [aanstelling door de hoogschout]</w:t>
      </w:r>
    </w:p>
    <w:p w:rsidR="00AE04F1" w:rsidRDefault="00AE04F1"/>
    <w:p w:rsidR="00AE04F1" w:rsidRDefault="00AE04F1">
      <w:r>
        <w:t>folio 296 – maandag 16 mei 1763</w:t>
      </w:r>
    </w:p>
    <w:p w:rsidR="00AE04F1" w:rsidRDefault="00AE04F1">
      <w:r>
        <w:t>Rekest van Leonard de Lang wonende te Sprang zijnde lidmaat van de ware ch</w:t>
      </w:r>
      <w:r w:rsidR="00BD3FCE">
        <w:t>ri</w:t>
      </w:r>
      <w:r>
        <w:t>stelijke gereformeerde religie inhoudende dat door het overlijden van J. Treffers, in zijn leven secretaris binnen de heerlijkheid Beek en Donk in kwartier Peelland het secretarisambt vacant is geworden en dat Gerardus Franciscus Molemakers als erfsecretaris van Beek en Donk de suppliant had begunstigd met die secretarisplaats zoals blijkt uit de commissiebrief die is uitgegeven en de suppliant verzoekt om een akte van approbatie.</w:t>
      </w:r>
    </w:p>
    <w:p w:rsidR="00AE04F1" w:rsidRDefault="00AE04F1"/>
    <w:p w:rsidR="00AE04F1" w:rsidRDefault="000C33B9">
      <w:r>
        <w:t>folio 308 – maandag 16 mei 1763</w:t>
      </w:r>
    </w:p>
    <w:p w:rsidR="000C33B9" w:rsidRDefault="000C33B9">
      <w:r>
        <w:t xml:space="preserve">Rekest van de ordinaris gecommitteerden van de polder van het Laag Hemaal over de aflossing van een bedrag van 1450 gl. </w:t>
      </w:r>
    </w:p>
    <w:p w:rsidR="00FC241A" w:rsidRDefault="00FC241A"/>
    <w:p w:rsidR="00F31A9B" w:rsidRDefault="000C33B9">
      <w:r>
        <w:t>folio 309 – maandag 16 mei 1763</w:t>
      </w:r>
    </w:p>
    <w:p w:rsidR="000C33B9" w:rsidRDefault="000C33B9">
      <w:r>
        <w:t xml:space="preserve">Rekest van Gerardus van Hogerlinden uit Helmond in kwartier Peelland inhoudende dat Hendrick van Ommeren en de suppliant, last en procuratie hebbende van Maria van Bree weduwe van Hendrick Verbeeck moeder en voogdes van haar twee minderjarige kinderen nl. Francis en Johannes Verbeeck in echt verwekt door genoemde Hendrick , patroon locaal en collators der fundatie van Jan Janse van Aarle op des suppliants minderjarige zoon Pieter van Hogerlinden zijnde van de ware christelijke gereformeerde religie hadden geconfereerd uit die fundatie een beurs van 75 gl. en </w:t>
      </w:r>
      <w:smartTag w:uri="urn:schemas-microsoft-com:office:smarttags" w:element="metricconverter">
        <w:smartTagPr>
          <w:attr w:name="ProductID" w:val="10 st"/>
        </w:smartTagPr>
        <w:r>
          <w:t>10 st</w:t>
        </w:r>
      </w:smartTag>
      <w:r>
        <w:t xml:space="preserve">., ingaande 6 juli </w:t>
      </w:r>
      <w:smartTag w:uri="urn:schemas-microsoft-com:office:smarttags" w:element="metricconverter">
        <w:smartTagPr>
          <w:attr w:name="ProductID" w:val="1763 a"/>
        </w:smartTagPr>
        <w:r>
          <w:t>1763 a</w:t>
        </w:r>
      </w:smartTag>
      <w:r>
        <w:t xml:space="preserve">.s. om tot aan de leeftijd van 25 jaar daarop te kunnen studeren, nadat voornoemde Van Ommeren als vader en voogd van zijn zoon Johannes van Ommeren, op wiens naam de beurs stond, daarvan afstand had gedaan zoals blijkt uit een akte dd. </w:t>
      </w:r>
      <w:r w:rsidR="003744A0">
        <w:t>9 mei 1763. [er staat Hoogerlinden].</w:t>
      </w:r>
      <w:r w:rsidR="009F1826">
        <w:t xml:space="preserve"> – zie ook folio 394</w:t>
      </w:r>
      <w:r w:rsidR="00030F9A">
        <w:t>, 501</w:t>
      </w:r>
    </w:p>
    <w:p w:rsidR="003744A0" w:rsidRDefault="003744A0"/>
    <w:p w:rsidR="003744A0" w:rsidRDefault="003744A0">
      <w:r>
        <w:t>folio 311 – dinsdag 17 mei 1763</w:t>
      </w:r>
    </w:p>
    <w:p w:rsidR="003744A0" w:rsidRDefault="003744A0">
      <w:r>
        <w:t>Rekest van Hendrick Block woonachtig te Oisterwijk oud 22 jaar zijnde van de ware christelijke gereformeerde religie inhoudende dat zijn broer Anthony Block die eind januari is aangesteld tot vorster van de dingbank Oisterwijk, omtrent vastenavond en dus enige tijd daarna het ongemak heeft gehad aan zijn been waardoor hij zijn functie als vorster niet kon uitoefenen; hij is geopereerd door een chirurg in ’s-Hertogenbosch, daarna bedlegerig geworden en niet in staat zijn functie nog steeds niet te kunnen uitoefenen en de suppliant vraagt permissie om namens zijn broer die functie waar te nemen als assistent en daarom de eed van trouw zou moeten afleggen ten overstaan van de hoog- en laagschout van stad en meierij van ’s-Hertogenbosch; een kopie van dit rekest wordt doorgestuurd naar de hoogschout ter advisering.</w:t>
      </w:r>
      <w:r w:rsidR="00644DFE">
        <w:t xml:space="preserve"> – zie ook folio 339 [positieve reactie van de hoogschout]</w:t>
      </w:r>
      <w:r w:rsidR="00E94C67">
        <w:t>, folio 436</w:t>
      </w:r>
      <w:r w:rsidR="00B96A6A">
        <w:t>, 449</w:t>
      </w:r>
    </w:p>
    <w:p w:rsidR="00644DFE" w:rsidRDefault="00644DFE"/>
    <w:p w:rsidR="00644DFE" w:rsidRDefault="00644DFE">
      <w:r>
        <w:t>folio 344 – vrijdag 27 mei 1763</w:t>
      </w:r>
    </w:p>
    <w:p w:rsidR="00644DFE" w:rsidRDefault="00644DFE">
      <w:r>
        <w:t xml:space="preserve">Rekest van de heren der resp. heerlijkheden Sint </w:t>
      </w:r>
      <w:r w:rsidR="009254EB">
        <w:t>Mi</w:t>
      </w:r>
      <w:r>
        <w:t>chielsge</w:t>
      </w:r>
      <w:r w:rsidR="009254EB">
        <w:t>stel</w:t>
      </w:r>
      <w:r>
        <w:t>, Oud en Nieuw Herlair, Boxtel ,Liempde, Venloon of Loon op Zand, Drunen, Tilburg, Goirle, Alem en Helmond binnen de Meierij van ’s-Hertogenbosch over de toename van vele buitensporigheden die van tijd tot tijd voorvallen binnen hun heerlijkheden o.a. op het stuk van de visserij waar omtrent, voor zover de heren bekend, nooit een reglement was opgesteld ter voorkoming van allerhande soorten wanorde en hebben daarom een concept-reglement opgesteld dat ze nu aan de Ho:  Mo:  voorleggen</w:t>
      </w:r>
      <w:r w:rsidR="003E3E7C">
        <w:t xml:space="preserve"> ter approbatie, welk concept is doorgestuurd naar de Haagse heren belast met de Meierijse zaken.</w:t>
      </w:r>
    </w:p>
    <w:p w:rsidR="003E3E7C" w:rsidRDefault="003E3E7C"/>
    <w:p w:rsidR="003E3E7C" w:rsidRDefault="003E3E7C">
      <w:r>
        <w:t>folio 345 – maandag 30 mei 1763</w:t>
      </w:r>
    </w:p>
    <w:p w:rsidR="003E3E7C" w:rsidRDefault="003E3E7C">
      <w:r>
        <w:t>Rekest van Jan de Jongh zijnde van de ware christelijke gereformeerde religie zoals blijkt uit een bijgevoegde attestatie, inhoudende dat hij suppliant, vanwege de afstand van Jan Willem Daniel de Jongh, door A. Bour [dubieus] als Heer der heerlijkheid Lieshout in kwartier Peelland, was aangesteld tot drossaard der genoemde heerlijkheid zoals blijkt uit de bijgevoegde commissiebrief en verzoekt nu om approbatie van de zijde van de Ho: Mo: .</w:t>
      </w:r>
    </w:p>
    <w:p w:rsidR="003E3E7C" w:rsidRDefault="003E3E7C"/>
    <w:p w:rsidR="003E3E7C" w:rsidRDefault="003E3E7C">
      <w:r>
        <w:t>folio 346 – maandag 30 mei 1763</w:t>
      </w:r>
    </w:p>
    <w:p w:rsidR="003E3E7C" w:rsidRDefault="003E3E7C">
      <w:r>
        <w:t>Rekest van de regenten van Maren in kwartier Maasland kerkelijk gecombineerd met Alem i.v.m. het onderhoud door hun gepleegd aan de pastorie of predikantswoning te Alem die nu zeer verouderd en vervallen is en waarvoor een opmerkelijke reparatie nodig is, waarvan de onkosten zijn berekend door een mr. timmerman uit ’s-Hertogenbosch welke schatting neerkomt op 1200 gl. wat voor Maren 600 gl. betekent, met verzoek dat bedrag te mogen opnemen; een kopie hiervan wordt doorgestuurd naar de Raad van State.</w:t>
      </w:r>
      <w:r w:rsidR="00086E48">
        <w:t xml:space="preserve"> – zie ook folio 513</w:t>
      </w:r>
    </w:p>
    <w:p w:rsidR="003E3E7C" w:rsidRDefault="003E3E7C"/>
    <w:p w:rsidR="003E3E7C" w:rsidRDefault="003E3E7C">
      <w:r>
        <w:t>folio 346 – maandag 30 mei 1763</w:t>
      </w:r>
    </w:p>
    <w:p w:rsidR="003E3E7C" w:rsidRDefault="003E3E7C">
      <w:r>
        <w:t xml:space="preserve">Rekest van Jan van Besouw en Lucas Schoutens </w:t>
      </w:r>
      <w:r w:rsidR="00255EA3">
        <w:t>kerkmeesters van de roomse kerkschuur te Goirle in kwartier Oisterwijk over een verandering aan hun kerkschuur nl. de deur en het portaal ervan; het rekest wordt ter advisering doorgestuurd naar de kwartierschout van Oisterwijk.</w:t>
      </w:r>
      <w:r w:rsidR="00B96A6A">
        <w:t xml:space="preserve"> – zie ook folio 491</w:t>
      </w:r>
    </w:p>
    <w:p w:rsidR="00255EA3" w:rsidRDefault="00255EA3"/>
    <w:p w:rsidR="00255EA3" w:rsidRDefault="00255EA3">
      <w:r>
        <w:t>folio 352 – donderdag 2 juni 1763</w:t>
      </w:r>
    </w:p>
    <w:p w:rsidR="00255EA3" w:rsidRDefault="00255EA3">
      <w:r>
        <w:t>Memorie van de Heer Gansneb genaamd Tengnagel gecommitteerde uit de Raad van State tot het doen van de verpachtingen van ’s  lands tienden te Breda en ’s-Hertogenbosch voor wie is goedgevonden dat hem twee paspoorten zullen worden uitgereikt om met twee kotsen, ieder bespannen met vier paarden, de rivieren te mogen passeren en repasseren zonder betaling van ’s  lands gerechtigheden.</w:t>
      </w:r>
    </w:p>
    <w:p w:rsidR="00255EA3" w:rsidRDefault="00255EA3"/>
    <w:p w:rsidR="00255EA3" w:rsidRDefault="00255EA3">
      <w:r>
        <w:t>folio 352 – donderdag 3 juni 1763</w:t>
      </w:r>
    </w:p>
    <w:p w:rsidR="00255EA3" w:rsidRDefault="00255EA3">
      <w:r>
        <w:t>Rekest van Nicolaas Versfeld woonachtig te Alem in kwartier Maasland inhoudende dat de suppliant op 12 april 1754 van Josephus van Herck, prelaat en heer der stad Sint Truiden</w:t>
      </w:r>
      <w:r w:rsidR="008D3FE6">
        <w:t xml:space="preserve">  als Heer der heerlijkheid Alem de survivance van het drost- en secretarisambt heeft ontvangen om hetzij bij overlijden of vrijwillige afstand van zijn vader Albert Versfelt dat ambt waar te nemen zoals blijkt uit de commissiebrief; de suppliant is lidmaat van de ware christelijke en gereformeerde religie zoals blijkt uit een extract uit het doop- en lidmaatboek van Alen; zijn vader is op 15 december 1762 te Alem begraven en verzoekt nu om approbatie van de Ho: Mo; i.v.m. die functie [met details].</w:t>
      </w:r>
      <w:r w:rsidR="00470C77">
        <w:t xml:space="preserve"> – zie ook folio 545</w:t>
      </w:r>
      <w:r w:rsidR="00393319">
        <w:t>, 554</w:t>
      </w:r>
    </w:p>
    <w:p w:rsidR="008D3FE6" w:rsidRDefault="008D3FE6"/>
    <w:p w:rsidR="008D3FE6" w:rsidRDefault="008D3FE6">
      <w:r>
        <w:t>folio 362 – dinsdag 7 juni 1763</w:t>
      </w:r>
    </w:p>
    <w:p w:rsidR="009F1826" w:rsidRDefault="008D3FE6">
      <w:r>
        <w:t>Missive van R.B.R. Graaf van Rechteren hoogschout van stad en meierij van ’s-Hertogenbosch geschreven in Den Haag met  een reactie p het rekest van Hendrick van Breda verzoekende begunstigd te mogen worden met het vorsters- en gerechtsbodeplaats te Bladel in kwartier Kempenland welke plaats vacant is vanwege het overlijde</w:t>
      </w:r>
      <w:r w:rsidR="009F1826">
        <w:t>n</w:t>
      </w:r>
      <w:r>
        <w:t xml:space="preserve"> van </w:t>
      </w:r>
      <w:r w:rsidR="009F1826">
        <w:t>Pieter van de Water.; akkoord en de commissiebrief volgt.</w:t>
      </w:r>
    </w:p>
    <w:p w:rsidR="009F1826" w:rsidRDefault="009F1826"/>
    <w:p w:rsidR="009F1826" w:rsidRDefault="009F1826">
      <w:r>
        <w:t xml:space="preserve">folio 396 </w:t>
      </w:r>
      <w:r w:rsidR="002006AE">
        <w:t>–</w:t>
      </w:r>
      <w:r>
        <w:t xml:space="preserve"> </w:t>
      </w:r>
      <w:r w:rsidR="002006AE">
        <w:t>dinsdag 21 juni 1763</w:t>
      </w:r>
    </w:p>
    <w:p w:rsidR="002006AE" w:rsidRDefault="002006AE">
      <w:r>
        <w:t xml:space="preserve">Rekest van de regenten van Bergeijk in kwartier Kempenland over de brand die geheerst heeft in juni </w:t>
      </w:r>
      <w:smartTag w:uri="urn:schemas-microsoft-com:office:smarttags" w:element="metricconverter">
        <w:smartTagPr>
          <w:attr w:name="ProductID" w:val="1762 in"/>
        </w:smartTagPr>
        <w:r>
          <w:t>1762 in</w:t>
        </w:r>
      </w:smartTag>
      <w:r>
        <w:t xml:space="preserve"> het gehucht Witrijt waardoor verschillende huizen in de as zijn gelegd met verzoek om schadevergoeding, welk rekest wordt doorgestuurd naar de Raad van State ter advisering aan de Ho: Mo:.</w:t>
      </w:r>
    </w:p>
    <w:p w:rsidR="002006AE" w:rsidRDefault="002006AE"/>
    <w:p w:rsidR="002006AE" w:rsidRDefault="002006AE">
      <w:r>
        <w:t>folio 396 – woensdag 22 juni 1763</w:t>
      </w:r>
    </w:p>
    <w:p w:rsidR="002006AE" w:rsidRDefault="002006AE">
      <w:r>
        <w:t>Rekest van Bernardus Oerlemans drossaard der heerlijkheid Venloon of Loon op Zand in kwartier Oisterwijk inhoudende dat hij suppliant nomine officie in de avond van de 13</w:t>
      </w:r>
      <w:r w:rsidRPr="002006AE">
        <w:rPr>
          <w:vertAlign w:val="superscript"/>
        </w:rPr>
        <w:t>e</w:t>
      </w:r>
      <w:r>
        <w:t xml:space="preserve"> mei in gijzeling heeft genomen </w:t>
      </w:r>
      <w:r w:rsidR="009C1903">
        <w:t>een zekere jood Levie Coesel woonachtig binnen die heerlijkheid die medeplichtig zou zijn aan diefstallen die sedert een geruime tijd zijn gepleegd; de gegijzelde heeft verklaard onschuldig te zijn, maar wilde wel een verklaring afleggen ten dienste van justitie en vroeg vervoerd te mogen worden naar Zaltbommel waar zich van die schelmen ophielden en omdat het sabbat was zouden ze wel thuis worden aangetroffen; onmiddellijk zijn de vorster van Loon op Zand en Levie Coesel naar Zaltbommel afgereisd en hebben met assistentie van de officier van Zaltbommel 7 joden en 2 jodinnen gearresteerd waarvan diversen reeds medeplichtig waren van diefstal uit ’s  lands kas en ook van de predikant buiten Amsterdam; bij de jodinnen werd nog het nodige goud- en zilverwerk ontdekt [met details].</w:t>
      </w:r>
    </w:p>
    <w:p w:rsidR="009C1903" w:rsidRDefault="009C1903"/>
    <w:p w:rsidR="009C1903" w:rsidRDefault="00BD3FCE">
      <w:r>
        <w:t>folio 407 – maandag 27 juni 1763</w:t>
      </w:r>
    </w:p>
    <w:p w:rsidR="00BD3FCE" w:rsidRDefault="00BD3FCE">
      <w:r>
        <w:t xml:space="preserve">Rekest van de kerkmeesters van de roomse kerkschuur te Oirschot inhoudende dat gelijk de roomse gemeente aldaar en die van de omliggende gehuchten Spoordonk, Bonderwijk (?). Heden en Oudenhoven, Notel, Straten, Kerkhof, Dun en </w:t>
      </w:r>
      <w:r w:rsidR="00AE5E31">
        <w:t>H</w:t>
      </w:r>
      <w:r>
        <w:t>euvel</w:t>
      </w:r>
      <w:r w:rsidR="00AE5E31">
        <w:t xml:space="preserve"> bestond uit ruim 400 communicanten en het een uitgestrekte gemeente is, sommigen wonen een uur of 1 ½ uur van het centrum van het dorp af, en men werd onder goedgunstige conniventie van de Ho: Mo; bediend door een pastoor en twee kapelaans en ten tijde van vicaris Asdonck was zelfs een 3</w:t>
      </w:r>
      <w:r w:rsidR="00AE5E31" w:rsidRPr="00AE5E31">
        <w:rPr>
          <w:vertAlign w:val="superscript"/>
        </w:rPr>
        <w:t>e</w:t>
      </w:r>
      <w:r w:rsidR="00AE5E31">
        <w:t xml:space="preserve"> kapelaan toegestaan en onlangs is nog, op basis van een resolutie van de Ho: Mo; van 2 juni 1755 een 2</w:t>
      </w:r>
      <w:r w:rsidR="00AE5E31" w:rsidRPr="00AE5E31">
        <w:rPr>
          <w:vertAlign w:val="superscript"/>
        </w:rPr>
        <w:t>e</w:t>
      </w:r>
      <w:r w:rsidR="00AE5E31">
        <w:t xml:space="preserve"> </w:t>
      </w:r>
      <w:r w:rsidR="00E94C67">
        <w:t>k</w:t>
      </w:r>
      <w:r w:rsidR="00AE5E31">
        <w:t>apelaan aangesteld na het overlijden van Jan Baptist van Oudenhoven. De beide kapelaans zijn tijdens de vacature van het vicariaat van het bisdom beiden overleden en toen was de roomse gemeente onmiddellijk bij admissie van de nieuwe vicaris van een kapelaan voorzien, maar de plaats van de 2</w:t>
      </w:r>
      <w:r w:rsidR="00AE5E31" w:rsidRPr="00AE5E31">
        <w:rPr>
          <w:vertAlign w:val="superscript"/>
        </w:rPr>
        <w:t>e</w:t>
      </w:r>
      <w:r w:rsidR="00AE5E31">
        <w:t xml:space="preserve"> kapelaan had niet mogen worden ingevuld dan zonder speciale gratie van de Ho: Mo: wat gepermitteerd werd dankzij een resolutie van 15 juni 1755 en dat aan de supplianten een 3</w:t>
      </w:r>
      <w:r w:rsidR="00AE5E31" w:rsidRPr="00AE5E31">
        <w:rPr>
          <w:vertAlign w:val="superscript"/>
        </w:rPr>
        <w:t>e</w:t>
      </w:r>
      <w:r w:rsidR="00AE5E31">
        <w:t xml:space="preserve"> priester werd toegezonden in de</w:t>
      </w:r>
      <w:r w:rsidR="00836630">
        <w:t xml:space="preserve"> </w:t>
      </w:r>
      <w:r w:rsidR="00AE5E31">
        <w:t>plaats van de overleden Jan Baptist van Oudenhoven; men dient een verzoek in om zoals op andere plaatsen is geschied, bij continuatie te Oirschot een 2</w:t>
      </w:r>
      <w:r w:rsidR="00AE5E31" w:rsidRPr="00AE5E31">
        <w:rPr>
          <w:vertAlign w:val="superscript"/>
        </w:rPr>
        <w:t>e</w:t>
      </w:r>
      <w:r w:rsidR="00AE5E31">
        <w:t xml:space="preserve"> kapelaan te accorderen </w:t>
      </w:r>
      <w:r w:rsidR="00692A41">
        <w:t>– zie ook folio 711 nl. reactie van de Haagse heren belast met de Meierijse zaken</w:t>
      </w:r>
    </w:p>
    <w:p w:rsidR="009F1826" w:rsidRDefault="009F1826"/>
    <w:p w:rsidR="00E27A3B" w:rsidRDefault="00E27A3B">
      <w:r>
        <w:t>folio 417 – vrijdag 1 juli 1763</w:t>
      </w:r>
    </w:p>
    <w:p w:rsidR="008D3FE6" w:rsidRDefault="00E27A3B">
      <w:r>
        <w:t>Missive van R.B.R. Graaf van Rechteren hoogschout van stad en meierij van ’s-Hertogenbosch geschreven te Den Haag, inhoudende dat het onbetwistbaar was dat volgens de privileges van de stad ’s-Hertogenbosch en ook op basis van confirmatoire resoluties van de Ho: Mo: niemand buiten hem, als hoog- en laagschout van stad en meierij en de magistraat bevoegd was tot het voeren van enigerlei schouw binnen stad en vrijdom van dien, het echter aan de raad en rentmeester generaal der domeinen van Brabant, Philip Willem de Schmelingh. op het alleronverwachtste had kunnen gelusten, op de 23</w:t>
      </w:r>
      <w:r w:rsidRPr="00E27A3B">
        <w:rPr>
          <w:vertAlign w:val="superscript"/>
        </w:rPr>
        <w:t>e</w:t>
      </w:r>
      <w:r>
        <w:t xml:space="preserve"> juni jl. aan hen in het bijzonder en aan schepenen van ’s-Hertogenbosch afzonderlijk te dien insinueren en aanzeggen, dat hij quasi</w:t>
      </w:r>
      <w:r w:rsidR="00E94C67">
        <w:t xml:space="preserve"> </w:t>
      </w:r>
      <w:r>
        <w:t>geautoriseerd via een resolutie van de Raad van State</w:t>
      </w:r>
      <w:r w:rsidR="00E94C67">
        <w:t xml:space="preserve"> van 23 mei jl. met leenmannen van de leen- en tolkamer een begin zou maken met het doen of voeren van de visitatie of schouw zowel binnen de stad als de vrijdom op 1 juli ’s morgens om 8 uur en voorts te requireren [eisen, vorderen] dat hij hoogschout in zijn kwaliteit en ten minste twee schepenen uit de magistraat daartoe te committeren en zich te melden bij de sluitboom van de 1</w:t>
      </w:r>
      <w:r w:rsidR="00E94C67" w:rsidRPr="00E94C67">
        <w:rPr>
          <w:vertAlign w:val="superscript"/>
        </w:rPr>
        <w:t>e</w:t>
      </w:r>
      <w:r w:rsidR="00E94C67">
        <w:t xml:space="preserve"> barrière waar de vrijdom van de stad begint [met veel details en discussie] – zie ook folio 440</w:t>
      </w:r>
    </w:p>
    <w:p w:rsidR="00E94C67" w:rsidRDefault="00E94C67"/>
    <w:p w:rsidR="00B96A6A" w:rsidRDefault="00B96A6A">
      <w:r>
        <w:t xml:space="preserve">folio </w:t>
      </w:r>
      <w:r w:rsidR="007B7ED1">
        <w:t>495 – vrijdag 29 juli 1763</w:t>
      </w:r>
    </w:p>
    <w:p w:rsidR="007B7ED1" w:rsidRDefault="007B7ED1">
      <w:r>
        <w:t>Missive van de Raad van State op een rekest van de gecommitteerden en geautoriseerden tot het waarnemen en laten onderh</w:t>
      </w:r>
      <w:r w:rsidR="00836630">
        <w:t>o</w:t>
      </w:r>
      <w:r>
        <w:t>uden van de dijk van de Polder van Vught en de overeenkomstige reële omslag [met details].</w:t>
      </w:r>
    </w:p>
    <w:p w:rsidR="007B7ED1" w:rsidRDefault="007B7ED1"/>
    <w:p w:rsidR="007B7ED1" w:rsidRDefault="007B7ED1">
      <w:r>
        <w:t>folio 496 – vrijdag 29 juli 1763</w:t>
      </w:r>
    </w:p>
    <w:p w:rsidR="007B7ED1" w:rsidRDefault="007B7ED1">
      <w:r>
        <w:t>Missive van de magistraat van de stad ’s-Hertogenbosch op een rekest van die van het gilde der koperslagers over de uitoefening van hun beroep in de plaats of het dorp waar zij wonen maar geenszins daar buiten; missive en rekest worden doorgestuurd naar de Haagse heren belast met de Meierijse zaken.</w:t>
      </w:r>
    </w:p>
    <w:p w:rsidR="00E94C67" w:rsidRDefault="00E94C67"/>
    <w:p w:rsidR="008D3FE6" w:rsidRDefault="007B7ED1">
      <w:r>
        <w:t>folio 496 – vrijdag 29 juli 1763</w:t>
      </w:r>
    </w:p>
    <w:p w:rsidR="007B7ED1" w:rsidRDefault="007B7ED1">
      <w:r>
        <w:t>Rekest van Jacobus de Bakker en Thomas Smolders kerkmeesters van de roomse kerkschuur van Steensel in kwartier Kempenland met verzoek om op de plaats van hun vervallen kerkschuur een nieuwe te mogen bouwen ter lengte van 62 roeden en ter breedte van 30 voeten en de</w:t>
      </w:r>
      <w:r w:rsidR="00030F9A">
        <w:t xml:space="preserve"> </w:t>
      </w:r>
      <w:r>
        <w:t>hoogte van de gevels 20 voeten en die van de zijmuren 10 à 12 voeten</w:t>
      </w:r>
      <w:r w:rsidR="00030F9A">
        <w:t>, voorzien van de nodige ramen etc.; een kopie van dit verzoek wordt gestuurd naar de kwartierschout van Kempenland ter advisering aan de Ho: Mo:.</w:t>
      </w:r>
      <w:r w:rsidR="00470C77">
        <w:t xml:space="preserve"> – zie ook folio 546 [meer details]</w:t>
      </w:r>
      <w:r w:rsidR="00692A41">
        <w:t>, 710 reactie van de heren belast met de Meierijse zaken met zeer veel details]</w:t>
      </w:r>
    </w:p>
    <w:p w:rsidR="00030F9A" w:rsidRDefault="00030F9A"/>
    <w:p w:rsidR="00030F9A" w:rsidRDefault="00030F9A">
      <w:r>
        <w:t>folio 502 – woensdag 3 augustus 1763</w:t>
      </w:r>
    </w:p>
    <w:p w:rsidR="00030F9A" w:rsidRDefault="00030F9A">
      <w:r>
        <w:t xml:space="preserve">Rekest van de regenten der stad en vrijheid Waalwijk in kwartier Oisterwijk inhoudende dat het in vroeger tijden altoos praktijk was geweest dat bij de aankomst van een nieuwe  Heer van Waalwijk hij onder vreugdegejuich van de ingezetenen werd ingehuldigd op onkosten van de gemeente en dat aan de nieuwe heer een bienvenue werd bewezen wat ook zijn voorganger sten deel was gevallen; </w:t>
      </w:r>
      <w:r w:rsidR="00086E48">
        <w:t>het betreft hier de Heer Mr. David le Leu de Wilhelm [met veel details].</w:t>
      </w:r>
      <w:r w:rsidR="00FB1037">
        <w:t xml:space="preserve"> – zie ook folio 724 nl. missive van de Raad van State</w:t>
      </w:r>
    </w:p>
    <w:p w:rsidR="00086E48" w:rsidRDefault="00086E48"/>
    <w:p w:rsidR="00086E48" w:rsidRDefault="00086E48">
      <w:r>
        <w:t>folio 522 – dinsdag 9 augustus 1763</w:t>
      </w:r>
    </w:p>
    <w:p w:rsidR="00086E48" w:rsidRDefault="00086E48">
      <w:r>
        <w:t>Rekest van P.Ysarn kapitein in het 1</w:t>
      </w:r>
      <w:r w:rsidRPr="00086E48">
        <w:rPr>
          <w:vertAlign w:val="superscript"/>
        </w:rPr>
        <w:t>e</w:t>
      </w:r>
      <w:r>
        <w:t xml:space="preserve"> bataljon  van kolonel Accronius voornemens zijnde om zijn huishouden te Helmond op te breken en zich metterwoon te begeven naar het garzizoen te Namen aan wie daarom een paspoort wordt uitgereikt om zijn bagage mee te nemen zonder betaling van ’s lands gerechtigeheid.</w:t>
      </w:r>
    </w:p>
    <w:p w:rsidR="00086E48" w:rsidRDefault="00086E48"/>
    <w:p w:rsidR="00086E48" w:rsidRDefault="00086E48">
      <w:r>
        <w:t>folio 534 – woensdag 17 augustus 1763</w:t>
      </w:r>
    </w:p>
    <w:p w:rsidR="00086E48" w:rsidRDefault="00086E48">
      <w:r>
        <w:t xml:space="preserve">Rekest van Johan van Nauhuys inhoudende dat Dirck van Breugel secretaris der stad en vrijheid Oss in kwartier Maasland </w:t>
      </w:r>
      <w:r w:rsidR="00470C77">
        <w:t>per 25 februari 1763 gepermitteerd was om een substituut aan te stellen tot waarneming der secretarie.</w:t>
      </w:r>
    </w:p>
    <w:p w:rsidR="00470C77" w:rsidRDefault="00470C77"/>
    <w:p w:rsidR="00470C77" w:rsidRDefault="00470C77">
      <w:r>
        <w:t>folio 551 – donderdag 25 augustus 1763</w:t>
      </w:r>
    </w:p>
    <w:p w:rsidR="00470C77" w:rsidRDefault="00470C77">
      <w:r>
        <w:t>Missive van P.D.Santvoort substituut van de ontvanger Theussink inhoudende dat de fundatie van H.Buck anders genoemd de Bonifante, gehorende aan het comptoir der beurzen en andere beneficies over stad en meierij van ’s-Hertogenbosch competeert een zeker cijnsboekje</w:t>
      </w:r>
      <w:r w:rsidR="00393319">
        <w:t xml:space="preserve">  bestaande in enig geld en korenrenten te Erp in kwartier Peelland, leenroerig aan het doorluchtige huis van Oranje als Baron van Cranendonk en op de laatst overleden ontvanger generaal Mr. Jeremias Strom van ’s-Gravesande verheven was geworden, hij in zijn kwaliteit verzocht was dat te verheffen; sterfman was Mr. David Thomas à Theussink; een kopie wordt doorgestuurd naar de generaliteitsrekenkamer.</w:t>
      </w:r>
      <w:r w:rsidR="00D15766">
        <w:t xml:space="preserve"> – zie ook folio 639</w:t>
      </w:r>
    </w:p>
    <w:p w:rsidR="00393319" w:rsidRDefault="00393319"/>
    <w:p w:rsidR="00393319" w:rsidRDefault="00393319">
      <w:r>
        <w:t>folio 554 – maandag 29 augustus 1763</w:t>
      </w:r>
    </w:p>
    <w:p w:rsidR="00393319" w:rsidRDefault="00393319">
      <w:r>
        <w:t>Akte van verlof van Zijne Hoogheid de Hertog van Brunswijk aan de generaal major Gideon Salomon Deutz commandeur van de stad ’s-Hertogenbosch voor een periode van 6 weken ter verrichting van particuliere zaken.</w:t>
      </w:r>
    </w:p>
    <w:p w:rsidR="00393319" w:rsidRDefault="00393319"/>
    <w:p w:rsidR="002D7520" w:rsidRDefault="002D7520">
      <w:r>
        <w:t>folio 557 – woensdag 31 augustus 1763</w:t>
      </w:r>
    </w:p>
    <w:p w:rsidR="002D7520" w:rsidRDefault="002D7520">
      <w:r>
        <w:t xml:space="preserve">Misisve van de Raad van State op een rekest van de regenten van Bergeijk in kwartier Kempenland aangevende dat in de maand juni </w:t>
      </w:r>
      <w:smartTag w:uri="urn:schemas-microsoft-com:office:smarttags" w:element="metricconverter">
        <w:smartTagPr>
          <w:attr w:name="ProductID" w:val="1762 in"/>
        </w:smartTagPr>
        <w:r>
          <w:t>1762 in</w:t>
        </w:r>
      </w:smartTag>
      <w:r>
        <w:t xml:space="preserve"> het gehucht Witreijt [er staat Witreght], brand is ontstaan in diverse huizen waardoor die huizen in de as zijn gelegd en dat een zeker ‘krancksinnigh vrouwspersoon’ genaamd Cornelis Dirck Joosten vrouw van Willem Costers, op het voorschreven gehucht gewoond hebbende, in wiens huis de brand was begonnen; zij is op de gevangenpoort te ’s-Hertogenbosch in gijzeling overgebracht; haar man was niet bij machte alle onkosten van haar detentie te betalen en ook de regenten konden het niet, vandaar dat is verzocht die kosten te verhalen op het kwartier Kempenland; ze kon worden opgesloten in een particulier huis en anders in een publiek tuchthuis</w:t>
      </w:r>
      <w:r w:rsidR="00C10BA8">
        <w:t>.</w:t>
      </w:r>
    </w:p>
    <w:p w:rsidR="00C10BA8" w:rsidRDefault="00C10BA8"/>
    <w:p w:rsidR="00C10BA8" w:rsidRDefault="00C10BA8">
      <w:r>
        <w:t>folio 589 – vrijdag 16 september 1763</w:t>
      </w:r>
    </w:p>
    <w:p w:rsidR="00C10BA8" w:rsidRDefault="00C10BA8">
      <w:r>
        <w:t>Rekest van de roomse ingezetenen van Sint Michielsgestel in kwartier Oisterwijk inhoudende dat de supplianten ten behoeve van haar gemeente graag zouden acquireren een zeker huis schuur en tuin aldaar ter plaatse de Stockhoeck [vgl. Sto</w:t>
      </w:r>
      <w:r w:rsidR="00836630">
        <w:t>k</w:t>
      </w:r>
      <w:r>
        <w:t>hoek] noord de kerkschuur, zuid een zgn. warande en voorts rondom in de gemeente ten einde dat huis voor altijd zou kunnen dienen als huis voor de pastoor, maar dat zulks niet mocht zonder permissie van de Ho: Mo: ; eigenaren van dat huis waren Henricus en Jan van Rysinga wonende te ’s-Hertogenbosch; een kopie van het rekest gaat naar de kwartierschout van kwartier Oisterwijk.</w:t>
      </w:r>
      <w:r w:rsidR="0081783E">
        <w:t xml:space="preserve"> – zie ook 700</w:t>
      </w:r>
    </w:p>
    <w:p w:rsidR="00C10BA8" w:rsidRDefault="00C10BA8"/>
    <w:p w:rsidR="00C10BA8" w:rsidRDefault="006B3DCF">
      <w:r>
        <w:t>folio 595 – dinsdag 20 september 1763</w:t>
      </w:r>
    </w:p>
    <w:p w:rsidR="00350447" w:rsidRDefault="006B3DCF">
      <w:r>
        <w:t>Missive van A. de Jongh stadhouder van de drossaard der baronie van Cranendonck geschreven te Budel op de 17</w:t>
      </w:r>
      <w:r w:rsidRPr="006B3DCF">
        <w:rPr>
          <w:vertAlign w:val="superscript"/>
        </w:rPr>
        <w:t>e</w:t>
      </w:r>
      <w:r>
        <w:t xml:space="preserve"> inhoudende dat een zekere </w:t>
      </w:r>
      <w:r w:rsidR="00350447">
        <w:t>Johannes Emanuel Schenck van Rekum en in 1761 binnen de heerlijkheid Budel op een kamer was komen inwonen voorgevende een medicine doctot te zijn en van de ware gereformeerde religie; dat hij daar enige tijd gewoond hebbende aan hem in zijn kwaliteit als stadhouder had ontdekt dat genoemde Schenck niet alleen een getrouwd man was die zijn huisvrouw had verlaten maar dat hij ook van de roomse religie was en men had nog andere bezwaren rondom zijn gedrag; de stadhouder ging verder op informatie uit en uiteindelijk verplichttemen Schenck een deugdelijk bewijs van zijn goed gedrag te overleggen; ten slotte zou tegen hen geprocedeerd gaan worden.</w:t>
      </w:r>
    </w:p>
    <w:p w:rsidR="00350447" w:rsidRDefault="00350447"/>
    <w:p w:rsidR="00390652" w:rsidRDefault="00390652">
      <w:r>
        <w:t>folio 602 – vrijdag 23 september 1763</w:t>
      </w:r>
    </w:p>
    <w:p w:rsidR="00704756" w:rsidRDefault="00390652">
      <w:r>
        <w:t>Rekest van de stadhouder en ordinaris gecommitteerden der vier Meierijse kwartieren met een verzoek aan de Ho: M</w:t>
      </w:r>
      <w:r w:rsidR="00704756">
        <w:t>o</w:t>
      </w:r>
      <w:r>
        <w:t>; om de interpretatie te geven van hun resolutie van 17 september 1731</w:t>
      </w:r>
      <w:r w:rsidR="00704756">
        <w:t xml:space="preserve"> i.v.m. jongelieden in staat zijnde zelf de kost te verdienen, in steden plaatsen en dorpen waar ze gediend hebben of op een andere wijze  de kost hebben verdiend, zich in de huwelijke staat te begeven of op zichzelf gaan wonen en huishouden doen,  in het eerste geval van de regenten van de plaatsen hunnen geboorte borg- of ontlastbrieven hebben te bezorgen alvorens zijn in ondertrouw gaan; voorts wil men de juiste interpretatie over de verplichting t.o.v. weduwe van gepensioneerde officieren en commiezen van de tol.</w:t>
      </w:r>
      <w:r w:rsidR="007B7BA3">
        <w:t xml:space="preserve"> – zie ook folio 672</w:t>
      </w:r>
    </w:p>
    <w:p w:rsidR="00704756" w:rsidRDefault="00704756"/>
    <w:p w:rsidR="00704756" w:rsidRDefault="00704756">
      <w:r>
        <w:t>folio 602 – vrijdag 23 september 1763</w:t>
      </w:r>
    </w:p>
    <w:p w:rsidR="00704756" w:rsidRDefault="00704756">
      <w:r>
        <w:t>Rekest van Willem Spoormans wonende onder het gehucht Hurk onder de heerlijkheid Strijp in kwartier Kempenland [er staat: Stryck], die het ongeluk heeft gehad dat op 30 december 1762 ’s morgens vroeg door nog onbekende oorzaak zijn huis en bezittingen in de as zijn gelegd alhoewel hij alles in het werk had gesteld om de brand te blussen en verzoekt om remissie.</w:t>
      </w:r>
    </w:p>
    <w:p w:rsidR="00704756" w:rsidRDefault="00704756"/>
    <w:p w:rsidR="00704756" w:rsidRDefault="008052F9">
      <w:r>
        <w:t>folio 606 – dinsdag 27 september 1763</w:t>
      </w:r>
    </w:p>
    <w:p w:rsidR="008052F9" w:rsidRDefault="008052F9">
      <w:r>
        <w:t>Keuze van de nieuwe schepenen van ’s-Hertogenbosch dd. 23 september 1763 nl. Mr. Diederick Gregorius van Teylingen, Mr. Stephanus van Roozendaal Jacobsz., Mr. Hieronimus Gerbade, Mr. Christiaan Chombach, Cornelis de Back, , professor Johannes Bon, Daniël Velters, Sanuel Thomas Sayer en Mr. carel Henrick Sweerts de Landas.</w:t>
      </w:r>
    </w:p>
    <w:p w:rsidR="008052F9" w:rsidRDefault="008052F9"/>
    <w:p w:rsidR="008052F9" w:rsidRDefault="008052F9">
      <w:r>
        <w:t>folio 608 – dinsdag 27 september 1763</w:t>
      </w:r>
    </w:p>
    <w:p w:rsidR="00F5497E" w:rsidRDefault="008052F9">
      <w:r>
        <w:t>Rekest van Johan van Venroy rooms priester en pastoor in de Roomse kerkschuut achter de Tolburg te ’s-Hertogenbosch, inhoudende dat Lambertus Hoex, de voorganger van de suppliant, in eigendom had een huis in de Orthenstraat met tuin, open plaats en verdere ap- en dependentiën met aan de ene zijde Joseph Anwers en aan de andere kant de weduwe Stapelmans. Na het overlijden van Lambert Hoex is het huis gekomen aan zijn zus Maria Hoex thans weduwe van Peeter van Jeperen</w:t>
      </w:r>
      <w:r w:rsidR="00533DA0">
        <w:t xml:space="preserve"> [Yperen] </w:t>
      </w:r>
      <w:r>
        <w:t xml:space="preserve"> wonende te Berghem; die was wel genegen om dat huis </w:t>
      </w:r>
      <w:r w:rsidR="00332342">
        <w:t>te transporteren tbv de roomse gemeente met een last van 1500 gl. en de suppliant verzoekt de Ho: Mo; dit transport te permitteren</w:t>
      </w:r>
      <w:r w:rsidR="00F5497E">
        <w:t>.</w:t>
      </w:r>
      <w:r w:rsidR="00533DA0">
        <w:t xml:space="preserve"> – zie ook 719 missive van de hoogschout</w:t>
      </w:r>
    </w:p>
    <w:p w:rsidR="00F5497E" w:rsidRDefault="00F5497E"/>
    <w:p w:rsidR="00F5497E" w:rsidRDefault="00F5497E">
      <w:r>
        <w:t>folio 611 – donderdag 29 september 1763</w:t>
      </w:r>
    </w:p>
    <w:p w:rsidR="00F5497E" w:rsidRDefault="00F5497E">
      <w:r>
        <w:t>Jan van Balen vader van Jan van Balen zijn minderjarige zoon aan wie een akte van approbatie is verleend op de collatie van de gecombineerde beneficies der alten van St.Catharina St.Jan en St.Anthony in de kerk van Bakel in kwartier Peelland door de landcommandeur van den Alsenbiesen van Gemert en de eed van zuivering is afgelegd.</w:t>
      </w:r>
    </w:p>
    <w:p w:rsidR="00F5497E" w:rsidRDefault="00F5497E"/>
    <w:p w:rsidR="00F5497E" w:rsidRDefault="00F5497E">
      <w:r>
        <w:t>folio 624 – donderdag 6 oktober 1763</w:t>
      </w:r>
    </w:p>
    <w:p w:rsidR="00F5497E" w:rsidRDefault="00F5497E">
      <w:r>
        <w:t xml:space="preserve">Rekest van Johan Adriaan Esser wonende te Breda onhoudende dat hij suppliant door Wilhelmina Peperhoorn weduwe van wijlen Jacob Dirck Cremers, in leven erfsecretaris van dorp en dingbank Rosmalen, in haar kwaliteit als moeder en voogdes </w:t>
      </w:r>
      <w:r w:rsidR="00D15766">
        <w:t>van haar onmondige kinderen, eigenaren van genoemde erfsecretarie en zij als tochteres, vacant na het overlijden van genoemde Jacob Dirck Creners, uit de commissie had opgemaakt dat de suppliant lidmaat was van de gereformeerde kerk zoals ook blijkt uit een bijgevoegde attestatie, met verzoek aan de Ho: Mo: om approbatie.</w:t>
      </w:r>
      <w:r w:rsidR="007E7E2E">
        <w:t xml:space="preserve"> – zie ook folio 687 [o.a. Jacob Quirijn] </w:t>
      </w:r>
    </w:p>
    <w:p w:rsidR="00D15766" w:rsidRDefault="00D15766"/>
    <w:p w:rsidR="00D15766" w:rsidRDefault="00D15766">
      <w:r>
        <w:t>folio 634 – dinsdag 11 oktober 1763</w:t>
      </w:r>
    </w:p>
    <w:p w:rsidR="00D15766" w:rsidRDefault="00D15766">
      <w:r>
        <w:t xml:space="preserve">Rekest van Rombout Anneus Wiersma zijnde van de ware christelijke gereformeerde religie zolas blijkt uit een attestatie, inhoudende dat door J.Speelman Heer van Nuland de suppliant </w:t>
      </w:r>
    </w:p>
    <w:p w:rsidR="00D15766" w:rsidRDefault="00D15766">
      <w:r>
        <w:t>is aangesteld tot drossaard en schout in Nuland.</w:t>
      </w:r>
    </w:p>
    <w:p w:rsidR="00D15766" w:rsidRDefault="00D15766"/>
    <w:p w:rsidR="00D15766" w:rsidRDefault="007B7BA3">
      <w:r>
        <w:t>folio 672 – vrijdag 28 oktober 1763</w:t>
      </w:r>
    </w:p>
    <w:p w:rsidR="007B7BA3" w:rsidRDefault="007B7BA3">
      <w:r>
        <w:t>Rekest van Coenraad Versfelt lidmaat van de ware christelijke gereformeerde religie wonende te Alem in kwartier Maasland inhoudende dat door het overlijde</w:t>
      </w:r>
      <w:r w:rsidR="00755C7D">
        <w:t xml:space="preserve">n </w:t>
      </w:r>
      <w:r>
        <w:t>van zijn vader Albert Versfelt het drostambt te Alem vacant is geraakt waarmee de suppliant nu door de He</w:t>
      </w:r>
      <w:r w:rsidR="00755C7D">
        <w:t>e</w:t>
      </w:r>
      <w:r>
        <w:t xml:space="preserve">r van Alem was begunstigd en hij verzoekt de Ho: Mo: om approbatie van die aanstelling; </w:t>
      </w:r>
      <w:r w:rsidR="00755C7D">
        <w:t>akkoord mits de suppliant de vereiste eed wil afleggen voor de Raad van Brabant.</w:t>
      </w:r>
    </w:p>
    <w:p w:rsidR="00755C7D" w:rsidRDefault="00755C7D"/>
    <w:p w:rsidR="00755C7D" w:rsidRDefault="00755C7D">
      <w:r>
        <w:t xml:space="preserve">folio 677 – maandag 31 oktober </w:t>
      </w:r>
      <w:r w:rsidR="002475B1">
        <w:t>1763</w:t>
      </w:r>
    </w:p>
    <w:p w:rsidR="002475B1" w:rsidRDefault="002475B1">
      <w:r>
        <w:t xml:space="preserve">Rekest van Goswinus van Nouhuijs predikant te Sint Oedenrode inhoudende dat Dingena Sanders weduwe van wijlen Jan van Lieshout als moeder en voogdes van haar enige en onmondige zoon Willem van Lieshout in echt verwekt door haar genoemde man, geconfereerd had aan diens zoon Abraham een beurs gefundeerd door wijlen Jacob van Lieshout, in leven kanunnik te Eindhoven, thans na aftrek van 25 penningen maar bedragende 16 gl. </w:t>
      </w:r>
      <w:smartTag w:uri="urn:schemas-microsoft-com:office:smarttags" w:element="metricconverter">
        <w:smartTagPr>
          <w:attr w:name="ProductID" w:val="15 st"/>
        </w:smartTagPr>
        <w:r>
          <w:t>15 st</w:t>
        </w:r>
      </w:smartTag>
      <w:r>
        <w:t>. 12 penn. laatst door de voornoemde haar man Jan van Lieshout geconfereerd zijnde geweest aan Jan van Ophuysen en bij haar Ho: Mo: resolutie van 15 mei 1755; dat die gemelde beurs nu vacant was omdat Jan van Ophuysen nu 25 jaar oud was en daarom verzocht de suppliant approbatie van de Ho: Mo: t.a.v. voornoemde collatie; een kopie van dit rekest wordt doorgestuurd naar ontvanger Theussink om daaromtrent de Ho: Mo: te berichten.</w:t>
      </w:r>
    </w:p>
    <w:p w:rsidR="002475B1" w:rsidRDefault="002475B1"/>
    <w:p w:rsidR="002475B1" w:rsidRDefault="007E7E2E">
      <w:r>
        <w:t>folio 689 – vrijdag 4 november 1763</w:t>
      </w:r>
    </w:p>
    <w:p w:rsidR="007E7E2E" w:rsidRDefault="007E7E2E">
      <w:r>
        <w:t>Rekest van de gezamenlijke regenten van Deurne en Liessel in kwartier Peelland over de kwestie van Willem van Boekholt ijkmeester generaal der Meierij wiens functioneren is bediscussieerd omdat Deurne en Liessel een eigen ijkmeester hadden, waaromtrent een proces werd gevoerd voor de Raad van Brabant [met details]. – zie ook folio 693 [reactie van de advocaat fiscaal van Brabant]</w:t>
      </w:r>
      <w:r w:rsidR="00B97615">
        <w:t xml:space="preserve"> – zie ook folio 765 [</w:t>
      </w:r>
      <w:r w:rsidR="00F27464">
        <w:t xml:space="preserve">uitvoerige </w:t>
      </w:r>
      <w:r w:rsidR="00B97615">
        <w:t>reactie vanuit de Raad van State</w:t>
      </w:r>
      <w:r w:rsidR="00F27464">
        <w:t xml:space="preserve"> en van de advocaat fiscaal van Brabant – 5 kolommen</w:t>
      </w:r>
      <w:r w:rsidR="00B97615">
        <w:t>]</w:t>
      </w:r>
    </w:p>
    <w:p w:rsidR="007E7E2E" w:rsidRDefault="007E7E2E"/>
    <w:p w:rsidR="007E7E2E" w:rsidRDefault="007E7E2E">
      <w:r>
        <w:t>folio 695 – dinsdag 8 november 1763</w:t>
      </w:r>
    </w:p>
    <w:p w:rsidR="007E7E2E" w:rsidRDefault="007E7E2E">
      <w:r>
        <w:t>Rekest van Leonard de Lang</w:t>
      </w:r>
      <w:r w:rsidR="00D10050">
        <w:t xml:space="preserve"> inhoudende dat hij suppliant, bij akte van commissie dd. 12 mei 1762 is aangesteld tot secretaris der heerlijkheid Beek en Donk in kwartier Peelland en is op zoek gegaan naar een geschikt huis maar dat vond hij niet, maar probeerde wel, nog ongehuwd zijnde, een kamer bij een van de dorpelingen om daar in de kost te kunnen gaan, maar ook die poging bleek vruchteloos; hij heeft daarop een woning gehuurd in het nabij gelegen Aarle Rixtel, ca. een kwartier van Beek en Donk verwijderd [met details].</w:t>
      </w:r>
    </w:p>
    <w:p w:rsidR="00D10050" w:rsidRDefault="00D10050"/>
    <w:p w:rsidR="00D10050" w:rsidRDefault="00D10050">
      <w:r>
        <w:t>folio 696 – woensdag 9 november 1763</w:t>
      </w:r>
    </w:p>
    <w:p w:rsidR="0081783E" w:rsidRDefault="00D10050">
      <w:r>
        <w:t xml:space="preserve">Rekest van drossaard predikant en schepenen der grondheerlijkheid Sint Michielsgestel en Gemonde in kwartier Oisterwijk waar diverse bruggen liggen en ze verzoeken bruggeld te mogen heffen ivm reparaties aan die bruggen en vroegere octrooien waren van </w:t>
      </w:r>
      <w:r w:rsidR="0081783E">
        <w:t>1718, 1732 en 1749 en vragen nu om continuering van dat octrooi voor 15 jaren, welk rekest ter advisering wordt doorgestuurd naar de Raad van State.</w:t>
      </w:r>
    </w:p>
    <w:p w:rsidR="0081783E" w:rsidRDefault="0081783E"/>
    <w:p w:rsidR="0081783E" w:rsidRDefault="0081783E">
      <w:r>
        <w:t>folio 697 – donderdag 10 november 1763</w:t>
      </w:r>
    </w:p>
    <w:p w:rsidR="0081783E" w:rsidRDefault="0081783E">
      <w:r>
        <w:t>Johannes van Ravesteijn, zijnde van de ware christelijke gereformeerde religie  wordt aangesteld als substituut door de secretaris van Heesch Berghem en Nistelrode in kwartier Maasland La</w:t>
      </w:r>
      <w:r w:rsidR="00EB1A79">
        <w:t>m</w:t>
      </w:r>
      <w:r>
        <w:t>bertus van Nieuwenhuysen.</w:t>
      </w:r>
      <w:r w:rsidR="00B97615">
        <w:t xml:space="preserve"> – zie ook folio 736</w:t>
      </w:r>
      <w:r w:rsidR="00F27464">
        <w:t>, 773</w:t>
      </w:r>
      <w:r w:rsidR="007D5C54">
        <w:t xml:space="preserve">, 791 </w:t>
      </w:r>
    </w:p>
    <w:p w:rsidR="0081783E" w:rsidRDefault="0081783E"/>
    <w:p w:rsidR="0081783E" w:rsidRDefault="0081783E">
      <w:r>
        <w:t>folio 704 – maandag 145 november 1763</w:t>
      </w:r>
    </w:p>
    <w:p w:rsidR="0081783E" w:rsidRDefault="0081783E">
      <w:r>
        <w:t xml:space="preserve">Rekest van Jacobus Gerardus Sem lidmaat van de ware christelijke gereformeerde religie zoals blijkt uit bijgevoegde attestatie, inhoudende dat hij suppliant door de Graaf van Rechteren hoog- en laagschout van stad en meierij van ’s-Hertogenbosch en temporeel heer van Vught en Cromvoirt, in plaats van Jacobus Turnhout, die daar vrijwillig afstand van heeft gedaan, </w:t>
      </w:r>
      <w:r w:rsidR="0009162B">
        <w:t>is aangesteld tot secretaris van Vught en Cromvoirt; akte van approbatie volgt.</w:t>
      </w:r>
    </w:p>
    <w:p w:rsidR="0009162B" w:rsidRDefault="0009162B"/>
    <w:p w:rsidR="0009162B" w:rsidRDefault="0019621F">
      <w:r>
        <w:t>folio 706 – woensdag 16 november 1763</w:t>
      </w:r>
    </w:p>
    <w:p w:rsidR="0019621F" w:rsidRDefault="0019621F">
      <w:r>
        <w:t>Rekest van de kerkmeester van de roomse kerkschuren binnen de heerlijkheid Tilburg in kwartier Oisterwijk ivm de permissie om de vloeren met hardstenen plavuizen te mogen beleggen; genoemd worden de Goorkense of Goirkese kerk en de Heijkantse kerk [misschien toch de Heikese kerk bedoeld?</w:t>
      </w:r>
      <w:r w:rsidR="007E61DD">
        <w:t>]</w:t>
      </w:r>
      <w:r>
        <w:t xml:space="preserve"> [met nadere details].</w:t>
      </w:r>
    </w:p>
    <w:p w:rsidR="007E61DD" w:rsidRDefault="007E61DD"/>
    <w:p w:rsidR="007E61DD" w:rsidRDefault="007E61DD">
      <w:r>
        <w:t>folio 707  - donderdag 17 november 1763</w:t>
      </w:r>
    </w:p>
    <w:p w:rsidR="007E61DD" w:rsidRDefault="007E61DD">
      <w:r>
        <w:t>Missive van J.Kien stadhouder van de kwartierschout van Peelland verwijzend naar een resolutie van 5 maart 1721 waarin de Ho: Mo: hebben gelieven vast te stellen dat geen roomse kerkhuizen of kerkschuren in Brabant, ressort van de staat, zouden mogen worden vergroot of vernieuwd en in 1752 is bepaald dat geen kerkenhuis of kerkschuur vernieuwd of verbeterd of timmaragien van dien mag worden zonder voorafgaand verlof van de Ho: Mo:, maar de stadhouder heeft bij een visitatieronde langs alle kerkschuren ontdekt dat binnen de roomse kerkschuur van Bakel in kwartier Peelland nl. dat daar weliswaar geen timmerage of verbeteringen waren aangebracht, maar wel dat in twee kamers, van de</w:t>
      </w:r>
      <w:r w:rsidR="00692A41">
        <w:t xml:space="preserve"> </w:t>
      </w:r>
      <w:r>
        <w:t xml:space="preserve">kerkschuur gescheiden door een deur, en een was waar de pastoor zich kon omkleden voor de roomse dienst en in de andere kamer werd de ‘oorbiecht’ gehouden waar nieuwe houten binden of vensters [volgens de pastoor tegen inbraken van landlopers en vagebonden] </w:t>
      </w:r>
      <w:r w:rsidR="00692A41">
        <w:t>zonder daartoe permissie gehad te hebben van de Ho: Mo:; de stadhouder begon meteen te procederen en wilde de kerkschuur provisioneel laten sluiten, maar hij vroeg eerst hoe zijn houding in deze zou moeten zijn.</w:t>
      </w:r>
      <w:r>
        <w:t xml:space="preserve"> </w:t>
      </w:r>
      <w:r w:rsidR="00692A41">
        <w:t>in afwachting van de reactie van de Ho: Mo:; een kopie van deze missive wordt doorgestuurd naar de Haagse heren belast met de Meierijse zaken. – zie ook folio 711 aanbieding van excuus</w:t>
      </w:r>
      <w:r w:rsidR="00533DA0">
        <w:t>.</w:t>
      </w:r>
    </w:p>
    <w:p w:rsidR="00836630" w:rsidRDefault="00836630"/>
    <w:p w:rsidR="00533DA0" w:rsidRDefault="00533DA0">
      <w:r>
        <w:t>folio 722 – donderdag 24 november 1763</w:t>
      </w:r>
    </w:p>
    <w:p w:rsidR="00533DA0" w:rsidRDefault="00533DA0">
      <w:r>
        <w:t xml:space="preserve">Rekest van Johannes Wolty </w:t>
      </w:r>
      <w:r w:rsidR="00836630">
        <w:t xml:space="preserve">[elders Welthy] </w:t>
      </w:r>
      <w:r>
        <w:t xml:space="preserve">wonende te Tilburg en lidmaat van de ware christelijke gereformeerde religie zoals blijkt uit een extract uit het lidmatenboek, inhoudende dat drossaard en schepenen van Tilburg en Goirle, bij missive van de Heer der Heerlijkheid kennis had gegeven dat Jacob Perrolet, vorster der voorschreven heerlijkheid  vermits zijn hoge jaren en indispositie niet meer in staat is zijn ambt naar behoren uit te oefenen en of de Heer niet op zoek moet gaan ten dienste van justitie </w:t>
      </w:r>
      <w:r w:rsidR="00FB1037">
        <w:t>naar een eerlijk en bekwaam persoon op zoek moet gaan om het vorsterambt gedurende het leven van Perrolet te bedienen; op 21 november 1763 wordt door Gijsbertus Steenbergensis Grave van Hogendorp de commissie verleenden wordt Wolty aangesteld.</w:t>
      </w:r>
    </w:p>
    <w:p w:rsidR="00FB1037" w:rsidRDefault="00FB1037"/>
    <w:p w:rsidR="00FB1037" w:rsidRDefault="00B97615">
      <w:r>
        <w:t>folio 742 – vrijdag 2 december 1763</w:t>
      </w:r>
    </w:p>
    <w:p w:rsidR="00B97615" w:rsidRDefault="00B97615">
      <w:r>
        <w:t>Rekest van Mr. Adriaan Heckenhoek advocaat, Johan Hendrik van Kervel procureur i  Den Haag en J.F.Santvoort advocaat te ’s-Hertogenbosch, inhoudende dat zij supplianten in hun resp. kwaliteiten voor de Edele Raad van Brabant in den Haag hadden bediend de schepenen der heerlijkheid Loon op Zand  in kwartier Oisterwijk  op en jegens Adriaan Schoenmakers mr. timmerman aldaar [met details].</w:t>
      </w:r>
    </w:p>
    <w:p w:rsidR="00B97615" w:rsidRDefault="00B97615"/>
    <w:p w:rsidR="00F27464" w:rsidRDefault="00F27464">
      <w:r>
        <w:t>folio 779 – dinsdag 20 december 1763</w:t>
      </w:r>
    </w:p>
    <w:p w:rsidR="00F27464" w:rsidRDefault="00F27464">
      <w:r>
        <w:t>Rekest van Willem Mos en Hendrik Block vorsters van Oisterwijk Udenhout Haaren Enschot Berkel en Heukelom in kwartier O</w:t>
      </w:r>
      <w:r w:rsidR="00950B4A">
        <w:t>i</w:t>
      </w:r>
      <w:r>
        <w:t>sterwijk i.v.m. hun vast traktement als vervanging van het ophalen van de oogst, paaseieren, nieuwjaarsgiften, kermisgiften  etc. met als onderverdeling: Oisterwijk 50 gl. en voor Udenhout 48 gl. ; een kopie wordt doorgestuurd naar de kwartierschout van Oisterwijk.</w:t>
      </w:r>
    </w:p>
    <w:p w:rsidR="00F27464" w:rsidRDefault="00F27464"/>
    <w:p w:rsidR="00F27464" w:rsidRDefault="00F27464">
      <w:r>
        <w:t>folio 780 – woensdag 21 december 1763</w:t>
      </w:r>
    </w:p>
    <w:p w:rsidR="00F27464" w:rsidRDefault="00F27464">
      <w:r>
        <w:t>Rekest van Jean Hollier de St.Magnaire wonende te Tilburg inhoudende dat de suppliant genegen is om binnen Tilburg en andere plaatsen in de generaliteit molens te laten maken die door een paard worden gedraaid</w:t>
      </w:r>
      <w:r w:rsidR="007D5C54">
        <w:t xml:space="preserve"> om daarmee allerlei soorten hout te zagen, maar hij mag dat niet doen zonder permissie van de Ho: Mo: en verzoekt bij deze om het passende octrooi welk rekest wordt doorgestuurd naar de Haagse heren van de Raad van Staten belast met het verlenen van octrooien.</w:t>
      </w:r>
    </w:p>
    <w:p w:rsidR="007D5C54" w:rsidRDefault="007D5C54"/>
    <w:p w:rsidR="007D5C54" w:rsidRPr="00A1509A" w:rsidRDefault="00A1509A">
      <w:pPr>
        <w:rPr>
          <w:b/>
        </w:rPr>
      </w:pPr>
      <w:r w:rsidRPr="00A1509A">
        <w:rPr>
          <w:b/>
        </w:rPr>
        <w:t>EINDE VAN DIT INVENTARISNUMMER</w:t>
      </w:r>
    </w:p>
    <w:p w:rsidR="00A1509A" w:rsidRDefault="00A1509A"/>
    <w:p w:rsidR="00F27464" w:rsidRDefault="00F27464"/>
    <w:p w:rsidR="00FB1037" w:rsidRDefault="00F27464">
      <w:r>
        <w:t xml:space="preserve"> </w:t>
      </w:r>
    </w:p>
    <w:p w:rsidR="00FB1037" w:rsidRDefault="00FB1037"/>
    <w:p w:rsidR="00533DA0" w:rsidRDefault="00533DA0"/>
    <w:p w:rsidR="00533DA0" w:rsidRDefault="00533DA0"/>
    <w:p w:rsidR="00692A41" w:rsidRDefault="00692A41"/>
    <w:p w:rsidR="00692A41" w:rsidRDefault="00692A41"/>
    <w:p w:rsidR="0019621F" w:rsidRDefault="0019621F"/>
    <w:p w:rsidR="0019621F" w:rsidRDefault="0019621F"/>
    <w:p w:rsidR="0081783E" w:rsidRDefault="0081783E"/>
    <w:p w:rsidR="00D10050" w:rsidRDefault="00D10050">
      <w:r>
        <w:t xml:space="preserve"> </w:t>
      </w:r>
    </w:p>
    <w:p w:rsidR="00D10050" w:rsidRDefault="00D10050"/>
    <w:p w:rsidR="007E7E2E" w:rsidRDefault="007E7E2E">
      <w:r>
        <w:t xml:space="preserve"> </w:t>
      </w:r>
    </w:p>
    <w:p w:rsidR="00755C7D" w:rsidRDefault="00755C7D"/>
    <w:p w:rsidR="00755C7D" w:rsidRDefault="00755C7D"/>
    <w:p w:rsidR="00755C7D" w:rsidRDefault="00755C7D"/>
    <w:p w:rsidR="008052F9" w:rsidRDefault="00332342">
      <w:r>
        <w:t xml:space="preserve"> </w:t>
      </w:r>
    </w:p>
    <w:p w:rsidR="008052F9" w:rsidRDefault="008052F9"/>
    <w:p w:rsidR="00704756" w:rsidRDefault="00704756"/>
    <w:p w:rsidR="006B3DCF" w:rsidRDefault="00350447">
      <w:r>
        <w:t xml:space="preserve"> </w:t>
      </w:r>
    </w:p>
    <w:p w:rsidR="00393319" w:rsidRDefault="00393319"/>
    <w:p w:rsidR="00030F9A" w:rsidRDefault="00030F9A"/>
    <w:p w:rsidR="00030F9A" w:rsidRDefault="00030F9A"/>
    <w:p w:rsidR="00030F9A" w:rsidRDefault="00030F9A"/>
    <w:p w:rsidR="00030F9A" w:rsidRDefault="00030F9A"/>
    <w:p w:rsidR="008D3FE6" w:rsidRDefault="008D3FE6"/>
    <w:p w:rsidR="00255EA3" w:rsidRDefault="00255EA3"/>
    <w:p w:rsidR="003E3E7C" w:rsidRDefault="003E3E7C"/>
    <w:p w:rsidR="00255EA3" w:rsidRDefault="00255EA3"/>
    <w:p w:rsidR="003E3E7C" w:rsidRDefault="003E3E7C"/>
    <w:p w:rsidR="003744A0" w:rsidRDefault="003744A0"/>
    <w:p w:rsidR="003744A0" w:rsidRDefault="003744A0"/>
    <w:p w:rsidR="003744A0" w:rsidRDefault="003744A0"/>
    <w:p w:rsidR="003744A0" w:rsidRDefault="003744A0"/>
    <w:p w:rsidR="00E2054E" w:rsidRDefault="00E2054E"/>
    <w:p w:rsidR="00E2054E" w:rsidRDefault="00E2054E"/>
    <w:p w:rsidR="00E2054E" w:rsidRDefault="00E2054E"/>
    <w:p w:rsidR="00E2054E" w:rsidRDefault="00E2054E"/>
    <w:p w:rsidR="005D10B8" w:rsidRDefault="005D10B8"/>
    <w:p w:rsidR="00C1037C" w:rsidRDefault="00C1037C"/>
    <w:p w:rsidR="006D79CE" w:rsidRDefault="006D79CE"/>
    <w:sectPr w:rsidR="006D79C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1513" w:rsidRDefault="000B1513">
      <w:r>
        <w:separator/>
      </w:r>
    </w:p>
  </w:endnote>
  <w:endnote w:type="continuationSeparator" w:id="0">
    <w:p w:rsidR="000B1513" w:rsidRDefault="000B1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18F8" w:rsidRDefault="009F18F8">
    <w:pPr>
      <w:pStyle w:val="Voettekst"/>
    </w:pPr>
    <w:r>
      <w:t>BHIC 178 inv.nr.101 Resoluties van de Staten Generaal dienstjaar 1763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1513" w:rsidRDefault="000B1513">
      <w:r>
        <w:separator/>
      </w:r>
    </w:p>
  </w:footnote>
  <w:footnote w:type="continuationSeparator" w:id="0">
    <w:p w:rsidR="000B1513" w:rsidRDefault="000B15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2961"/>
    <w:rsid w:val="00030F9A"/>
    <w:rsid w:val="00086E48"/>
    <w:rsid w:val="0009162B"/>
    <w:rsid w:val="000B0BE5"/>
    <w:rsid w:val="000B1513"/>
    <w:rsid w:val="000C33B9"/>
    <w:rsid w:val="00106051"/>
    <w:rsid w:val="0019621F"/>
    <w:rsid w:val="002006AE"/>
    <w:rsid w:val="002475B1"/>
    <w:rsid w:val="00255EA3"/>
    <w:rsid w:val="002A6DAB"/>
    <w:rsid w:val="002D7520"/>
    <w:rsid w:val="002F564F"/>
    <w:rsid w:val="00332342"/>
    <w:rsid w:val="00350447"/>
    <w:rsid w:val="003744A0"/>
    <w:rsid w:val="00390652"/>
    <w:rsid w:val="00393319"/>
    <w:rsid w:val="003B329F"/>
    <w:rsid w:val="003E3E7C"/>
    <w:rsid w:val="003F2BF4"/>
    <w:rsid w:val="00424AAE"/>
    <w:rsid w:val="0047006D"/>
    <w:rsid w:val="00470C77"/>
    <w:rsid w:val="004760D0"/>
    <w:rsid w:val="005072E2"/>
    <w:rsid w:val="00512CAD"/>
    <w:rsid w:val="00516BFA"/>
    <w:rsid w:val="00533DA0"/>
    <w:rsid w:val="005A2961"/>
    <w:rsid w:val="005D10B8"/>
    <w:rsid w:val="00644DFE"/>
    <w:rsid w:val="00692A41"/>
    <w:rsid w:val="006B3DCF"/>
    <w:rsid w:val="006D79CE"/>
    <w:rsid w:val="00704756"/>
    <w:rsid w:val="00755C7D"/>
    <w:rsid w:val="00770941"/>
    <w:rsid w:val="007B7BA3"/>
    <w:rsid w:val="007B7ED1"/>
    <w:rsid w:val="007C0B82"/>
    <w:rsid w:val="007D5C54"/>
    <w:rsid w:val="007E61DD"/>
    <w:rsid w:val="007E7E2E"/>
    <w:rsid w:val="00803BD6"/>
    <w:rsid w:val="008052F9"/>
    <w:rsid w:val="008067BF"/>
    <w:rsid w:val="0081783E"/>
    <w:rsid w:val="00836630"/>
    <w:rsid w:val="0083670E"/>
    <w:rsid w:val="00845016"/>
    <w:rsid w:val="008730D3"/>
    <w:rsid w:val="008D3FE6"/>
    <w:rsid w:val="008E20BC"/>
    <w:rsid w:val="009254EB"/>
    <w:rsid w:val="00926AC8"/>
    <w:rsid w:val="0095006D"/>
    <w:rsid w:val="0095014A"/>
    <w:rsid w:val="00950B4A"/>
    <w:rsid w:val="009835DF"/>
    <w:rsid w:val="009B22F0"/>
    <w:rsid w:val="009C1903"/>
    <w:rsid w:val="009F1826"/>
    <w:rsid w:val="009F18F8"/>
    <w:rsid w:val="00A1509A"/>
    <w:rsid w:val="00AE04F1"/>
    <w:rsid w:val="00AE5E31"/>
    <w:rsid w:val="00AF7DDA"/>
    <w:rsid w:val="00B96A6A"/>
    <w:rsid w:val="00B97615"/>
    <w:rsid w:val="00BB3787"/>
    <w:rsid w:val="00BD3FCE"/>
    <w:rsid w:val="00BE5903"/>
    <w:rsid w:val="00C1037C"/>
    <w:rsid w:val="00C10BA8"/>
    <w:rsid w:val="00C558F5"/>
    <w:rsid w:val="00C733CE"/>
    <w:rsid w:val="00CC4F21"/>
    <w:rsid w:val="00D10050"/>
    <w:rsid w:val="00D15766"/>
    <w:rsid w:val="00D5260D"/>
    <w:rsid w:val="00DD1423"/>
    <w:rsid w:val="00E2054E"/>
    <w:rsid w:val="00E27A3B"/>
    <w:rsid w:val="00E5537C"/>
    <w:rsid w:val="00E72F54"/>
    <w:rsid w:val="00E94C67"/>
    <w:rsid w:val="00EB1A79"/>
    <w:rsid w:val="00F26A84"/>
    <w:rsid w:val="00F27464"/>
    <w:rsid w:val="00F31A9B"/>
    <w:rsid w:val="00F5497E"/>
    <w:rsid w:val="00FB1037"/>
    <w:rsid w:val="00FC241A"/>
    <w:rsid w:val="00FC24C1"/>
    <w:rsid w:val="00FC76D5"/>
    <w:rsid w:val="00FD7A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7E76444-A911-4BE7-BD96-216F86C13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770941"/>
    <w:pPr>
      <w:tabs>
        <w:tab w:val="center" w:pos="4536"/>
        <w:tab w:val="right" w:pos="9072"/>
      </w:tabs>
    </w:pPr>
  </w:style>
  <w:style w:type="paragraph" w:styleId="Voettekst">
    <w:name w:val="footer"/>
    <w:basedOn w:val="Standaard"/>
    <w:rsid w:val="0077094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6525</Words>
  <Characters>35888</Characters>
  <Application>Microsoft Office Word</Application>
  <DocSecurity>0</DocSecurity>
  <Lines>299</Lines>
  <Paragraphs>84</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2026-10-24T11:25:00Z</dcterms:created>
  <dcterms:modified xsi:type="dcterms:W3CDTF">2026-10-24T11:25:00Z</dcterms:modified>
</cp:coreProperties>
</file>