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9558" w14:textId="77777777" w:rsidR="00D60138" w:rsidRDefault="00D60138"/>
    <w:p w14:paraId="52BA3C1E" w14:textId="77777777" w:rsidR="001B59A4" w:rsidRDefault="001B59A4" w:rsidP="001B59A4">
      <w:pPr>
        <w:rPr>
          <w:b/>
          <w:u w:val="single"/>
        </w:rPr>
      </w:pPr>
      <w:r>
        <w:rPr>
          <w:b/>
          <w:u w:val="single"/>
        </w:rPr>
        <w:t>BHIC 178 inv.nr.131 dienstjaar 1792</w:t>
      </w:r>
    </w:p>
    <w:p w14:paraId="4DA11B25" w14:textId="77777777" w:rsidR="001B59A4" w:rsidRDefault="001B59A4" w:rsidP="001B59A4"/>
    <w:p w14:paraId="389B48E3" w14:textId="77777777" w:rsidR="001B59A4" w:rsidRDefault="001B59A4" w:rsidP="001B59A4">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847FC44" w14:textId="77777777" w:rsidR="001B59A4" w:rsidRDefault="001B59A4" w:rsidP="001B59A4">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3CA58157" w14:textId="77777777" w:rsidR="001B59A4" w:rsidRDefault="001B59A4" w:rsidP="001B59A4"/>
    <w:p w14:paraId="345FA8C5" w14:textId="77777777" w:rsidR="001B59A4" w:rsidRDefault="001B59A4" w:rsidP="001B59A4">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54DA4FF4" w14:textId="77777777" w:rsidR="001B59A4" w:rsidRDefault="001B59A4" w:rsidP="001B59A4">
      <w:pPr>
        <w:rPr>
          <w:color w:val="FF0000"/>
        </w:rPr>
      </w:pPr>
    </w:p>
    <w:p w14:paraId="563A1AEE" w14:textId="77777777" w:rsidR="001B59A4" w:rsidRPr="001B59A4" w:rsidRDefault="001B59A4">
      <w:pPr>
        <w:rPr>
          <w:color w:val="FF0000"/>
        </w:rPr>
      </w:pPr>
      <w:r w:rsidRPr="001B59A4">
        <w:rPr>
          <w:color w:val="FF0000"/>
        </w:rPr>
        <w:t>Register op alle akten zit voorin!</w:t>
      </w:r>
    </w:p>
    <w:p w14:paraId="0E280DC2" w14:textId="77777777" w:rsidR="001B59A4" w:rsidRDefault="001B59A4"/>
    <w:p w14:paraId="31A4712B" w14:textId="77777777" w:rsidR="001B59A4" w:rsidRDefault="001B59A4">
      <w:r>
        <w:t>folio 7 – dinsdag 3 januari 1792</w:t>
      </w:r>
    </w:p>
    <w:p w14:paraId="0C96401D" w14:textId="77777777" w:rsidR="001B59A4" w:rsidRDefault="001B59A4">
      <w:r>
        <w:t>Rekest van Anna Rietman wonende te Erp in kwartier Peelland inhoudende dat Hendrik Buckings uit Gemert als collator der cantorij in de kerk van Oirschot die cantorij bij akte gegeven te Deurne op 11 december 1738 geconfereerd had op Willem van Ravenstein welke collatie op 19 januari 1739 is geapprobeerd door de Ho: Mo: ; dat genoemde Willem van Ravenstein te Brakel overleden [red: ik vermoed dat het hier om Bakel in Peelland gaat] Arnoldus Buckings wonende te Gemert als huidige collator der cantorij zijnde de enigste zoon van wijlden de vorige collator die de can</w:t>
      </w:r>
      <w:r w:rsidR="00357311">
        <w:t>t</w:t>
      </w:r>
      <w:r>
        <w:t>orij heeft geconfereer dop Hendrik Buckings bij akte van collatie gegeven heeft te Erp dd. 16 december 1791; Anna zegt dat ze lidmaat is van de ware christelijke gereformeerde religie  zoals blijkt uit de attesta</w:t>
      </w:r>
      <w:r w:rsidR="00180A10">
        <w:t>t</w:t>
      </w:r>
      <w:r>
        <w:t>ie van de predikant van Erp</w:t>
      </w:r>
      <w:r w:rsidR="00180A10">
        <w:t xml:space="preserve">; een kopie wordt doorgestuurd naar de </w:t>
      </w:r>
      <w:r w:rsidR="006D4811">
        <w:t>rentmeester</w:t>
      </w:r>
      <w:r w:rsidR="00180A10">
        <w:t xml:space="preserve"> van het kapittel van Oirschot.</w:t>
      </w:r>
      <w:r w:rsidR="00210F00">
        <w:t xml:space="preserve"> – zie ook folio 799</w:t>
      </w:r>
    </w:p>
    <w:p w14:paraId="7B264291" w14:textId="77777777" w:rsidR="00180A10" w:rsidRDefault="00180A10"/>
    <w:p w14:paraId="05D4B110" w14:textId="77777777" w:rsidR="00180A10" w:rsidRDefault="00180A10">
      <w:r>
        <w:lastRenderedPageBreak/>
        <w:t>folio 12 – donderdag 5 januari 1792</w:t>
      </w:r>
    </w:p>
    <w:p w14:paraId="4B995401" w14:textId="77777777" w:rsidR="00180A10" w:rsidRDefault="00180A10">
      <w:r>
        <w:t>Missive van de Raad van State inhoudende dat de permissie tot het doen van reële omslagen bij haar Ho: Mo: resolutie van 20 december 1786 aan de resp. corpora van de Meierij van ’s-Hertogenbosch geaccordeerd en met het jaar 1791 stond te expireren dat het nodig zou zijn deze opnieuw vast te stellen waarop het advies is ingewonnen van de heren der leen- en tolkamer te ’s-Hertogenbosch en hierop volgt een vaststelling over de periode 1792-1796 en wordt exact, kwartiersgewijs, aangegeven wat dit voor elk dorp betekent [4 tekstkolommen].</w:t>
      </w:r>
      <w:r w:rsidR="00AE4BB5">
        <w:t xml:space="preserve"> – zie ook folio 136 </w:t>
      </w:r>
    </w:p>
    <w:p w14:paraId="5438961C" w14:textId="77777777" w:rsidR="00180A10" w:rsidRDefault="00180A10"/>
    <w:p w14:paraId="19E391A8" w14:textId="77777777" w:rsidR="00180A10" w:rsidRDefault="00180A10">
      <w:r>
        <w:t>folio 16 – vrijdag 6 januari 1792</w:t>
      </w:r>
    </w:p>
    <w:p w14:paraId="4A579992" w14:textId="77777777" w:rsidR="00ED2F37" w:rsidRDefault="00F631D1">
      <w:r>
        <w:t xml:space="preserve">Rekest van Govert Jacobus Bles rentmeester van de Heer Prins van Salm van Kirbourg Heer en Baron van de </w:t>
      </w:r>
      <w:r w:rsidR="00357311">
        <w:t>B</w:t>
      </w:r>
      <w:r>
        <w:t xml:space="preserve">aronie van Boxtel in kwartier Oisterwijk wonende te Boxtel </w:t>
      </w:r>
      <w:r w:rsidR="00D469C6">
        <w:t>inhoudende dat aan des suppliants principaal het recht toebehoort om de leden van de Boxtelse regering te eligeren en vervolgens de drossaard de eed te laten afnemen; dat de suppliant als gelaste van de genoemde prins  in gevolge van dat recht en conform het gebruik , op 25 augustus 1791 ter tafel van drossaard en schepenen van Boxtel had overlegd de electie van de regering aldaar en had aan de drossaard gevraagd Willem Sandt van Nooten te mogen weten de dag waarop de personen in de genoemde electie  de eed zou worden afgenomen; die was bepaald op 30 augustus maar op die dag was de suppliant gewaar geworden dat de voornoemde drossaard had kunnen goedvinden om, ofschoon alle de overige</w:t>
      </w:r>
      <w:r w:rsidR="0097583B">
        <w:t xml:space="preserve"> door de suppliant geëligeerde personen door hem in eed genomen waren geworden, volstrekt te refuseren [= weigeren, afwijzen] de persoon van Hendricus Johannes van der Meyden, door de suppliant is zijn kwaliteit in eed te nemen als zijnde dezelfde pretenselijk zwager van de alsnog fungerende schepen Wilhelmus van Abeelen, verzoekende de suppliant </w:t>
      </w:r>
      <w:r w:rsidR="00ED2F37">
        <w:t>om de gemelde en verdere redenen in genoemd rekest geallegeerd dat haar Ho: Mo: de voornoemde drossaard van Boxtel Willem Sandt van Nooten gelieven te ordonneren om voornoemde geëligeerde schepen van Boxtel Hendricus Johannes van der Meyden ten aller</w:t>
      </w:r>
      <w:r w:rsidR="00357311">
        <w:t xml:space="preserve"> </w:t>
      </w:r>
      <w:r w:rsidR="00ED2F37">
        <w:t>spoedigste in eed te nemen en in</w:t>
      </w:r>
      <w:r w:rsidR="00357311">
        <w:t xml:space="preserve"> </w:t>
      </w:r>
      <w:r w:rsidR="00ED2F37">
        <w:t>de</w:t>
      </w:r>
      <w:r w:rsidR="00357311">
        <w:t xml:space="preserve"> </w:t>
      </w:r>
      <w:r w:rsidR="00ED2F37">
        <w:t>possessie van die functie te stellen, byzonder, van zich voor het vervolg te wachten van dergelijke met geen ’s lands wetten strijdende electies van gemelde prins niet te respecteren, maar daaraan te defereren [= overgeven], met reserve van zijn klachten zo hij die zou vermenen te hebben, te mogen brengen ter kennisse aan de Ho: Mo: ; een kopie zal gezonden worden aan genoemde drossaard om zijn visie te sturen naar de Ho: Mo:.</w:t>
      </w:r>
      <w:r w:rsidR="009D4419">
        <w:t>- zie ook folio 164 [identieke tekst]</w:t>
      </w:r>
      <w:r w:rsidR="00FD27C7">
        <w:t>, folio 508</w:t>
      </w:r>
    </w:p>
    <w:p w14:paraId="1DAB5114" w14:textId="77777777" w:rsidR="00ED2F37" w:rsidRDefault="00ED2F37"/>
    <w:p w14:paraId="50523A57" w14:textId="77777777" w:rsidR="00464C87" w:rsidRDefault="00464C87">
      <w:r>
        <w:t>folio 38 – dinsdag 17 januari 1792</w:t>
      </w:r>
    </w:p>
    <w:p w14:paraId="7D94FFC8" w14:textId="77777777" w:rsidR="00464C87" w:rsidRDefault="00464C87">
      <w:r>
        <w:t>Rekest van Johannes Vriezekolk secretaris der heerlijkheid Kessel in kwartier Maasland inhoudende dat de beurs van 65 gl. gaande uit de fundatie van P. van de Water opengevallen was sedert de promotie dd. 10 september 1791 van W.E.L. van Heurn tot advocaat en waarvan de</w:t>
      </w:r>
      <w:r w:rsidR="00F15533">
        <w:t xml:space="preserve"> </w:t>
      </w:r>
      <w:r>
        <w:t>begeving toebehoorde aan de Ho: Mo: en de suppliant verzoekt die beurs te confereren op de ouderloze zoon Anthony Jan Eloy; een kopie wordt doorgestuurd naar d</w:t>
      </w:r>
      <w:r w:rsidR="00647A1C">
        <w:t>e</w:t>
      </w:r>
      <w:r>
        <w:t xml:space="preserve"> ont</w:t>
      </w:r>
      <w:r w:rsidR="00647A1C">
        <w:t>va</w:t>
      </w:r>
      <w:r>
        <w:t>nger der beurzen à Theeussinck.</w:t>
      </w:r>
    </w:p>
    <w:p w14:paraId="5825963D" w14:textId="77777777" w:rsidR="00464C87" w:rsidRDefault="00464C87"/>
    <w:p w14:paraId="3501824B" w14:textId="77777777" w:rsidR="00647A1C" w:rsidRDefault="00647A1C">
      <w:r>
        <w:t>folio 72 – dinsdag 31 januari 1792</w:t>
      </w:r>
    </w:p>
    <w:p w14:paraId="15F052D0" w14:textId="77777777" w:rsidR="00F15533" w:rsidRDefault="00647A1C">
      <w:r>
        <w:t>Rekest van Breunis Johan van Heuven secretaris en inwoner van de grondheerlijkheid Mierlo in kwartier Peelland inhoudende dat aan hem suppliant zijnde van de ware christelijke gereformeerde religie door Maria Gerard Carel Baron van Scherpenzeel Heusch etc. Heer van de grondheerlijkheid Mierlo Hout en Broek was vergund het beneficie uit de kapel van het kasteel van Mierlo met de aanhorende Keldermanscijns en emolumenten en het Lieve Vrouwe-altaar in de</w:t>
      </w:r>
      <w:r w:rsidR="00F15533">
        <w:t xml:space="preserve"> </w:t>
      </w:r>
      <w:r>
        <w:t xml:space="preserve">kerk van Mierlo welke mits het overlijden van Adrianus den Besten wederom gekomen was aan de begeving van de Heer der heerlijkheid voor een periode van 12 </w:t>
      </w:r>
      <w:r>
        <w:lastRenderedPageBreak/>
        <w:t>jarenaanvang nemende met de datum van de akte van collatie dd. 3 november 1791 met het verzoek om approbatie</w:t>
      </w:r>
      <w:r w:rsidR="006160D3">
        <w:t>.</w:t>
      </w:r>
      <w:r>
        <w:t xml:space="preserve"> </w:t>
      </w:r>
      <w:r w:rsidR="004A391F">
        <w:t>– zie ook folio 270</w:t>
      </w:r>
    </w:p>
    <w:p w14:paraId="3FA5A7B1" w14:textId="77777777" w:rsidR="00F15533" w:rsidRDefault="00F15533"/>
    <w:p w14:paraId="511EF8A2" w14:textId="77777777" w:rsidR="00F15533" w:rsidRDefault="00F15533">
      <w:r>
        <w:t>folio 87 – maandag 6 februari 1792</w:t>
      </w:r>
    </w:p>
    <w:p w14:paraId="2C3535B2" w14:textId="77777777" w:rsidR="009F49A8" w:rsidRDefault="00F15533">
      <w:r>
        <w:t>Rekest van Thomas van Kemenade, Adriaan Westendorp, de vrouw van Thomas van Kemenade, Elisabeth Daniels van de Ven, Maria van Nuenen, Geertruij van Rooij, Piet van Buul en Johannes van Buul allen ingezetenen van het dorp Son onder kwartier Peelland in welke akte sprake was, zoals ook destijds in Nistelrode, van de volksdwaling over het zgn. vooroordeel en de tegenzin tegen het verkopen graven en in cultuur brengen van gemene gronden omdat men bang was dat er onvoldoende heidegrond zou overblijven voor de huidige maar vooral de toekomstige generatie, met gevolg dat actie werd gevoerd met de nodige ongeregeldheden toen landmeter Coppens de meting moest verrichten van aan particulieren toegestane gemeentegronden, waarna een crimineel proces werd gevoerd tegen de onrus</w:t>
      </w:r>
      <w:r w:rsidR="00357311">
        <w:t>t</w:t>
      </w:r>
      <w:r>
        <w:t>stokers.</w:t>
      </w:r>
      <w:r w:rsidR="009F49A8">
        <w:t xml:space="preserve"> – zie ook folio 221 waar zowel de kwestie van Nistelrode als van Son wordt herhaald</w:t>
      </w:r>
      <w:r w:rsidR="00D36BFB">
        <w:t>, zie ook folio 575 over de tumu</w:t>
      </w:r>
      <w:r w:rsidR="00357311">
        <w:t>l</w:t>
      </w:r>
      <w:r w:rsidR="00D36BFB">
        <w:t>tuaire beweging te Son en Nistelrode in ruim 2 tekstkolommen</w:t>
      </w:r>
      <w:r w:rsidR="00210F00">
        <w:t>, zie ook folio 770</w:t>
      </w:r>
    </w:p>
    <w:p w14:paraId="1059B526" w14:textId="77777777" w:rsidR="000C1662" w:rsidRDefault="009F49A8">
      <w:r>
        <w:t xml:space="preserve"> </w:t>
      </w:r>
    </w:p>
    <w:p w14:paraId="5C873138" w14:textId="77777777" w:rsidR="00C63D85" w:rsidRDefault="00C63D85">
      <w:r>
        <w:t>folio 98 – donderdag 9 februari 1792</w:t>
      </w:r>
    </w:p>
    <w:p w14:paraId="497816F2" w14:textId="77777777" w:rsidR="00C63D85" w:rsidRDefault="00C63D85">
      <w:r>
        <w:t>Missive van L.T.Forestier Heer van de stad en vrijheid Waalwijk in kwartier Oisterwijk geschreven te Lausanne op 27 januari jl. aan wie gevraagd was op basis van welke gronden hij meende bevoegd te zijn de aanstelling van de persoon van Johannes Cornelis van Nimwegen tot secretaris van Waalwijk alleen provisioneel te hebben mogen doen; een kopie wordt doorgestuurd naar de Haagse heren belast met de Meierijse zaken.</w:t>
      </w:r>
    </w:p>
    <w:p w14:paraId="1F152772" w14:textId="77777777" w:rsidR="00C63D85" w:rsidRDefault="00C63D85"/>
    <w:p w14:paraId="0996F89D" w14:textId="77777777" w:rsidR="00C63D85" w:rsidRDefault="00C63D85">
      <w:r>
        <w:t>folio 98 – vrijdag 10 februari 1792</w:t>
      </w:r>
    </w:p>
    <w:p w14:paraId="7FCC5B59" w14:textId="77777777" w:rsidR="00C63D85" w:rsidRDefault="00C63D85">
      <w:r>
        <w:t>Missive vanuit de generaliteitsrekenkamer n.a.v. het rekest van Petrus Molengraag predikant te Maarheeze en Soerendonk on de Baronie van Cranendonk ivm de aanvraag van een beurs uit de fundatie van Pieter van den Ende tbv zijn zoon Johan Hendrik Molengraaf en later Gerrit Pieter Molengraa</w:t>
      </w:r>
      <w:r w:rsidR="00357311">
        <w:t>f</w:t>
      </w:r>
      <w:r>
        <w:t xml:space="preserve"> – zie ook inv.nr.130 </w:t>
      </w:r>
    </w:p>
    <w:p w14:paraId="5DD96E00" w14:textId="77777777" w:rsidR="00C63D85" w:rsidRDefault="00F15533">
      <w:r>
        <w:t xml:space="preserve"> </w:t>
      </w:r>
    </w:p>
    <w:p w14:paraId="795DDBD3" w14:textId="77777777" w:rsidR="00E16303" w:rsidRDefault="00C63D85">
      <w:r>
        <w:t>folio 12</w:t>
      </w:r>
      <w:r w:rsidR="00E16303">
        <w:t>3 - vrijdag 17 februari 1792</w:t>
      </w:r>
    </w:p>
    <w:p w14:paraId="20C72816" w14:textId="77777777" w:rsidR="00AE4BB5" w:rsidRDefault="00E16303">
      <w:r>
        <w:t xml:space="preserve">Reactie op een rekest van Gerard Elias van Ravenstein lidmaat van de ware christelijke religie inhoudende dat hij suppliant door Franciscus Nepomecenus Fidelis vrijheer van Reischach landcommandeur van Aldenbiesen </w:t>
      </w:r>
      <w:r w:rsidR="00AE4BB5">
        <w:t>die is aangesteld tot koster en schoolmeester te Gemert ? [er staat Gemen]</w:t>
      </w:r>
      <w:r w:rsidR="00C63D85">
        <w:t xml:space="preserve"> </w:t>
      </w:r>
      <w:r w:rsidR="00647A1C">
        <w:t xml:space="preserve"> </w:t>
      </w:r>
      <w:r w:rsidR="0097583B">
        <w:t xml:space="preserve"> </w:t>
      </w:r>
    </w:p>
    <w:p w14:paraId="1359A657" w14:textId="77777777" w:rsidR="00AE4BB5" w:rsidRDefault="00AE4BB5"/>
    <w:p w14:paraId="714F22FB" w14:textId="77777777" w:rsidR="00AE4BB5" w:rsidRDefault="00AE4BB5">
      <w:r>
        <w:t>folio 135 – woensdag 22 februari 1792</w:t>
      </w:r>
    </w:p>
    <w:p w14:paraId="03FDED0D" w14:textId="77777777" w:rsidR="00180A10" w:rsidRDefault="00AE4BB5">
      <w:r>
        <w:t xml:space="preserve">Rekest van pastoor en kerkmeesters van de roomse kerkschuur van Reusel in kwartier Kempenland </w:t>
      </w:r>
      <w:r w:rsidR="00D469C6">
        <w:t xml:space="preserve"> </w:t>
      </w:r>
      <w:r>
        <w:t>met verzoek om hun kerkschuur te mogen repareren vernieuwen en vergroten; een kopie van rekest en tekening wordt doorgestuurd naar de kwartierschout van Kempenland.</w:t>
      </w:r>
      <w:r w:rsidR="003B34F0">
        <w:t xml:space="preserve"> – zie ook folio 260 reactie van J.W.D. de Jongh de stadhouder van de kwartiers</w:t>
      </w:r>
      <w:r w:rsidR="00357311">
        <w:t>ch</w:t>
      </w:r>
      <w:r w:rsidR="003B34F0">
        <w:t>ou</w:t>
      </w:r>
      <w:r w:rsidR="00FD27C7">
        <w:t>t van Kempenland, folio 509</w:t>
      </w:r>
    </w:p>
    <w:p w14:paraId="3F7BB48F" w14:textId="77777777" w:rsidR="00AE4BB5" w:rsidRDefault="00AE4BB5"/>
    <w:p w14:paraId="07CAAB91" w14:textId="77777777" w:rsidR="00AE4BB5" w:rsidRDefault="00AE4BB5">
      <w:r>
        <w:t>folio 150 – dinsdag 28 februari 1792</w:t>
      </w:r>
    </w:p>
    <w:p w14:paraId="05249672" w14:textId="77777777" w:rsidR="00AE4BB5" w:rsidRDefault="00AE4BB5">
      <w:r>
        <w:t xml:space="preserve">Missive van J.W. van Nouhuys stadhouder van de kwartierschout van kwartier Peelland geschreven te Sint Oedenrode als reactie op een rekest van Hendrik Raassens pastoor en Dirk van Lieshout en Pieter Solimens als kerkmeesters der roomse gemeente te Nuenen die hebben aangegeven dat vanwege de bevolkingsgroei hun kerkschuur te klein is geworden en dienen een verzoek in om de kerkschuur te mogen verlengen met 20 voeten binnenwerks Rijnlandse maat met een nieuw raam aan beide zijden en </w:t>
      </w:r>
      <w:r w:rsidR="00F8279D">
        <w:t>aan een kant een nieuwe deur; een kopie wordt doorgestuurd naar de Haagse heren belast met de Meierijse zaken.</w:t>
      </w:r>
      <w:r w:rsidR="009320A0">
        <w:t>- zie ook folio 241 reactie van stadhouder Nouhuys</w:t>
      </w:r>
    </w:p>
    <w:p w14:paraId="67AC52CD" w14:textId="77777777" w:rsidR="00F8279D" w:rsidRDefault="00F8279D"/>
    <w:p w14:paraId="58F175F0" w14:textId="77777777" w:rsidR="00F8279D" w:rsidRDefault="00F8279D">
      <w:r>
        <w:t>folio 151 – dinsdag 28 februari 1792</w:t>
      </w:r>
    </w:p>
    <w:p w14:paraId="42464E81" w14:textId="77777777" w:rsidR="00F8279D" w:rsidRDefault="00F8279D">
      <w:r>
        <w:t xml:space="preserve">Rekest van Adam Troost inhoudende dat de suppliant zijnde lidmaat van de ware christelijk gereformeerde religie die door Bernhard Jacob Half Wassenaer als Heer van  is aangesteld </w:t>
      </w:r>
      <w:r w:rsidR="009D4419">
        <w:t xml:space="preserve">dd. 16 februari 1792 </w:t>
      </w:r>
      <w:r>
        <w:t xml:space="preserve">tot drossaard na de vrijwillige afstand </w:t>
      </w:r>
      <w:r w:rsidR="009D4419">
        <w:t>van Johan Lodewijk Winckel.</w:t>
      </w:r>
      <w:r w:rsidR="00681594">
        <w:t xml:space="preserve">- zie ook folio 180 [5 tekstkolommen] </w:t>
      </w:r>
    </w:p>
    <w:p w14:paraId="1E3E8E4C" w14:textId="77777777" w:rsidR="009D4419" w:rsidRDefault="009D4419"/>
    <w:p w14:paraId="60E5AE82" w14:textId="77777777" w:rsidR="009D4419" w:rsidRDefault="009D4419">
      <w:r>
        <w:t>folio 159 – vrijdag 2 maart 1792</w:t>
      </w:r>
    </w:p>
    <w:p w14:paraId="66649434" w14:textId="77777777" w:rsidR="009D4419" w:rsidRDefault="009D4419">
      <w:r>
        <w:t>Missive vanuit de generaliteitsrekenkamer op een rekest van Thomas Willem van Hout wonende te Roosendaal in de baronie van Breda verzoekende om approbatie op de collatie door H. van Hanswijk als oudste kerkmeester te ’s-Hertogenbosch gedaan op des suppliants zoon Johannes Willem van Hout van een beurs uit de fundatie van Pieter van de Water welke Antonis Willem Geers heeft genoten tot aan 20 november 1790 nl. 65 gl. zolang hij de Latijnse School bezoekt en 90 gl. als hij op een academie gaat studeren</w:t>
      </w:r>
    </w:p>
    <w:p w14:paraId="3B968D12" w14:textId="77777777" w:rsidR="009D4419" w:rsidRDefault="009D4419"/>
    <w:p w14:paraId="19AEC0E3" w14:textId="77777777" w:rsidR="009D4419" w:rsidRDefault="009D4419">
      <w:r>
        <w:t xml:space="preserve">folio </w:t>
      </w:r>
      <w:r w:rsidR="00681594">
        <w:t>178 – woensdag 7 maart 1792</w:t>
      </w:r>
    </w:p>
    <w:p w14:paraId="602A73AB" w14:textId="77777777" w:rsidR="00681594" w:rsidRDefault="00681594">
      <w:r>
        <w:t xml:space="preserve">Herhaling van de discussie die is ontstaan over de vele roeden heidegrond die wordt gegeven aan de Broeders der Hermitage de Achelse Kluis voor akkerbouw een wasblekerij etc. in het heidegebied rond Leende en Leenderstrijp  - zie het relaas hierover in inv.nr.130 </w:t>
      </w:r>
    </w:p>
    <w:p w14:paraId="57A45198" w14:textId="77777777" w:rsidR="00681594" w:rsidRDefault="00681594"/>
    <w:p w14:paraId="55DB1254" w14:textId="77777777" w:rsidR="00681594" w:rsidRDefault="00681594">
      <w:r>
        <w:t>folio 179 – woensdag 7 maart 1792</w:t>
      </w:r>
    </w:p>
    <w:p w14:paraId="505AFFC0" w14:textId="77777777" w:rsidR="00681594" w:rsidRDefault="00681594">
      <w:r>
        <w:t>Onderzoek van een missive van W.M.Althuysen ijkmeester generaal van de Meierij van ’s-Hertogenbosch die ter kennis brengt aan de regenten van Veghel i.v.m. een publicatie dat de ijk plaatsvindt op 30 juni 1791 maar die is in Veghel niet gepubliceerd omdat men van mening was niet verplicht te zijn tot publicatie [discussie].</w:t>
      </w:r>
    </w:p>
    <w:p w14:paraId="4E123D6B" w14:textId="77777777" w:rsidR="00681594" w:rsidRDefault="00681594"/>
    <w:p w14:paraId="2CCB1574" w14:textId="77777777" w:rsidR="00306F72" w:rsidRDefault="00306F72">
      <w:r>
        <w:t>folio 210 – maandag 19 maart 1792</w:t>
      </w:r>
    </w:p>
    <w:p w14:paraId="0602C5FB" w14:textId="77777777" w:rsidR="00306F72" w:rsidRDefault="00306F72">
      <w:r>
        <w:t xml:space="preserve">Missive van de schepenen van Alem in kwartier Maasland die de Ho: Mo; in kennis stellen dat in de criminele procedures tussen de drossaard der heerlijkheid  R.O. eiser en aanlegger tegen Theodorus Tucker  inwoner van Alen als gedaagde is presentie van procureur Johannes </w:t>
      </w:r>
      <w:r w:rsidR="001F04CF">
        <w:t>V</w:t>
      </w:r>
      <w:r>
        <w:t xml:space="preserve">riezekolk aan hem was overgegeven een verbale notule met verzoek die ter rolle te brengen wanneer door de voornoemde procureur gelezen werd een missive van advocaat Althuyzen; de schepenen van Alem tekende bezwaar aan en lieten zich adviseren door advocaat Santvoort; nadien was een missive ontvangen van pensionaris Bowier  dd. 18 januari 1792 </w:t>
      </w:r>
      <w:r w:rsidR="009F49A8">
        <w:t>[met details].</w:t>
      </w:r>
    </w:p>
    <w:p w14:paraId="3371E28F" w14:textId="77777777" w:rsidR="009F49A8" w:rsidRDefault="009F49A8"/>
    <w:p w14:paraId="330D6084" w14:textId="77777777" w:rsidR="009F49A8" w:rsidRDefault="009F49A8">
      <w:r>
        <w:t>folio 240 – donderdag 29 maart 1792</w:t>
      </w:r>
    </w:p>
    <w:p w14:paraId="233C7641" w14:textId="77777777" w:rsidR="009F49A8" w:rsidRDefault="009F49A8">
      <w:r>
        <w:t xml:space="preserve">Rekest van officier en schepenen van de heerlijkheid Lith </w:t>
      </w:r>
      <w:r w:rsidR="009320A0">
        <w:t>in kwartier Maasland die veel kosten zouden moeten maken voor het vernieuwen en herstellen van een verzinking in december 1791 aan de Hooge Waarsche Kribbe waarvan de reparatiekosten minimaal 1500 gl. zouden zijn maar inmiddels zijn ze gewaar geworden dat sedert 11 oktober 1788 die kosten zouden kunnen oplopen tot 15.022 gl. en 11 stuivers en verzoeken daarom de nodige gelden te mogen opnemen.</w:t>
      </w:r>
    </w:p>
    <w:p w14:paraId="61916E55" w14:textId="77777777" w:rsidR="009320A0" w:rsidRDefault="009320A0"/>
    <w:p w14:paraId="2342A11A" w14:textId="77777777" w:rsidR="009320A0" w:rsidRDefault="009320A0">
      <w:r>
        <w:t>folio 244 – donderdag 29 maart 1792</w:t>
      </w:r>
    </w:p>
    <w:p w14:paraId="4E2B1D57" w14:textId="77777777" w:rsidR="003B34F0" w:rsidRDefault="009320A0">
      <w:r>
        <w:t xml:space="preserve">Advies op een missive van de magistraat van ’s-Hertogenbosch gepresenteerd aan de Ho: Mo: op 14 februari omdat ze tot de ervaring zijn gekomen dat het echtreglement van 18 maart 1656 niet van toepassing zou zijn op degenen die van de joodse natie zijn en ze vragen zich af of het niet nuttig zou zijn dat de Ho: Mo; helder zijn in de interpretatie van het reglement en daarop volgt de tekst van een concept-publicatie door de Staten Generaal </w:t>
      </w:r>
      <w:r w:rsidR="003B34F0">
        <w:t>over deze materie in 3 tekstkolommen die door alle gebieden gepubliceerd zou moeten worden.</w:t>
      </w:r>
    </w:p>
    <w:p w14:paraId="6711639A" w14:textId="77777777" w:rsidR="003B34F0" w:rsidRDefault="003B34F0"/>
    <w:p w14:paraId="2126F259" w14:textId="77777777" w:rsidR="003B34F0" w:rsidRDefault="003B34F0">
      <w:r>
        <w:t>folio 246 – donderdag 29 maart 1792</w:t>
      </w:r>
    </w:p>
    <w:p w14:paraId="6E2C0D48" w14:textId="77777777" w:rsidR="003B34F0" w:rsidRDefault="003B34F0">
      <w:r>
        <w:t>In extenso is een reglement gepubliceerd tot voorkoming van brand via schoorstenen, bakovens, mouterijen en andere vuurplaatsen samengevat in 12 artikelen en de boetes die op overtredingen staan.</w:t>
      </w:r>
    </w:p>
    <w:p w14:paraId="2B0671E7" w14:textId="77777777" w:rsidR="003B34F0" w:rsidRDefault="003B34F0"/>
    <w:p w14:paraId="314C7061" w14:textId="77777777" w:rsidR="009320A0" w:rsidRDefault="003B34F0">
      <w:r>
        <w:t>folio 263 – dinsdag 3 april 1792</w:t>
      </w:r>
    </w:p>
    <w:p w14:paraId="5C7FFB53" w14:textId="77777777" w:rsidR="003B34F0" w:rsidRDefault="003B34F0">
      <w:r>
        <w:t>Rekest van de regenten van Helvoirt die een verklaring afleggen over hun predikant Johannes Hillebrands die al 56 jaren in dienst is en inmiddels tot emeritus is verklaard</w:t>
      </w:r>
      <w:r w:rsidR="006A48BF">
        <w:t xml:space="preserve"> en dat nu in zijn plaats tot de dienst van het Heilige Woord voor de gereformeerde gemeente van Helvoirt en Haaren was beroepen Johan Hendrik Elshof predikant te Westwoud onder de classis van Enkhuizen en het is gebruik dat de dorpen zelf op basis van een resolutie van de Raad van State dd. 20 oktober 1733 de kosten dragen voor het transport van meubilair en andere goederen als ook de kosten van konvooi- en licentgelden tenzij ze door de Ho: Mo: daarvan worden vrijgesteld wanneer meubilair en roerende goederen worden ingescheept om naar Helvoirt te transporteren.</w:t>
      </w:r>
    </w:p>
    <w:p w14:paraId="34D980EF" w14:textId="77777777" w:rsidR="006A48BF" w:rsidRDefault="006A48BF"/>
    <w:p w14:paraId="17342C3D" w14:textId="77777777" w:rsidR="006A48BF" w:rsidRDefault="006A48BF">
      <w:r>
        <w:t>folio 266 – woensdag 4 april 1792</w:t>
      </w:r>
    </w:p>
    <w:p w14:paraId="4791EAB7" w14:textId="77777777" w:rsidR="006A48BF" w:rsidRDefault="006A48BF">
      <w:r>
        <w:t>Rekest van Johannes van Heusden secretaris te Hoge en Lage Mierde en Hulsel in kwartier Oisterwijk zijnde lidmaat van de hervormde kerk aldaar inhoudende dat hij door Mr. Michiel Hubert vrijheer van Hilvarenbeek Diessen Riel en Westelbeers competerende de helft der grondheerlijkheid en vrijheid was aangesteld en gecommitteerd als drossaard en schout mitsgaders stadhouder van de lenen van genoemde heerlijkheden en hij dient een verzoek in om approbatie van die aanstelling.</w:t>
      </w:r>
      <w:r w:rsidR="00FD27C7">
        <w:t>- zie ook folio 509</w:t>
      </w:r>
    </w:p>
    <w:p w14:paraId="43E63E0E" w14:textId="77777777" w:rsidR="006A48BF" w:rsidRDefault="006A48BF"/>
    <w:p w14:paraId="72E7752D" w14:textId="77777777" w:rsidR="006A48BF" w:rsidRDefault="004A391F">
      <w:r>
        <w:t>folio 269 – donderdag 5 april 1792</w:t>
      </w:r>
    </w:p>
    <w:p w14:paraId="3487343D" w14:textId="77777777" w:rsidR="004A391F" w:rsidRDefault="004A391F">
      <w:r>
        <w:t>Missive van D. de Kempenaar rentmeester der geestelijke goederen in kwartier Peelland op een rekest van Samuël Ends geboortig van Maastricht inhoudende dat Franciscus Johannes Nepomucenus  Fidelis vrijheer van Reischach landcommandeur van de balie van Aldenbiezen en die op basis van het patronaatschap aan hem suppliant op 31 januari 1791 voor een periode van 7 jaar had gelieven te confereren het beneficie van St.Catharina St.Jan en St.Anthony-altaren met de kapel van Brouwhuis onder Bakel  en zulks in de plaats van Charles Frederic Beyzer die tot vaandrig onder het regiment mariniers van generaal major Douglas was bevorderd alles blijkens de akte van collatie en de suppliant verzoekt de Ho: Mo: om approbatie van die collatie.</w:t>
      </w:r>
      <w:r w:rsidR="00210F00">
        <w:t xml:space="preserve"> – zie ook folio 789</w:t>
      </w:r>
      <w:r w:rsidR="00F07C11">
        <w:t>, 896, 901</w:t>
      </w:r>
    </w:p>
    <w:p w14:paraId="41EBC96C" w14:textId="77777777" w:rsidR="004A391F" w:rsidRDefault="004A391F"/>
    <w:p w14:paraId="0D9B1618" w14:textId="77777777" w:rsidR="004A391F" w:rsidRDefault="004A391F">
      <w:r>
        <w:t>folio 270 – donderdag 5 april 1792</w:t>
      </w:r>
    </w:p>
    <w:p w14:paraId="11AB52BD" w14:textId="77777777" w:rsidR="004A391F" w:rsidRDefault="004A391F">
      <w:r>
        <w:t>Rekest van Mr. Da</w:t>
      </w:r>
      <w:r w:rsidR="00357311">
        <w:t>n</w:t>
      </w:r>
      <w:r>
        <w:t xml:space="preserve">ker de Kempenaar schepen te ’s-Hertogenbosch en rentmeester der geestelijke goederen in Peelland </w:t>
      </w:r>
      <w:r w:rsidR="00611C91">
        <w:t>inhoudende dat door het overlijden van mr. J. van Citters een kanunnikenplaats [canoniksdye] vacant is binnen het kapittel van St. Pieter te Boxtel en hij suppliant daarmee was begunstigd door de regerende Prins van Salm van Kirbourg  Prins de Hornes Baron van Boxtel en alzo patroon laïcaal van genoemd kapittel zoals blijkt uit de akte van collatie en hij dienst een verzoek in bij de Ho: Mo: om approbatie van die collatie; een kopie wo</w:t>
      </w:r>
      <w:r w:rsidR="00357311">
        <w:t>r</w:t>
      </w:r>
      <w:r w:rsidR="00611C91">
        <w:t>dt doorgestuurd naar de rentmeester der geestelijke goederen van kwartier Oisterwjk.</w:t>
      </w:r>
      <w:r w:rsidR="00FD27C7">
        <w:t xml:space="preserve"> – zie ook folio 465 [identieke tekst]</w:t>
      </w:r>
    </w:p>
    <w:p w14:paraId="7491E317" w14:textId="77777777" w:rsidR="00611C91" w:rsidRDefault="00611C91"/>
    <w:p w14:paraId="1BC1DFAB" w14:textId="77777777" w:rsidR="00611C91" w:rsidRDefault="00611C91">
      <w:r>
        <w:t>folio 305 – donderdag 19 april 1792</w:t>
      </w:r>
    </w:p>
    <w:p w14:paraId="77AE75C4" w14:textId="77777777" w:rsidR="00611C91" w:rsidRDefault="00611C91">
      <w:r>
        <w:t>Rekest van A. Walzer luitenant kolonel commanderende het 2</w:t>
      </w:r>
      <w:r w:rsidRPr="00611C91">
        <w:rPr>
          <w:vertAlign w:val="superscript"/>
        </w:rPr>
        <w:t>e</w:t>
      </w:r>
      <w:r>
        <w:t xml:space="preserve"> bataljon van het regiment Grisons van luitenant generaal Schmid aangevende dat hij orders</w:t>
      </w:r>
      <w:r w:rsidR="00357311">
        <w:t xml:space="preserve"> </w:t>
      </w:r>
      <w:r>
        <w:t>heeft ontvangen om op de 16</w:t>
      </w:r>
      <w:r w:rsidRPr="00611C91">
        <w:rPr>
          <w:vertAlign w:val="superscript"/>
        </w:rPr>
        <w:t>e</w:t>
      </w:r>
      <w:r>
        <w:t xml:space="preserve"> te marcheren vanuit ’s-Hertogenbosch naar Maastricht en hij verzoekt om een paspoort i.v.m. het transport van de regimentsgoederen zodat hij is vrijgesteld van betaling van ’s  lands gerechtigheid.</w:t>
      </w:r>
    </w:p>
    <w:p w14:paraId="7AE8C773" w14:textId="77777777" w:rsidR="00611C91" w:rsidRDefault="00611C91"/>
    <w:p w14:paraId="4F3892AB" w14:textId="77777777" w:rsidR="00611C91" w:rsidRDefault="00D4600B">
      <w:r>
        <w:t>folio 313 – maandag 23 april 1792</w:t>
      </w:r>
    </w:p>
    <w:p w14:paraId="485F88C1" w14:textId="77777777" w:rsidR="00D4600B" w:rsidRDefault="00D4600B">
      <w:r>
        <w:t>Rekest van Wilhelmus Riems vorster en gerechtsbode van Heeze en Zesgehuchten in kwartier Peelland bij Leende met een verzoek om aanpassing van zijn traktement en het laten wegvallen van de rondgang voor oogst en paaseieren, maar een basistraktement per jaar vast te stellen nl. voor Heeze 90 gl. en Zesgehuchten 40 gl. buiten zijn vacaties; akkoord.</w:t>
      </w:r>
    </w:p>
    <w:p w14:paraId="140E3DC4" w14:textId="77777777" w:rsidR="00D4600B" w:rsidRDefault="00D4600B"/>
    <w:p w14:paraId="01644007" w14:textId="77777777" w:rsidR="00D4600B" w:rsidRDefault="00D4600B">
      <w:r>
        <w:t>folio 317 – dinsdag 24 april 1792</w:t>
      </w:r>
    </w:p>
    <w:p w14:paraId="7DF90C61" w14:textId="77777777" w:rsidR="00D4600B" w:rsidRDefault="00D4600B">
      <w:r>
        <w:t>Rekest van Adrianus van Noort secretaris der heerlijkheden Deurne en Liessel die een beurs aanvraagt uit de fundatie van wijlen Jan Janse van Aarle welk beurs thans vacant is doordat Isacq van Adrichem in militaite dinst is gegaan en de suppliant wil graag een beurs voor zijn zoon Johan Hendrik van Noort [zie ook inv.nr.130 met een identieke aanvraag].</w:t>
      </w:r>
      <w:r w:rsidR="00B738C0">
        <w:t xml:space="preserve"> – zie ook folio 462 Mr. Felix van Maanen zal de eed namens hem afleggen</w:t>
      </w:r>
      <w:r w:rsidR="00FD27C7">
        <w:t>, folio 488</w:t>
      </w:r>
    </w:p>
    <w:p w14:paraId="565CDC26" w14:textId="77777777" w:rsidR="00D4600B" w:rsidRDefault="00D4600B"/>
    <w:p w14:paraId="43768D5F" w14:textId="77777777" w:rsidR="00D4600B" w:rsidRDefault="00D4600B">
      <w:r>
        <w:t xml:space="preserve">folio 332 </w:t>
      </w:r>
      <w:r w:rsidR="00637A6D">
        <w:t>–</w:t>
      </w:r>
      <w:r>
        <w:t xml:space="preserve"> </w:t>
      </w:r>
      <w:r w:rsidR="00637A6D">
        <w:t>vrijdag 27 april 1792</w:t>
      </w:r>
    </w:p>
    <w:p w14:paraId="361A611C" w14:textId="77777777" w:rsidR="00637A6D" w:rsidRDefault="00637A6D">
      <w:r>
        <w:t>Rekest van kolonel De Gumoens inhoudende dat zijn regiment Zwisters marcheert vanuit Grave naar ’s-Hertogenbosch en verzoekt om een paspoort om het territorium te kunnen passeren van Zijne Keurvorstelijke Doorluchtigheid van de Paltz.</w:t>
      </w:r>
    </w:p>
    <w:p w14:paraId="2D0C42B8" w14:textId="77777777" w:rsidR="00637A6D" w:rsidRDefault="00637A6D"/>
    <w:p w14:paraId="4A6854A0" w14:textId="77777777" w:rsidR="00637A6D" w:rsidRDefault="00637A6D">
      <w:r>
        <w:t>folio 369 – dinsdag 8 mei 1792</w:t>
      </w:r>
    </w:p>
    <w:p w14:paraId="1F83586A" w14:textId="77777777" w:rsidR="007120D0" w:rsidRDefault="00637A6D">
      <w:r>
        <w:t xml:space="preserve">Rekest van Francis Covelliers kerkmeester, Jan Braakhuysen, Francis Nyssen en Willem Sporen gewezen kerkmeesters van de roomse kerk van </w:t>
      </w:r>
      <w:r w:rsidR="007120D0">
        <w:t>B</w:t>
      </w:r>
      <w:r>
        <w:t>ergeijk in kwartier Kempenland mitsgaders Godefridus Raupp, Hendrik Lommelaars en Jan Tilb</w:t>
      </w:r>
      <w:r w:rsidR="00357311">
        <w:t>o</w:t>
      </w:r>
      <w:r>
        <w:t>rgh namens alle roomsgezinde inwoners van het Hof of Eyker-einde Broe</w:t>
      </w:r>
      <w:r w:rsidR="007120D0">
        <w:t>k</w:t>
      </w:r>
      <w:r>
        <w:t xml:space="preserve">straat en Berkt verzoekende dat haar Ho: Mo: de roomse priester van bergeijk </w:t>
      </w:r>
      <w:r w:rsidR="007120D0">
        <w:t xml:space="preserve">Thomas Augustinus Deelen en de kerkmeesters van </w:t>
      </w:r>
      <w:r w:rsidR="00357311">
        <w:t>B</w:t>
      </w:r>
      <w:r w:rsidR="007120D0">
        <w:t>ergeijk gelieven te interdiceren om voort te gaan met de bouw van een pastoriewoning totdat daar over de gemeentenaren zijn gehoord en daarmee hebben ingestemd mede na overleg met de kwartierschout van Kempenland of diens stadhouder; een kopie wordt doorgestuurd naar de Haagse heren belast met de Meierijse zaken.</w:t>
      </w:r>
      <w:r w:rsidR="00CF49C2">
        <w:t xml:space="preserve"> – zie ook folio 606 </w:t>
      </w:r>
    </w:p>
    <w:p w14:paraId="0CE3AFA1" w14:textId="77777777" w:rsidR="007120D0" w:rsidRDefault="007120D0"/>
    <w:p w14:paraId="15D57428" w14:textId="77777777" w:rsidR="007120D0" w:rsidRDefault="007120D0">
      <w:r>
        <w:t>folio 394 – maandag 14 mei 1792</w:t>
      </w:r>
    </w:p>
    <w:p w14:paraId="38D5CCA4" w14:textId="77777777" w:rsidR="000C2AFF" w:rsidRDefault="000C2AFF">
      <w:r>
        <w:t>D</w:t>
      </w:r>
      <w:r w:rsidR="007120D0">
        <w:t>e gedeputeerden voor de Meierijse zaken hebben een rekest nader onderzocht van de magistraat van Eindhoven in kwartier Kempenland inhoudende dat de supplianten ter gelegenheid dat enige maanden terug een zekere jongeling die was veroordeeld tot de strop totdat de dood erop volgde, men gewaar was geworden dat men de last der kosten van gevangenneming, gevangenis, onderhoud en het straffen afschoof van de schouders van de Heer van de stad en van de drossaard</w:t>
      </w:r>
      <w:r>
        <w:t xml:space="preserve"> en dat alles ten laste werd gelegd aan de omliggende heerlijkheden en de leden van de magistraat hopen dat de Ho: Mo: gelieven te verklaren dat de stad en de heerlijkheden ongehouden zijn bij te dragen in criminele onkosten [met details].</w:t>
      </w:r>
    </w:p>
    <w:p w14:paraId="7D188C90" w14:textId="77777777" w:rsidR="000C2AFF" w:rsidRDefault="000C2AFF"/>
    <w:p w14:paraId="31D55A1D" w14:textId="77777777" w:rsidR="000C2AFF" w:rsidRDefault="000C2AFF">
      <w:r>
        <w:t>folio 396 – woensdag 16 mei 1792</w:t>
      </w:r>
    </w:p>
    <w:p w14:paraId="60EED04B" w14:textId="77777777" w:rsidR="00FD27C7" w:rsidRDefault="00D87569">
      <w:r>
        <w:t>Missive van de Heer Van der Hoop haar Ho: Mo: minister te Luik geadresseerd aan de griffier Fagel waarbij een biljet is doorgestuurd dat is ontvangen van de Prins Bisschop omtrent het aanleggen van een postwagen tussen Luik en ’s-Hertogenbosch; een kopie wordt doorgestuurd naar de Haagse heren belast met de Meierijse zaken.</w:t>
      </w:r>
      <w:r w:rsidR="00FD27C7">
        <w:t xml:space="preserve"> – zie ook folio 467 over toekomstige onderhandelingen</w:t>
      </w:r>
      <w:r w:rsidR="00D36BFB">
        <w:t>, 577</w:t>
      </w:r>
    </w:p>
    <w:p w14:paraId="44B9AB35" w14:textId="77777777" w:rsidR="00D87569" w:rsidRDefault="00FD27C7">
      <w:r>
        <w:t xml:space="preserve"> </w:t>
      </w:r>
    </w:p>
    <w:p w14:paraId="21E9E18E" w14:textId="77777777" w:rsidR="00D87569" w:rsidRDefault="00D87569">
      <w:r>
        <w:t>folio 420 – dinsdag 22 mei 1792</w:t>
      </w:r>
    </w:p>
    <w:p w14:paraId="247EBB23" w14:textId="77777777" w:rsidR="00D87569" w:rsidRDefault="00D87569">
      <w:r>
        <w:t>Rekest van de magistraat van ’s-Hertogenb</w:t>
      </w:r>
      <w:r w:rsidR="00357311">
        <w:t>os</w:t>
      </w:r>
      <w:r>
        <w:t xml:space="preserve">ch verwijzend naar het hen verleende octrooi van 3 februari 1741 om een straatweg te mogen aanleggen tussen ’s-Hertogenbosch en Eindhoven en dat deze straatweg zou komen door de baronie of het dorp van Boxtel maar in die plaats bevond zich al een </w:t>
      </w:r>
      <w:r w:rsidR="00B87948">
        <w:t>str</w:t>
      </w:r>
      <w:r>
        <w:t>aatweg</w:t>
      </w:r>
      <w:r w:rsidR="00B87948">
        <w:t xml:space="preserve"> en nu zijn de regenten van de stad met die van Boxtel overeengekomen om de gemelde straatweg te brengen midden door het dorp en die met de particuliere straatweg aldaar aan te sluiten, mits dat de supplianten het onderhoud avn deze particuliere straatweg met twee aanhorige bruggen tot hun last zouden nemen en dat de regenten van Boxtel aan de supplianten moeten overgeven zodanige concessie en octrooi als die op 3 november 1717  en laatstelijk op 21 oktober 1732 bij prolongatie voor een periode van 15 jaren van haar Ho: Mo: hadden verkregen en op basis waarvan die van Boxtel waren heffende een halve stuiver weg- en bruggeld van paard waarmee de karren en voitures bespannen zijn die de steenstraten en bruggen van Boxtel passeren; de verleende prolongatie van het octrooi tot het heffen van het particuliere weg- en straatgeld te Boxtel liep af op 21 oktober 1792 en er wordt nu een prolongatie voor de volgende 15 jaren aangevraagd; een kopie wordt doorgestuurd naar de Haagse heren belast met de Meierijse zaken.</w:t>
      </w:r>
      <w:r w:rsidR="00267E51">
        <w:t>- zie ook folio 660</w:t>
      </w:r>
    </w:p>
    <w:p w14:paraId="2CDDEA2F" w14:textId="77777777" w:rsidR="00B87948" w:rsidRDefault="00B87948"/>
    <w:p w14:paraId="586DD6F4" w14:textId="77777777" w:rsidR="00B87948" w:rsidRDefault="00B87948">
      <w:r>
        <w:t>folio 421 – dinsdag 22 mei 1792</w:t>
      </w:r>
    </w:p>
    <w:p w14:paraId="08DC2C3B" w14:textId="77777777" w:rsidR="006C0103" w:rsidRDefault="006C0103">
      <w:r>
        <w:t>Rekest van Wynand Ente wonende te Boxtel in kwartier Oisterwijk inhoudende dat Johannes Goossens eveneens te Boxtel als collator der beurzen gesticht door wijlen de heer Schert van Collenburg vermits de vacature gestaan hebbende ten name van Leonardus van Betten om op basis van die beurs naar school te kunnen gaan</w:t>
      </w:r>
      <w:r w:rsidR="004E1CC4">
        <w:t xml:space="preserve"> en nu is de beurs geconfereerd aan de minderjarige zoon Cornelis Ente oud 14 jaar zoals blijkt uit het doopextract en de suppliant verzoekt de Ho: Mo: om approbatie van deze collatie; een kopie wordt doorgestuurd naar de ontvanger der beurzen à Theussinck.</w:t>
      </w:r>
      <w:r w:rsidR="001A6C24">
        <w:t>- zie ook folio 868</w:t>
      </w:r>
    </w:p>
    <w:p w14:paraId="019981E5" w14:textId="77777777" w:rsidR="004E1CC4" w:rsidRDefault="004E1CC4"/>
    <w:p w14:paraId="7918D2FA" w14:textId="77777777" w:rsidR="004E1CC4" w:rsidRDefault="00FD27C7">
      <w:r>
        <w:t>folio 514 – vrijdag 22 juni 1792</w:t>
      </w:r>
    </w:p>
    <w:p w14:paraId="4862C824" w14:textId="77777777" w:rsidR="00FD27C7" w:rsidRDefault="00FD27C7">
      <w:r>
        <w:t xml:space="preserve">De heren Stavenisse Pous en Van Wassenaer Obdam </w:t>
      </w:r>
      <w:r w:rsidR="00A81220">
        <w:t>gecommitteerden in naam van Zeeland en Vriesland in de Raad van State die als commissie zijn aangewezen om presente te zijn van de verpachting van de tienden binnen de meierij van ’s-Hertogenbosch en de baronie van Breda en ze verzoeken om een paspoort om met twee koetsen ieder bespannen met de nodige paarden en de verdere bagage, de rivieren te kunnen passeren en repasseren met tevens vrijstelling van betaling van ’s lands gerechtigheden.</w:t>
      </w:r>
    </w:p>
    <w:p w14:paraId="10A4F41C" w14:textId="77777777" w:rsidR="00B87948" w:rsidRDefault="00B87948"/>
    <w:p w14:paraId="23358049" w14:textId="77777777" w:rsidR="003361A1" w:rsidRDefault="00A81220">
      <w:r>
        <w:t xml:space="preserve">folio 519 </w:t>
      </w:r>
      <w:r w:rsidR="003361A1">
        <w:t>– maandag 25 juni 1792</w:t>
      </w:r>
    </w:p>
    <w:p w14:paraId="56872724" w14:textId="77777777" w:rsidR="003361A1" w:rsidRDefault="003361A1">
      <w:r>
        <w:t>Rekest van Anthony van Hardevelt koster en schoolmeester te Rosmalen inhoudende dat door de promotie van W.E</w:t>
      </w:r>
      <w:r w:rsidR="00357311">
        <w:t>.</w:t>
      </w:r>
      <w:r>
        <w:t>L.van Heurn een beurs vacant is van 65 gl. uit de fundatie van P. van de Water staande ter collatie van de Ho: Mo: en hij dient een verzoek in om zijn zoon Jan Hendrik daarmee te begunstigen i.v.m. een studie theologie om uitei</w:t>
      </w:r>
      <w:r w:rsidR="00357311">
        <w:t>nd</w:t>
      </w:r>
      <w:r>
        <w:t>elijk predikant te kunnen worden.</w:t>
      </w:r>
    </w:p>
    <w:p w14:paraId="19F579E1" w14:textId="77777777" w:rsidR="003361A1" w:rsidRDefault="003361A1"/>
    <w:p w14:paraId="7951727E" w14:textId="77777777" w:rsidR="003361A1" w:rsidRDefault="003361A1">
      <w:r>
        <w:t>folio 541 – maandag 2 juli 1792</w:t>
      </w:r>
    </w:p>
    <w:p w14:paraId="44A25019" w14:textId="77777777" w:rsidR="003361A1" w:rsidRDefault="003361A1">
      <w:r>
        <w:t>Rekest van Hubertus Johannes Vonk lidmaat van de gereformeerde kerk inhoudende dat de suppliant door Diederik Johan van Grave van Hogendorp van Hofweegen Heer van Tilburg en Goirle in de plaats van Petrus van de Vorm is aangesteld tot drossaard van genoemde heerlijkheden en dienst een verzoek in tot approbatie van die aanstelling.</w:t>
      </w:r>
    </w:p>
    <w:p w14:paraId="21E7A088" w14:textId="77777777" w:rsidR="003361A1" w:rsidRDefault="003361A1"/>
    <w:p w14:paraId="4E0645E4" w14:textId="77777777" w:rsidR="003361A1" w:rsidRDefault="003361A1">
      <w:r>
        <w:t>folio 549 – woensdag 4 juli 1792</w:t>
      </w:r>
    </w:p>
    <w:p w14:paraId="61B4166A" w14:textId="77777777" w:rsidR="009572C5" w:rsidRDefault="009572C5">
      <w:r>
        <w:t xml:space="preserve">Rekest van Jacobus Johannes Godefridus Ernest secretaris der heerlijkheid Geldrop in kwartier Peelland inhoudende dat hij tot secrtaris is aangesteld en volgens een resolutie van 20 september </w:t>
      </w:r>
      <w:smartTag w:uri="urn:schemas-microsoft-com:office:smarttags" w:element="metricconverter">
        <w:smartTagPr>
          <w:attr w:name="ProductID" w:val="1724 in"/>
        </w:smartTagPr>
        <w:r>
          <w:t>1724 in</w:t>
        </w:r>
      </w:smartTag>
      <w:r>
        <w:t xml:space="preserve"> Geldrop moet komen wonen maar dat te Geldrop geen geschikt kosthuis voor hem aanwezig is en verzoekt daarom te Eindhoven te mogen wonen.</w:t>
      </w:r>
    </w:p>
    <w:p w14:paraId="54CCD180" w14:textId="77777777" w:rsidR="009572C5" w:rsidRDefault="009572C5"/>
    <w:p w14:paraId="508DF20B" w14:textId="77777777" w:rsidR="009572C5" w:rsidRDefault="009572C5">
      <w:r>
        <w:t>folio 550 – woensdag 4 juli 1792</w:t>
      </w:r>
    </w:p>
    <w:p w14:paraId="708B61F7" w14:textId="77777777" w:rsidR="00C701AC" w:rsidRDefault="009572C5">
      <w:r>
        <w:t>Rekest van Anthonie Ramaer wonende te Vlierden in kwartier Peelland inhoudende dat de suppliant tegelijk koster en schoolmeester is en enige tijd bij wijze van substitutie de secretarie aldaar heeft waargenomen voor Pieter de Jongh die er ook drossaard is; inmiddels is een andere koster en schoolmeester aangesteld door de Raad van State en zou Ramaer met zijn gezin in Vlierden moeten komen wonen maar het ontbrak daar aan een geschikt huis en hij verzoekt dispensatie van de re</w:t>
      </w:r>
      <w:r w:rsidR="00C701AC">
        <w:t>s</w:t>
      </w:r>
      <w:r>
        <w:t>olutie van 20 september 1724</w:t>
      </w:r>
      <w:r w:rsidR="00C701AC">
        <w:t xml:space="preserve"> en verzoekt zich te Deurne te mogen vestigen, maar dat verzoek wordt afgewezen.</w:t>
      </w:r>
    </w:p>
    <w:p w14:paraId="2E3A35FF" w14:textId="77777777" w:rsidR="00C701AC" w:rsidRDefault="00C701AC"/>
    <w:p w14:paraId="0A363575" w14:textId="77777777" w:rsidR="00C701AC" w:rsidRDefault="00C701AC">
      <w:r>
        <w:t>folio 551 – woensdag 4 juli 1792</w:t>
      </w:r>
    </w:p>
    <w:p w14:paraId="5CAD775C" w14:textId="77777777" w:rsidR="00C701AC" w:rsidRDefault="00C701AC">
      <w:r>
        <w:t>Rekest van Alexander Broex secretaris te Tongelre in kwartier Peelland inhoudende dat hij rekening houdend met het fixum domicilium geen bekwame woning kan vinden te Tongelre en verzoekt om voorlopig bij zijn vader in Waalre te mogen wonen en eenmaal per</w:t>
      </w:r>
      <w:r w:rsidR="00357311">
        <w:t xml:space="preserve"> </w:t>
      </w:r>
      <w:r>
        <w:t>maand op een vaste dat de zaken gaat waarnemen in Tong</w:t>
      </w:r>
      <w:r w:rsidR="00357311">
        <w:t>el</w:t>
      </w:r>
      <w:r>
        <w:t>re en net zo vaak als zijn</w:t>
      </w:r>
      <w:r w:rsidR="00357311">
        <w:t xml:space="preserve"> </w:t>
      </w:r>
      <w:r>
        <w:t>aanwe</w:t>
      </w:r>
      <w:r w:rsidR="00357311">
        <w:t>zig</w:t>
      </w:r>
      <w:r>
        <w:t>heid nodig is.</w:t>
      </w:r>
    </w:p>
    <w:p w14:paraId="05C8E48F" w14:textId="77777777" w:rsidR="00C701AC" w:rsidRDefault="00C701AC"/>
    <w:p w14:paraId="06F4F727" w14:textId="77777777" w:rsidR="00C701AC" w:rsidRDefault="00C701AC">
      <w:r>
        <w:t>folio 572 – donderdag 12 juli 1792</w:t>
      </w:r>
    </w:p>
    <w:p w14:paraId="7EBA454B" w14:textId="77777777" w:rsidR="00D36BFB" w:rsidRDefault="00C701AC">
      <w:r>
        <w:t xml:space="preserve">Publicatie van de Staten Generaal m.b.t. artikel 2 van het echtreglement van 1656 en de interpretatie ervan waarna een uitgebreid schrijven volgt </w:t>
      </w:r>
      <w:r w:rsidR="00D36BFB">
        <w:t>bestaande in 6 onderdelen in 4 tekstkolommen.</w:t>
      </w:r>
    </w:p>
    <w:p w14:paraId="4B013BF1" w14:textId="77777777" w:rsidR="00D36BFB" w:rsidRDefault="00D36BFB"/>
    <w:p w14:paraId="09656365" w14:textId="77777777" w:rsidR="00D36BFB" w:rsidRDefault="00D36BFB">
      <w:r>
        <w:t>folio 579 – donderdag 12 juli 1792</w:t>
      </w:r>
    </w:p>
    <w:p w14:paraId="11A2E12D" w14:textId="77777777" w:rsidR="00D87569" w:rsidRDefault="00D36BFB">
      <w:r>
        <w:t>Rekest van Theodorus Hanewinkel lidmaat van de ware gereformeerde religie en woonachtig te Oerle inhoudende dat door het overlijden van Jacobus Fabri de post van vorster en gerechtsbode van Blaarthem vacant is en de suppliant vindt dat hij daartoe de nodige bekwaamheden beheerst voor dat ambt en solliciteert naar het vorsterschap van Blaarthem Veldhoven en Zeelst; akkoord.</w:t>
      </w:r>
    </w:p>
    <w:p w14:paraId="30A539C4" w14:textId="77777777" w:rsidR="00D36BFB" w:rsidRDefault="00D36BFB"/>
    <w:p w14:paraId="4DA5D371" w14:textId="77777777" w:rsidR="00D36BFB" w:rsidRDefault="00CF49C2">
      <w:r>
        <w:t>folio 604 – dinsdag 24 juli 1792</w:t>
      </w:r>
    </w:p>
    <w:p w14:paraId="6DAD7B93" w14:textId="77777777" w:rsidR="00CF49C2" w:rsidRDefault="00CF49C2">
      <w:r>
        <w:t>Rekest van Johan Eliza de Vry lidmaat van de gereformeerde gemeente te Lith in kwartier Maasland inhoudende dat hij suppliant door deken en kapittel van de kathedrale kerk te Luik door de vrijwillige afstand van Pieter Be</w:t>
      </w:r>
      <w:r w:rsidR="00C42866">
        <w:t>n</w:t>
      </w:r>
      <w:r>
        <w:t>jamin Lapo is aangesteld tot drossaard en dijkgraaf der heerlijkheid Lith en verzoekt om approbatie van die aanstelling; een kopie wordt doorgestuurd naar de Haagse heren belast met de Meierijse zaken.</w:t>
      </w:r>
      <w:r w:rsidR="005021CD">
        <w:t xml:space="preserve"> –zie ook folio 646</w:t>
      </w:r>
    </w:p>
    <w:p w14:paraId="336ABB54" w14:textId="77777777" w:rsidR="00CF49C2" w:rsidRDefault="00CF49C2"/>
    <w:p w14:paraId="20A141FC" w14:textId="77777777" w:rsidR="00CF49C2" w:rsidRDefault="00CF49C2">
      <w:r>
        <w:t>folio 605 – dinsdag 24 juli 1792</w:t>
      </w:r>
    </w:p>
    <w:p w14:paraId="656D2A6D" w14:textId="77777777" w:rsidR="00CF49C2" w:rsidRDefault="00CF49C2">
      <w:r>
        <w:t>Onderzoek van een missive van de schepenen der heerlijkheid Alem i.v.m. een criminele procedure tussen de drossaard van Alem en een zekere Theodorus Tucker te Alem.</w:t>
      </w:r>
    </w:p>
    <w:p w14:paraId="2801752F" w14:textId="77777777" w:rsidR="00CF49C2" w:rsidRDefault="00CF49C2"/>
    <w:p w14:paraId="5AF960E4" w14:textId="77777777" w:rsidR="00C701AC" w:rsidRDefault="005B316E">
      <w:r>
        <w:t>folio 633 – donderdag 2 augustus 1792</w:t>
      </w:r>
    </w:p>
    <w:p w14:paraId="2C06FC59" w14:textId="77777777" w:rsidR="005B316E" w:rsidRDefault="005B316E">
      <w:r>
        <w:t>Rekest van deken vaandrig hoofdman en koning der schutterij van Sint Joris te Nieuwkuijk inhoudende dat het haar Ho: Mo: heeft behaagd op 7 december 1791 aan de schutterij te verlenen een kaart of reglement met een verzoek om aanpassing t.a.v. enkele artikelen.</w:t>
      </w:r>
      <w:r w:rsidR="002F268F">
        <w:t xml:space="preserve"> – zie ook folio 733 </w:t>
      </w:r>
    </w:p>
    <w:p w14:paraId="230B9CEE" w14:textId="77777777" w:rsidR="005B316E" w:rsidRDefault="005B316E"/>
    <w:p w14:paraId="0F900B97" w14:textId="77777777" w:rsidR="005B316E" w:rsidRDefault="005B316E">
      <w:r>
        <w:t>folio 644 – vrijdag 10 augustus 1792</w:t>
      </w:r>
    </w:p>
    <w:p w14:paraId="24194B04" w14:textId="77777777" w:rsidR="005B316E" w:rsidRDefault="005B316E">
      <w:r>
        <w:t>Rekest van Nicolaas Dirk van der Krap wonende te Maren in kwartier Maasland zijnde</w:t>
      </w:r>
      <w:r w:rsidR="00C42866">
        <w:t xml:space="preserve"> </w:t>
      </w:r>
      <w:r>
        <w:t>van de ch</w:t>
      </w:r>
      <w:r w:rsidR="00C42866">
        <w:t>r</w:t>
      </w:r>
      <w:r>
        <w:t xml:space="preserve">istelijke gereformeerde religie aangevende dat hij door Henricus van Someren rentmeester der heerlijkheid Alem uit kracht der commissie door Eucherius Knapen prelaat en heer van de </w:t>
      </w:r>
      <w:r w:rsidR="005021CD">
        <w:t xml:space="preserve">Vrij Keizerlijke Moenster en Stad St.Truiden als Heer van Alem is aangesteld tot vorster schutter en dijkbode van Alem en dient een verzoek in tot approbatie van die aanstelling; een kopie wordt doorgestuurd naar de Haagse heren belast met de Meierijse zaken. </w:t>
      </w:r>
      <w:r w:rsidR="00E83B3D">
        <w:t>– zie ook folio 698</w:t>
      </w:r>
    </w:p>
    <w:p w14:paraId="795FA3E7" w14:textId="77777777" w:rsidR="00C701AC" w:rsidRDefault="00C701AC"/>
    <w:p w14:paraId="651FD1BF" w14:textId="77777777" w:rsidR="007120D0" w:rsidRDefault="005021CD">
      <w:r>
        <w:t>folio 648 – maandag 13 augustus 1792</w:t>
      </w:r>
    </w:p>
    <w:p w14:paraId="10BE7DE8" w14:textId="77777777" w:rsidR="005021CD" w:rsidRDefault="005021CD">
      <w:r>
        <w:t>Rekest van Laurens van der Straaten drossaard der heerlijkheid en baronie van Kessel in kwartier Maasland en Adrianus van der Meer notaris en procureur te Oss inhoudende dat de eerste suppliant in zijn genoemde kwaliteit wegens zijn hoge ouderdom en zwakheid een stadhouder nodig had en heeft aan de Heer van Kessel voorgesteld zijn schoonzoon de 2</w:t>
      </w:r>
      <w:r w:rsidRPr="005021CD">
        <w:rPr>
          <w:vertAlign w:val="superscript"/>
        </w:rPr>
        <w:t>e</w:t>
      </w:r>
      <w:r>
        <w:t xml:space="preserve"> suppliant aan te stellen met verzoek tot approbatie van die aanstelling.</w:t>
      </w:r>
    </w:p>
    <w:p w14:paraId="76F0E7DF" w14:textId="77777777" w:rsidR="005021CD" w:rsidRDefault="005021CD"/>
    <w:p w14:paraId="12FC57DE" w14:textId="77777777" w:rsidR="005021CD" w:rsidRDefault="005021CD">
      <w:r>
        <w:t>folio 651 – dinsdag 14 augustus 1792</w:t>
      </w:r>
    </w:p>
    <w:p w14:paraId="75C38AE1" w14:textId="77777777" w:rsidR="00267E51" w:rsidRDefault="005021CD">
      <w:r>
        <w:t xml:space="preserve">Memorie van H.L. van Oldenbarneveld genaamd Witte Tullingh advocaat fiscaal van Brabant en de Landen van Overmaaze aan haar Ho: Mo: voordragende </w:t>
      </w:r>
      <w:r w:rsidR="00E3279A">
        <w:t>dat door de tegenwoordige drossaard der heerlijkheid Nieuwkuijk A.Troost ter kennis van hem advocaat fiscaal was gebracht, hoe sedert enige dagen zowel te Vlijmen een dorp op het Hollands territorium  tussen ’s-Hertogenbosch en Nieuwkuijk en zo langs de Nieuwkuijkse en Heusdense Heide bij en omstreeks de heerlijkheid Drunen gelegen grote partijen van vr</w:t>
      </w:r>
      <w:r w:rsidR="00C42866">
        <w:t>eem</w:t>
      </w:r>
      <w:r w:rsidR="00E3279A">
        <w:t>de mans- en vrouwspersonen en onder hen veel Joden en Walen waren ge</w:t>
      </w:r>
      <w:r w:rsidR="00C42866">
        <w:t>pa</w:t>
      </w:r>
      <w:r w:rsidR="00E3279A">
        <w:t>sseerd, waardoor grote schrik aldaar onder de in- en opgezetenen was verwekt en dat hij drossaard zulks vernemende  en daarbij onderricht zijnde dat vier vreemde manspersonen binnen de voorschreven heerlijkheid van Nieuwkuijk zich bij een der schepenen die een winkel had hadden vervoegd om kruit hagel en kogels te kopen , sedert die tijd wel met een sterke wacht van 16 schutters de nodige nachtpatrouilles had gedaan en ook de schout van Vlijmen had verzocht met hem samen te werken ten einde die vagebonden en landlopers te helpen verjagen en verdwijnen en dat hun getal van dag tot dag groter werd en de</w:t>
      </w:r>
      <w:r w:rsidR="00C42866">
        <w:t xml:space="preserve"> </w:t>
      </w:r>
      <w:r w:rsidR="00E3279A">
        <w:t>groep zich uitbreidde en dat drossaard en s</w:t>
      </w:r>
      <w:r w:rsidR="00C42866">
        <w:t>ch</w:t>
      </w:r>
      <w:r w:rsidR="00E3279A">
        <w:t xml:space="preserve">utter stegen zo’n grote groep niet bestand zou zijn en de heerlijkheid zelf ook niet in de gelegenheid was zoveel schutters te leveren; volgens de informatie van de drossaard zou het gaan om een </w:t>
      </w:r>
      <w:r w:rsidR="00267E51">
        <w:t>bende van ruim 100 personen welke bende zich schuil hield in een bos onder Hedikhuizen en ’s  nachts bepaalde troepen uitzond; proponerende hij advocaat fiscaal of het haar Ho: Mo:  niet zou gelieven te behagen om aan Zijne Hoogheid te verzoeken ten spoedigste de nodige orders uit te vaardigen t.b.v. de gouverneur en commanderende officieren van ’s-Hertogenbosch en Heusden  op op het eerste het beste verzoek van de stadhouder van de drossaard der stad en land van Heusden een aantal cavaleristen te detacheren en tevens zou men voorz</w:t>
      </w:r>
      <w:r w:rsidR="00C42866">
        <w:t>ie</w:t>
      </w:r>
      <w:r w:rsidR="00267E51">
        <w:t>ningen moeten treffen i.v.m. de arrestatie van vagebonden en landlopers; een kopie van die memorie wordt doorgestuurd naar de Haagse heren belast met de Meierijse zaken.</w:t>
      </w:r>
    </w:p>
    <w:p w14:paraId="69B3D285" w14:textId="77777777" w:rsidR="00267E51" w:rsidRDefault="00267E51"/>
    <w:p w14:paraId="32A03107" w14:textId="77777777" w:rsidR="001D3963" w:rsidRDefault="00267E51">
      <w:r>
        <w:t xml:space="preserve">folio 671 – </w:t>
      </w:r>
      <w:r w:rsidR="001D3963">
        <w:t>woensdag 22 augustus 1792</w:t>
      </w:r>
    </w:p>
    <w:p w14:paraId="4685A4EC" w14:textId="77777777" w:rsidR="007120D0" w:rsidRDefault="00267E51">
      <w:r>
        <w:t xml:space="preserve">Rekest van Cornelis Hanegraaff wettige zoon van Hendricus Hanegraaff </w:t>
      </w:r>
      <w:r w:rsidR="00A132DC">
        <w:t xml:space="preserve">en Catharina Pols blijkens het extract uit het doopregister der hervormde kerk van Werkendasm zijnde de suppliant lidmaat van de hervormde religie  inhoudende dat hij suppliant op 17 augustus jl. </w:t>
      </w:r>
      <w:r w:rsidR="001D3963">
        <w:t>door Mr. Cornelis Jacob Speelman Heer der grondheerlijkheid Heeswijk-Dinther in plaats van wijlen Sebald Godrfried Manger was aangesteld tot drossaard en warandmeester van genoemde heerlijkheid  en tot stadhouder der leen –en laatbank zoals blijkt uit de akte van commissie en de suppliant verzoekt om approbatie van die aanstelling; een kopie wo</w:t>
      </w:r>
      <w:r w:rsidR="00C42866">
        <w:t>r</w:t>
      </w:r>
      <w:r w:rsidR="001D3963">
        <w:t>dt doorgestuurd naar de Haagse heren belast met de Meierijse zaken.</w:t>
      </w:r>
      <w:r w:rsidR="006446B7">
        <w:t xml:space="preserve"> – zie ook folio 769</w:t>
      </w:r>
    </w:p>
    <w:p w14:paraId="1014C13D" w14:textId="77777777" w:rsidR="001D3963" w:rsidRDefault="001D3963"/>
    <w:p w14:paraId="0745E9ED" w14:textId="77777777" w:rsidR="001D3963" w:rsidRDefault="001D3963">
      <w:r>
        <w:t>folio 679 – vrijdag 24 augustus 1792</w:t>
      </w:r>
    </w:p>
    <w:p w14:paraId="202BD562" w14:textId="77777777" w:rsidR="001D3963" w:rsidRDefault="001D3963">
      <w:r>
        <w:t>Verschenen is een concept-reglement en generale orders naar welke de respectieve magistraten gasthuismeesters of opzichters van andere gestichten mitsgaders de diakens en verdere armbezorgers in het district van de generaliteit zich voortaan hebben te reguleren  i.v.m. het onderhoud en de alimentatie van arm en behoeftige personen welk reglement be</w:t>
      </w:r>
      <w:r w:rsidR="00C42866">
        <w:t>s</w:t>
      </w:r>
      <w:r>
        <w:t>taat uit 18 artikelen en in extenso staat afgedrukt.</w:t>
      </w:r>
      <w:r w:rsidR="00CF08AD">
        <w:t>- zie ook folio 766</w:t>
      </w:r>
      <w:r w:rsidR="00C0132C">
        <w:t>, folio 808 met nogmaals de 18 artikelen</w:t>
      </w:r>
    </w:p>
    <w:p w14:paraId="4CA5D17D" w14:textId="77777777" w:rsidR="001D3963" w:rsidRDefault="001D3963"/>
    <w:p w14:paraId="10628DCB" w14:textId="77777777" w:rsidR="001D3963" w:rsidRDefault="001D3963">
      <w:r>
        <w:t>folio 683 – vrijdag 24 augustus 1792</w:t>
      </w:r>
    </w:p>
    <w:p w14:paraId="2FE64F02" w14:textId="77777777" w:rsidR="00E83B3D" w:rsidRDefault="001D3963">
      <w:r>
        <w:t>Memorie van H.J. van Oldenbarnevelt genaamd Witte Tullingh over een zekere Geertruyda de Munnik minderjarige dochter van Willem de Munnik wo</w:t>
      </w:r>
      <w:r w:rsidR="00C42866">
        <w:t>nend</w:t>
      </w:r>
      <w:r>
        <w:t xml:space="preserve">e te Tilburg </w:t>
      </w:r>
      <w:r w:rsidR="00E83B3D">
        <w:t>opgevoed en professie doende van de ware gereformeerde religie die ’s na</w:t>
      </w:r>
      <w:r w:rsidR="00C42866">
        <w:t>chts</w:t>
      </w:r>
      <w:r w:rsidR="00E83B3D">
        <w:t xml:space="preserve"> was ontvoerd bij haar ouders en getransporteerd naar Turnhout Oostenrijk Brabants Territorium en aldaar logeert bij een zekere vrouw Janssens wonende in de Paterstraat waar zij Geertruyda in weerwil van haar ouders wordt opgehouden en ge</w:t>
      </w:r>
      <w:r w:rsidR="00C42866">
        <w:t>ï</w:t>
      </w:r>
      <w:r w:rsidR="00E83B3D">
        <w:t>nstrueerd in de roomse religie en de drossaard en regenten van Turnhout zullen worden aangeschreven ervoor te zorgen dat genoemde Geertruyda weer overgeleverd wordt aan haar ouders en wordt teruggebracht onder hun ouderlijk gezag.</w:t>
      </w:r>
    </w:p>
    <w:p w14:paraId="3171C44A" w14:textId="77777777" w:rsidR="00E83B3D" w:rsidRDefault="00E83B3D"/>
    <w:p w14:paraId="74840613" w14:textId="77777777" w:rsidR="001D3963" w:rsidRDefault="00E83B3D">
      <w:r>
        <w:t>foli</w:t>
      </w:r>
      <w:r w:rsidR="002F268F">
        <w:t>o</w:t>
      </w:r>
      <w:r>
        <w:t xml:space="preserve"> 727 </w:t>
      </w:r>
      <w:r w:rsidR="008B0AA1">
        <w:t>–</w:t>
      </w:r>
      <w:r>
        <w:t xml:space="preserve"> </w:t>
      </w:r>
      <w:r w:rsidR="008B0AA1">
        <w:t>dinsdag 11 september 1792</w:t>
      </w:r>
    </w:p>
    <w:p w14:paraId="07E9F3C7" w14:textId="77777777" w:rsidR="008B0AA1" w:rsidRDefault="008B0AA1">
      <w:r>
        <w:t xml:space="preserve">Rekest van Johan Carel Gidion van der Brugghen Heer van Croij en Stiphout van der van zijn minderjarige zoon Joan Gidion Willem Carel van der Brugghen inhoudende dat hij suppliant bij koop eigenaar is geworden van het recht van collatie of jus patronatus van een beneficie gaande uit het Onze Lieve </w:t>
      </w:r>
      <w:r w:rsidR="00C42866">
        <w:t>V</w:t>
      </w:r>
      <w:r>
        <w:t>rouwe-altaar te Lierop in kwartier Peelland aan hem getransporteerd door Jan Jacob Puttekoffer volgens een Bossche schepenbrief dd. 12 juli 1792 welke collatie destijds was geconfereerd aan genoemde Puttekoffer dd. 24 juni 1768 en de akte van betaling verleend door de Raad van State dd. 14 maart 1769</w:t>
      </w:r>
    </w:p>
    <w:p w14:paraId="3539C9EC" w14:textId="77777777" w:rsidR="00637A6D" w:rsidRDefault="007120D0">
      <w:r>
        <w:t xml:space="preserve">  </w:t>
      </w:r>
    </w:p>
    <w:p w14:paraId="05043828" w14:textId="77777777" w:rsidR="00611C91" w:rsidRDefault="008F7407">
      <w:r>
        <w:t>folio 751 – vrijdag 21 september 1792</w:t>
      </w:r>
    </w:p>
    <w:p w14:paraId="0DEB0CB5" w14:textId="77777777" w:rsidR="00CF08AD" w:rsidRDefault="008F7407">
      <w:r>
        <w:t xml:space="preserve">Rekest van Catharina Cornelia Zijnen moeder van haar minderjarige zoon Abraham Johan van Ginkel 13 jaar iud in een eerder huwelijk verwekt door wijlen Hendrik van Ginkel uit ’s-Hertogenbosch inhoudende dat de beurs gefundeerd door wijlen Adriaan en Cornelis van Dijck om 5 jaren op de Latijnse School en vijf jaren op een academie te studeren getrokken door een zekere Ramaer een neef van de suppliante welkke beurs annex is aan de familie Zijnen waarvan ook de vader van de suppliante Abraham Zijnen provisor is geweest  die nu in de medicijnen stond te promoveren of mogelijk al gepromoveerd is en de beurs dus vacant zou kunnen zijn; haar zoon zit nu al 2 jaar op de Latijnse School te </w:t>
      </w:r>
      <w:r w:rsidR="00CF08AD">
        <w:t>’</w:t>
      </w:r>
      <w:r>
        <w:t>s-Hertogenbosch</w:t>
      </w:r>
      <w:r w:rsidR="00CF08AD">
        <w:t xml:space="preserve"> en de suppliante verzoekt de Ho: MO: haar zoon met die beurs te begunstigen; een kopie gaat naar de ontvanger generaal der beurzen.</w:t>
      </w:r>
    </w:p>
    <w:p w14:paraId="0D533BBF" w14:textId="77777777" w:rsidR="00CF08AD" w:rsidRDefault="00CF08AD"/>
    <w:p w14:paraId="4D27C682" w14:textId="77777777" w:rsidR="00CF08AD" w:rsidRDefault="00CF08AD">
      <w:r>
        <w:t>folio 764 – woensdag 26 september 1792</w:t>
      </w:r>
    </w:p>
    <w:p w14:paraId="09F744F1" w14:textId="77777777" w:rsidR="00CF08AD" w:rsidRDefault="00CF08AD">
      <w:r>
        <w:t>Rekest van Paule Leopold Baetge lidmaat van de ware christelijke gereformeerde religie  die aangeeft op de 24</w:t>
      </w:r>
      <w:r w:rsidRPr="00CF08AD">
        <w:rPr>
          <w:vertAlign w:val="superscript"/>
        </w:rPr>
        <w:t>e</w:t>
      </w:r>
      <w:r>
        <w:t xml:space="preserve"> door de drossaard ad interim en schepenen van de heerlijkheden van Tilburg en Goirle op basis van een octrooi van 5 juli 1757 vermits het vertrek van Jean Pierre Ferron was aangesteld en gecommitteerd tot Frans kostschoolhouder in de heerlijkheid Tilburg en verzoekt nu om approbatie van die aanstelling.</w:t>
      </w:r>
      <w:r w:rsidR="00C0132C">
        <w:t xml:space="preserve"> – zie ook folio 815</w:t>
      </w:r>
    </w:p>
    <w:p w14:paraId="6E1C919D" w14:textId="77777777" w:rsidR="00C0132C" w:rsidRDefault="00C0132C"/>
    <w:p w14:paraId="590B197D" w14:textId="77777777" w:rsidR="00210F00" w:rsidRDefault="00210F00">
      <w:r>
        <w:t>folio 800 – dinsdag 16 oktober 1792</w:t>
      </w:r>
    </w:p>
    <w:p w14:paraId="19DDA827" w14:textId="77777777" w:rsidR="00210F00" w:rsidRDefault="00210F00">
      <w:r>
        <w:t>Rekest van J.F.W. de Becker kapit</w:t>
      </w:r>
      <w:r w:rsidR="00C0132C">
        <w:t>e</w:t>
      </w:r>
      <w:r>
        <w:t xml:space="preserve">in van een compagnie artillerie in Staatse dienst thans in garnizoen te Zutphen die verklaart tot nu toe gewoond te hebben in ’s-Hertogenbosch die voornemens is zijn gezin te laten overkomen en vraagt tevens een paspoort aan voor het transport van zijn meubilair etc. </w:t>
      </w:r>
      <w:r w:rsidR="00C0132C">
        <w:t>; akkoord.</w:t>
      </w:r>
    </w:p>
    <w:p w14:paraId="6788AE8A" w14:textId="77777777" w:rsidR="00C0132C" w:rsidRDefault="00C0132C"/>
    <w:p w14:paraId="019CE430" w14:textId="77777777" w:rsidR="00C0132C" w:rsidRDefault="00C0132C">
      <w:r>
        <w:t>folio 806 – donderdag 18 oktober 1792</w:t>
      </w:r>
    </w:p>
    <w:p w14:paraId="7AEAC92B" w14:textId="77777777" w:rsidR="00C0132C" w:rsidRDefault="00C0132C">
      <w:r>
        <w:t xml:space="preserve">Rekest van Carel Benjamin Heshusius oud-drossaard van Hilvarenbeek Diessen Riel en Westelbeers maar inmiddels vertrokken naat het land van Valkenburg. </w:t>
      </w:r>
    </w:p>
    <w:p w14:paraId="1C347E9F" w14:textId="77777777" w:rsidR="006446B7" w:rsidRDefault="006446B7"/>
    <w:p w14:paraId="24EA4C7D" w14:textId="77777777" w:rsidR="006446B7" w:rsidRDefault="001840DA">
      <w:r>
        <w:t>folio 820 – dinsdag 23 oktober 1792</w:t>
      </w:r>
    </w:p>
    <w:p w14:paraId="4B853020" w14:textId="77777777" w:rsidR="001840DA" w:rsidRDefault="001840DA">
      <w:r>
        <w:t>Rekest van Johannes Manuël Brocx secretaris der heerlijkheid Waalre en Valkenswaard in kwartier Kempenland inhoudende dat door het overlijden van Anthony Jan Eloy vacant was een beurs van 100 gl. om daar jongelingen theologie te alten studeren en vraagt die beurs aan voor zijn zoon Jan Willem Brocx.</w:t>
      </w:r>
    </w:p>
    <w:p w14:paraId="4F9417DC" w14:textId="77777777" w:rsidR="001840DA" w:rsidRDefault="001840DA"/>
    <w:p w14:paraId="7F6443C3" w14:textId="77777777" w:rsidR="001840DA" w:rsidRDefault="001840DA">
      <w:r>
        <w:t>folio 831 – donderdag 25 oktober 1792</w:t>
      </w:r>
    </w:p>
    <w:p w14:paraId="44887ECF" w14:textId="77777777" w:rsidR="001840DA" w:rsidRDefault="001840DA">
      <w:r>
        <w:t>Rekest van Sjoerd Rypperda secretaris der vrijheid en dingbank van Oisterwijk en Udenhout en tevens griffier van kwartier Oisterwijk die de Ho: M</w:t>
      </w:r>
      <w:r w:rsidR="001A6C24">
        <w:t>o</w:t>
      </w:r>
      <w:r>
        <w:t>: verzoekt hem te voorzien van een gezworen klerk in de persoon van Willem Messier; akkoord waarbij wordt verwezen naar art.5 van het reglement op de politieke reformatie.</w:t>
      </w:r>
    </w:p>
    <w:p w14:paraId="4375A57D" w14:textId="77777777" w:rsidR="001840DA" w:rsidRDefault="001840DA"/>
    <w:p w14:paraId="135A8188" w14:textId="77777777" w:rsidR="001840DA" w:rsidRDefault="001840DA">
      <w:r>
        <w:t>folio 851 – vrijdag 2 november 1792</w:t>
      </w:r>
    </w:p>
    <w:p w14:paraId="1227FF13" w14:textId="77777777" w:rsidR="00F07C11" w:rsidRDefault="001A6C24">
      <w:r>
        <w:t>Rekest van officieren en regenten van Hilvarenbeek in kwartier Ositerwijk inhoudende dat op 3 oktober ’s morgens rond 10 uur, terwijl er een ongemene aanhoudende oostenwind woei, door een onbekend ongeluk een zeer hevige brand is ontstaan  die over de heerlijkheid een allerbitterste ramp heeft gebracht, met een verzoek om een vorm van schadevergoeding.</w:t>
      </w:r>
      <w:r w:rsidR="00F07C11">
        <w:t xml:space="preserve"> – zie ook folio 944</w:t>
      </w:r>
    </w:p>
    <w:p w14:paraId="23712604" w14:textId="77777777" w:rsidR="001A6C24" w:rsidRDefault="00F07C11">
      <w:r>
        <w:t xml:space="preserve"> </w:t>
      </w:r>
    </w:p>
    <w:p w14:paraId="46CC1E13" w14:textId="77777777" w:rsidR="001A6C24" w:rsidRDefault="001A6C24">
      <w:r>
        <w:t>folio 895 – woensdag 21 november 1792</w:t>
      </w:r>
    </w:p>
    <w:p w14:paraId="1FAAA8B4" w14:textId="77777777" w:rsidR="001A6C24" w:rsidRDefault="001A6C24">
      <w:r>
        <w:t xml:space="preserve">Rekest van de regenten van Budel in de Baronie van Cranendonk kwartier Peelland verzoekende dat haar Ho: Mo: gelieven goed te vinden en te vertaan dat het genoemde dorp conform </w:t>
      </w:r>
      <w:r w:rsidR="00F07C11">
        <w:t>het privilege van Hertog Jan van Brabant dd. 5 september 1424 te Leuven verleend en waarvan een authe</w:t>
      </w:r>
      <w:r w:rsidR="00AC3449">
        <w:t>n</w:t>
      </w:r>
      <w:r w:rsidR="00F07C11">
        <w:t xml:space="preserve">tieke kopie is toegevoegd aan dit rekest, in het opbrengen van ’s  lands lasten noet hoger nog meer zal worden belast dan met of op de helft van hetgeen de dorpen Maarheeze en Soerendonk betalen; een kopie wordt doorgestuurd naar de Haagse heren belast met de Meierijse zaken. </w:t>
      </w:r>
    </w:p>
    <w:p w14:paraId="7116C725" w14:textId="77777777" w:rsidR="001840DA" w:rsidRDefault="001840DA"/>
    <w:p w14:paraId="11E2DAC5" w14:textId="77777777" w:rsidR="00474915" w:rsidRDefault="0081168E">
      <w:r>
        <w:t>folio 997 – dinsdag 18 december 1792</w:t>
      </w:r>
    </w:p>
    <w:p w14:paraId="46EF62A6" w14:textId="77777777" w:rsidR="0081168E" w:rsidRDefault="0081168E">
      <w:r>
        <w:t>Rekest van Mr. Justus van der Hoeven schepen en raad der stad ’s-Hertogenbosch die om een paspoort heeft verzocht in forma van akte ad omnes populos in de Franse Taal om een reis naar Kleef te kunnen maken vice versa.</w:t>
      </w:r>
    </w:p>
    <w:p w14:paraId="68A86526" w14:textId="77777777" w:rsidR="0081168E" w:rsidRDefault="0081168E"/>
    <w:p w14:paraId="1F3D63C2" w14:textId="77777777" w:rsidR="0081168E" w:rsidRDefault="0081168E"/>
    <w:p w14:paraId="1128D41C" w14:textId="77777777" w:rsidR="00CF08AD" w:rsidRDefault="00CF08AD"/>
    <w:p w14:paraId="665DE659" w14:textId="77777777" w:rsidR="00CF08AD" w:rsidRDefault="00CF08AD"/>
    <w:p w14:paraId="3B5ADCAB" w14:textId="77777777" w:rsidR="00CF08AD" w:rsidRDefault="00CF08AD"/>
    <w:p w14:paraId="27D05B06" w14:textId="77777777" w:rsidR="008F7407" w:rsidRDefault="008F7407">
      <w:r>
        <w:t xml:space="preserve"> </w:t>
      </w:r>
    </w:p>
    <w:p w14:paraId="7F40B2EB" w14:textId="77777777" w:rsidR="00611C91" w:rsidRDefault="00611C91"/>
    <w:sectPr w:rsidR="00611C9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F0C1" w14:textId="77777777" w:rsidR="00157D2A" w:rsidRDefault="00157D2A">
      <w:r>
        <w:separator/>
      </w:r>
    </w:p>
  </w:endnote>
  <w:endnote w:type="continuationSeparator" w:id="0">
    <w:p w14:paraId="26AE136C" w14:textId="77777777" w:rsidR="00157D2A" w:rsidRDefault="0015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AA1F" w14:textId="77777777" w:rsidR="0081168E" w:rsidRDefault="0081168E">
    <w:pPr>
      <w:pStyle w:val="Voettekst"/>
    </w:pPr>
    <w:r>
      <w:t>BHIC 178 inv.nr.131 Resoluties van de Staten Generaal dienstjaar 1792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49614" w14:textId="77777777" w:rsidR="00157D2A" w:rsidRDefault="00157D2A">
      <w:r>
        <w:separator/>
      </w:r>
    </w:p>
  </w:footnote>
  <w:footnote w:type="continuationSeparator" w:id="0">
    <w:p w14:paraId="71052AA9" w14:textId="77777777" w:rsidR="00157D2A" w:rsidRDefault="00157D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0138"/>
    <w:rsid w:val="000C0488"/>
    <w:rsid w:val="000C1662"/>
    <w:rsid w:val="000C2AFF"/>
    <w:rsid w:val="00157D2A"/>
    <w:rsid w:val="00180A10"/>
    <w:rsid w:val="001840DA"/>
    <w:rsid w:val="001A6C24"/>
    <w:rsid w:val="001B59A4"/>
    <w:rsid w:val="001D3963"/>
    <w:rsid w:val="001F04CF"/>
    <w:rsid w:val="00210F00"/>
    <w:rsid w:val="002447F8"/>
    <w:rsid w:val="00267E51"/>
    <w:rsid w:val="002E0A29"/>
    <w:rsid w:val="002F268F"/>
    <w:rsid w:val="00306F72"/>
    <w:rsid w:val="003361A1"/>
    <w:rsid w:val="00357311"/>
    <w:rsid w:val="00375908"/>
    <w:rsid w:val="003A3AE7"/>
    <w:rsid w:val="003B34F0"/>
    <w:rsid w:val="00464C87"/>
    <w:rsid w:val="00474915"/>
    <w:rsid w:val="004A391F"/>
    <w:rsid w:val="004D656A"/>
    <w:rsid w:val="004E1CC4"/>
    <w:rsid w:val="005021CD"/>
    <w:rsid w:val="005B316E"/>
    <w:rsid w:val="00611C91"/>
    <w:rsid w:val="006160D3"/>
    <w:rsid w:val="006259E1"/>
    <w:rsid w:val="00637A6D"/>
    <w:rsid w:val="006446B7"/>
    <w:rsid w:val="00647A1C"/>
    <w:rsid w:val="00681594"/>
    <w:rsid w:val="006A48BF"/>
    <w:rsid w:val="006C0103"/>
    <w:rsid w:val="006D4811"/>
    <w:rsid w:val="007120D0"/>
    <w:rsid w:val="007C5370"/>
    <w:rsid w:val="0081168E"/>
    <w:rsid w:val="008B0AA1"/>
    <w:rsid w:val="008F7407"/>
    <w:rsid w:val="009320A0"/>
    <w:rsid w:val="0093795E"/>
    <w:rsid w:val="009401E9"/>
    <w:rsid w:val="009572C5"/>
    <w:rsid w:val="0097583B"/>
    <w:rsid w:val="009D4419"/>
    <w:rsid w:val="009F49A8"/>
    <w:rsid w:val="00A132DC"/>
    <w:rsid w:val="00A61124"/>
    <w:rsid w:val="00A81220"/>
    <w:rsid w:val="00AC3449"/>
    <w:rsid w:val="00AE4BB5"/>
    <w:rsid w:val="00B6004C"/>
    <w:rsid w:val="00B738C0"/>
    <w:rsid w:val="00B87948"/>
    <w:rsid w:val="00C0132C"/>
    <w:rsid w:val="00C42866"/>
    <w:rsid w:val="00C50D1E"/>
    <w:rsid w:val="00C52621"/>
    <w:rsid w:val="00C563C1"/>
    <w:rsid w:val="00C63D85"/>
    <w:rsid w:val="00C701AC"/>
    <w:rsid w:val="00CF08AD"/>
    <w:rsid w:val="00CF49C2"/>
    <w:rsid w:val="00D36BFB"/>
    <w:rsid w:val="00D4600B"/>
    <w:rsid w:val="00D469C6"/>
    <w:rsid w:val="00D60138"/>
    <w:rsid w:val="00D8100D"/>
    <w:rsid w:val="00D87569"/>
    <w:rsid w:val="00E16303"/>
    <w:rsid w:val="00E3279A"/>
    <w:rsid w:val="00E836B1"/>
    <w:rsid w:val="00E83B3D"/>
    <w:rsid w:val="00EA4CC0"/>
    <w:rsid w:val="00ED2F37"/>
    <w:rsid w:val="00EE25A7"/>
    <w:rsid w:val="00F07C11"/>
    <w:rsid w:val="00F15533"/>
    <w:rsid w:val="00F631D1"/>
    <w:rsid w:val="00F8279D"/>
    <w:rsid w:val="00FB5F1C"/>
    <w:rsid w:val="00FD27C7"/>
    <w:rsid w:val="00FF73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0F3623"/>
  <w15:chartTrackingRefBased/>
  <w15:docId w15:val="{5B821927-440F-4E08-890E-8AEB34E7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180A10"/>
    <w:pPr>
      <w:tabs>
        <w:tab w:val="center" w:pos="4536"/>
        <w:tab w:val="right" w:pos="9072"/>
      </w:tabs>
    </w:pPr>
  </w:style>
  <w:style w:type="paragraph" w:styleId="Voettekst">
    <w:name w:val="footer"/>
    <w:basedOn w:val="Standaard"/>
    <w:rsid w:val="00180A1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5487</Words>
  <Characters>30182</Characters>
  <Application>Microsoft Office Word</Application>
  <DocSecurity>0</DocSecurity>
  <Lines>251</Lines>
  <Paragraphs>71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