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6EEAE" w14:textId="77777777" w:rsidR="006260D6" w:rsidRDefault="006260D6"/>
    <w:p w14:paraId="435F7CD3" w14:textId="77777777" w:rsidR="00344A34" w:rsidRDefault="00DE61E3" w:rsidP="00344A34">
      <w:pPr>
        <w:rPr>
          <w:b/>
          <w:u w:val="single"/>
        </w:rPr>
      </w:pPr>
      <w:r>
        <w:rPr>
          <w:b/>
          <w:u w:val="single"/>
        </w:rPr>
        <w:t>BHIC 178 inv.nr.132</w:t>
      </w:r>
      <w:r w:rsidR="00344A34">
        <w:rPr>
          <w:b/>
          <w:u w:val="single"/>
        </w:rPr>
        <w:t xml:space="preserve"> dienstjaar 179</w:t>
      </w:r>
      <w:r>
        <w:rPr>
          <w:b/>
          <w:u w:val="single"/>
        </w:rPr>
        <w:t>3</w:t>
      </w:r>
    </w:p>
    <w:p w14:paraId="41448EFB" w14:textId="77777777" w:rsidR="00344A34" w:rsidRDefault="00344A34" w:rsidP="00344A34"/>
    <w:p w14:paraId="7E2E1556" w14:textId="77777777" w:rsidR="00344A34" w:rsidRDefault="00344A34" w:rsidP="00344A34">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48F5827F" w14:textId="77777777" w:rsidR="00344A34" w:rsidRDefault="00344A34" w:rsidP="00344A34">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0D9C1E87" w14:textId="77777777" w:rsidR="00344A34" w:rsidRDefault="00344A34" w:rsidP="00344A34"/>
    <w:p w14:paraId="394BD319" w14:textId="77777777" w:rsidR="00344A34" w:rsidRDefault="00344A34" w:rsidP="00344A34">
      <w:pPr>
        <w:rPr>
          <w:color w:val="FF0000"/>
        </w:rPr>
      </w:pPr>
      <w:r>
        <w:rPr>
          <w:color w:val="FF0000"/>
        </w:rPr>
        <w:t xml:space="preserve">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bestemming en allerlei typen. </w:t>
      </w:r>
    </w:p>
    <w:p w14:paraId="2CEE2672" w14:textId="77777777" w:rsidR="00344A34" w:rsidRDefault="00344A34" w:rsidP="00344A34">
      <w:pPr>
        <w:rPr>
          <w:color w:val="FF0000"/>
        </w:rPr>
      </w:pPr>
    </w:p>
    <w:p w14:paraId="4745BE60" w14:textId="77777777" w:rsidR="00344A34" w:rsidRDefault="00DE61E3">
      <w:pPr>
        <w:rPr>
          <w:color w:val="FF0000"/>
        </w:rPr>
      </w:pPr>
      <w:r w:rsidRPr="00DE61E3">
        <w:rPr>
          <w:color w:val="FF0000"/>
        </w:rPr>
        <w:t>Register zit achterin.</w:t>
      </w:r>
    </w:p>
    <w:p w14:paraId="59A55658" w14:textId="77777777" w:rsidR="001D6A40" w:rsidRDefault="001D6A40">
      <w:pPr>
        <w:rPr>
          <w:color w:val="FF0000"/>
        </w:rPr>
      </w:pPr>
      <w:r>
        <w:rPr>
          <w:color w:val="FF0000"/>
        </w:rPr>
        <w:t>Bovendien zijn aardig wat folio’s gewijd aan militaire zaken met i.v.m. de komst van de Fransen</w:t>
      </w:r>
      <w:r w:rsidR="007D6D15">
        <w:rPr>
          <w:color w:val="FF0000"/>
        </w:rPr>
        <w:t xml:space="preserve"> diverse in het Frans gestelde publicaties en reglementen</w:t>
      </w:r>
      <w:r>
        <w:rPr>
          <w:color w:val="FF0000"/>
        </w:rPr>
        <w:t>!</w:t>
      </w:r>
    </w:p>
    <w:p w14:paraId="36EE5645" w14:textId="77777777" w:rsidR="00DE61E3" w:rsidRDefault="00DE61E3">
      <w:pPr>
        <w:rPr>
          <w:color w:val="FF0000"/>
        </w:rPr>
      </w:pPr>
    </w:p>
    <w:p w14:paraId="707068E9" w14:textId="77777777" w:rsidR="00DE61E3" w:rsidRDefault="00DE61E3">
      <w:r w:rsidRPr="00DE61E3">
        <w:t>folio</w:t>
      </w:r>
      <w:r>
        <w:t xml:space="preserve"> </w:t>
      </w:r>
      <w:r w:rsidRPr="00DE61E3">
        <w:t>13 – dinsdag 8 januari 1793</w:t>
      </w:r>
    </w:p>
    <w:p w14:paraId="2375964D" w14:textId="77777777" w:rsidR="00DE61E3" w:rsidRDefault="00DE61E3">
      <w:r>
        <w:t>Missive van de magistraat van de stad Eindhoven van de 5</w:t>
      </w:r>
      <w:r w:rsidRPr="00DE61E3">
        <w:rPr>
          <w:vertAlign w:val="superscript"/>
        </w:rPr>
        <w:t>e</w:t>
      </w:r>
      <w:r>
        <w:t xml:space="preserve"> januari doorsturende een exemplaar van een zeker libel met vooraan de woorden Volk van Nederland hetwelk zij met de Brabantse post onder couvert </w:t>
      </w:r>
      <w:r w:rsidR="00664320">
        <w:t>aan hun adres ontvangen hebben.</w:t>
      </w:r>
    </w:p>
    <w:p w14:paraId="7113D1ED" w14:textId="77777777" w:rsidR="00664320" w:rsidRDefault="00664320"/>
    <w:p w14:paraId="206955A7" w14:textId="77777777" w:rsidR="00664320" w:rsidRDefault="00664320">
      <w:r>
        <w:t>folio 14 – dinsdag 8 januari 1793</w:t>
      </w:r>
    </w:p>
    <w:p w14:paraId="0407B885" w14:textId="77777777" w:rsidR="00664320" w:rsidRDefault="00664320">
      <w:r>
        <w:t xml:space="preserve">Missive van W,J,L. Spoor stadhouder van het drossaardambt der Baronie van Cranendonk zendende een gedrukt briefje met als opschrift ‘Brief van twee Soldaaten’ en een ervan was gevonden door de vorster van de heerlijkheid Gestel en nog een gedrukt stuk met de woorden </w:t>
      </w:r>
    </w:p>
    <w:p w14:paraId="373E796B" w14:textId="77777777" w:rsidR="00664320" w:rsidRDefault="00664320">
      <w:r>
        <w:t xml:space="preserve"> Volk van Nederland’ hetgeen op nieuwjaarsnacht binnen de stad Eindhoven was aangeplakt gevonden aan de schietboom aldaar en de stadhouder voegde zijn beschouwing er aan toe </w:t>
      </w:r>
      <w:r>
        <w:lastRenderedPageBreak/>
        <w:t>t.a.v. de daders hiervan en de missive hield ook in een relaas van verscheiden baldadigheden en excessen door Franse huzaren komende uit het Luikse distr</w:t>
      </w:r>
      <w:r w:rsidR="00B045F3">
        <w:t>ic</w:t>
      </w:r>
      <w:r>
        <w:t xml:space="preserve">t op 1 en 2 januari te Budel en Maarheeze gepleegd en daarbij aan haar Ho: Mo: in consideratie gevende of die niet goed zouden willen vinden om bij Zijne Hoogheid te effectueren dat zowel in de Baronie van Cranendonk als in de stad Eindhoven enge troepen werden gekantonneerd </w:t>
      </w:r>
      <w:r w:rsidR="006D05E9">
        <w:t>om de insultes [= beledigingen, hoon, spot] tegen te g aan van de Franse troepen zich bevindende in het bisdom Luik om zodoende de goede orde en rust onder de ingezetenen te handhaven.</w:t>
      </w:r>
    </w:p>
    <w:p w14:paraId="72C4D310" w14:textId="77777777" w:rsidR="006D05E9" w:rsidRDefault="006D05E9"/>
    <w:p w14:paraId="03E1FAD0" w14:textId="77777777" w:rsidR="006D05E9" w:rsidRDefault="006D05E9">
      <w:r>
        <w:t>folio 14 – dinsdag 8 januari 1793</w:t>
      </w:r>
    </w:p>
    <w:p w14:paraId="0F5FA38E" w14:textId="77777777" w:rsidR="00A44DE8" w:rsidRDefault="006D05E9">
      <w:r>
        <w:t xml:space="preserve">De Heer Van </w:t>
      </w:r>
      <w:r w:rsidR="00A44DE8">
        <w:t xml:space="preserve">den </w:t>
      </w:r>
      <w:r>
        <w:t>Santheuvel heeft aan haar Ho: Mo: voorgedragen en bekend gemaakt dat aan hem door de hoogschout van stad en meierij Bigot ter hand was gesteld een kopie van een zeker geschrift gedagtekend ‘Antwerpen den 20 november 1792 en getekend Potters president van de Representanten’ waaruit bleek dat door de zich kwalificerende  representanten van het ‘vrije Souveraine Volk van Antwerpen’ een verzoek gedaan was om op het territorium van de Staat voor hun rekening volk te werven</w:t>
      </w:r>
      <w:r w:rsidR="00A44DE8">
        <w:t>, wordende de condities van die werving als ook de plaats waar het volk verkleed en wel naar toe gezonden moest worden en de eed van die geworven manschappen aan gemelde representanten te doen tot in details was beschreven in dat geschrift, hebbende Bigot verzocht aan de Heer van den Santheuvel daarvan kennis te geven aan de Ho: Mo: ; een kopie is doorgestuurd naar de Haagse heren belast met de inhoud der plakkaten en reglementen.</w:t>
      </w:r>
    </w:p>
    <w:p w14:paraId="63123595" w14:textId="77777777" w:rsidR="00A44DE8" w:rsidRDefault="00A44DE8"/>
    <w:p w14:paraId="4C9E7B68" w14:textId="77777777" w:rsidR="00A44DE8" w:rsidRDefault="00A44DE8">
      <w:r>
        <w:t>folio 32 – donderdag 11 januari 1793</w:t>
      </w:r>
    </w:p>
    <w:p w14:paraId="76F11C4B" w14:textId="77777777" w:rsidR="0048384E" w:rsidRDefault="00A44DE8">
      <w:r>
        <w:t xml:space="preserve">Rekest van Manuel Broecx secretaris der heerlijkheid Waalre en Valkenswaard </w:t>
      </w:r>
      <w:r w:rsidR="0048384E">
        <w:t>aangevende dat door het overlijden van Jan Eloy een beurs vacant is van 100 gl. die hij graag geconfereerd wil zien op zijn zoon Jan Willem Broecx [ook Brocx] om theologie te kunnen studeren.</w:t>
      </w:r>
      <w:r w:rsidR="00CA52E9">
        <w:t xml:space="preserve"> – zie ook folio 237</w:t>
      </w:r>
    </w:p>
    <w:p w14:paraId="1AD76F72" w14:textId="77777777" w:rsidR="0048384E" w:rsidRDefault="0048384E"/>
    <w:p w14:paraId="55DB282D" w14:textId="77777777" w:rsidR="0048384E" w:rsidRDefault="0048384E">
      <w:r>
        <w:t>folio 44 – dinsdag 15 januari 1793</w:t>
      </w:r>
    </w:p>
    <w:p w14:paraId="53A1364A" w14:textId="77777777" w:rsidR="006D05E9" w:rsidRPr="00DE61E3" w:rsidRDefault="0048384E">
      <w:r>
        <w:t>Missive van de respectieve kwartierschouten van de vier Meierijse kwartieren geschreven te Eindhoven op de 7</w:t>
      </w:r>
      <w:r w:rsidRPr="0048384E">
        <w:rPr>
          <w:vertAlign w:val="superscript"/>
        </w:rPr>
        <w:t>e</w:t>
      </w:r>
      <w:r>
        <w:t xml:space="preserve"> januari daa</w:t>
      </w:r>
      <w:r w:rsidR="00B045F3">
        <w:t>r</w:t>
      </w:r>
      <w:r>
        <w:t xml:space="preserve">bij aan haar Ho: Mo: voordragende t.a.v. het betrekken van de winterkwartieren van de Franse troepen in de naburige landen van Luik, Brabant en Oostenrijks Gelderland  en verzoekende order hoe zij zich moeten opstellen in geval de voornoemde troepen van hen zouden requireren [= eisen, vorderen] inkwartiering, provisie of voorspan; een kopie wordt doorgestuurd naar de Haagse heren belast met de Meierijse zaken. </w:t>
      </w:r>
      <w:r w:rsidR="00A44DE8">
        <w:t xml:space="preserve"> </w:t>
      </w:r>
    </w:p>
    <w:p w14:paraId="6AAC9CF5" w14:textId="77777777" w:rsidR="00DE61E3" w:rsidRDefault="00DE61E3">
      <w:pPr>
        <w:rPr>
          <w:color w:val="FF0000"/>
        </w:rPr>
      </w:pPr>
    </w:p>
    <w:p w14:paraId="7B0E484E" w14:textId="77777777" w:rsidR="0048384E" w:rsidRDefault="0048384E">
      <w:r>
        <w:t>folio 44 – dinsdag 15 januari 1793</w:t>
      </w:r>
    </w:p>
    <w:p w14:paraId="6DF8C85A" w14:textId="77777777" w:rsidR="00B045F3" w:rsidRDefault="0048384E">
      <w:r>
        <w:t xml:space="preserve">Rekest van dekens van het looiers- en schoenmakersgilde te ’s-Hertogenbosch die verzoeken hen nog enige jaren te permitteren de gemalen schors </w:t>
      </w:r>
      <w:r w:rsidR="00E5721A">
        <w:t>vermeld in de Ho: Mo: resolutie van 6 november 1776, 22 februari 1782 en 16 januari 1786 vrij en zonder betaling van invoerrechten te mogen binnenbrengen alsmede de genmalen schors die in het land van Cuijk of elders is gekocht mits dat de supplianten gehouden zullen zijn bij het lichten der paspoorten een schriftelijke verklaring over te geven, onder offerte van ede, dat gemelde in te voeren schors niet naders dan tot het bereiden van hun leer in hun eigen looierij werkelijk gebruikt zal worden</w:t>
      </w:r>
      <w:r w:rsidR="00B045F3">
        <w:t>.</w:t>
      </w:r>
    </w:p>
    <w:p w14:paraId="7C2B13D0" w14:textId="77777777" w:rsidR="00B77C46" w:rsidRDefault="00B77C46"/>
    <w:p w14:paraId="1BA3FACA" w14:textId="77777777" w:rsidR="00B77C46" w:rsidRDefault="00B77C46">
      <w:r>
        <w:t>folio 45 – dinsdag 15 januari 1793</w:t>
      </w:r>
    </w:p>
    <w:p w14:paraId="7CD8E455" w14:textId="77777777" w:rsidR="0048384E" w:rsidRDefault="00B77C46">
      <w:r>
        <w:t>Missive van J.W.D. de Jongh stadhouder van de kwartierschout van Kempenland geschreven te Valkenwaard over het bewuste libel waarin sprake was op folio 13 en de stadhouder zal worden aangeschreven dat ‘hoe zeer het voorsz. geschrift niet naders kan worden geconsidereer</w:t>
      </w:r>
      <w:r w:rsidR="00524CA2">
        <w:t>d</w:t>
      </w:r>
      <w:r>
        <w:t xml:space="preserve"> </w:t>
      </w:r>
      <w:r w:rsidR="00524CA2">
        <w:t xml:space="preserve">[beschouwd] </w:t>
      </w:r>
      <w:r>
        <w:t xml:space="preserve">dan als een libel waarvan de buitensporigheden en dwaasheid zo </w:t>
      </w:r>
      <w:r>
        <w:lastRenderedPageBreak/>
        <w:t>groot is, dat niet kan verwagt worden, dat iemand ligtelijk zig daar door zoude laaten misleiden of dat het zelve zoude beantwoorden aan het heilloos en verfoeyelyk oogmerk, van die geenen welke daar van auteurs en ver</w:t>
      </w:r>
      <w:r w:rsidR="00524CA2">
        <w:t>s</w:t>
      </w:r>
      <w:r>
        <w:t xml:space="preserve">preyders zyn, zy egter wel gedaan hebben van de receptie van die aan haar Hoog Mog. kennis te geeven; dat haar Hoog Mog. van de getrouwigheid en vigilantie der officieren en magistraten ook niet anderss konden verwagten , dan dat dezelde alle mogelijke attentie zullen aanwenden om te ontdekken alle onderneemingen en pogingen, die zouden mogen </w:t>
      </w:r>
      <w:r w:rsidR="00DB182D">
        <w:t xml:space="preserve">aangewent worden om troubles en onrust in het land te verwekken, of verandering in de regeeringsconstitutie te maken en om tegens alle de zoodanige, die met woorden of daaden daar toe op eenigerhande wyze zouden willem meede werken, na de strengheid der </w:t>
      </w:r>
      <w:r w:rsidR="00A8682F">
        <w:t>p</w:t>
      </w:r>
      <w:r w:rsidR="00DB182D">
        <w:t>lacaaten en wetten van den lande te procedeeren, en dezelve te s</w:t>
      </w:r>
      <w:r w:rsidR="00A8682F">
        <w:t>t</w:t>
      </w:r>
      <w:r w:rsidR="00DB182D">
        <w:t xml:space="preserve">raffen; dat haar Hoog Mog. </w:t>
      </w:r>
      <w:r w:rsidR="00A8682F">
        <w:t xml:space="preserve">by deeze geleegenheid aan de officieren en regenten ten overvloede eene verdubbeling van vigilantie recommandeeren en daar tegens ook d egeene, welke zig daar omtrent behoorlyk </w:t>
      </w:r>
      <w:r>
        <w:t xml:space="preserve">  </w:t>
      </w:r>
      <w:r w:rsidR="00E5721A">
        <w:t xml:space="preserve"> </w:t>
      </w:r>
      <w:r w:rsidR="00A8682F">
        <w:t>an hunne pligt kwyten zoo wel als alle getrouwe en stille ingezeetenen verzekeren van dezelfve alle mogelijke protectie te zullen verleenen’.</w:t>
      </w:r>
      <w:r w:rsidR="00585BE1">
        <w:t xml:space="preserve"> – zie folio 118, 139</w:t>
      </w:r>
    </w:p>
    <w:p w14:paraId="27BC7FA0" w14:textId="77777777" w:rsidR="00A8682F" w:rsidRDefault="00A8682F"/>
    <w:p w14:paraId="0578E296" w14:textId="77777777" w:rsidR="00A8682F" w:rsidRDefault="00A8682F">
      <w:r>
        <w:t>folio 46 – dinsdag 15 januari 1793</w:t>
      </w:r>
    </w:p>
    <w:p w14:paraId="09995695" w14:textId="77777777" w:rsidR="00A8682F" w:rsidRDefault="00A8682F">
      <w:r>
        <w:t>Rekest van de schepenen der heerlijkheid Tilb</w:t>
      </w:r>
      <w:r w:rsidR="00524CA2">
        <w:t>u</w:t>
      </w:r>
      <w:r>
        <w:t xml:space="preserve">rg en Goirle over een gevangene Nicolaas van Spaandonk alias Klaasje van Asbeer die volgens het pre-advies van twee onafhankelijke rechtsgeleerden te ’s-Hertogenbosch ter zake van gepleegde dieverijen </w:t>
      </w:r>
      <w:r w:rsidR="00ED2E92">
        <w:t>anderen ten afschrik en exempel strengelijk gegeseld gebrandmerkt en voor een aantal jaren hebben laten opnemen in een rasp- of tuchthuis, ten last van het kwartier van Oisterwijk.</w:t>
      </w:r>
      <w:r w:rsidR="00D32533">
        <w:t xml:space="preserve"> – zie ook folio 480</w:t>
      </w:r>
    </w:p>
    <w:p w14:paraId="5A9B4D8C" w14:textId="77777777" w:rsidR="00ED2E92" w:rsidRDefault="00ED2E92"/>
    <w:p w14:paraId="12FACF46" w14:textId="77777777" w:rsidR="00ED2E92" w:rsidRDefault="00ED2E92">
      <w:r>
        <w:t>folio 46 – dinsdag 15 januari 1793</w:t>
      </w:r>
    </w:p>
    <w:p w14:paraId="3AEE7AFC" w14:textId="77777777" w:rsidR="00ED2E92" w:rsidRDefault="00ED2E92">
      <w:r>
        <w:t>Rekest van Jacobus van de Walle uit Waalwijk die verzoekt te mogen worden gedispenseerd en dat de rentmeester van de Heer van Waalwijk mag worden gelast een ander in zijn plaats aan te stellen; een kopie wordt gestuurd naar de Haagse heren belast met de Meierijse zaken.</w:t>
      </w:r>
    </w:p>
    <w:p w14:paraId="69F0E51E" w14:textId="77777777" w:rsidR="00ED2E92" w:rsidRDefault="00ED2E92"/>
    <w:p w14:paraId="5992AC5A" w14:textId="77777777" w:rsidR="00ED2E92" w:rsidRDefault="00ED2E92">
      <w:r>
        <w:t>folio 46 – dinsdag 15 januari 1793</w:t>
      </w:r>
    </w:p>
    <w:p w14:paraId="6AEAED95" w14:textId="77777777" w:rsidR="00ED2E92" w:rsidRDefault="00ED2E92">
      <w:r>
        <w:t xml:space="preserve">Rekest van Antonie Ramaer secretaris der heerlijkheid Vlierden in kwartier Peelland om de resolutie van 4 juli </w:t>
      </w:r>
      <w:smartTag w:uri="urn:schemas-microsoft-com:office:smarttags" w:element="metricconverter">
        <w:smartTagPr>
          <w:attr w:name="ProductID" w:val="1792 in"/>
        </w:smartTagPr>
        <w:r>
          <w:t>1792 in</w:t>
        </w:r>
      </w:smartTag>
      <w:r>
        <w:t xml:space="preserve"> te trekken en hem als nog te dispenseren van de residentie</w:t>
      </w:r>
      <w:r w:rsidR="00D46F44">
        <w:t xml:space="preserve"> en hen permissie te geven om zich metterwoon te vestigen in Helmond en van daaruit op vaste dagen de secretarie van Vlierden te bedienen.</w:t>
      </w:r>
      <w:r w:rsidR="0037321A">
        <w:t xml:space="preserve"> – zie ook folio 883</w:t>
      </w:r>
    </w:p>
    <w:p w14:paraId="51A954C1" w14:textId="77777777" w:rsidR="00D46F44" w:rsidRDefault="00D46F44"/>
    <w:p w14:paraId="6825520B" w14:textId="77777777" w:rsidR="00D46F44" w:rsidRDefault="00D46F44">
      <w:r>
        <w:t>folio 53 – woensdag 16 januari 1793</w:t>
      </w:r>
    </w:p>
    <w:p w14:paraId="7AC95958" w14:textId="77777777" w:rsidR="00D46F44" w:rsidRDefault="00D46F44">
      <w:r>
        <w:t>Rekest van president en schepenen van Hilvarenbeek over de brand die aldaar in september 1792 heeft gewoed en ze verzoeken in de respectievelijke plaatsen van de generaliteit een collecte te mogen doen zodat op die manier de geleden schade enigszins vergoed kon worden; het rekest wordt doorgestuurd naar de Haagse heren belast met de financiële zaken</w:t>
      </w:r>
      <w:r w:rsidR="00585BE1">
        <w:t>.</w:t>
      </w:r>
    </w:p>
    <w:p w14:paraId="19756DA5" w14:textId="77777777" w:rsidR="00585BE1" w:rsidRDefault="00585BE1"/>
    <w:p w14:paraId="48FC2357" w14:textId="77777777" w:rsidR="00585BE1" w:rsidRDefault="00585BE1">
      <w:r>
        <w:t>folio 145 – woensdag 6 februari 1793</w:t>
      </w:r>
    </w:p>
    <w:p w14:paraId="0BE496A0" w14:textId="77777777" w:rsidR="00585BE1" w:rsidRDefault="00585BE1">
      <w:r>
        <w:t xml:space="preserve">Rekest van Catharina Cornelis Zijnen </w:t>
      </w:r>
      <w:r w:rsidR="008A315A">
        <w:t xml:space="preserve">gepresenteerd op 21 september 1792 en </w:t>
      </w:r>
      <w:r>
        <w:t xml:space="preserve">moeder van haar minderjarige zoon Abraham Joan van Ginkel over een beurs uit de fundatie van Adriaan en Cornelis van Dijk waarvan tot op heden genoten heeft een zekere Ramaer </w:t>
      </w:r>
      <w:r w:rsidR="008A315A">
        <w:t>zijnde een neef van Catharina welke Ramaer nu stond te promoveren in de medicijnen of reeds gepromoveerd was ; Abraham zat inmiddels al twee jaren op de Latijnse School te ’s-Hertogenbosch; zij vraagt permissie haar zoon te begunstigen met die beurs.</w:t>
      </w:r>
    </w:p>
    <w:p w14:paraId="5B733FAE" w14:textId="77777777" w:rsidR="008A315A" w:rsidRDefault="008A315A"/>
    <w:p w14:paraId="6F5EE1F5" w14:textId="77777777" w:rsidR="008A315A" w:rsidRDefault="008A315A">
      <w:r>
        <w:t>folio 148 – donderdag 7 februari 1793</w:t>
      </w:r>
    </w:p>
    <w:p w14:paraId="260F557D" w14:textId="77777777" w:rsidR="008A315A" w:rsidRDefault="008A315A">
      <w:r>
        <w:t xml:space="preserve">Rekest van G.Zijnen weduwe van Gilkel </w:t>
      </w:r>
      <w:r w:rsidR="00524CA2">
        <w:t xml:space="preserve">[misschien Ginkel ?] </w:t>
      </w:r>
      <w:r>
        <w:t>woonachtig te Sint Oedenrode inhoudende dat door Pieter van Lieshout collator der helft van het inkomen der beurzen gest</w:t>
      </w:r>
      <w:r w:rsidR="00524CA2">
        <w:t>ic</w:t>
      </w:r>
      <w:r>
        <w:t>ht door Jan van Lieshout de helft was begeven op haar ouderloze pupil Abraham Benedictus Zijnen zijnde van de gereformeerde religie om daarop te kunnen studeren welke helft voorheen stond op naam van Jan Hendrik Molengraaf welke beurs inmiddels vacant was omdat genoemde Jan als predikant was bevestigd.</w:t>
      </w:r>
      <w:r w:rsidR="00AF45F1">
        <w:t xml:space="preserve"> – zie ook folio 998</w:t>
      </w:r>
    </w:p>
    <w:p w14:paraId="354F5C06" w14:textId="77777777" w:rsidR="008A315A" w:rsidRDefault="008A315A"/>
    <w:p w14:paraId="408A3430" w14:textId="77777777" w:rsidR="008A315A" w:rsidRDefault="008A315A">
      <w:r>
        <w:t>folio 167 – vrijdag 15 februari 1793</w:t>
      </w:r>
    </w:p>
    <w:p w14:paraId="1100DF65" w14:textId="77777777" w:rsidR="00BF3601" w:rsidRDefault="008A315A">
      <w:r>
        <w:t xml:space="preserve">Onderzoek van een memorie van de heer Graaf </w:t>
      </w:r>
      <w:r w:rsidR="00BF3601">
        <w:t>van Starhemberg extraordinaris gezant van minister plenipotentiaris van Zijne Majesteit de keizer en heeft ter tafel gebracht bij de Hoog Mog. daarbij verzoekende dat aan Mevrouw de Princesse weduwe van Salm Salm zich gedurende de onlusten in de Oostenrijkse Nederla</w:t>
      </w:r>
      <w:r w:rsidR="00524CA2">
        <w:t>n</w:t>
      </w:r>
      <w:r w:rsidR="00BF3601">
        <w:t>den te Loon op Zand heeft teruggetrokken en mag gepermitteerd zijn de mis ten haren huize te laten bedienen; in dit ene geval en zonder daaraan consequenties te verbinden mag zij inderdaad provisioneel en voor een periode van een half jaar door een rooms werelds priester in haar huis de godsdienst laten uitoefenen, maar wel onder bepaalde condities nl. dat deze priester geen pastorale diensten mag uitoefenen buiten haar huis.</w:t>
      </w:r>
    </w:p>
    <w:p w14:paraId="6986E3E1" w14:textId="77777777" w:rsidR="00585BE1" w:rsidRDefault="00585BE1"/>
    <w:p w14:paraId="76E125CC" w14:textId="77777777" w:rsidR="00162F0D" w:rsidRDefault="00162F0D">
      <w:r>
        <w:t>folio 181 – woensdag 20 februari 1793</w:t>
      </w:r>
    </w:p>
    <w:p w14:paraId="3673F500" w14:textId="77777777" w:rsidR="00162F0D" w:rsidRDefault="00162F0D">
      <w:r>
        <w:t xml:space="preserve">Missive van drossaard en regenten van Waalwijk in kwartier Oisterwijk die vragen hoe ze zich moeten gedragen indien door de Fransen voor </w:t>
      </w:r>
      <w:r w:rsidR="00524CA2">
        <w:t>rekening van de gemeente,</w:t>
      </w:r>
      <w:r>
        <w:t xml:space="preserve"> brandschatting en contributies</w:t>
      </w:r>
      <w:r w:rsidR="00524CA2">
        <w:t>,</w:t>
      </w:r>
      <w:r>
        <w:t xml:space="preserve"> worden gevorderd en waar ze de voornaamste papieren der secretarie moeten heenbrengen; een kopie zal worden doorgestuurd naar de Haagse heren belast met de Meierijse zaken.</w:t>
      </w:r>
    </w:p>
    <w:p w14:paraId="198ADE70" w14:textId="77777777" w:rsidR="00162F0D" w:rsidRDefault="00162F0D"/>
    <w:p w14:paraId="7F843591" w14:textId="77777777" w:rsidR="00162F0D" w:rsidRDefault="00162F0D">
      <w:r>
        <w:t>folio 183 – woensdag 20 februari 1793</w:t>
      </w:r>
    </w:p>
    <w:p w14:paraId="0E07F570" w14:textId="77777777" w:rsidR="00162F0D" w:rsidRDefault="00162F0D">
      <w:r>
        <w:t xml:space="preserve">Uitvoerig relaas m.b.t. de oorlogsverklaring van Frankrijk met een gedrukt manifest van de Nationale Conventie van Frankrijk </w:t>
      </w:r>
      <w:r w:rsidR="00B476BA">
        <w:t xml:space="preserve"> en een proclamatie van generaal Dumouriez als generaal en chef der armée van de Franse Republiek</w:t>
      </w:r>
      <w:r w:rsidR="00524CA2">
        <w:t xml:space="preserve"> </w:t>
      </w:r>
      <w:r w:rsidR="00B476BA">
        <w:t>aan de Bataven met een indrukwekkende tekst [ruim 9 tekstkolommen].</w:t>
      </w:r>
    </w:p>
    <w:p w14:paraId="625F839B" w14:textId="77777777" w:rsidR="00B476BA" w:rsidRDefault="00B476BA"/>
    <w:p w14:paraId="0548BAD0" w14:textId="77777777" w:rsidR="00B476BA" w:rsidRDefault="00B476BA">
      <w:r>
        <w:t>folio 215 – vrijdag 22 februari 1793</w:t>
      </w:r>
    </w:p>
    <w:p w14:paraId="52336772" w14:textId="77777777" w:rsidR="00B476BA" w:rsidRDefault="00B476BA">
      <w:r>
        <w:t>Publicatie van de Staten Generaal der Verenigde Nederlanden aan allen die dit zullen zien en lezen Saluut – doen te weten alzo het de nationale Conventie van Frankrijk goed gedacht heeft zonder enige reden de Staat dezer landen vijandelijk aan te tasten waardoor wij genoodzaakt zijn alles bij te brengen tot onze wettige defensie en mitsdien goed en bekwaam krijgs- en scheepsvolk benodigd hebben en genegen zijn aan bootsgezellen en matrozen en anderen die het zouden mogen wezen</w:t>
      </w:r>
      <w:r w:rsidR="009275B2">
        <w:t xml:space="preserve">, die door verleidinge, uit zwakheid of anderszins voor dato dezer uit onzen dienst te water gedeserteerd zijn of hun contrarie onze vorige plakkaten in vreemde diensten zoo ten oorloge als ter koopvaardij en visserij ter zee hebben begeven en die leedwezen en verdriet hebbende over hun foutengraag binnen de staat willen wederkeren en de staat tegen deze gemene vijand zouden helpen verdedigen, gratie te verlenen, Zoo ist dat Wij etc. etc. </w:t>
      </w:r>
    </w:p>
    <w:p w14:paraId="19146EDC" w14:textId="77777777" w:rsidR="009275B2" w:rsidRDefault="009275B2"/>
    <w:p w14:paraId="3FEDBDB9" w14:textId="77777777" w:rsidR="009275B2" w:rsidRDefault="009275B2">
      <w:r>
        <w:t>folio 219 – vrijdag 22 februari 21793</w:t>
      </w:r>
    </w:p>
    <w:p w14:paraId="1E9426D8" w14:textId="77777777" w:rsidR="009275B2" w:rsidRDefault="00A46942">
      <w:r>
        <w:t xml:space="preserve">Concept-plakkaat inhoudende het verbod van uitvoer vanuit de staat der Nederlanden en van toevoer naar Frankrijk of landen in het gebied van de </w:t>
      </w:r>
      <w:r w:rsidR="003420CB">
        <w:t>F</w:t>
      </w:r>
      <w:r>
        <w:t>ranse Natie of onder macht van wapenen zijnde, zowel in als buiten Europa van oorlogsmunitie en meer andere specien alsmede een waarschuwing tegen het vervoeren van contrabande goederen door neutralen naar de voorschreven landen welk plakkaat wordt samengevat in 13 ar</w:t>
      </w:r>
      <w:r w:rsidR="00524CA2">
        <w:t>t</w:t>
      </w:r>
      <w:r>
        <w:t>ikelen waarop nog eens 3 concepten volgen [12 tekstkolommen].</w:t>
      </w:r>
      <w:r w:rsidR="003420CB">
        <w:t xml:space="preserve"> – zie ook folio </w:t>
      </w:r>
      <w:r w:rsidR="00A54A1D">
        <w:t>376</w:t>
      </w:r>
    </w:p>
    <w:p w14:paraId="34A2EEA2" w14:textId="77777777" w:rsidR="00A46942" w:rsidRDefault="00A46942"/>
    <w:p w14:paraId="69A97F3C" w14:textId="77777777" w:rsidR="00A46942" w:rsidRDefault="00A46942">
      <w:r>
        <w:t>folio 225 – vrijdag 22 februari 1793</w:t>
      </w:r>
    </w:p>
    <w:p w14:paraId="26831E74" w14:textId="77777777" w:rsidR="00FA3174" w:rsidRDefault="00A46942">
      <w:r>
        <w:t xml:space="preserve">Missive van de rentmeester der geestelijke goederen in het kwartier Peelland De Kempenaar op een rekest van Johan Carel Gidion van der Brugghen Heer van Croij en Stiphout als vader en voord over zijn minderjarige zoon Joan Gidion Willem Carel van der Brugghen  inhoudende dat hij suppliant via koop eigenaar was geworden van het recht van collatie of jus patronatus van een beneficie gaande </w:t>
      </w:r>
      <w:r w:rsidR="00FA3174">
        <w:t>uit het Onze Lieve Vrouwe – alraar in de kerk van Lierop aan hen getransporteerd door Jan Jacob Puttekoffer en hij verzoekt de akte van collatie te geven aan zijn minderjarige zoon zijnde van de ware christelijke gereformeerde godsdienst.</w:t>
      </w:r>
    </w:p>
    <w:p w14:paraId="0F341312" w14:textId="77777777" w:rsidR="00FA3174" w:rsidRDefault="00FA3174"/>
    <w:p w14:paraId="5BCC6597" w14:textId="77777777" w:rsidR="00FA3174" w:rsidRDefault="00FA3174">
      <w:r>
        <w:t>folio 228 – zaterdag 23 februari 1793</w:t>
      </w:r>
    </w:p>
    <w:p w14:paraId="4B6239B5" w14:textId="77777777" w:rsidR="00A46942" w:rsidRDefault="00FA3174">
      <w:r>
        <w:t>Missive van luitenant Wilhelm Prins van Hesse Philipsthal gouverneur van ’s-Hertogenbosch geschreven op de 22</w:t>
      </w:r>
      <w:r w:rsidRPr="00FA3174">
        <w:rPr>
          <w:vertAlign w:val="superscript"/>
        </w:rPr>
        <w:t>e</w:t>
      </w:r>
      <w:r>
        <w:t xml:space="preserve"> inhoudende dat de vier zgn. Bogaarden of Compagnieën waaruit de burgerij der stad bestaat aldaar gehouden waren volgens het formulier de eed af te leggen maar ook in zodanige staat waren dat hij gouverneur in geval van nood vereiste dat zij aan de burgerij enige dienst zouden verlenen gezien de huidige omstandigheden – zie ook folio 233</w:t>
      </w:r>
      <w:r w:rsidR="00CA52E9">
        <w:t>.</w:t>
      </w:r>
    </w:p>
    <w:p w14:paraId="124CA528" w14:textId="77777777" w:rsidR="00CA52E9" w:rsidRDefault="00CA52E9"/>
    <w:p w14:paraId="21689F30" w14:textId="77777777" w:rsidR="00CA52E9" w:rsidRDefault="00CA52E9">
      <w:r>
        <w:t>folio 251 – vrijdag 1 maart 1793</w:t>
      </w:r>
    </w:p>
    <w:p w14:paraId="45AFBBFE" w14:textId="77777777" w:rsidR="00CA52E9" w:rsidRDefault="00CA52E9">
      <w:r>
        <w:t>Rekest van mr. Jan Pieter Vermeulen uit Waalwijk zijnde lidmaat van de gereformeerde kerk inhoudende dat hij door Mr. Diederik Johan Grave van Hogendorp vrijheer van Hofweegen als Heer der heerlijkheden Tilburg en Goirle is aangesteld tot drossaard aldaar zoals blijkt uit de commissiebrief van 25 februari 1793 met een verzoek om approbatie.</w:t>
      </w:r>
    </w:p>
    <w:p w14:paraId="01CBEB06" w14:textId="77777777" w:rsidR="00CA52E9" w:rsidRDefault="00CA52E9"/>
    <w:p w14:paraId="0704004D" w14:textId="77777777" w:rsidR="00CA52E9" w:rsidRDefault="00CA52E9">
      <w:r>
        <w:t xml:space="preserve">folio 262 – </w:t>
      </w:r>
      <w:r w:rsidR="00D9532C">
        <w:t>dinsdag</w:t>
      </w:r>
      <w:r>
        <w:t xml:space="preserve"> 5 maart 1793</w:t>
      </w:r>
    </w:p>
    <w:p w14:paraId="3F8C4984" w14:textId="77777777" w:rsidR="00CA52E9" w:rsidRDefault="00CA52E9">
      <w:r>
        <w:t>Missive van de heren J.E.N. van Lynden en van Tuyl van Serooskerken haar Ho: Mo: gedeputeerden in ’s-Hertogenbosch geschreven op de 3</w:t>
      </w:r>
      <w:r w:rsidRPr="00CA52E9">
        <w:rPr>
          <w:vertAlign w:val="superscript"/>
        </w:rPr>
        <w:t>e</w:t>
      </w:r>
      <w:r>
        <w:t xml:space="preserve"> maart daarbij kennis gevende van hun aankomst in de stad </w:t>
      </w:r>
      <w:r w:rsidR="001D6A40">
        <w:t>met inform</w:t>
      </w:r>
      <w:r w:rsidR="00D9532C">
        <w:t>atie over de hoge noodzakelijkheid van het leggen van een dam in de Dieze nabij het fort Crevecoeur en het treffen van enige voorzieningen tot het betalen van de arbeiders aan de stadsfortificaties en andere defensiewerken en voorts een memorie nopens het employeren van enige Franse geëmigreerden ter defensie van de vesting – zie ook folio 274.</w:t>
      </w:r>
      <w:r w:rsidR="00573D22">
        <w:t xml:space="preserve">, folio 423 bericht over hun reiskosten die gedeclareerd zijn </w:t>
      </w:r>
    </w:p>
    <w:p w14:paraId="03ED18A0" w14:textId="77777777" w:rsidR="00D9532C" w:rsidRDefault="00D9532C"/>
    <w:p w14:paraId="39D667D9" w14:textId="77777777" w:rsidR="00D9532C" w:rsidRDefault="00D9532C">
      <w:r>
        <w:t xml:space="preserve">folio 281 – </w:t>
      </w:r>
      <w:r w:rsidR="00365BB4">
        <w:t>donderdag</w:t>
      </w:r>
      <w:r>
        <w:t xml:space="preserve"> 7 maart 1793</w:t>
      </w:r>
    </w:p>
    <w:p w14:paraId="715AD2BC" w14:textId="77777777" w:rsidR="00D9532C" w:rsidRDefault="00D9532C">
      <w:r>
        <w:t>Rekest van de regenten van Veghel in kwartier Peelland over de procedures van een zekere Jan van Wanrooij meester metselaar te ’s-Hertogenbosch aangespannen voor de Raad en Leenhof van Brabant tegen hen.</w:t>
      </w:r>
    </w:p>
    <w:p w14:paraId="44536D82" w14:textId="77777777" w:rsidR="00D9532C" w:rsidRDefault="00D9532C"/>
    <w:p w14:paraId="4F9CEDC4" w14:textId="77777777" w:rsidR="00365BB4" w:rsidRDefault="00D9532C">
      <w:r>
        <w:t>folio 285 – vrijdag 8 maart</w:t>
      </w:r>
      <w:r w:rsidR="00365BB4">
        <w:t xml:space="preserve"> 1793</w:t>
      </w:r>
    </w:p>
    <w:p w14:paraId="525A545D" w14:textId="77777777" w:rsidR="00365BB4" w:rsidRDefault="00365BB4">
      <w:r>
        <w:t>Rekest van Alexander Brocx secretaris te Tongelre in kwartier Peelland inhoudende dat hij suppliant in plaats van zijn overleden vader was aangesteld tot secretaris en stokhouder der heerlijkheden Waalre en Valkenswaard in kwartier Kempenland , gevolgd door een rekest van hem als schepen der heerlijkheid Waalre en Valkenswaard met de mededeling dat onlangs overleden vader op 22 maart 1780 was aangesteld tot 2</w:t>
      </w:r>
      <w:r w:rsidRPr="00365BB4">
        <w:rPr>
          <w:vertAlign w:val="superscript"/>
        </w:rPr>
        <w:t>e</w:t>
      </w:r>
      <w:r>
        <w:t xml:space="preserve"> secretaris der dingbank Veldhoven Zeelst en Blaarthem i.v.m. het overlijden van de 1</w:t>
      </w:r>
      <w:r w:rsidRPr="00365BB4">
        <w:rPr>
          <w:vertAlign w:val="superscript"/>
        </w:rPr>
        <w:t>e</w:t>
      </w:r>
      <w:r>
        <w:t xml:space="preserve"> secretaris Boudewijn van Beverwijk en de suppliant verzoekt hem te benoemen als 2</w:t>
      </w:r>
      <w:r w:rsidRPr="00365BB4">
        <w:rPr>
          <w:vertAlign w:val="superscript"/>
        </w:rPr>
        <w:t>e</w:t>
      </w:r>
      <w:r>
        <w:t xml:space="preserve"> secretaris; akkoord.</w:t>
      </w:r>
    </w:p>
    <w:p w14:paraId="6E635DA8" w14:textId="77777777" w:rsidR="00365BB4" w:rsidRDefault="00365BB4"/>
    <w:p w14:paraId="750CE91E" w14:textId="77777777" w:rsidR="00D9532C" w:rsidRDefault="00FF1D4F">
      <w:r>
        <w:t>folio 329 – vrijdag 15 maart 1793</w:t>
      </w:r>
    </w:p>
    <w:p w14:paraId="0B58241B" w14:textId="77777777" w:rsidR="00FF1D4F" w:rsidRDefault="00FF1D4F">
      <w:r>
        <w:t xml:space="preserve">Rekest van de magistraat van ’s-Hertogenbosch inhoudende dat de regenten der heerlijkheid Liempde in kwartier Peelland in de maand augustus van </w:t>
      </w:r>
      <w:smartTag w:uri="urn:schemas-microsoft-com:office:smarttags" w:element="metricconverter">
        <w:smartTagPr>
          <w:attr w:name="ProductID" w:val="1792 in"/>
        </w:smartTagPr>
        <w:r>
          <w:t>1792 in</w:t>
        </w:r>
      </w:smartTag>
      <w:r>
        <w:t xml:space="preserve"> het Broek of Gemeente tussen de heerlijkheid Best en hun dorp gelegen een weg of dijk hebben opgewerkt die voorheen alleen met lege karren gebruikt kon worden maar waar nu ook zwaardere karren konden passeren wat tot nadeel zou strekken vanaf de barrière van Liempde tot op de straatweg naar Eindhoven en men het barrièregeld misliep en geadviseerd werd die voormalige zandweg af te sluiten en alleen open te houden voor voetgangers en vee; een kopie wordt doorgestuurd naar de Haagse heren belast met de Meierijse zaken.</w:t>
      </w:r>
    </w:p>
    <w:p w14:paraId="4F6DCB31" w14:textId="77777777" w:rsidR="00FF1D4F" w:rsidRDefault="00FF1D4F"/>
    <w:p w14:paraId="4218F729" w14:textId="77777777" w:rsidR="00FF1D4F" w:rsidRDefault="00FF1D4F">
      <w:r>
        <w:t>folio 334 – zondag 17 maart 1793</w:t>
      </w:r>
    </w:p>
    <w:p w14:paraId="52CEA9FF" w14:textId="77777777" w:rsidR="00FF1D4F" w:rsidRDefault="00FF1D4F">
      <w:r>
        <w:t>Missive van de Ho: Mo: gedeputeerden in ’s-Hertogenbosch inhoudende dat de Hertog van Brunswijk voor zijn leger heeft gevorderd een overgroot getal paarden en de nodige wagens en karren omdat hij het oogmerk had de grenzen van de republiek te bevrijden van de gemene vijand en men constateerde dat de ingezetenen van de Meierij ten uiter</w:t>
      </w:r>
      <w:r w:rsidR="00A9733E">
        <w:t>mate</w:t>
      </w:r>
      <w:r>
        <w:t xml:space="preserve"> bereid waren in et leveren van die paarden karren en wagens; </w:t>
      </w:r>
      <w:r w:rsidR="00A9733E">
        <w:t>de persoon van Abraham van de Graaff is benoemd tot wagenmeester die als opzichter over de voerlieden wagens en karren is aangesteld.</w:t>
      </w:r>
      <w:r w:rsidR="00DC229E">
        <w:t xml:space="preserve"> – zie ook folio 421</w:t>
      </w:r>
    </w:p>
    <w:p w14:paraId="5D5C8E20" w14:textId="77777777" w:rsidR="00A9733E" w:rsidRDefault="00A9733E"/>
    <w:p w14:paraId="42C55072" w14:textId="77777777" w:rsidR="00A9733E" w:rsidRDefault="00A54A1D">
      <w:r>
        <w:t>folio 388 – woensdag 27 maart 1793</w:t>
      </w:r>
    </w:p>
    <w:p w14:paraId="26ABF1B1" w14:textId="77777777" w:rsidR="00A54A1D" w:rsidRDefault="00A54A1D">
      <w:r>
        <w:t>Rekest van drossaard en schepenen en regenten der heerlijkheid Tilburg over het opnemen van geld nl. 5000 gl. voor de behoeftige ingezetenen en het onderhoud van ingekwartierde troepen waarbij gedacht wordt aan levensmiddelen, brood, stro en na het vertrek van de troepen hoopt men op schadevergoeding door de staat.</w:t>
      </w:r>
    </w:p>
    <w:p w14:paraId="2D63E9B2" w14:textId="77777777" w:rsidR="00A54A1D" w:rsidRDefault="00A54A1D"/>
    <w:p w14:paraId="6D0915B2" w14:textId="77777777" w:rsidR="00A54A1D" w:rsidRDefault="00A54A1D">
      <w:r>
        <w:t>folio 406 – vrijdag 29 maart 1793</w:t>
      </w:r>
    </w:p>
    <w:p w14:paraId="10924B2C" w14:textId="77777777" w:rsidR="00A54A1D" w:rsidRDefault="008C6E4D">
      <w:r>
        <w:t>Rekest van de regenten van Schijndel in kwartier Peelland inhoudende dat de supplianten sedert 15 maart 1793 ten dienste van de Staat en het Staatse leger als ook aan de troepen van Zijne Pruissische Majesteit hebben moeten leveren wat in het rekest vermeld staat en dat ze daarom provisioneel cast 2000 gl. hebben opgenomen; een kopie van dat rekest wordt doorgestuurd naar de Haagse heren belast met de Meierijse zaken.</w:t>
      </w:r>
    </w:p>
    <w:p w14:paraId="575A940D" w14:textId="77777777" w:rsidR="00A54A1D" w:rsidRDefault="00A54A1D"/>
    <w:p w14:paraId="48EE91FC" w14:textId="77777777" w:rsidR="00A54A1D" w:rsidRDefault="00DC229E">
      <w:r>
        <w:t>folio 422 – woensdag 3 april 1793</w:t>
      </w:r>
    </w:p>
    <w:p w14:paraId="03635388" w14:textId="77777777" w:rsidR="00DC229E" w:rsidRDefault="00DC229E">
      <w:r>
        <w:t>Rekest van Johan de Jong te Veghel lidmaat van de ware gereformeerde religie die door Petrus de Jong erfsecretaris erfstokhouder en afhanger  van dorp en dingbank Veghel was aangesteld in die functies in Veghel en hij verzoekt de Ho: Mo:  om approbatie van die aanstelling.</w:t>
      </w:r>
    </w:p>
    <w:p w14:paraId="148839DD" w14:textId="77777777" w:rsidR="00DC229E" w:rsidRDefault="00DC229E"/>
    <w:p w14:paraId="49208244" w14:textId="77777777" w:rsidR="00DC229E" w:rsidRDefault="007D6D15">
      <w:r>
        <w:t>folio 463 – woensdag 10 april 1793</w:t>
      </w:r>
    </w:p>
    <w:p w14:paraId="7F324045" w14:textId="77777777" w:rsidR="007D6D15" w:rsidRDefault="007D6D15">
      <w:r>
        <w:t>Rekest van Theodorus Hanewinkel vorster der dingbank Blaarthem Veldhoven en Zeelst inhoudende dat zijn vader Jacob Hanewinkel vorster te Oerle en Meerveldhoven  was komen te overlijden en hij verzoekt de Ho: Mo: hem te begunstigen met die vorstersplaats; akkoord.</w:t>
      </w:r>
    </w:p>
    <w:p w14:paraId="45D8818A" w14:textId="77777777" w:rsidR="007D6D15" w:rsidRDefault="007D6D15"/>
    <w:p w14:paraId="1DEE6952" w14:textId="77777777" w:rsidR="007D6D15" w:rsidRDefault="007D6D15">
      <w:r>
        <w:t>folio 471 – donderdag 11 april 1793</w:t>
      </w:r>
    </w:p>
    <w:p w14:paraId="5E4B2EA0" w14:textId="77777777" w:rsidR="007D6D15" w:rsidRDefault="007D6D15">
      <w:r>
        <w:t xml:space="preserve">Rekest van Jan Willem Daniel de Jongh te Valkenswaard in kwartier Kempenland lidmaat van de ware christelijke gereformeerde religie inhoudende dat de suppliant in plaats van de overleden </w:t>
      </w:r>
      <w:r w:rsidR="00D32533">
        <w:t>Johan Manuel Brocx door Mr. Cornelis Wilhelmus van der Sleyden Heer van Aalst was aangesteld tot secretaris der voorschreven heerlijkheid met een verzoek om approbatie van die aanstelling.</w:t>
      </w:r>
      <w:r w:rsidR="0037321A">
        <w:t xml:space="preserve"> – zie ook folio 883</w:t>
      </w:r>
    </w:p>
    <w:p w14:paraId="0548A70A" w14:textId="77777777" w:rsidR="00D32533" w:rsidRDefault="00D32533"/>
    <w:p w14:paraId="4F3CE839" w14:textId="77777777" w:rsidR="00D32533" w:rsidRDefault="00D32533">
      <w:r>
        <w:t>folio 520 – maandag 22 april 1793</w:t>
      </w:r>
    </w:p>
    <w:p w14:paraId="6EA5B862" w14:textId="77777777" w:rsidR="00EF2834" w:rsidRDefault="00D32533">
      <w:r>
        <w:t xml:space="preserve">Rekest van G. de Mey luitenant in het regiment van luitenant generaal Stuart en A.E.Maas jonge dochter wonende te Vught doch zich hier sedert enige tijd onthoudende en uit roomse ouders geboren en in die religie ook opgevoed, doch naderhand, op basis van persoonlijke overtuiging </w:t>
      </w:r>
      <w:r w:rsidR="00EF2834">
        <w:t>overgegaan tot de gereformeerde religie en daarom valt zij buiten de inhoud van het plakkaat van 3 juni 1750 en verzoekt in ondertrouw te mogen worden opgenomen en daarna hun voorgenomen huwelijk te laten voltrekken; een kopie wordt doorgestuurd naar de Haagse heren belast met de inhoud der plakkaten en reglementen.</w:t>
      </w:r>
    </w:p>
    <w:p w14:paraId="669F7418" w14:textId="77777777" w:rsidR="00EF2834" w:rsidRDefault="00EF2834"/>
    <w:p w14:paraId="0E35BD86" w14:textId="77777777" w:rsidR="00EF2834" w:rsidRDefault="00EF2834">
      <w:r>
        <w:t>folio 520 – maandag 22 april 1793</w:t>
      </w:r>
    </w:p>
    <w:p w14:paraId="3EB47A5F" w14:textId="77777777" w:rsidR="00EF2834" w:rsidRDefault="00EF2834">
      <w:r>
        <w:t>Rekest van Abraham Kockers uit Eindhoven die is aangesteld tot borgemeester te Eindhoven en zal 1 mei in functie treden.</w:t>
      </w:r>
    </w:p>
    <w:p w14:paraId="2CC76D4C" w14:textId="77777777" w:rsidR="00EF2834" w:rsidRDefault="00EF2834"/>
    <w:p w14:paraId="79B8CDD4" w14:textId="77777777" w:rsidR="00EF2834" w:rsidRDefault="00EF2834">
      <w:r>
        <w:t>folio 548 – donderdag 2 mei 1793</w:t>
      </w:r>
    </w:p>
    <w:p w14:paraId="41BD3A52" w14:textId="77777777" w:rsidR="00C04D72" w:rsidRDefault="00C04D72">
      <w:r>
        <w:t>Rekest van Zeeger Matthijs Wijnants woonachtig te Bladel en lidmaat van de hervormde kerk aldaar die een verzoek indient hem aan te stellen als vorster van de dingbank Bergeijk Riethoven Borkel en Schaft in kwartier Kempenalnd in plaats van Adriaan van de Pol die overleden is; een kopie wordt gestuurd naar de hoogschout van stad en meierij.</w:t>
      </w:r>
      <w:r w:rsidR="00350E5E">
        <w:t xml:space="preserve"> – zie ook folio 611 reactie van Charles Bigot de hoogschout met akkoordverklaring</w:t>
      </w:r>
    </w:p>
    <w:p w14:paraId="137342D2" w14:textId="77777777" w:rsidR="00C04D72" w:rsidRDefault="00C04D72"/>
    <w:p w14:paraId="47D71C66" w14:textId="77777777" w:rsidR="00C04D72" w:rsidRDefault="00C04D72">
      <w:r>
        <w:t>folio 551 – vrijdag 3 mei 1793</w:t>
      </w:r>
    </w:p>
    <w:p w14:paraId="2269520B" w14:textId="77777777" w:rsidR="00D32533" w:rsidRDefault="00C04D72">
      <w:r>
        <w:t xml:space="preserve">Rekest van B. van Pressentin generaal major en commandant van het korps Mecklenburgse troepen in dienst van de Staten Generaal die verzoekt om een paspoort voor het vervoer van de bagage van het korps vanuit Grave naar ’s-Hertogenbosch en voorts, aangezien de voorschreven bagage de Keur-Paltzische tollen al zijn gepasseerd en nog zouden moeten passeren om ook daarvoor de gewenste paspoorten te mogen verkrijgen. </w:t>
      </w:r>
      <w:r w:rsidR="00EF2834">
        <w:t xml:space="preserve"> </w:t>
      </w:r>
    </w:p>
    <w:p w14:paraId="3D7D336F" w14:textId="77777777" w:rsidR="00DC229E" w:rsidRDefault="00DC229E"/>
    <w:p w14:paraId="072AEF16" w14:textId="77777777" w:rsidR="00C04D72" w:rsidRDefault="00061A49">
      <w:r>
        <w:t>folio 592 – woensdag 22 mei 1793</w:t>
      </w:r>
    </w:p>
    <w:p w14:paraId="1522D698" w14:textId="77777777" w:rsidR="00350E5E" w:rsidRDefault="00061A49">
      <w:r>
        <w:t>Rekest van drossaard en schepenen van Tilburg in kwartier Oisterwijk inhoudende dat kort na de mars van de Pruissische Troepen door de commanderende generaal op order van de Hertog van Brunswijk Oels was gevorderd dat de ingezetenen hun geweren kruit loot etc. zouden brengen op het raadhuis; dat zij supplianten ten dien einde meteen een publicatie hebben laten uitgaan en dat daarvan ten overstaan van een Pruissisch officier, die tot de inzameling was gelast, exacte lijsten waren geformeerd; dat nadien van de supplianten was gevorderd hun ingezetenen op te geven nl. de persoon van wie het geweer is en wanneer het is aangekocht, waaraan de supplianten ook hebben voldaan; enige dagen later volgt een commando ruiters van het regiment van Hessen Philipsthal om die geweren die onder Pruissisch cachet en der supplianten consistorie kamer zorgvuldig bewaard werden, waren weggehaald en naar ’s-Hertogenbosch waren vervoerd en de supplianten verzoeken de Ho: Mo: om orders ten einde die geweren weer terug te krijgen</w:t>
      </w:r>
      <w:r w:rsidR="00350E5E">
        <w:t xml:space="preserve"> of ‘indien er aan hun geheel onbekende reedenen zouden mogen exteeren die het terug houden van die geweeren zouden scheinen te vorderen, hun, en hunne ingezetenen in staat te stellen met alle volkomenheid te mogen zuiveren van alle kwaade calumnien en in het duistere aangeteigde verdenkingen; immers en in alle gevalle, dat haar Ho: Mo: behagen moge zodanige besluiten te neemen als hoogstdezelve ten deezen zullen vermeenen te behooren’.; een kopie wordt doorgestuurd naar de Haagse heren belast met de Meierijse zaken.</w:t>
      </w:r>
      <w:r w:rsidR="00A675F0">
        <w:t xml:space="preserve"> – zie ook folio 656</w:t>
      </w:r>
      <w:r w:rsidR="00415987">
        <w:t>, folio 668</w:t>
      </w:r>
      <w:r w:rsidR="00691BD1">
        <w:t>, folio 948 geweren op kasteel te Tilburg</w:t>
      </w:r>
    </w:p>
    <w:p w14:paraId="748F3026" w14:textId="77777777" w:rsidR="00350E5E" w:rsidRDefault="00350E5E"/>
    <w:p w14:paraId="34372515" w14:textId="77777777" w:rsidR="00061A49" w:rsidRDefault="00061A49">
      <w:r>
        <w:t xml:space="preserve"> </w:t>
      </w:r>
    </w:p>
    <w:p w14:paraId="42965319" w14:textId="77777777" w:rsidR="00DC229E" w:rsidRDefault="00350E5E">
      <w:r>
        <w:t>folio 618 – vrijdag 24 mei 1793</w:t>
      </w:r>
    </w:p>
    <w:p w14:paraId="1BFEAFF7" w14:textId="77777777" w:rsidR="00350E5E" w:rsidRDefault="00350E5E">
      <w:r>
        <w:t xml:space="preserve">Missive van Assuerus Adranus Walkart interim drossaard der heerlijkheid Tilburg </w:t>
      </w:r>
      <w:r w:rsidR="00A675F0">
        <w:t>die aan de Ho: Mo; kenbaar maakt dat vier deserteurs gearresteerd waren door de Pruissische luitenant van Carlowich maar die van zondag op maandag uit de gijzelkamer waren uitgebroken en gevlucht; een kopie wordt doorgestuurd naar de Haagse heren belast met de Meierijse zaken.</w:t>
      </w:r>
    </w:p>
    <w:p w14:paraId="14B14DF5" w14:textId="77777777" w:rsidR="00A675F0" w:rsidRDefault="00A675F0"/>
    <w:p w14:paraId="71085E75" w14:textId="77777777" w:rsidR="00A675F0" w:rsidRDefault="00A675F0">
      <w:r>
        <w:t>folio 661 – vrijdag 7 juni 1793</w:t>
      </w:r>
    </w:p>
    <w:p w14:paraId="691CA005" w14:textId="77777777" w:rsidR="00415987" w:rsidRDefault="00A675F0">
      <w:r>
        <w:t>Rekest van G. de Mey luitenant in het regiment van luitenant generaal Stuart en A.C. Maas jonge dochter wonende te Vught</w:t>
      </w:r>
      <w:r w:rsidR="00415987">
        <w:t xml:space="preserve"> zijnde geboren uit roomse ouders en die ook in die religie is opgevoed maar nadien uit einden overweging en overtuiging is overgegaan tot de gereformeerde religie en willen graag in ondertrouw gaan en zijn van mening dat ze niet vallen onder de inhoud van het plakkaat van 3 juni 1750 en dat daarna hun huwelijk voltrokken kan worden.</w:t>
      </w:r>
    </w:p>
    <w:p w14:paraId="0A33C0DA" w14:textId="77777777" w:rsidR="00415987" w:rsidRDefault="00415987"/>
    <w:p w14:paraId="7E7A2749" w14:textId="77777777" w:rsidR="00415987" w:rsidRDefault="00415987">
      <w:r>
        <w:t>folio 667 – dinsdag 11 juni 1793</w:t>
      </w:r>
    </w:p>
    <w:p w14:paraId="2F420F49" w14:textId="77777777" w:rsidR="00A675F0" w:rsidRDefault="00415987">
      <w:r>
        <w:t>Missive van de magistraat van ’s-Hertogenbosch over de interpretatie van enige artikelen van het reglement en de generale orders naar welke de respectieve magistraten, gasthuismeester of opzichters van andere dergelijke gestichten mitsgaders de diaconen en verdere armbezorgers in het district van de generaliteit zich voortaan zouden hebben te reguleren i.v.m. het onderhoud en de alimentatie van arme en behoeftige personen met verwijzing naar de resolutie van de Ho: Mo: van 19 oktober; een kopie wordt doorgestuurd naar de Haagse heren belast met de inhoud van de plakkaten en reglementen</w:t>
      </w:r>
      <w:r w:rsidR="008B1C2F">
        <w:t>.</w:t>
      </w:r>
    </w:p>
    <w:p w14:paraId="14512F6D" w14:textId="77777777" w:rsidR="008B1C2F" w:rsidRDefault="008B1C2F"/>
    <w:p w14:paraId="09951C27" w14:textId="77777777" w:rsidR="008B1C2F" w:rsidRDefault="008B1C2F">
      <w:r>
        <w:t>folio 698 – vrijdag 21 juni 1793</w:t>
      </w:r>
    </w:p>
    <w:p w14:paraId="3865B672" w14:textId="77777777" w:rsidR="008B1C2F" w:rsidRDefault="008B1C2F">
      <w:r>
        <w:t>Reactie op een rekest van Johan de Jongh te Veghel in kwartier Peelland inhoudende dat de suppliant, zijnde van de christelijke gereformeerde religie door Petrus de Jongh erfsecretaris erfstokhouden en afhanger van dorp en dingbank Veghel, was aangesteld tot secretaris stokhouder en afhanger van dorp en dingbank en verzoekt om de approbatie op deze aanstelling; akkoordverklaring.</w:t>
      </w:r>
    </w:p>
    <w:p w14:paraId="311508AF" w14:textId="77777777" w:rsidR="008B1C2F" w:rsidRDefault="008B1C2F"/>
    <w:p w14:paraId="0EFAF02D" w14:textId="77777777" w:rsidR="008B1C2F" w:rsidRDefault="008B1C2F">
      <w:r>
        <w:t>folio 700 – maandag 24 juni 1793</w:t>
      </w:r>
    </w:p>
    <w:p w14:paraId="4BDCB694" w14:textId="77777777" w:rsidR="008B1C2F" w:rsidRDefault="008B1C2F">
      <w:r>
        <w:t>Rekest van Cornelis Muller predikant te Den Dungen onder de vrijdom van de stad ’s-Hertogenbosch inhoudende dat doctor Aldert Walraven oud-schepen en raad te ’s-Hertogenb</w:t>
      </w:r>
      <w:r w:rsidR="004E60F0">
        <w:t>os</w:t>
      </w:r>
      <w:r>
        <w:t>ch in zijn kwaliteit als oudste kerkmeester aldaar aan des suppliants minderjarige zoon Willem Hendrik Muller, student. heeft geconfereerd een beurs van 65 gl. uit de fundatie van Pieter van de Water en de suppliant verzoekt om approbatie van die collatie; een kopie gaar naar ontvanger generaal Theussinck.</w:t>
      </w:r>
      <w:r w:rsidR="00C570CE">
        <w:t>- zie ook folio 998</w:t>
      </w:r>
    </w:p>
    <w:p w14:paraId="6D552980" w14:textId="77777777" w:rsidR="008B1C2F" w:rsidRDefault="008B1C2F"/>
    <w:p w14:paraId="7725F641" w14:textId="77777777" w:rsidR="008B1C2F" w:rsidRDefault="007713F3">
      <w:r>
        <w:t>folio 727 – donderdag 4 juli 1793</w:t>
      </w:r>
    </w:p>
    <w:p w14:paraId="0665050B" w14:textId="77777777" w:rsidR="007713F3" w:rsidRDefault="007713F3">
      <w:r>
        <w:t>Rekest van stadhouder en ordinaris gecommitteerden van kwartier Maasland verzoekende dat wanneer schepenen van ’s-Hertogenbosch zich mochten adresseren om drie personen die eind 1792 te Beghem zijn gearresteerd en overgebracht zijn naar de gevangenpoort binnen ’s-Hertogenbosch en daar in hechtenis zijn gesteld mogen geplaatst worden in een tuchthuis ten laste van kwartier Maasland; discussie of uitzending naar de Oost of de West een mogelijkheid is en plaatsing i neen tuchthuis zou ten laste van de vier kwartieren zijn; een kopie wordt doorgestuurd naar de Haagse heren belast met de inhoud van plakkaten en reglementen.</w:t>
      </w:r>
      <w:r w:rsidR="004E60F0">
        <w:t>- zie ook folio 745 met de namen van de drie personen nl. Anthoni Albers, Geert Albers en Joseph Peters.</w:t>
      </w:r>
    </w:p>
    <w:p w14:paraId="6C7F19FC" w14:textId="77777777" w:rsidR="001531A7" w:rsidRDefault="001531A7"/>
    <w:p w14:paraId="6314D214" w14:textId="77777777" w:rsidR="001531A7" w:rsidRDefault="004E60F0">
      <w:r>
        <w:t>folio 769 – woensdag 17 juli 1793</w:t>
      </w:r>
    </w:p>
    <w:p w14:paraId="30CC3B15" w14:textId="77777777" w:rsidR="00B24136" w:rsidRDefault="004E60F0">
      <w:r>
        <w:t>Rekest van Willem Ruttens wonende te Wamel in het ambt tussen Maas en Waal zijnde van de gereformeerde religie inhoudende dat de suppliant door Johan van Meeuwen eigenaar van het vorsters- en schuttersambt te Nistelrode in kwartier Maasland heeft aangesteld om het vorsters- en schuttersambt provisioneel ad interim waar te nemen gedurende de absentie van Willem Verheyen</w:t>
      </w:r>
      <w:r w:rsidR="00B24136">
        <w:t xml:space="preserve"> ; een kopie wordt doorgestuurd naar de hoogschout.</w:t>
      </w:r>
      <w:r w:rsidR="00691BD1">
        <w:t xml:space="preserve"> – zie ook folio 942 </w:t>
      </w:r>
    </w:p>
    <w:p w14:paraId="26036B19" w14:textId="77777777" w:rsidR="00B24136" w:rsidRDefault="00B24136"/>
    <w:p w14:paraId="6C306915" w14:textId="77777777" w:rsidR="00B24136" w:rsidRDefault="00B24136">
      <w:r>
        <w:t>folio 785 – maandag 22 juli 1793</w:t>
      </w:r>
    </w:p>
    <w:p w14:paraId="183C4404" w14:textId="77777777" w:rsidR="004E60F0" w:rsidRDefault="00B24136">
      <w:r>
        <w:t>Rekest van kolonel commandant van het regiment van luitenant generaal van Nyvenheim aan wie een paspoort afgegeven zal worden om vier kisten met geweren, in het garnizoen van Bergen op Zoom, over te mogen brengen naar ‘s-Hertogenbosch</w:t>
      </w:r>
      <w:r w:rsidR="004E60F0">
        <w:t xml:space="preserve"> </w:t>
      </w:r>
    </w:p>
    <w:p w14:paraId="5B0A0AD1" w14:textId="77777777" w:rsidR="00B24136" w:rsidRDefault="00B24136"/>
    <w:p w14:paraId="2B4DEB10" w14:textId="77777777" w:rsidR="00B24136" w:rsidRDefault="00B24136">
      <w:r>
        <w:t>folio 812 – maandag 29 juli 1793</w:t>
      </w:r>
    </w:p>
    <w:p w14:paraId="673F974E" w14:textId="77777777" w:rsidR="00B24136" w:rsidRDefault="00B24136">
      <w:r>
        <w:t>Missive van de Raad van State als reactie op het verzoek om de verleende remissies in 1787 nog met een jaar te verlengen, waarop een centrale lijst volgt van alle dorpen en steden in de vier kwartieren.</w:t>
      </w:r>
    </w:p>
    <w:p w14:paraId="0D9C8B04" w14:textId="77777777" w:rsidR="00B24136" w:rsidRDefault="00B24136"/>
    <w:p w14:paraId="498DDFB6" w14:textId="77777777" w:rsidR="007C6B1F" w:rsidRDefault="007C6B1F">
      <w:r>
        <w:t>folio 821 – donderdag 1 augustus 1793</w:t>
      </w:r>
    </w:p>
    <w:p w14:paraId="62CC18FD" w14:textId="77777777" w:rsidR="007C6B1F" w:rsidRDefault="007C6B1F">
      <w:r>
        <w:t>Rekest van Daniel Josephus Rombouts uit Nuenen in kwartier Peelland in kwaliteit als rentmeester van het Armen Apostelhuis te Mierlo inhoudende dat aan dat Apostelhuis was competerende een rente van 30 gl. wegens een kapitaa</w:t>
      </w:r>
      <w:r w:rsidR="00BB795F">
        <w:t>l</w:t>
      </w:r>
      <w:r>
        <w:t xml:space="preserve"> van 500 </w:t>
      </w:r>
      <w:r w:rsidR="00BB795F">
        <w:t xml:space="preserve">gl. </w:t>
      </w:r>
      <w:r>
        <w:t xml:space="preserve">vastgesteld op 8 mei 1619, op onderpanden te Waalre in kwartier Kempenland  welke rente was gereduceerd op 20 gl. staande in het renteboek van genoemde fundatiehuis ten name van de kinderen van Judocus Beerenbroek wonende te </w:t>
      </w:r>
      <w:r w:rsidR="0037321A">
        <w:t>W</w:t>
      </w:r>
      <w:r>
        <w:t>eert onder de keizerlijke jurisdictie; de kinderen weigerden die rente te betalen en ook de bezitters der onderpanden te Waalre waren niet genegen die renten tot hun lasten aan te nemen en de supplianten verzoeken om letteren executoriaal om het verschuldigde bedrag als nog te kunnen invorderen.</w:t>
      </w:r>
    </w:p>
    <w:p w14:paraId="4AE793E0" w14:textId="77777777" w:rsidR="007C6B1F" w:rsidRDefault="007C6B1F"/>
    <w:p w14:paraId="3120DCC8" w14:textId="77777777" w:rsidR="007C6B1F" w:rsidRDefault="0037321A">
      <w:r>
        <w:t>folio 931 – donderdag 12 september 1793</w:t>
      </w:r>
    </w:p>
    <w:p w14:paraId="54C2A76B" w14:textId="77777777" w:rsidR="00691BD1" w:rsidRDefault="00691BD1">
      <w:r>
        <w:t>Rekest van Johannes Vonk inhoudende dat de suppliant in 1792 door Diederik Johan Graaf van Hogendorp van Hofwegen Heer van Tilburg en Goirle is aangesteld tot drossaard van deze heerlijkheden en ver</w:t>
      </w:r>
      <w:r w:rsidR="00BB795F">
        <w:t>zo</w:t>
      </w:r>
      <w:r>
        <w:t>ekt om approbatie van die aanstelling, maar dat rekest is bij de Ho: Mo: buiten dispositie gebleven en is een zekere Mr. Ver</w:t>
      </w:r>
      <w:r w:rsidR="00BB795F">
        <w:t>m</w:t>
      </w:r>
      <w:r>
        <w:t>eulen benoemd waardoor het verzoek van Vonk is komen te vervallen</w:t>
      </w:r>
    </w:p>
    <w:p w14:paraId="4A9D87A4" w14:textId="77777777" w:rsidR="00B24136" w:rsidRDefault="00B24136">
      <w:r>
        <w:t xml:space="preserve"> </w:t>
      </w:r>
    </w:p>
    <w:p w14:paraId="18697B44" w14:textId="77777777" w:rsidR="00B07926" w:rsidRDefault="00B07926">
      <w:r>
        <w:t>folio 975 – dinsdag 1 oktober 1793</w:t>
      </w:r>
    </w:p>
    <w:p w14:paraId="21AAADA1" w14:textId="77777777" w:rsidR="00B07926" w:rsidRDefault="00B07926">
      <w:r>
        <w:t>Reactie van de Haagse heren belast met de Meierijse zaken op een rekest van Gerrit Hendrik Doleman lidmaat der gereformeerde kerk van Vessem in kwartier Kempenland inhoudende dat Cornelis Bloks in leven secretaris te Son en Breugel onlangs is overleden zoals blijkt uit het extract van het doodregister en de suppliant heeft gesolliciteerd naar die functie en is aangesteld en verzoekt nu om approbatie van de Ho: Mo: van die aanstelling.</w:t>
      </w:r>
    </w:p>
    <w:p w14:paraId="2BD3CFBB" w14:textId="77777777" w:rsidR="00B07926" w:rsidRDefault="00B07926"/>
    <w:p w14:paraId="77D51564" w14:textId="77777777" w:rsidR="00B07926" w:rsidRDefault="00B07926">
      <w:r>
        <w:t>folio 984 – vrijdag 4 oktober 1793</w:t>
      </w:r>
    </w:p>
    <w:p w14:paraId="44A2A313" w14:textId="77777777" w:rsidR="00B07926" w:rsidRDefault="00C570CE">
      <w:r>
        <w:t>Rekest van officier en regenten van Sint Michielsgestel in kwartier Oisterwijk die in 1764 permissie hebben gekregen bruggeld te heffen welke permissie in 1778 voor 15 jaren was verlengd en verzoeken nu om een volgende verlenging voor 15 jaren.</w:t>
      </w:r>
    </w:p>
    <w:p w14:paraId="2E56F296" w14:textId="77777777" w:rsidR="00C570CE" w:rsidRDefault="00C570CE"/>
    <w:p w14:paraId="58A5206F" w14:textId="77777777" w:rsidR="00C570CE" w:rsidRDefault="00C570CE">
      <w:r>
        <w:t>folio 993 – donderdag 10 oktober 1793</w:t>
      </w:r>
    </w:p>
    <w:p w14:paraId="51DA2827" w14:textId="77777777" w:rsidR="00C570CE" w:rsidRDefault="00C570CE">
      <w:r>
        <w:t>Missive van P.D.Santvoort op een rekest van Herman van der Colff burgemeester van Woudrichem en gesubstitueerd baljuw en dijkgraaf van stad en land van Altena inhoudende dat Herman Gerard van Breugel de huidige collator der beneficies gesticht door wijlen Hester van Grinsven tbv vijf studenten van haren bloede en dat voor zijn zoon Cornelis van der Colff  zijnde van het geslacht van gemelde fundatrice en dat bij verwisseling en afstand van zijn oudste zoon Willem van der Colff die van de beurs heeft genoten sins 18 september 1788, met verzoek om approbatie van die collatie.</w:t>
      </w:r>
    </w:p>
    <w:p w14:paraId="3943343D" w14:textId="77777777" w:rsidR="00C570CE" w:rsidRDefault="00C570CE"/>
    <w:p w14:paraId="6237DA5B" w14:textId="77777777" w:rsidR="00AF45F1" w:rsidRDefault="00AF45F1">
      <w:r>
        <w:t>folio 1006 – dinsdag 15 oktober 1793</w:t>
      </w:r>
    </w:p>
    <w:p w14:paraId="13C0B8DE" w14:textId="77777777" w:rsidR="00C570CE" w:rsidRDefault="00AF45F1">
      <w:r>
        <w:t>Rekest van Pieter van den Ende koopman te Delft inhoudende dat op 11 februari 1779 door haar Ho: Mo: op des suppliants zoon Adrianus van den Ende geconfereerd was een vacante beurs van 150 gl. uit de fundatie van A.Swaans ingegaan 15 november 1778 om daarvan het genot te hebben tot zijn 25</w:t>
      </w:r>
      <w:r w:rsidRPr="00AF45F1">
        <w:rPr>
          <w:vertAlign w:val="superscript"/>
        </w:rPr>
        <w:t>e</w:t>
      </w:r>
      <w:r>
        <w:t xml:space="preserve"> jaar; zijn zoon is op 9 september 1792 bevestigd als predikant te Roosendaal waardoor die beurs vacant is en nu vraagt hij hem aan voor zijn jongere zoon Hugo van den Ende 14 jaar oud die sinds 1790 de Latijnse School bezoekt te Delft en wordt opgeleid in de Hervormde Kerkleer, met verzoek hem te be</w:t>
      </w:r>
      <w:r w:rsidR="009E6DBF">
        <w:t>gunstigen</w:t>
      </w:r>
      <w:r>
        <w:t xml:space="preserve"> met die beurs.</w:t>
      </w:r>
    </w:p>
    <w:p w14:paraId="6380CE06" w14:textId="77777777" w:rsidR="009E6DBF" w:rsidRDefault="009E6DBF"/>
    <w:p w14:paraId="5F6CB0EB" w14:textId="77777777" w:rsidR="009E6DBF" w:rsidRDefault="009E6DBF">
      <w:r>
        <w:t>folio 1051 – dinsdag 29 oktober 1793</w:t>
      </w:r>
    </w:p>
    <w:p w14:paraId="67CC010F" w14:textId="77777777" w:rsidR="009E6DBF" w:rsidRDefault="009E6DBF">
      <w:r>
        <w:t>Rekest van Anna Catharina Rofs weduwe van Johannes Manuël Brocx te Waalre in kwartier Kempenland samen met Petrus Jaspers Bijnen schepen te Waalre haar momboir inhoudende dat het haar Ho: Mo: op 26 februari jl. heeft behaagd haar minderjarige zoon Jan Willem Brocx te begunstigen met het inkomen van een beurs van 100 gl. sinds 5 april 1775 en Mr. Felix van Maanen wordt geadmitteerd de eed af te leggen.</w:t>
      </w:r>
    </w:p>
    <w:p w14:paraId="1851868D" w14:textId="77777777" w:rsidR="009E6DBF" w:rsidRDefault="009E6DBF"/>
    <w:p w14:paraId="0AA38A7F" w14:textId="77777777" w:rsidR="009E6DBF" w:rsidRDefault="009E6DBF">
      <w:r>
        <w:t>folio 1083 – maandag 11 november 1793</w:t>
      </w:r>
    </w:p>
    <w:p w14:paraId="3F04D140" w14:textId="77777777" w:rsidR="006F11C2" w:rsidRDefault="009E6DBF">
      <w:r>
        <w:t xml:space="preserve">Reactie van de Haagse heren belast met de Meirijse zaken op een rekest van Adam Troost drossaard der vrije heerlijkheid Nieuwkuijk </w:t>
      </w:r>
      <w:r w:rsidR="006F11C2">
        <w:t>inhoudende dat hij suppliant van Jan Willem Hannen Heer van Empel en Meerwijk commissie had ontvangen als drossaard schout en dijkgraaf van Empel en Meerwijk en verzoekt nu om approbatie door de Ho: Mo: van die aanstelling.</w:t>
      </w:r>
    </w:p>
    <w:p w14:paraId="36DC570C" w14:textId="77777777" w:rsidR="006F11C2" w:rsidRDefault="006F11C2"/>
    <w:p w14:paraId="3E04362F" w14:textId="77777777" w:rsidR="006F11C2" w:rsidRDefault="006F11C2">
      <w:r>
        <w:t>folio 1123 – woensdag 27 november 1793</w:t>
      </w:r>
    </w:p>
    <w:p w14:paraId="429F8636" w14:textId="77777777" w:rsidR="006F11C2" w:rsidRDefault="006F11C2">
      <w:r>
        <w:t>Missive van Charles Bigot hoogschout van stad en meierij van ’s-Hertogenbosch op een rekest van Jacob Jacot geboortig van genoemde stad en lidmaat van de gereformeerde religie  die heeft verzocht aangesteld te mogen worden als vorster en gerechtsbode te Veghel in kwartier Peelland welke post vacant was sinds het overlijden van Martinus van Heynsbergen; de commissiebrief volgt.</w:t>
      </w:r>
    </w:p>
    <w:p w14:paraId="7CEC96FC" w14:textId="77777777" w:rsidR="006F11C2" w:rsidRDefault="006F11C2"/>
    <w:p w14:paraId="1B694BCB" w14:textId="77777777" w:rsidR="006F11C2" w:rsidRDefault="006F11C2">
      <w:r>
        <w:t>folio 1123 – woensdag 27 november 1793</w:t>
      </w:r>
    </w:p>
    <w:p w14:paraId="318D632B" w14:textId="77777777" w:rsidR="002C79BC" w:rsidRDefault="002C79BC">
      <w:r>
        <w:t>Rekest van Willem Folkers Frylinck regerend schepen te Rosmalen geboren in Terheijden in de baronie van Breda inhoudende dat hij door Eucharius Knapen prelaat van het klooster en Heer der stad Sint Truiden en de heerlijkheid Alem in kwartier Maasland na het overlijden van Nicolaas Versfelt secretaris dijkgraaf en dijkschrijver door Johan van Meeuwen erfsecretaris van Maren is aangesteld tot secretaris en dijkschrijver van Maren en verzoekt de Ho: Mo: om approbatie van die aanstelling.</w:t>
      </w:r>
    </w:p>
    <w:p w14:paraId="182239D9" w14:textId="77777777" w:rsidR="002C79BC" w:rsidRDefault="002C79BC"/>
    <w:p w14:paraId="7411E969" w14:textId="77777777" w:rsidR="002C79BC" w:rsidRDefault="002C79BC">
      <w:r>
        <w:t>folio 1164 – dinsdag 10 december 1793</w:t>
      </w:r>
    </w:p>
    <w:p w14:paraId="6E344818" w14:textId="77777777" w:rsidR="002C79BC" w:rsidRDefault="002C79BC">
      <w:r>
        <w:t xml:space="preserve">Rekest van Cornelis Hendrik Zegers, Pieter Hendrik Zegers, Pieter Gysbert Everts en Hendrik Peter Geerts ingezetenen van Nistelrode in kwartier Maasland </w:t>
      </w:r>
      <w:r w:rsidR="0032155A">
        <w:t>over schriftelijke stukken die te maken hadden met  de verdeling van stukken gemeentegrond; idem de restitutie aan de suppliantern en aan Jenneken van Hintem weduwe van Johannes Hanenberg van een bepaald bedrag van 3612 gl. wegens en ter zake van seditieuze bewegingen en samenrottingen op 6 en 8 september 1791</w:t>
      </w:r>
    </w:p>
    <w:p w14:paraId="66BEB0BC" w14:textId="77777777" w:rsidR="006F11C2" w:rsidRDefault="006F11C2"/>
    <w:p w14:paraId="3C8F0B6B" w14:textId="77777777" w:rsidR="0032155A" w:rsidRDefault="0032155A">
      <w:r>
        <w:t>Missive vanuit de generaliteitsrekenkamer als advies op een missive van P.D.Santvoort substituut van Theussinck op een rekest van Wynand Ente wonende te Boxtel in kwartier Oisterwijk inhoudende dat Johannes Goossens uit Boxtel, collator der beurzen gesticht door wijlen Sibert van Collenburg vermits de vacature van de beurs gedaan hebbende ten name van Leonarus van Berten om daarop behoorlijk ter schole te gaan had geconfereerd aan des suppliants zoon Cornelis Ente 14 jaar oud eveneens te Boxtel zoals blijkt uit de akte van collatie, met verzoek om approbatie van die collatie door de Ho: Mo:.</w:t>
      </w:r>
    </w:p>
    <w:p w14:paraId="56B5C9A8" w14:textId="77777777" w:rsidR="00C3659C" w:rsidRDefault="00C3659C"/>
    <w:p w14:paraId="17061E4E" w14:textId="77777777" w:rsidR="00C3659C" w:rsidRDefault="00C3659C">
      <w:r>
        <w:t>folio 1186 – donderdag 19 december 1793</w:t>
      </w:r>
    </w:p>
    <w:p w14:paraId="60C55BDE" w14:textId="77777777" w:rsidR="00C3659C" w:rsidRDefault="00C3659C">
      <w:r>
        <w:t>Rekest van drossaard en regenten der heerlijkheid Empel en Meerwijk in kwartier Maasland met een verzoek aan de Ho: Mo: om een van de twee jaarmarkten nl. die van de laatste donderdag van april te mogen stellen op vrijdag na Sint Maarten en boven de twee bekende jaarmarkten nog een derde te mogen houden nl. op de 3</w:t>
      </w:r>
      <w:r w:rsidRPr="00C3659C">
        <w:rPr>
          <w:vertAlign w:val="superscript"/>
        </w:rPr>
        <w:t>e</w:t>
      </w:r>
      <w:r>
        <w:t xml:space="preserve"> woensdag in september; een kopie wordt doorgestuurd naar de Haagse heren belast met de Meierijse zaken.</w:t>
      </w:r>
    </w:p>
    <w:p w14:paraId="0E624312" w14:textId="77777777" w:rsidR="00C3659C" w:rsidRDefault="00C3659C"/>
    <w:p w14:paraId="6AB3C0D5" w14:textId="77777777" w:rsidR="00C3659C" w:rsidRDefault="00C3659C">
      <w:r>
        <w:t>folio 1190 – donderdag 19 december 1793</w:t>
      </w:r>
    </w:p>
    <w:p w14:paraId="0CF9AD88" w14:textId="77777777" w:rsidR="00C3659C" w:rsidRDefault="00C3659C">
      <w:r>
        <w:t>Rekest van Mr. Boudewijn Donker Curtius presiderend advocaat te ’s-Hertogenbosch inhoudende dat het Zijn Doorluchtigheid van de Paltz Hertog van Opper en Neder-Beyeren behaagd had de suppliant aan te stellen tot drossaard der heerlijkheden Sint Michielsgestel Gemonde Oud- en Nieuw Herlaer en stadhouder der lenen aldaar, verzoekende om approbatie van de Ho: Mo:van die aanstelling.</w:t>
      </w:r>
    </w:p>
    <w:p w14:paraId="61830170" w14:textId="77777777" w:rsidR="00C3659C" w:rsidRDefault="00C3659C"/>
    <w:p w14:paraId="79DB0704" w14:textId="77777777" w:rsidR="0086781F" w:rsidRDefault="0086781F">
      <w:r>
        <w:t>Hierna volgt het centraal register!</w:t>
      </w:r>
    </w:p>
    <w:p w14:paraId="62A922C8" w14:textId="77777777" w:rsidR="0086781F" w:rsidRDefault="0086781F"/>
    <w:p w14:paraId="0DA83617" w14:textId="77777777" w:rsidR="0086781F" w:rsidRPr="0086781F" w:rsidRDefault="0086781F">
      <w:pPr>
        <w:rPr>
          <w:b/>
          <w:u w:val="single"/>
        </w:rPr>
      </w:pPr>
      <w:r w:rsidRPr="0086781F">
        <w:rPr>
          <w:b/>
          <w:u w:val="single"/>
        </w:rPr>
        <w:t>EINDE VAN DIT INVENTARISNUMMER</w:t>
      </w:r>
    </w:p>
    <w:p w14:paraId="092FC542" w14:textId="77777777" w:rsidR="00C3659C" w:rsidRDefault="00C3659C">
      <w:r>
        <w:t xml:space="preserve"> </w:t>
      </w:r>
    </w:p>
    <w:sectPr w:rsidR="00C3659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DB809" w14:textId="77777777" w:rsidR="00F77F73" w:rsidRDefault="00F77F73">
      <w:r>
        <w:separator/>
      </w:r>
    </w:p>
  </w:endnote>
  <w:endnote w:type="continuationSeparator" w:id="0">
    <w:p w14:paraId="15EC6980" w14:textId="77777777" w:rsidR="00F77F73" w:rsidRDefault="00F77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E990" w14:textId="77777777" w:rsidR="00BB795F" w:rsidRDefault="00BB795F">
    <w:pPr>
      <w:pStyle w:val="Voettekst"/>
    </w:pPr>
    <w:r>
      <w:t>BHIC 178 inv.nr.132 Resoluties van de Staten Generaal dienstjaar 1793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45761" w14:textId="77777777" w:rsidR="00F77F73" w:rsidRDefault="00F77F73">
      <w:r>
        <w:separator/>
      </w:r>
    </w:p>
  </w:footnote>
  <w:footnote w:type="continuationSeparator" w:id="0">
    <w:p w14:paraId="3EC8277E" w14:textId="77777777" w:rsidR="00F77F73" w:rsidRDefault="00F77F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60D6"/>
    <w:rsid w:val="00061A49"/>
    <w:rsid w:val="001531A7"/>
    <w:rsid w:val="00162F0D"/>
    <w:rsid w:val="001A7EB6"/>
    <w:rsid w:val="001D6A40"/>
    <w:rsid w:val="002C79BC"/>
    <w:rsid w:val="0032155A"/>
    <w:rsid w:val="00336CBE"/>
    <w:rsid w:val="003420CB"/>
    <w:rsid w:val="00344A34"/>
    <w:rsid w:val="00350E5E"/>
    <w:rsid w:val="00365BB4"/>
    <w:rsid w:val="0037321A"/>
    <w:rsid w:val="00415987"/>
    <w:rsid w:val="0048384E"/>
    <w:rsid w:val="004E60F0"/>
    <w:rsid w:val="00524CA2"/>
    <w:rsid w:val="00545BBB"/>
    <w:rsid w:val="005603C6"/>
    <w:rsid w:val="00573D22"/>
    <w:rsid w:val="00585BE1"/>
    <w:rsid w:val="005A3FAF"/>
    <w:rsid w:val="006260D6"/>
    <w:rsid w:val="00664320"/>
    <w:rsid w:val="00691BD1"/>
    <w:rsid w:val="006A6768"/>
    <w:rsid w:val="006D05E9"/>
    <w:rsid w:val="006D5366"/>
    <w:rsid w:val="006F11C2"/>
    <w:rsid w:val="007713F3"/>
    <w:rsid w:val="00787667"/>
    <w:rsid w:val="007C6B1F"/>
    <w:rsid w:val="007D6D15"/>
    <w:rsid w:val="0086781F"/>
    <w:rsid w:val="008A315A"/>
    <w:rsid w:val="008B1C2F"/>
    <w:rsid w:val="008C6E4D"/>
    <w:rsid w:val="009275B2"/>
    <w:rsid w:val="009E6DBF"/>
    <w:rsid w:val="00A44DE8"/>
    <w:rsid w:val="00A46942"/>
    <w:rsid w:val="00A54A1D"/>
    <w:rsid w:val="00A675F0"/>
    <w:rsid w:val="00A8682F"/>
    <w:rsid w:val="00A9733E"/>
    <w:rsid w:val="00AF45F1"/>
    <w:rsid w:val="00B045F3"/>
    <w:rsid w:val="00B07926"/>
    <w:rsid w:val="00B24136"/>
    <w:rsid w:val="00B476BA"/>
    <w:rsid w:val="00B77C46"/>
    <w:rsid w:val="00BB795F"/>
    <w:rsid w:val="00BD21C0"/>
    <w:rsid w:val="00BF3601"/>
    <w:rsid w:val="00C04D72"/>
    <w:rsid w:val="00C3659C"/>
    <w:rsid w:val="00C570CE"/>
    <w:rsid w:val="00CA52E9"/>
    <w:rsid w:val="00CD4C38"/>
    <w:rsid w:val="00D32533"/>
    <w:rsid w:val="00D46F44"/>
    <w:rsid w:val="00D9532C"/>
    <w:rsid w:val="00DB182D"/>
    <w:rsid w:val="00DC229E"/>
    <w:rsid w:val="00DE61E3"/>
    <w:rsid w:val="00E5721A"/>
    <w:rsid w:val="00ED2E92"/>
    <w:rsid w:val="00EF2834"/>
    <w:rsid w:val="00F77F73"/>
    <w:rsid w:val="00FA3174"/>
    <w:rsid w:val="00FF1D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CE5F234"/>
  <w15:chartTrackingRefBased/>
  <w15:docId w15:val="{869B238E-8074-4E60-A135-51C98783B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6A6768"/>
    <w:pPr>
      <w:tabs>
        <w:tab w:val="center" w:pos="4536"/>
        <w:tab w:val="right" w:pos="9072"/>
      </w:tabs>
    </w:pPr>
  </w:style>
  <w:style w:type="paragraph" w:styleId="Voettekst">
    <w:name w:val="footer"/>
    <w:basedOn w:val="Standaard"/>
    <w:rsid w:val="006A676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500875">
      <w:bodyDiv w:val="1"/>
      <w:marLeft w:val="0"/>
      <w:marRight w:val="0"/>
      <w:marTop w:val="0"/>
      <w:marBottom w:val="0"/>
      <w:divBdr>
        <w:top w:val="none" w:sz="0" w:space="0" w:color="auto"/>
        <w:left w:val="none" w:sz="0" w:space="0" w:color="auto"/>
        <w:bottom w:val="none" w:sz="0" w:space="0" w:color="auto"/>
        <w:right w:val="none" w:sz="0" w:space="0" w:color="auto"/>
      </w:divBdr>
    </w:div>
    <w:div w:id="180160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5222</Words>
  <Characters>28722</Characters>
  <Application>Microsoft Office Word</Application>
  <DocSecurity>0</DocSecurity>
  <Lines>239</Lines>
  <Paragraphs>67</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33877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