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FDCE3" w14:textId="77777777" w:rsidR="00311900" w:rsidRDefault="00311900"/>
    <w:p w14:paraId="4F099B06" w14:textId="77777777" w:rsidR="00267039" w:rsidRDefault="00267039" w:rsidP="00267039">
      <w:pPr>
        <w:rPr>
          <w:rFonts w:ascii="Arial Black" w:hAnsi="Arial Black"/>
          <w:b/>
          <w:sz w:val="28"/>
          <w:szCs w:val="28"/>
        </w:rPr>
      </w:pPr>
      <w:r>
        <w:rPr>
          <w:rFonts w:ascii="Arial Black" w:hAnsi="Arial Black"/>
          <w:b/>
          <w:sz w:val="28"/>
          <w:szCs w:val="28"/>
        </w:rPr>
        <w:t>COLLECTIE RIJKSARCHIEF</w:t>
      </w:r>
    </w:p>
    <w:p w14:paraId="3E8D159D" w14:textId="77777777" w:rsidR="00267039" w:rsidRDefault="00267039" w:rsidP="00267039">
      <w:pPr>
        <w:rPr>
          <w:rFonts w:ascii="Arial Black" w:hAnsi="Arial Black"/>
          <w:b/>
          <w:sz w:val="28"/>
          <w:szCs w:val="28"/>
        </w:rPr>
      </w:pPr>
      <w:r>
        <w:rPr>
          <w:rFonts w:ascii="Arial Black" w:hAnsi="Arial Black"/>
          <w:b/>
          <w:sz w:val="28"/>
          <w:szCs w:val="28"/>
        </w:rPr>
        <w:t>RESOLUTIES VAN DE STATEN GENERAAL 1755-1795</w:t>
      </w:r>
    </w:p>
    <w:p w14:paraId="4582F91C" w14:textId="77777777" w:rsidR="00267039" w:rsidRDefault="00267039" w:rsidP="00267039">
      <w:pPr>
        <w:rPr>
          <w:b/>
        </w:rPr>
      </w:pPr>
    </w:p>
    <w:p w14:paraId="4C9B6F2D" w14:textId="77777777" w:rsidR="00267039" w:rsidRDefault="00267039" w:rsidP="00267039">
      <w:pPr>
        <w:rPr>
          <w:b/>
        </w:rPr>
      </w:pPr>
    </w:p>
    <w:p w14:paraId="0205008C" w14:textId="77777777" w:rsidR="00267039" w:rsidRDefault="00267039" w:rsidP="00267039">
      <w:pPr>
        <w:rPr>
          <w:b/>
          <w:u w:val="single"/>
        </w:rPr>
      </w:pPr>
      <w:r>
        <w:rPr>
          <w:b/>
          <w:u w:val="single"/>
        </w:rPr>
        <w:t>BHIC 178 inv.nr.95 dienstjaar 1757</w:t>
      </w:r>
    </w:p>
    <w:p w14:paraId="14F29D41" w14:textId="77777777" w:rsidR="00267039" w:rsidRDefault="00267039" w:rsidP="00267039"/>
    <w:p w14:paraId="3A878867" w14:textId="77777777" w:rsidR="00267039" w:rsidRDefault="00267039" w:rsidP="00267039">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w:t>
      </w:r>
      <w:r w:rsidR="003B3CB9">
        <w:rPr>
          <w:rFonts w:ascii="Arial Black" w:hAnsi="Arial Black"/>
          <w:b/>
        </w:rPr>
        <w:t xml:space="preserve">, de vermelding van schepen met hun namen en schippers etc. </w:t>
      </w:r>
      <w:r>
        <w:rPr>
          <w:rFonts w:ascii="Arial Black" w:hAnsi="Arial Black"/>
          <w:b/>
        </w:rPr>
        <w:t xml:space="preserve"> en het uitgebreide register voorin]</w:t>
      </w:r>
    </w:p>
    <w:p w14:paraId="7C88B453" w14:textId="77777777" w:rsidR="00267039" w:rsidRDefault="00267039"/>
    <w:p w14:paraId="237ADD59" w14:textId="77777777" w:rsidR="00267039" w:rsidRDefault="00A01AEF">
      <w:r>
        <w:t>folio 8 – donderdag 6 januari 1757</w:t>
      </w:r>
    </w:p>
    <w:p w14:paraId="3B8A6949" w14:textId="77777777" w:rsidR="00A01AEF" w:rsidRDefault="00A01AEF">
      <w:r>
        <w:t>Missive van het officie fiscaal van Brabant geschreven in</w:t>
      </w:r>
      <w:r w:rsidR="00A96395">
        <w:t xml:space="preserve"> </w:t>
      </w:r>
      <w:r>
        <w:t>Den Haag op de 4</w:t>
      </w:r>
      <w:r w:rsidRPr="00A01AEF">
        <w:rPr>
          <w:vertAlign w:val="superscript"/>
        </w:rPr>
        <w:t>e</w:t>
      </w:r>
      <w:r>
        <w:t xml:space="preserve"> januari op een memorie van de Heer Cornet resident van Zijne Keurvorstelijke Doorluchtigheid  van de Paltz met drie bijlagen eraan toegevoegd rakende het voorval van een zekere Geertrude Meyers die uit haar vaders huis te Nuland [kasteel Duynendaal] is geretireerd naar een klooster in Uden in het land van Ravenstein en van daar naar elders vertrokken, welke missive wordt doorgestuurd naar enige gedeputeerden van de Ho: Mo: belast met buitenlandse zaken om die missive nader te onderzoeken en daarover te rapporteren.</w:t>
      </w:r>
      <w:r w:rsidR="00A96395">
        <w:t xml:space="preserve"> zie ook folio 51</w:t>
      </w:r>
      <w:r w:rsidR="00EF0938">
        <w:t>, 292</w:t>
      </w:r>
      <w:r w:rsidR="003B3CB9">
        <w:t>, 365</w:t>
      </w:r>
      <w:r w:rsidR="00556D0A">
        <w:t>, 642</w:t>
      </w:r>
      <w:r w:rsidR="007A28D2">
        <w:t>, 668</w:t>
      </w:r>
      <w:r w:rsidR="00B97C7F">
        <w:t>, 684, 685</w:t>
      </w:r>
    </w:p>
    <w:p w14:paraId="47F5FA13" w14:textId="77777777" w:rsidR="00A01AEF" w:rsidRDefault="00A01AEF"/>
    <w:p w14:paraId="42877B9A" w14:textId="77777777" w:rsidR="00A01AEF" w:rsidRDefault="006D689A">
      <w:r>
        <w:t>folio 22 – vrijdag 14 januar</w:t>
      </w:r>
      <w:r w:rsidR="007A28D2">
        <w:t>i</w:t>
      </w:r>
      <w:r>
        <w:t xml:space="preserve"> 1757</w:t>
      </w:r>
    </w:p>
    <w:p w14:paraId="629D8E79" w14:textId="77777777" w:rsidR="00DE31BF" w:rsidRDefault="006D689A">
      <w:r>
        <w:t xml:space="preserve">Missive van de schepenen van ’s-Hertogenbosch bezwaar makende over de weinige spoed die de stadhouder van de hoogschout aan de dag legt waar het gaat om het afdoen van criminele procedures waarover van tijd tot tijd al meerdere klachten zijn geuit o.a. de zaak rond Hendrik Verhoeven geboortig en woonachtig te Oss die op 28 juli </w:t>
      </w:r>
      <w:smartTag w:uri="urn:schemas-microsoft-com:office:smarttags" w:element="metricconverter">
        <w:smartTagPr>
          <w:attr w:name="ProductID" w:val="1756 in"/>
        </w:smartTagPr>
        <w:r>
          <w:t>1756 in</w:t>
        </w:r>
      </w:smartTag>
      <w:r>
        <w:t xml:space="preserve"> detentie is gebracht die is beschuldigd van een vals getuigenis richting de ingezetenen van Oss die hij voorgaf dat zij betrokken waren geweest bij het doorsteken van de Schutlakensedam in de voorbije zomer maar de gijzeling was al weer ingetrokken; idem een zekere Bernardus Ingencrammen en Johannes Ingencrammen die beticht waren van het maken van valse Oostenrijkse munten en te Oostelbeers waren gearresteerd en op 12 augustus </w:t>
      </w:r>
      <w:smartTag w:uri="urn:schemas-microsoft-com:office:smarttags" w:element="metricconverter">
        <w:smartTagPr>
          <w:attr w:name="ProductID" w:val="1756 in"/>
        </w:smartTagPr>
        <w:r>
          <w:t>1756 in</w:t>
        </w:r>
      </w:smartTag>
      <w:r>
        <w:t xml:space="preserve"> detentie waren gebracht te ’s-Hertogenbosch, rond wiens detentie een conflict was ontstaan tussen het officie fiscaal van </w:t>
      </w:r>
      <w:r>
        <w:lastRenderedPageBreak/>
        <w:t>Brabant en de hoogschout van stad en Meierij</w:t>
      </w:r>
      <w:r w:rsidR="00DE31BF">
        <w:t xml:space="preserve"> en dat de cognitie en judicature van beide gevangenen zou worden overgelaten aan de schepenen van de stad; idem van Martinus Struyckenbergh die op de 21</w:t>
      </w:r>
      <w:r w:rsidR="00DE31BF" w:rsidRPr="00DE31BF">
        <w:rPr>
          <w:vertAlign w:val="superscript"/>
        </w:rPr>
        <w:t>e</w:t>
      </w:r>
      <w:r w:rsidR="00DE31BF">
        <w:t xml:space="preserve"> september in detentie was gebracht waarvan hen tot op heden niets bekend was en die onverhoord bleef zitten; de missive wordt doorgestuurd naar de hoogschout die 4 weken de tijd krijgt zijn visie naar voren te brengen [met details].</w:t>
      </w:r>
      <w:r w:rsidR="005216FE">
        <w:t xml:space="preserve"> zie ook folio 112</w:t>
      </w:r>
    </w:p>
    <w:p w14:paraId="516F9564" w14:textId="77777777" w:rsidR="00DE31BF" w:rsidRDefault="00DE31BF"/>
    <w:p w14:paraId="40C30A93" w14:textId="77777777" w:rsidR="00DE31BF" w:rsidRDefault="00DE31BF">
      <w:r>
        <w:t>folio 34 – vrijdag 21 januari 1757</w:t>
      </w:r>
    </w:p>
    <w:p w14:paraId="15797CCD" w14:textId="77777777" w:rsidR="00DE31BF" w:rsidRDefault="00DE31BF">
      <w:r>
        <w:t>Rekest van Bernardus Oerlemans wonende te Sprang onder de provincie Holland inhoudende dat door de dood van Justinus van Gennip het drossaardambt van Venloon [= Loon op Zand] in kwartier Oisterwijk vacant is en de suppliant hoopte begunstigd te worden met dat ambt</w:t>
      </w:r>
      <w:r w:rsidR="00783115">
        <w:t xml:space="preserve"> en een contract had gesloten met Arnoldus Verheyen rentmeester van de Heer Prins van Salm als Heer van Loon op Zand [met veel details rond die aanstelling].</w:t>
      </w:r>
      <w:r w:rsidR="00647C90">
        <w:t xml:space="preserve"> – zie ook folio 194</w:t>
      </w:r>
    </w:p>
    <w:p w14:paraId="70B57E51" w14:textId="77777777" w:rsidR="00783115" w:rsidRDefault="00783115"/>
    <w:p w14:paraId="7DBBCBF4" w14:textId="77777777" w:rsidR="00783115" w:rsidRDefault="00783115">
      <w:r>
        <w:t>folio 43 – dinsdag 25 januari 1757</w:t>
      </w:r>
    </w:p>
    <w:p w14:paraId="288C4A73" w14:textId="77777777" w:rsidR="00783115" w:rsidRDefault="00783115">
      <w:r>
        <w:t>Rekest van Hendrik van Erp, Willem van de Pas, Aart Rob  en Leendert en Hendrik van Hoorn roomse ingezetenen van stad en vrijheid Oss in kwartier Maasland met verzoek om permissie om de woning van hun pastoor zowel in de breedte als in de lengte te mogen vergroten en die woning i.p.v. de huidige wanden die met leem waren besmeerd te veranderen in stenen muren en het dak ervan te mogen verbinden met dat van het roomse kerkenhuis; welk rekest wordt doorgestuurd naar de kwartierschout van Maasland om daarover de Ho: Mo: nader te informeren.</w:t>
      </w:r>
      <w:r w:rsidR="00832E7C">
        <w:t xml:space="preserve"> – zie ook folio 244</w:t>
      </w:r>
    </w:p>
    <w:p w14:paraId="2910EC87" w14:textId="77777777" w:rsidR="00783115" w:rsidRDefault="00783115"/>
    <w:p w14:paraId="094ECD37" w14:textId="77777777" w:rsidR="00783115" w:rsidRDefault="00783115">
      <w:r>
        <w:t>folio 44 – dinsdag 25 januari 1757</w:t>
      </w:r>
    </w:p>
    <w:p w14:paraId="2F23661D" w14:textId="77777777" w:rsidR="00783115" w:rsidRDefault="00783115">
      <w:r>
        <w:t xml:space="preserve">\Rekest van de dorpen Borkel en Schaft over de betaling van het traktement van vorster A. van der Poll waarna een overzichtje volgt van het traktement van 112 gl. dat wordt uitgekeerd aan de vorster van de dingbank van Bergeijk met de volgende verdeelsleutel: Bergeijk betaalt 52:5:0, Riethoven 26:15:0, </w:t>
      </w:r>
      <w:r w:rsidR="00A96395">
        <w:t>Westerhoven 19:5:0, Borkel 7:5:0 en Schaft 6:10:0.</w:t>
      </w:r>
    </w:p>
    <w:p w14:paraId="7C1123AC" w14:textId="77777777" w:rsidR="00A96395" w:rsidRDefault="00A96395"/>
    <w:p w14:paraId="38928614" w14:textId="77777777" w:rsidR="00A96395" w:rsidRDefault="00A96395">
      <w:r>
        <w:t>folio 85 – donderdag 10 februari 1757</w:t>
      </w:r>
    </w:p>
    <w:p w14:paraId="682E8C33" w14:textId="77777777" w:rsidR="00FD7CB4" w:rsidRDefault="00A96395">
      <w:r>
        <w:t>Missive van de kwartierschout van kwartier Kempenland geschreven in</w:t>
      </w:r>
      <w:r w:rsidR="00480121">
        <w:t xml:space="preserve"> </w:t>
      </w:r>
      <w:r>
        <w:t>Den Haag op de 9</w:t>
      </w:r>
      <w:r w:rsidRPr="00A96395">
        <w:rPr>
          <w:vertAlign w:val="superscript"/>
        </w:rPr>
        <w:t>e</w:t>
      </w:r>
      <w:r>
        <w:t xml:space="preserve"> met een bericht en advies op het rekest van pastoor en kerkme</w:t>
      </w:r>
      <w:r w:rsidR="003E2911">
        <w:t>esters</w:t>
      </w:r>
      <w:r>
        <w:t xml:space="preserve"> van de roomse gemeente van Valkenswaard inhoudende dat hun kerkenhuis bouwvalig was, de gevel aan de zuidzijde van de zijmuren was afgescheurd en dat er gevaar van instorten was</w:t>
      </w:r>
      <w:r w:rsidR="00FD7CB4">
        <w:t>, zodat het kerkenhuis noodzakelijk gerepareerd moest worden en ze zouden ook graag de achtermuur met een extra gebint willen uitzetten omdat het kerkenhuis wel erg klein is [akkoord onder condities met details].</w:t>
      </w:r>
    </w:p>
    <w:p w14:paraId="5CC55FAF" w14:textId="77777777" w:rsidR="00FD7CB4" w:rsidRDefault="00FD7CB4"/>
    <w:p w14:paraId="1AF4B0A4" w14:textId="77777777" w:rsidR="00A96395" w:rsidRDefault="00FD7CB4">
      <w:r>
        <w:t>folio 88 – vrijdag 11 februari 1757</w:t>
      </w:r>
    </w:p>
    <w:p w14:paraId="382944EB" w14:textId="77777777" w:rsidR="00FD7CB4" w:rsidRDefault="00FD7CB4">
      <w:r>
        <w:t>Vrij uitgebreid rapport van de heren belast met de Meierijse zaken op een rekest van de schepenen en tienmannen van Sint Oedenrode in kwartier Peelland i.v.m. de aanstelling van een eigen ijk- en keurmeester zoals ook te Son en Breugel [30.9.1658] met allerlei details over de inhoud van deze functie en men moest het octrooi laten registeren op de leen- en tolkamer te ’s-Hertogenbosch.</w:t>
      </w:r>
    </w:p>
    <w:p w14:paraId="2245ADD6" w14:textId="77777777" w:rsidR="00FD7CB4" w:rsidRDefault="00FD7CB4"/>
    <w:p w14:paraId="662AA2A3" w14:textId="77777777" w:rsidR="00FD7CB4" w:rsidRDefault="00FD7CB4">
      <w:r>
        <w:t>folio 89 – vrijdag 11 februari 1757</w:t>
      </w:r>
    </w:p>
    <w:p w14:paraId="0CAE3464" w14:textId="77777777" w:rsidR="00FD7CB4" w:rsidRDefault="00403069">
      <w:r>
        <w:t>Uitvoerig r</w:t>
      </w:r>
      <w:r w:rsidR="00FD7CB4">
        <w:t>apport van de</w:t>
      </w:r>
      <w:r>
        <w:t xml:space="preserve"> </w:t>
      </w:r>
      <w:r w:rsidR="00FD7CB4">
        <w:t xml:space="preserve">heren belast met de Meierijse zaken op een rekest van Pieter Renier distributeur van het generaliteits klein zegel in kwartier Kempenland </w:t>
      </w:r>
      <w:r>
        <w:t xml:space="preserve">verwijzend naar diverse artikelen uit de ordonnantie op het gebruik van het klein zegel en bij welke ambten dit </w:t>
      </w:r>
      <w:r>
        <w:lastRenderedPageBreak/>
        <w:t>gebruikt moest worden, gevolgd door de officiële publicatie vanuit de Staten Generaal die in extenso staat beschreven [met details].</w:t>
      </w:r>
    </w:p>
    <w:p w14:paraId="121C8665" w14:textId="77777777" w:rsidR="00403069" w:rsidRDefault="00403069"/>
    <w:p w14:paraId="6B5C8EA8" w14:textId="77777777" w:rsidR="00403069" w:rsidRDefault="00403069">
      <w:r>
        <w:t>folio 97 – maandag 14 februari 1757</w:t>
      </w:r>
    </w:p>
    <w:p w14:paraId="58D9A530" w14:textId="77777777" w:rsidR="00403069" w:rsidRDefault="00403069">
      <w:r>
        <w:t>Missive van de Raad van State op een rekest van de regenten van Bergeijk in kwartier Kempenland i.v.m. de geleden schade vanwege de hagelslag van 19 juli 1756 op basis waarvan zij verzocht hebben geremitteerd te worden zoals ook was gebeurd ten gevolge van de hagelslag van 14 juli 1755 [met details].</w:t>
      </w:r>
    </w:p>
    <w:p w14:paraId="30A2FA7B" w14:textId="77777777" w:rsidR="00403069" w:rsidRDefault="00403069"/>
    <w:p w14:paraId="77700491" w14:textId="77777777" w:rsidR="005216FE" w:rsidRDefault="005216FE">
      <w:r>
        <w:t>folio 113 – dinsdag 22 februari 1757</w:t>
      </w:r>
    </w:p>
    <w:p w14:paraId="1F6C1E3F" w14:textId="77777777" w:rsidR="005216FE" w:rsidRDefault="005216FE">
      <w:r>
        <w:t>Rekest van schepenen borgemeesteren achtmannen H.Geest- en kerkmeesters van Veghel in kwartier Peelland over de kwestie va de beide waterlopen in de uitgestrekte heide tussen Veghel en Sint Oedenrode die door Sint Oedenrode zouden worden gegraven tot nadeel van die van Veghel [met details].</w:t>
      </w:r>
    </w:p>
    <w:p w14:paraId="11D11C33" w14:textId="77777777" w:rsidR="005216FE" w:rsidRDefault="005216FE"/>
    <w:p w14:paraId="1E3384AE" w14:textId="77777777" w:rsidR="00B03B68" w:rsidRDefault="00B03B68">
      <w:r>
        <w:t>folio 130 – woensdag 2 maart 1757</w:t>
      </w:r>
    </w:p>
    <w:p w14:paraId="3975CADF" w14:textId="77777777" w:rsidR="005216FE" w:rsidRDefault="00B03B68">
      <w:r>
        <w:t>Missive van de schepenen van de hoofdstad ’s-Hertogenbosch van de 27</w:t>
      </w:r>
      <w:r w:rsidRPr="00B03B68">
        <w:rPr>
          <w:vertAlign w:val="superscript"/>
        </w:rPr>
        <w:t>e</w:t>
      </w:r>
      <w:r>
        <w:t xml:space="preserve"> februari inhoudende dat Jan Coehoorn gepensioneerd vaandrig in Staatse dienst die wordt beschuldigd van een manslag [moord] op de 15</w:t>
      </w:r>
      <w:r w:rsidRPr="00B03B68">
        <w:rPr>
          <w:vertAlign w:val="superscript"/>
        </w:rPr>
        <w:t>e</w:t>
      </w:r>
      <w:r>
        <w:t xml:space="preserve"> daarvoor begaan te Veghel in kwartier Peelland aan de persoon van Nicolaas van Hout en de vrouw van de suppliant Cataryna Gualthery sustineert dat haar man niet onderhevig is aan de ordinaire jurisdictie  van de hoogschout en schepenen van ’s-Hertogenbosch maar dat deze zaak valt onder de cognitie en judicature van de militaire rechter; na deliberatie zullen de schepenen van ’s-Hertogenbosch aangeschreven worden dat ze zich met deze zaak niet moeten bemoeien maar dit moeten overlaten aan de militaire rechter; kopie van de missive en de bijlagen zullen worden toegestuurd aan de herren gedeputeerden belast met de Meierijse zaken</w:t>
      </w:r>
    </w:p>
    <w:p w14:paraId="76F4A7AC" w14:textId="77777777" w:rsidR="00403069" w:rsidRDefault="00403069"/>
    <w:p w14:paraId="22D16972" w14:textId="77777777" w:rsidR="00403069" w:rsidRDefault="006F1B05">
      <w:r>
        <w:t>folio 141 – vrijdag 4 maa</w:t>
      </w:r>
      <w:r w:rsidR="00FE2DC8">
        <w:t>r</w:t>
      </w:r>
      <w:r>
        <w:t>t 1757</w:t>
      </w:r>
    </w:p>
    <w:p w14:paraId="56C70CE9" w14:textId="77777777" w:rsidR="00FE2DC8" w:rsidRDefault="006F1B05">
      <w:r>
        <w:t xml:space="preserve">Rekest van Anthony de Sille aangevende dat hij in 1732 het secretarisambt  te Loon op Zand in kwartier Oisterwijk titulo oneroso heeft verkregen met approbatie van de Ho: MO: bij resolutie van 26 augustus 1632 en onmiddellijk daar op is bij resolutie van 20 september 1724 waar hij met zijn familie zou blijven wonen als vaste residentie of fixum domicilium, maar hij verwijst naar de grote brand te Loon op Zand in 1737 waarbij zijn woonhuis volledig in de as is gelegd en zijn inboedel en hij zijn meubels niet heeft kunnen redden maar ook, gevaar voor eigen leven de charters en papieren der secretarie nauwelijks heeft kunnen redden; hij was daardoor gedwongen naar Waalwijk te verhuizen </w:t>
      </w:r>
      <w:r w:rsidR="00FE2DC8">
        <w:t>met zijn vrouw en 7 kinderen en heeft in Loon op Zand een optrek moeten vinden; substituut is Cornelis Kouwens.</w:t>
      </w:r>
      <w:r w:rsidR="00E075A3">
        <w:t xml:space="preserve"> – zie ook folio 207</w:t>
      </w:r>
    </w:p>
    <w:p w14:paraId="2D471FF6" w14:textId="77777777" w:rsidR="00FE2DC8" w:rsidRDefault="00FE2DC8"/>
    <w:p w14:paraId="1CA1E7A0" w14:textId="77777777" w:rsidR="006F1B05" w:rsidRDefault="00FE2DC8">
      <w:r>
        <w:t xml:space="preserve">folio 173 - </w:t>
      </w:r>
      <w:r w:rsidR="006F1B05">
        <w:t xml:space="preserve"> </w:t>
      </w:r>
      <w:r>
        <w:t>woensdag 16 maart 1757</w:t>
      </w:r>
    </w:p>
    <w:p w14:paraId="0A3FB501" w14:textId="77777777" w:rsidR="00647C90" w:rsidRDefault="00FE2DC8">
      <w:r>
        <w:t>Rekest van de kerkmeesters van de roomse kerken binnen de heerlijkheid Tilburg in kwartier Ositerwijk inhoudende dat de roomse kerkschuur genaamd de Goirkense Kerk staande omtrent de roomse pastorie aldaar met een dubbele kap tussen beide en een zware goot maar de balk wa</w:t>
      </w:r>
      <w:r w:rsidR="00647C90">
        <w:t>ar</w:t>
      </w:r>
      <w:r>
        <w:t>op dit alles rustte was aan het doorzaken en de stijlen en muren begonnen uit te zetten</w:t>
      </w:r>
      <w:r w:rsidR="00647C90">
        <w:t xml:space="preserve"> met gevaar van instorten en reparatie h</w:t>
      </w:r>
      <w:r w:rsidR="00480121">
        <w:t>oogst noodzakelijk was om ander</w:t>
      </w:r>
      <w:r w:rsidR="00647C90">
        <w:t>e</w:t>
      </w:r>
      <w:r w:rsidR="00480121">
        <w:t xml:space="preserve"> </w:t>
      </w:r>
      <w:r w:rsidR="00647C90">
        <w:t>onge</w:t>
      </w:r>
      <w:r w:rsidR="00480121">
        <w:t>l</w:t>
      </w:r>
      <w:r w:rsidR="00647C90">
        <w:t>ukken te voorkomen; ook de daken boven waren versleten; ze dienen nu een verzoek in om permissie om de kerkschuur te mogen brengen onder één dak, met riet te dekken en de muren extra te ondersteunen en de vloer te beleggen met gemene hardstenen blauwe plavuizen en het dak van binnen te mogen beschieten met delen of bordplanken en die tot conservatie van het hout te mogen verven; een kopie hiervan wordt doorgestuurd naar de drossaard van Tilburg.</w:t>
      </w:r>
      <w:r w:rsidR="003E2911">
        <w:t xml:space="preserve"> – zie ook folio 280 </w:t>
      </w:r>
      <w:r w:rsidR="00416D8C">
        <w:t>[drossaard Hendrik Maas]</w:t>
      </w:r>
      <w:r w:rsidR="003B3CB9">
        <w:t>, folio 365 [reactie van de stadhouder van de kwartierschout van Oisterwijk]</w:t>
      </w:r>
      <w:r w:rsidR="007A7393">
        <w:t>, folio 394</w:t>
      </w:r>
      <w:r w:rsidR="00C60A16">
        <w:t>, 546</w:t>
      </w:r>
      <w:r w:rsidR="00AF2B1B">
        <w:t>, 632</w:t>
      </w:r>
    </w:p>
    <w:p w14:paraId="490F8C9A" w14:textId="77777777" w:rsidR="00647C90" w:rsidRDefault="00647C90"/>
    <w:p w14:paraId="7491D459" w14:textId="77777777" w:rsidR="00C50065" w:rsidRDefault="00C50065">
      <w:r>
        <w:t>folio 203 – maandag 28 maart 1757</w:t>
      </w:r>
    </w:p>
    <w:p w14:paraId="198C4376" w14:textId="77777777" w:rsidR="00C50065" w:rsidRDefault="00C50065">
      <w:r>
        <w:t>Missive van W.D. de J</w:t>
      </w:r>
      <w:r w:rsidR="00416D8C">
        <w:t>o</w:t>
      </w:r>
      <w:r>
        <w:t>ngh stadhouder van het kwartier van Kempenland geschreven te Valkenswaard aan griffier Fagel met een extra lijst van de dorpen en gehuchten in dat kwartier grenzende aan het Oostenrijkse, Luikse en Pruissische territorium, welke lijst wordt doorgestuurd naar de heren gedeputeerden belast met de Meierijse zaken.</w:t>
      </w:r>
    </w:p>
    <w:p w14:paraId="3504B35A" w14:textId="77777777" w:rsidR="00C50065" w:rsidRDefault="00C50065"/>
    <w:p w14:paraId="106140FD" w14:textId="77777777" w:rsidR="00C50065" w:rsidRDefault="00C50065">
      <w:r>
        <w:t>folio 204 – maandag 28 maart 1757</w:t>
      </w:r>
    </w:p>
    <w:p w14:paraId="7E06F3B6" w14:textId="77777777" w:rsidR="00FE2DC8" w:rsidRDefault="00C50065">
      <w:r>
        <w:t>Missive van P. Ekringa stadhouder van de kwartierschout van Peelland die een lijst instuurt van de dorpen en gehuchten in kwartier Peelland die grenzen aan het Oostenrijkse, Luikse en Pruissische territorium, die ook wordt doorgestuurd naar de heren gedeputeerden belast met de Meierijse zaken.</w:t>
      </w:r>
      <w:r w:rsidR="00024A75">
        <w:t xml:space="preserve"> – zie ook folio 219, 221</w:t>
      </w:r>
    </w:p>
    <w:p w14:paraId="6BC08A18" w14:textId="77777777" w:rsidR="00C50065" w:rsidRDefault="00C50065"/>
    <w:p w14:paraId="547EBA05" w14:textId="77777777" w:rsidR="00C50065" w:rsidRDefault="00C50065"/>
    <w:p w14:paraId="1CB34309" w14:textId="77777777" w:rsidR="00C50065" w:rsidRDefault="00C50065">
      <w:r>
        <w:t>folio 204 – maandag 28 augustus 1757</w:t>
      </w:r>
    </w:p>
    <w:p w14:paraId="241F755B" w14:textId="77777777" w:rsidR="00C50065" w:rsidRDefault="00C50065">
      <w:r>
        <w:t>Missive van de raad van state op een rekest van de stadhouder en schepenen der heerlijkheid Heeze in kwartier Peelland die verzoeken geld te mogen opnemen om de gebarsten klok in hun toren te kunnen laten vergieten en het maken van een nieuw bellefort [met details].</w:t>
      </w:r>
    </w:p>
    <w:p w14:paraId="65E5E9AA" w14:textId="77777777" w:rsidR="00C50065" w:rsidRDefault="00C50065"/>
    <w:p w14:paraId="40421525" w14:textId="77777777" w:rsidR="00E075A3" w:rsidRDefault="00E075A3">
      <w:r>
        <w:t>folio 207 – woensdag 30 maart 1757</w:t>
      </w:r>
    </w:p>
    <w:p w14:paraId="423205FB" w14:textId="77777777" w:rsidR="00E075A3" w:rsidRDefault="00E075A3">
      <w:r>
        <w:t>Rekest van Anthony Kievits en Christoffel van Dyck voogden over de minderjarige Antony en Peter Kievits welke kinderen werden geplaatst in het weeshuis te ’s-Hertogenbosch [zie in voorgaande resolutieboeken waarin over deze ki</w:t>
      </w:r>
      <w:r w:rsidR="003E6B8B">
        <w:t>nd</w:t>
      </w:r>
      <w:r>
        <w:t>eren veel staat vermeld afkomstig van Loon op Zand].</w:t>
      </w:r>
      <w:r w:rsidR="003E6B8B">
        <w:t xml:space="preserve"> – zie ook folio 299</w:t>
      </w:r>
      <w:r w:rsidR="003B3CB9">
        <w:t>, 376</w:t>
      </w:r>
    </w:p>
    <w:p w14:paraId="141C4A59" w14:textId="77777777" w:rsidR="00E075A3" w:rsidRDefault="00E075A3"/>
    <w:p w14:paraId="1C5CFBD8" w14:textId="77777777" w:rsidR="00E075A3" w:rsidRDefault="00E075A3">
      <w:r>
        <w:t>folio 211 – donderdag 31 maart 1757</w:t>
      </w:r>
    </w:p>
    <w:p w14:paraId="36365A32" w14:textId="77777777" w:rsidR="00024A75" w:rsidRDefault="00E075A3">
      <w:r>
        <w:t>Rekest van Johannes van Geffen en Mathijs Smits kerkmeester van het rooms kerkenhuis in Den Dungen onder de vrijdom van de stad ’s-Hertogenbosch inhoudende dat door de zware overstroming in februari 1757 de muren van de kerk veel hebben geleden en</w:t>
      </w:r>
      <w:r w:rsidR="00024A75">
        <w:t xml:space="preserve"> dat ook door de daarop volgende storm in maart 1757 het dak van het kerkenhuis is beschadigd en verzoeken permissie om het dak te repareren en het versleten tabernakel te mogen vernieuwen; een kopie van dit rekest wordt doorgestuurd naar de hoogschout van stad en meierij van ’s-Hertogenbosch.</w:t>
      </w:r>
      <w:r w:rsidR="007A7393">
        <w:t xml:space="preserve"> – zie ook folio 389</w:t>
      </w:r>
    </w:p>
    <w:p w14:paraId="5E2F0A00" w14:textId="77777777" w:rsidR="00024A75" w:rsidRDefault="00024A75"/>
    <w:p w14:paraId="4D9F9A09" w14:textId="77777777" w:rsidR="00024A75" w:rsidRDefault="00024A75">
      <w:r>
        <w:t>folio 226 – dinsdag 5 april 1757</w:t>
      </w:r>
    </w:p>
    <w:p w14:paraId="7EE524A8" w14:textId="77777777" w:rsidR="00832E7C" w:rsidRDefault="00024A75">
      <w:r>
        <w:t xml:space="preserve">Rekest van de magistraat van ’s-Hertogenbosch inhoudende ‘dat sy de eer hadden van in den naam van Haar Hoogh Mogende, als Hertogh van Braband, binnen de voorscheeven stad en haar vrijdom </w:t>
      </w:r>
      <w:r w:rsidR="00992042">
        <w:t xml:space="preserve">te oeffenen de hooge, lage en middelbaare jurisdictie en uyt dien hoofde van tyd tot tyd arresteerden, keuren en ordinnantien, streckende tot handhaavinge van de goede policie binnen de voorschreeve stad en haare vrydom, en om een yeder tot nakominge der selve te verpligten, teegens de overtreeders statueerende kleyne pænalityeten; dat oock daagelijcks voor scheepenen van ’s-Hertogenbosch opquamen differenten tusschen burgers en ingeseetenen over saacken van kleyn belang, waar over geene formeele prodecuures behoorden gehouden te worden, maar deselve saacken de plano afgedaan, na dat de wederzijsche partyen, sonder assistentie van parctisns waren gehoord, dat haat Hoogh Mogende ten dien opsighten, met betreckinge tot de reghtbanken in de Meyerye by resolutien van den dertienden july 1725 en des sesden november 1716 hadden voorsien en verstaam dat alle differenten onder de twaalf guldens souden worden waargenoomen door de litiganten selfs. sonder practysyns mondelingh geinstrueert en de plano gedecideert; dat de supplianten </w:t>
      </w:r>
      <w:r w:rsidR="00671025">
        <w:t xml:space="preserve">omtrent de twee gemelde gevallen  van tyd tot tyd onwaar werden, eerstelijck, dat wanneer deese of geene politicque keuren door haar gearresteert, niet waaren na de smaak of overeenkomende met het belangh  van deese of geene gilden, of oock wel particuliere ingeseetenen, en deselve ter saake van de overtreedingen wierden aengesproocken, haar daar tegens quamen te versetten, in welcken gevalle tegens deselve judicieelijck moeste worden geprocedeert en soodanige pleytsugtige ingeseetenenby vonnis gecondemneert zynde, alsdan met de executie van die vonnissen moeste worden gesuppercedeert, tot dat de fatalia reformationis waren verkoopen, dat het ook niet aan exempelen ontbrack dat die reformatien daadwerckelijck waaren geinterjecteert en tot het prolongeeren der selve provisien van justitie by den Raad van Braband versoght, onaangesien de veeltyds by gemelde Raad van de hand waaren geweesen; dat dit alles noghtans tot een gevolgh hadde, dat de politicque keuren by de supplianten gearresteert voor een geruymen tyd buyten executie  wierden gehouden, behalven dat het aan den hooghschout, </w:t>
      </w:r>
      <w:r w:rsidR="00044D17">
        <w:t xml:space="preserve">die deselve polticque keren en geincurreerde pænaliteyten ex officio moeste executeeren, lastigh viel, daar over formeele proceduures te moeten voeren, en wanneer by hem al een voordeeligh vonnis was geobtineert, sigh in de hachelijkheyd gesteld te vinden van daar over nogh een tweede instantie in cas van reformatie te ondergaan, en in sulcken gavalle liever van de geobtineerde vonnissen, waar by hen ene geringe boete wierde geadjudiceert, soude afsien, dan de saack verder vervolgen, waar door de supplianten politicque keuren en ordonnantiën op eene indirecte wyse illusoir konde worden gemaeckt; dat op de twee de plaats, namentlijck wanneer eenige differenten tusschen twee particulieren ontstonden van die natuur, dat dese na verhoor van de wederzydsche partyen de plano souden konnen worden afgedaan, de geene van hun die voelde ongelijck te hebben, op de afdoeninge van de saack traghten te protraheeren, om de voldoeninge van het verschulde te verschuyven, dickwils versoght, dat wederpartye hem ordinario modo </w:t>
      </w:r>
      <w:r w:rsidR="00F70FDB">
        <w:t>ter rollo mogte daghvaarden, en synen eysch in geschrifte tegens hem overgeeven, welcke wederpartye alsoo genoodsackt was, of eene kostbaare procdeduure te ondergaan, of wel sijne pretensie te laaten vaaren; versoekende de supplianten derhalven, dat haar Hoogh Mogende gelieven te verstaan, dat alle differenten voor den scheepenstoel der stad ’s-Hertogenbosch ontstaande, het zy dat deselve betreckingh hebben tot overtreedingen van politicque keuren en beveelen of wel tot pretensien tusschen twee particulieren, en waar van de hoofdsomme niet meer als 20 guldens of daar beneeden loopt, door de partyen litiganten selfs, mondelingh sullen worden waargenoomen en geinstrueert, en de plano gedecideert, voorbehouden noghtans dat de voorschreeve saacken of differenten, soodanigh met feyten geënclaveert zynde, dat scheepenen oordeelen dat deselve op mondelinge voldingen de plano konnen worden afgedaan, partyen sullen moogen renvoyeeren om die te beschryven; en wyders dat in alle saacken niet excedeerende de somme van twintgh guldens, scheepenen van ’s-Hertogenbosch, by arrest sullen wysen, sonder dat daar van eenige provocatie of reformatie van den Raad van Braabnd sal vallen; - een kopie wordt gezonden aan de Raad van Brabant</w:t>
      </w:r>
      <w:r w:rsidR="00832E7C">
        <w:t xml:space="preserve"> ter advisering aan de Ho: Mo:.</w:t>
      </w:r>
      <w:r w:rsidR="0080646D">
        <w:t xml:space="preserve"> – zie folio 360</w:t>
      </w:r>
    </w:p>
    <w:p w14:paraId="37BC359F" w14:textId="77777777" w:rsidR="00832E7C" w:rsidRDefault="00832E7C"/>
    <w:p w14:paraId="4A61E084" w14:textId="77777777" w:rsidR="00832E7C" w:rsidRDefault="00832E7C">
      <w:r>
        <w:t>folio 244 – dinsdag 12 april 1757</w:t>
      </w:r>
    </w:p>
    <w:p w14:paraId="27EEF3EF" w14:textId="77777777" w:rsidR="00832E7C" w:rsidRDefault="00832E7C">
      <w:r>
        <w:t>Rekest van Benjamin de Jongh zijnde van de ware christelijke gerefo</w:t>
      </w:r>
      <w:r w:rsidR="00480121">
        <w:t>r</w:t>
      </w:r>
      <w:r>
        <w:t>meerde religie zoals blijkt uit de meegezonden bijlage, inhoudende dat zijn vader Gerard de Jongh, erfsecretaris van Erp in kwartier Peelland , vermits zijn hoge jaren en licham</w:t>
      </w:r>
      <w:r w:rsidR="00480121">
        <w:t>el</w:t>
      </w:r>
      <w:r>
        <w:t>ijke zwakheden niet langer in staat is dat ambt te bedienen en daarvan had afgezien en de supp</w:t>
      </w:r>
      <w:r w:rsidR="00480121">
        <w:t xml:space="preserve">liant daarmee </w:t>
      </w:r>
      <w:r>
        <w:t>had</w:t>
      </w:r>
      <w:r w:rsidR="00480121">
        <w:t xml:space="preserve"> </w:t>
      </w:r>
      <w:r>
        <w:t>begunstigd volgens de commissie die daarvan was uitgegeven, maar hij verzoekt om de approbatie van de Ho: Mo:</w:t>
      </w:r>
      <w:r w:rsidR="00135618">
        <w:t>; de akte van approbatie volgt.</w:t>
      </w:r>
    </w:p>
    <w:p w14:paraId="1510D259" w14:textId="77777777" w:rsidR="00135618" w:rsidRDefault="00135618"/>
    <w:p w14:paraId="41624E7D" w14:textId="77777777" w:rsidR="00135618" w:rsidRDefault="00135618">
      <w:r>
        <w:t>folio 253 – vrijdag 15 april 1757</w:t>
      </w:r>
    </w:p>
    <w:p w14:paraId="7369E70D" w14:textId="77777777" w:rsidR="00135618" w:rsidRDefault="00135618">
      <w:r>
        <w:t>Rekest van J.P.A. van Humalda kolonel commandant van het 2</w:t>
      </w:r>
      <w:r w:rsidRPr="00135618">
        <w:rPr>
          <w:vertAlign w:val="superscript"/>
        </w:rPr>
        <w:t>e</w:t>
      </w:r>
      <w:r>
        <w:t xml:space="preserve"> ba</w:t>
      </w:r>
      <w:r w:rsidR="0097265C">
        <w:t>t</w:t>
      </w:r>
      <w:r>
        <w:t>a</w:t>
      </w:r>
      <w:r w:rsidR="0097265C">
        <w:t>l</w:t>
      </w:r>
      <w:r>
        <w:t>jon van kolonel Adronius in garnizoen binnen de stad ’s-Hertogenbosch, inhoudende dat haar Ho: Mo; bij resolutie van 20 oktober 1756, rakende het onderhoud van ouderloze soldatenkinderen, hadden goedgevonden en verstaan te verklaren, dat de kinderen van soldaten in Staatse dienst die binnen ’s-Hertogenbosch in garnizoen liggen kwamen te overlijden, door de magistraat, gelijk tot hier toe geschied was, gealimenteerd zouden moeten worden en dat daarentegen de magistraat was vrijgesteld van de last van alimentatie en educatie van aldaar geboren kinderen, wier ouders elders garnizoen houdende kwamen te overlijden en ten opzichte van gede</w:t>
      </w:r>
      <w:r w:rsidR="00416D8C">
        <w:t>se</w:t>
      </w:r>
      <w:r>
        <w:t>rteerden, dat die moesten worden gehouden als civiliter mortui; dat alsnu in het bat</w:t>
      </w:r>
      <w:r w:rsidR="00416D8C">
        <w:t>al</w:t>
      </w:r>
      <w:r>
        <w:t xml:space="preserve">jon, hetgeen de suppliant de eer had te mogen commanderen, een geval bestond dat een soldaat in de compagnie </w:t>
      </w:r>
      <w:r w:rsidR="001E30F0">
        <w:t>van luitenant kolonel Van Nostitz genaamd George Meyer, ter zake dat hij getracht had om solda</w:t>
      </w:r>
      <w:r w:rsidR="00416D8C">
        <w:t>t</w:t>
      </w:r>
      <w:r w:rsidR="001E30F0">
        <w:t>en van de compagnie te ‘debaucheren’ via een vonnis van de krijgsraad van het garnizoen ’s-Hertogenbosch dd. 6 april 1757 was veroordeeld om twee dagen achter elkaar iedere dag zes maal op en neer door de spitsgaarden geleid te worden  door 200 man en voorts de poort uit geleid en van het regiment voor schelm weggejaagd; dat die sententie op de 12</w:t>
      </w:r>
      <w:r w:rsidR="001E30F0" w:rsidRPr="001E30F0">
        <w:rPr>
          <w:vertAlign w:val="superscript"/>
        </w:rPr>
        <w:t>e</w:t>
      </w:r>
      <w:r w:rsidR="001E30F0">
        <w:t xml:space="preserve"> en 13</w:t>
      </w:r>
      <w:r w:rsidR="001E30F0" w:rsidRPr="001E30F0">
        <w:rPr>
          <w:vertAlign w:val="superscript"/>
        </w:rPr>
        <w:t>e</w:t>
      </w:r>
      <w:r w:rsidR="001E30F0">
        <w:t xml:space="preserve"> daaraan volgende aan voornoemde soldaat George Meyer ter executie gesteld zijnde en vervolgens in conformiteit van de gemelde sententie de poort uitgeleid zullende worden, dat alsnog was weerhouden, i nacht genomen dat hij was bezet met een kind oud omtrent 10 weken, geboren in het voornoemde garnizoen, waarvan de vrouw in het kraambed was overleden</w:t>
      </w:r>
      <w:r w:rsidR="00E976C3">
        <w:t>; dat mitsdien gemelde soldaat niet in staat was het kind mee te nemen of zorg te dragen voor alimentatie en waartoe het regiment ook niet kon worden verplicht, maar waarvoor de magistraat van de stad zorg zou moeten dragen omdat het kind daar is geboren, waartoe ze nu gelast worden; een kopie van dit schrijven wordt doorgestuurd naar de magistraat om hun bericht te laten toekomen aan de Ho: Mo:.</w:t>
      </w:r>
      <w:r w:rsidR="00416D8C">
        <w:t xml:space="preserve"> – zie ook folio 283</w:t>
      </w:r>
      <w:r w:rsidR="007A7393">
        <w:t>, 382</w:t>
      </w:r>
    </w:p>
    <w:p w14:paraId="40D1CF2A" w14:textId="77777777" w:rsidR="00E976C3" w:rsidRDefault="00E976C3"/>
    <w:p w14:paraId="4C055865" w14:textId="77777777" w:rsidR="00E976C3" w:rsidRDefault="00E976C3">
      <w:r>
        <w:t>folio 255 – maandag 18 april 1757</w:t>
      </w:r>
    </w:p>
    <w:p w14:paraId="041D083E" w14:textId="77777777" w:rsidR="00E075A3" w:rsidRDefault="00E976C3">
      <w:r>
        <w:t>Missive van de Heer van Haren haar Ho: Mo: gecommitteerde van Z.H. de Prins Carel van L</w:t>
      </w:r>
      <w:r w:rsidR="00C03704">
        <w:t>o</w:t>
      </w:r>
      <w:r>
        <w:t xml:space="preserve">tharingen als gouverneur der Oostenrijkse Nederlanden geschreven te Sint Oedenrode, dat nadat zijn vrouw zich sedert enige tijd ongemeen getroffen is door een kwijnende en uitterende ziekte en zich heeft beraden om van lucht te veranderen  op hoop van herstel en verlichting, besloten heeft zich te water te begeven naar Den Bosch </w:t>
      </w:r>
      <w:r w:rsidR="008D2D8A">
        <w:t>en verder naar Sint Oedenrode, wa</w:t>
      </w:r>
      <w:r w:rsidR="00480121">
        <w:t>ar</w:t>
      </w:r>
      <w:r w:rsidR="008D2D8A">
        <w:t>om de heer Van Haren verzoekt om haar een paspoort te bezorgen om met haar bagage en huisgenoten [domestiquen] vrij kan passeren; het paspoort wordt haar verleend en toegezonden aan de secretaris van de heer Van Haren te Brussel; een extract zal gezonden worden aan het college van de admirali</w:t>
      </w:r>
      <w:r w:rsidR="00480121">
        <w:t>teit</w:t>
      </w:r>
      <w:r w:rsidR="008D2D8A">
        <w:t xml:space="preserve"> van Zeeland met bericht dat de vrouw van Van Haren zonder enige molestatie vrij en ongehinderd de kantoren mag passeren.</w:t>
      </w:r>
      <w:r w:rsidR="00F70FDB">
        <w:t xml:space="preserve"> </w:t>
      </w:r>
      <w:r w:rsidR="00E075A3">
        <w:t xml:space="preserve"> </w:t>
      </w:r>
    </w:p>
    <w:p w14:paraId="68D1D510" w14:textId="77777777" w:rsidR="00C50065" w:rsidRDefault="00C50065"/>
    <w:p w14:paraId="54E7BCE6" w14:textId="77777777" w:rsidR="00C50065" w:rsidRDefault="002D51EA">
      <w:r>
        <w:t>folio 269 – donderdag 21 april 1757</w:t>
      </w:r>
    </w:p>
    <w:p w14:paraId="5946A795" w14:textId="77777777" w:rsidR="002D51EA" w:rsidRDefault="002D51EA">
      <w:r>
        <w:t>Missive van de raad van state op een rekest van de gecommitteerden van de polder van het Laag Hemaal waaronder de dorpen Maren Kessel en Alem in kwartier Maasland aangevende dat de polder gedurende het hele seizoen van 1756 onder water heeft gestaan vanwege de inundatie en zij dus geen enkel voordeel hebben gehad van hun landerijen en zodoende onmogelijk in staat zijn om aan al hun financiële verplichtingen te voldoen [met details]</w:t>
      </w:r>
    </w:p>
    <w:p w14:paraId="0697EBC7" w14:textId="77777777" w:rsidR="002D51EA" w:rsidRDefault="002D51EA"/>
    <w:p w14:paraId="0D3CF34F" w14:textId="77777777" w:rsidR="002D51EA" w:rsidRDefault="002D51EA">
      <w:r>
        <w:t xml:space="preserve"> </w:t>
      </w:r>
      <w:r w:rsidR="003E2911">
        <w:t>folio 272 – vrijdag 22 april 1757</w:t>
      </w:r>
    </w:p>
    <w:p w14:paraId="764ED225" w14:textId="77777777" w:rsidR="003E2911" w:rsidRDefault="003E2911">
      <w:r>
        <w:t>Rekest van Jan Willem Daniel de Jongh wonende te Valkenswaard in kwartier Kempenland zijnde lidmaat van de ware christelijke gereformeerde religie inhoudende dat Petrus van Velsen secretaris der vrijheid Lommel op de 19</w:t>
      </w:r>
      <w:r w:rsidRPr="003E2911">
        <w:rPr>
          <w:vertAlign w:val="superscript"/>
        </w:rPr>
        <w:t>e</w:t>
      </w:r>
      <w:r>
        <w:t xml:space="preserve"> van de lopende maand is overleden waardoor de secretarie vacant is en verzoekt de Ho: Mo: hem met die secretarie te begunstigen en commissie te verlenen in forma; de raad gaat akkoord en de commissie volgt.</w:t>
      </w:r>
    </w:p>
    <w:p w14:paraId="48E0DB57" w14:textId="77777777" w:rsidR="003E2911" w:rsidRDefault="003E2911"/>
    <w:p w14:paraId="754B62DB" w14:textId="77777777" w:rsidR="003E2911" w:rsidRDefault="003E2911">
      <w:r>
        <w:t>folio 272 – vrijdag 22 april 1757</w:t>
      </w:r>
    </w:p>
    <w:p w14:paraId="681C6BFC" w14:textId="77777777" w:rsidR="003E2911" w:rsidRDefault="003E2911">
      <w:r>
        <w:t>Rekest van drossaard en regenten van de heerlijkheid Nieuwkuijk over het onvermogen der ingezetenen om aan hun financiële verplichtingen te voldoen, welk rekest wordt doorgestuurd naar de raad van state ter advisering.</w:t>
      </w:r>
    </w:p>
    <w:p w14:paraId="25678947" w14:textId="77777777" w:rsidR="00480121" w:rsidRDefault="00480121"/>
    <w:p w14:paraId="100A1D65" w14:textId="77777777" w:rsidR="00C50065" w:rsidRDefault="00416D8C">
      <w:r>
        <w:t>folio 282 – dinsdag 28 april 1757</w:t>
      </w:r>
    </w:p>
    <w:p w14:paraId="6F1672CC" w14:textId="77777777" w:rsidR="00416D8C" w:rsidRDefault="00416D8C">
      <w:r>
        <w:t>Missive van de Hoge Raad van Holland op een rekest van de mannen van leen van de Leenhof van Cranendonk gepresenteerd aan de Ho: Mo: op 14 mei 1754 i.v.m. een zeker mandement van arrest en dagceel van de Raad van Brabant om</w:t>
      </w:r>
      <w:r w:rsidR="0097265C">
        <w:t xml:space="preserve"> </w:t>
      </w:r>
      <w:r>
        <w:t>dat buiten effect te stellen tegen Maria Anna de Bref douarière van Jodocus Balthasar van Groothuijsen als erfgenaam van Adriana Geertruyda de Vriese tot den Wesenbergh mitsgaders Petrus van Orten executeur van haar testament, alsmede een missive van de Raad van Brabant op het voornoemde rekest.</w:t>
      </w:r>
    </w:p>
    <w:p w14:paraId="4B3EE469" w14:textId="77777777" w:rsidR="00416D8C" w:rsidRDefault="00416D8C"/>
    <w:p w14:paraId="46CD63FD" w14:textId="77777777" w:rsidR="00416D8C" w:rsidRDefault="00EF0938">
      <w:r>
        <w:t>folio 286 – vrijdag 29 april 1757</w:t>
      </w:r>
    </w:p>
    <w:p w14:paraId="5081C490" w14:textId="77777777" w:rsidR="00EF0938" w:rsidRDefault="00EF0938">
      <w:r>
        <w:t>Rekest van de regenten van Lierop in kwartier Peelland over hun meningsverschillen met die van Mierlo over het gebruik van het heidegebied tussen beide dorpen met verzoek de leen- en tolkamer te autoriseren om mbt deze kwestie te procederen [met details]</w:t>
      </w:r>
    </w:p>
    <w:p w14:paraId="1D5EB87C" w14:textId="77777777" w:rsidR="00EF0938" w:rsidRDefault="00EF0938"/>
    <w:p w14:paraId="55D81D4D" w14:textId="77777777" w:rsidR="00EF0938" w:rsidRDefault="00EF0938">
      <w:r>
        <w:t>folio 298 – dinsdag 3 mei 1757</w:t>
      </w:r>
    </w:p>
    <w:p w14:paraId="5EE8EBE9" w14:textId="77777777" w:rsidR="003E6B8B" w:rsidRDefault="00EF0938">
      <w:r>
        <w:t xml:space="preserve">Rekest van die van de roomse gemeente van Sint Oedenrode in kwartier Peelland inhoudende dat de Ho: Mo: dd. 10 februari 1755 vermits de indispositie van de pastoor goedgunstig hebben gelieven te permitteren een tweede kapelaan te mogen inzetten mits het iemand is die daartoe door de wetten van het land niet geprohibeerd </w:t>
      </w:r>
      <w:r w:rsidR="003E6B8B">
        <w:t xml:space="preserve">[verboden of belet] </w:t>
      </w:r>
      <w:r>
        <w:t>zou zijn wegens enige geestelijke ordeningen of anderszins en op het moment dat deze kapelaan overlijdt dient de</w:t>
      </w:r>
      <w:r w:rsidR="003E6B8B">
        <w:t xml:space="preserve"> </w:t>
      </w:r>
      <w:r>
        <w:t>pastoor zich opnieuw te wenden tot de Ho: Mo:</w:t>
      </w:r>
      <w:r w:rsidR="003E6B8B">
        <w:t>; door de Raad van State is admissie verleend t.b.v. de fungerende 2</w:t>
      </w:r>
      <w:r w:rsidR="003E6B8B" w:rsidRPr="003E6B8B">
        <w:rPr>
          <w:vertAlign w:val="superscript"/>
        </w:rPr>
        <w:t>e</w:t>
      </w:r>
      <w:r w:rsidR="003E6B8B">
        <w:t xml:space="preserve"> kapelaan Godefridus Bogaarts. Pastoor Petrus Bogaarts in zijn leven pastoor aldaar is onlangs komen te overlijden en nu durfde de 2</w:t>
      </w:r>
      <w:r w:rsidR="003E6B8B" w:rsidRPr="003E6B8B">
        <w:rPr>
          <w:vertAlign w:val="superscript"/>
        </w:rPr>
        <w:t>e</w:t>
      </w:r>
      <w:r w:rsidR="003E6B8B">
        <w:t xml:space="preserve"> kapelaan zijn functie zonder permissie van de Ho: MO; niet uit te oefenen en de supplianten dienen een verzoek in om die permissie te verlenen, welk verzoek wordt ondersteund door de kwartierschout van Peelland.</w:t>
      </w:r>
      <w:r w:rsidR="00C03704">
        <w:t xml:space="preserve"> – zie ook folio 407</w:t>
      </w:r>
    </w:p>
    <w:p w14:paraId="28AF3ACA" w14:textId="77777777" w:rsidR="003E6B8B" w:rsidRDefault="003E6B8B"/>
    <w:p w14:paraId="656F157F" w14:textId="77777777" w:rsidR="00EF0938" w:rsidRDefault="003E6B8B">
      <w:r>
        <w:t>folio 319 – maandag 9 mei 1757</w:t>
      </w:r>
    </w:p>
    <w:p w14:paraId="7198993A" w14:textId="77777777" w:rsidR="003E6B8B" w:rsidRDefault="003E6B8B">
      <w:r>
        <w:t xml:space="preserve">Rekest van de regenten van Lith in kwartier Maasland met een verzoek om remissie op hun verpondingen </w:t>
      </w:r>
      <w:r w:rsidR="00835B71">
        <w:t>en om geld op te mogen nemen ivm het opmaken van de dijken en kribben.</w:t>
      </w:r>
    </w:p>
    <w:p w14:paraId="063B3C16" w14:textId="77777777" w:rsidR="00835B71" w:rsidRDefault="00835B71"/>
    <w:p w14:paraId="297CCEC4" w14:textId="77777777" w:rsidR="00835B71" w:rsidRDefault="00835B71">
      <w:r>
        <w:t>folio 326 – woensdag 11 mei 1757</w:t>
      </w:r>
    </w:p>
    <w:p w14:paraId="34150694" w14:textId="77777777" w:rsidR="00835B71" w:rsidRDefault="00835B71">
      <w:r>
        <w:t>Rekest van de gezamenlijke regenten der heerlijkheden Deurne en Liessel in kwartier Peelland inhoudende dat de supplianten hebben gedelibereerd over een resolutie van de Ho: Mo: dd. 26 november 1756 waarbij de ijkmeester van de Meierij Willem van Boeckholt was gekwalificeerd binnen hun heerlijkheden de ijk uit te oefenen, onverminderd nochtans aan de Heer en Regenten der gemelde heerlijkheden de openlating van de weg van de justitie voor de Raad van Brabant doch niet als in cas van petitoir, daarop na voorgaande advies van verscheiden rechtsgeleerden en overleg met de Heer der heerlijkheden hadden geresolveerd, blijkende uit</w:t>
      </w:r>
      <w:r w:rsidR="00C84D9E">
        <w:t xml:space="preserve"> een bijlage bij het rekest, verder te procederen [met details] – zie ook alle protesten van andere dorpen in inv.nr.94 mbt het functioneren van genoemde ijkmeester die men niet wil accepteren. – zie ook folio 327 [reactie vanuit Beek en Donk].</w:t>
      </w:r>
      <w:r w:rsidR="000146A5">
        <w:t xml:space="preserve"> – zie ook folio 459</w:t>
      </w:r>
      <w:r w:rsidR="00755547">
        <w:t>, 477 [reactie vanuit Deurne]</w:t>
      </w:r>
    </w:p>
    <w:p w14:paraId="25AA1949" w14:textId="77777777" w:rsidR="00C84D9E" w:rsidRDefault="00C84D9E"/>
    <w:p w14:paraId="0998BDDF" w14:textId="77777777" w:rsidR="00C84D9E" w:rsidRDefault="00501036">
      <w:r>
        <w:t>folio 338 – dinsdag 17 mei 1757</w:t>
      </w:r>
    </w:p>
    <w:p w14:paraId="43B8B7E7" w14:textId="77777777" w:rsidR="00501036" w:rsidRDefault="00501036">
      <w:r>
        <w:t xml:space="preserve">Rekest van de ordinaris gecommitteerden van de polder van der Eygen in kwartier Maasland daartoe speciaal geautoriseerd door de geërfden en ingelanden van de polder, inhoudende dat de supplianten bij haar Ho: Mo: resolutie van de Ho: Mo: van 7 april 1755 waren gelast geweest om de oude vervallen molen van de polder van het Laag Hemaal in te kopen en die tot een watermolen in staat te stellen, wat publiek is aanbesteed en aangenomen door Johannes Piekée, maar er waren moeilijkheden en meningsverschillen gerezen wat uitmondde in een proces voor de Raad van Brabant, waartegen de supplianten in oppositie kwamen en tegen Piekée procedeerden. </w:t>
      </w:r>
    </w:p>
    <w:p w14:paraId="2073F2FC" w14:textId="77777777" w:rsidR="00501036" w:rsidRDefault="00501036"/>
    <w:p w14:paraId="1B3D6DC3" w14:textId="77777777" w:rsidR="00501036" w:rsidRDefault="00BA043C">
      <w:r>
        <w:t xml:space="preserve">folio 354 </w:t>
      </w:r>
      <w:r w:rsidR="00C1605E">
        <w:t>–</w:t>
      </w:r>
      <w:r>
        <w:t xml:space="preserve"> </w:t>
      </w:r>
      <w:r w:rsidR="00C1605E">
        <w:t>dinsdag 24 mei 1757</w:t>
      </w:r>
    </w:p>
    <w:p w14:paraId="1EA89EDE" w14:textId="77777777" w:rsidR="00C1605E" w:rsidRDefault="00C1605E">
      <w:r>
        <w:t xml:space="preserve">Rekest van Joannes Berckvers </w:t>
      </w:r>
      <w:r w:rsidR="00480121">
        <w:t xml:space="preserve">[misschien Berkvens] </w:t>
      </w:r>
      <w:r>
        <w:t xml:space="preserve">en Wilhelmus van Gerven kerkmeesters van de roomse kerk te Aalst in kwartier Kempenland die om permissie vragen om in hun kerk in plaats van de twee oude altaren er twee nieuwe te mogen laten maken, welk rekest wordt gezonden naar de kwartierschout van Kempenland. </w:t>
      </w:r>
      <w:r w:rsidR="00D51E61">
        <w:t>– zie ook folio 598</w:t>
      </w:r>
    </w:p>
    <w:p w14:paraId="45E379FF" w14:textId="77777777" w:rsidR="00C1605E" w:rsidRDefault="00C1605E"/>
    <w:p w14:paraId="42CC1330" w14:textId="77777777" w:rsidR="00C1605E" w:rsidRDefault="00C1605E">
      <w:r>
        <w:t>folio 356 – donderdag 26 mei 1757</w:t>
      </w:r>
    </w:p>
    <w:p w14:paraId="2A08F354" w14:textId="77777777" w:rsidR="00C1605E" w:rsidRDefault="00C1605E">
      <w:r>
        <w:t>Missive van de hoogschout en schepenen van de hoofdstad ’s-Hertogenbosch inhoudende een provisioneel antwoord op de resolutie van de Ho: Mo: van de 11</w:t>
      </w:r>
      <w:r w:rsidRPr="00C1605E">
        <w:rPr>
          <w:vertAlign w:val="superscript"/>
        </w:rPr>
        <w:t>e</w:t>
      </w:r>
      <w:r>
        <w:t xml:space="preserve"> mei op een rekest van een zekere Johan Holtz woonachtig te Aken, verzoekende dat zijn broer Coenraad Holtz ter zake hij enige tijd geleden een koopman te ’s-Hertogenbosch voor een som van 1000 gl. had opgelicht en zich daartoe had bediend van een wisselbrief die gefabriceerd was en waarvan de ondertekening door de gewaande trekker niet voor zijn hand werd erkend, aldaar aangehouden, aan de suppliant mag worden overgegeven; mitsgaders dat hem gepermitteerd wordt om dezelfde Coenraad Holtz ten zijnen kosten en lasten voor altoos te confirmeren ofwel naar Oost- of Westindië te sturen</w:t>
      </w:r>
      <w:r w:rsidR="0080646D">
        <w:t xml:space="preserve"> en in het laatste geval zo lang in detentie te mogen houden tot dat daartoe zich een geschikte gelegenheid voordoet en dat de Ho: Mo: inmiddels en gedurende hun deliberatie de hoog- en laagschout van stad en meierij van ’s-Hertogenbosch gelieven te gelasten, de zaak en procedures tegen des suppliants broeder te houden in state en surseance; de hoogschout wordt aangeschreven om extra informatie in te winnen en de zaak te vervolgen en de Ho: Mo: nader te informeren en aan te geven hoe t.a.v. deze zaak besloten moet worden.</w:t>
      </w:r>
      <w:r w:rsidR="007A7393">
        <w:t xml:space="preserve"> zie ook folio 394 [gevangenpoort te ‘sBosch]</w:t>
      </w:r>
      <w:r w:rsidR="00755547">
        <w:t>, folio 477</w:t>
      </w:r>
      <w:r w:rsidR="00EF7556">
        <w:t>, 693</w:t>
      </w:r>
    </w:p>
    <w:p w14:paraId="346B9DA8" w14:textId="77777777" w:rsidR="0080646D" w:rsidRDefault="0080646D"/>
    <w:p w14:paraId="1F8BFC17" w14:textId="77777777" w:rsidR="0080646D" w:rsidRDefault="0080646D">
      <w:r>
        <w:t>folio 361 – vrijdag 27 mei 1757</w:t>
      </w:r>
    </w:p>
    <w:p w14:paraId="5852D1D3" w14:textId="77777777" w:rsidR="0080646D" w:rsidRDefault="0080646D">
      <w:r>
        <w:t>Rekest van Mr. David le Leu de Wilhelm Heer van Waalwijk raad ordinaris in de Raad van Brabant inhoudende dat de suppliant zijn bediening nu 40 jaren heeft waargenomen en het hem niet gelegen kwam die raadsbediening nog langer te bekleden met verzoek hem uit die functie te ontslaan en hem daarvan een akte toe te sturen; de raad gaat akkoord</w:t>
      </w:r>
      <w:r w:rsidR="003B3CB9">
        <w:t xml:space="preserve"> </w:t>
      </w:r>
      <w:r>
        <w:t>en het ambt zal 8 dagen vacant blijven</w:t>
      </w:r>
      <w:r w:rsidR="003B3CB9">
        <w:t xml:space="preserve"> conform de orders van het land. – zie ook 373</w:t>
      </w:r>
    </w:p>
    <w:p w14:paraId="7C4872D3" w14:textId="77777777" w:rsidR="003B3CB9" w:rsidRDefault="003B3CB9"/>
    <w:p w14:paraId="026A0D6E" w14:textId="77777777" w:rsidR="003B3CB9" w:rsidRDefault="00200FA3">
      <w:r>
        <w:t>folio 378 – maandag 6 juni 1757</w:t>
      </w:r>
    </w:p>
    <w:p w14:paraId="3991E358" w14:textId="77777777" w:rsidR="00200FA3" w:rsidRDefault="00200FA3">
      <w:r>
        <w:t>Rekest van de ordinaris gecommitteerden van de</w:t>
      </w:r>
      <w:r w:rsidR="00480121">
        <w:t xml:space="preserve"> </w:t>
      </w:r>
      <w:r>
        <w:t>polder van Empel en Meerwijk in kwartier Maasland met een verzoek om remissie omdat ze in 1756 geen voordeel van hun landerijen hebben gehad vanwege het hoog water van de Maas en het overlopen en doorsteken van de Schutlakensedam.</w:t>
      </w:r>
    </w:p>
    <w:p w14:paraId="2CCB6B28" w14:textId="77777777" w:rsidR="00200FA3" w:rsidRDefault="00200FA3"/>
    <w:p w14:paraId="12DAB341" w14:textId="77777777" w:rsidR="00200FA3" w:rsidRDefault="00200FA3">
      <w:r>
        <w:t>folio 382 – dinsdag 7 juni 1757</w:t>
      </w:r>
    </w:p>
    <w:p w14:paraId="6B1B704B" w14:textId="77777777" w:rsidR="00200FA3" w:rsidRDefault="00200FA3">
      <w:r>
        <w:t xml:space="preserve">Rapport van de heren gedeputeerden belast met de Meierijse zaken i.v.m. twee missiven van de hoogschout van stad en meierij van ’s-Hertogenbosch van 20 april en 2 juni inhoudende informatie over het vicariaat, waarbij de landdekens </w:t>
      </w:r>
      <w:r w:rsidR="007A7393">
        <w:t>en pastoors worden vermeld o.a. de naam van Lambert Hoecx].</w:t>
      </w:r>
    </w:p>
    <w:p w14:paraId="16AFE97B" w14:textId="77777777" w:rsidR="007A7393" w:rsidRDefault="007A7393"/>
    <w:p w14:paraId="759CCD73" w14:textId="77777777" w:rsidR="007A7393" w:rsidRDefault="00CF3222">
      <w:r>
        <w:t>folio 395 – maandag 13 juni 1757</w:t>
      </w:r>
    </w:p>
    <w:p w14:paraId="1B82B6B5" w14:textId="77777777" w:rsidR="00CF3222" w:rsidRDefault="00CF3222">
      <w:r>
        <w:t>Rekest van stadhouder en ordinaris gecommitteerden van kwartier Kempenland aangevende dat men van tijd tot tijd veel obstakels ontmoet bij het invorderen van renten cijnzen en pachten  aan kerken, arme en andere pieuze fundaties wat vaal leidt tot dure procedures tot nadeel van genoemde instellingen met verzoek om letteren executoriaal, in welke akte ook genoemd worden de provisoren van de arme mannen- en vrouwengasthuizen te ’s-Hertogenbosch en de provisoren van de gemene armen en de Onze Lieve Vrouwe broederschap; gevolgd door een identiek verzoek vanuit kwartier Peelland.</w:t>
      </w:r>
      <w:r w:rsidR="00184D1B">
        <w:t xml:space="preserve"> – zie ook folio 481</w:t>
      </w:r>
    </w:p>
    <w:p w14:paraId="00A7F009" w14:textId="77777777" w:rsidR="00CF3222" w:rsidRDefault="00CF3222"/>
    <w:p w14:paraId="45B0382D" w14:textId="77777777" w:rsidR="00CF3222" w:rsidRDefault="00CF3222">
      <w:r>
        <w:t>folio 397 – maandag 13 juni 1757</w:t>
      </w:r>
    </w:p>
    <w:p w14:paraId="1467E4F4" w14:textId="77777777" w:rsidR="00CF3222" w:rsidRDefault="00CF3222">
      <w:r>
        <w:t>Rekest van de regenten van Dinther in kwartier Maasland over de zaak van Thomas Gerbrands die de collecten aldaar had aangenomen van verpondingen beden gemene middelen en dorpshuishouding over de periode 1749-1751 met als borgen Peter Teunis v</w:t>
      </w:r>
      <w:r w:rsidR="00C03704">
        <w:t>a</w:t>
      </w:r>
      <w:r>
        <w:t>n den Bogaart en Peter Gerrits van den Bergh, welke Gerbands zeer in gebreke is gebleven</w:t>
      </w:r>
      <w:r w:rsidR="00C03704">
        <w:t xml:space="preserve"> wat heeft geleid tot een dure procedure [zie ook in vorige resolutieboeken].</w:t>
      </w:r>
    </w:p>
    <w:p w14:paraId="70C711F8" w14:textId="77777777" w:rsidR="00C03704" w:rsidRDefault="00C03704"/>
    <w:p w14:paraId="2009532D" w14:textId="77777777" w:rsidR="00C03704" w:rsidRDefault="00C03704">
      <w:r>
        <w:t>folio 402 – donderdag 16 juni 1757</w:t>
      </w:r>
    </w:p>
    <w:p w14:paraId="20C8B765" w14:textId="77777777" w:rsidR="00C03704" w:rsidRDefault="00C03704">
      <w:r>
        <w:t>Rekest van vijf leden van de stad en vrijheid Oss in kwartier Maasland over een zekere Hendrik Verhoeven alias Pier die in Oss heeft gewoond die valse beschuldigingen heeft geuit t.o.v. ingezetenen van Oss en die was gearresteerd en gevangen genomen en tegen hem is geprocedeerd door de hoogschout en men was beducht dat eerdaags Verhoeven veroordeeld zou worden door de Bossche schepenbank tot een bannissement al of niet gepaard gaande met een lijfstraf en dat Verhoeven mogelijk uit wraakzucht nog ergere dingen zou uithalen richting de ingezetenen van Oss.</w:t>
      </w:r>
      <w:r w:rsidR="000146A5">
        <w:t xml:space="preserve"> – zie ook folio 453</w:t>
      </w:r>
    </w:p>
    <w:p w14:paraId="4F30738F" w14:textId="77777777" w:rsidR="00C03704" w:rsidRDefault="00C03704"/>
    <w:p w14:paraId="10CE14F0" w14:textId="77777777" w:rsidR="00C03704" w:rsidRDefault="00C03704">
      <w:r>
        <w:t xml:space="preserve">folio 414 </w:t>
      </w:r>
      <w:r w:rsidR="001629AE">
        <w:t>–</w:t>
      </w:r>
      <w:r>
        <w:t xml:space="preserve"> </w:t>
      </w:r>
      <w:r w:rsidR="001629AE">
        <w:t>maandag 20 juni 1757</w:t>
      </w:r>
    </w:p>
    <w:p w14:paraId="4D05E273" w14:textId="77777777" w:rsidR="001629AE" w:rsidRDefault="001629AE">
      <w:r>
        <w:t>Missive van de raad en rentmeester generaal der domeinen van Brabant op een rekest van de regenten van Lierop in kwartier Peelland i.v.m. de betaling van bepaalde proceskosten i.v.m. hun rekening van 1754.</w:t>
      </w:r>
      <w:r w:rsidR="00184D1B">
        <w:t xml:space="preserve"> – zie ook folio 485</w:t>
      </w:r>
    </w:p>
    <w:p w14:paraId="75CD3682" w14:textId="77777777" w:rsidR="001629AE" w:rsidRDefault="001629AE"/>
    <w:p w14:paraId="5CB1062C" w14:textId="77777777" w:rsidR="001629AE" w:rsidRDefault="001629AE">
      <w:r>
        <w:t>folio 414 – maandag 20 juni 1757</w:t>
      </w:r>
    </w:p>
    <w:p w14:paraId="0E46A406" w14:textId="77777777" w:rsidR="001629AE" w:rsidRDefault="001629AE">
      <w:r>
        <w:t>Rekest van Cornelis Walraven, Jan Janse de Croon, Leonard de Marcq, de weduwe Jacob de Croon, David Abrahams, Rogier Vlemmincx, Jan Toirkens, Arnoldus Toirkens en Floris van Esch in kwaliteit als rentmeesters van de armenfundatie van Hendrik Verbeecq en nog van 9 andere families die in de voorschreven huizen en kamers hebben gewoond allen te Oirschot in kwartier Kempenland aangevende dat door een 2 uur durende felle brand op 15 mei 1757, ondanks alle ijver om het vuur geblust te krijgen, 8 van hun huizen door de vlammen zijn verteerd en in de as gelegd en ze niets hebben kunnen redden en verzoeken om een liberale gift tot opbouw van hun huizen en tot onderhoud van de mannen en vrouwen en 23 kinderen en tevens remissie van hun verpondingen, naar het voorbeeld van Nieuwkuijk, Loon op Zand en Oss; een kopie hiervan wordt naar de Raad van State gestuurd ter advisering.</w:t>
      </w:r>
      <w:r w:rsidR="005F0646">
        <w:t xml:space="preserve"> zie ook folio 606 [fundatie Dirck van der Ameyden en Theodorus van Doorn].</w:t>
      </w:r>
    </w:p>
    <w:p w14:paraId="470F2C15" w14:textId="77777777" w:rsidR="001629AE" w:rsidRDefault="001629AE"/>
    <w:p w14:paraId="2C1AFA6C" w14:textId="77777777" w:rsidR="001629AE" w:rsidRDefault="001629AE">
      <w:r>
        <w:t>folio 416 – dinsdag 21 juni 1757</w:t>
      </w:r>
    </w:p>
    <w:p w14:paraId="2205BE14" w14:textId="77777777" w:rsidR="001629AE" w:rsidRDefault="001629AE">
      <w:r>
        <w:t xml:space="preserve">Rekest van stadhouder en ordinaris gecommitteerden </w:t>
      </w:r>
      <w:r w:rsidR="00DB0F58">
        <w:t>van het kwartier Maasland inhoudende dat door de langdurige en strenge vorst in de laatste winter [1756] de rivieren overal met ijs zijn bedekt dat door het opkomende dooiweer in februari voor een deel is losgeraakt en driftig is geworden zodat Maas, Waal en Rijn in een paar dagen tijd zodanig verstopt waren geraakt, dat het water gehinderd werd in zijn afloop en het water in enkele dagen tot een verbazingwekkende hoogte gestegen was en met een onuitsprekelijk geweld over de dijken was gestort en het gevolg was dat men te maken had met verscheiden dijkdoorbraken met alle schade van dien en men verzocht de Ho: Mo: om een ‘oog van mededoogen slaande op de arme ingesetenen’ en men stelt diverse maatregelen voor o.a. een overlaat in het land van Heusden om de wateren van de Maas af te leiden naar het Bergseveld [met details].</w:t>
      </w:r>
    </w:p>
    <w:p w14:paraId="5159CB9F" w14:textId="77777777" w:rsidR="00DB0F58" w:rsidRDefault="00DB0F58"/>
    <w:p w14:paraId="7CE5821A" w14:textId="77777777" w:rsidR="00DB0F58" w:rsidRDefault="00DB0F58">
      <w:r>
        <w:t>folio 422 – donderdag 23 juni 1757</w:t>
      </w:r>
    </w:p>
    <w:p w14:paraId="0BBD1C81" w14:textId="77777777" w:rsidR="00DB0F58" w:rsidRDefault="00DB0F58">
      <w:r>
        <w:t>Rekest van de regenten van de heerlijkheid Drunen in kwartier Oisterwijk met verzoek om geld te mogen opnemen ter reparatie van roeden dijk en deze publiek te mogen aanbesteden.</w:t>
      </w:r>
    </w:p>
    <w:p w14:paraId="70FB3A7B" w14:textId="77777777" w:rsidR="00DB0F58" w:rsidRDefault="00DB0F58"/>
    <w:p w14:paraId="70FF74AC" w14:textId="77777777" w:rsidR="001C7777" w:rsidRDefault="001C7777">
      <w:r>
        <w:t>folio 435 – dinsdag 28 juni 1757</w:t>
      </w:r>
    </w:p>
    <w:p w14:paraId="132BCB38" w14:textId="77777777" w:rsidR="00CF3222" w:rsidRDefault="001C7777">
      <w:r>
        <w:t>Rekest van Gerardus Tabbers rooms pastoor te Hilvarenbeek inhoudende dat hij via een missive van Otto Juijn stadhouder van de hoogschout van stad en meierij van ’s-Hertogenbosch was aangeschreven om te verschijnen ten huize van de stadhouder om zekere ontvangen orders van de Ho: Mo: te komen bespreken zonder daarvan de onderwerpen te noemen. Op de voorgestelde dag is hij door stadhouder en hoogschout ondervraagd  over de inkomsten en revenuen van het vicariaat van het zgn. bisdom van ’s-Hertogenbosch en aan wie, na het overlijden van Martinus van Litzenbergh [Lutzenborgh] geweest zijnde vicaris van het bisdom, en in wiens plaats de suppliant als pastoor van Hilvarenbeek was opgevolgd en of hij de papieren en documenten betrekking hebbende op het vicariaat wilde overgegeven. Tabbers heeft hier op geantwoord dat hij die nog in zijn huis had liggen</w:t>
      </w:r>
      <w:r w:rsidR="009829CB">
        <w:t>. Daags daarna, toen Tabbers absent was, is door een deurwaarder de kapelaan aldaar onder druk gezet om de papieren en documenten die in een kist lagen over te geven zodat ze naar de hoogschout gebracht konden worden die ze vervolgens ter inzage zou kunnen krijgen, waar ook privé notities over de overleden vicaris bij waren, die niet aan anderen meegedeeld behoorden te worden [met details].</w:t>
      </w:r>
      <w:r w:rsidR="00D01D73">
        <w:t xml:space="preserve"> – zie ook folio 441 met nieuwe informatie over drie koffertje smet documenten</w:t>
      </w:r>
      <w:r w:rsidR="00755547">
        <w:t>, zie 468, 475</w:t>
      </w:r>
      <w:r w:rsidR="00CB715D">
        <w:t>, 829 [zeer uitgebreid]</w:t>
      </w:r>
    </w:p>
    <w:p w14:paraId="121FEA01" w14:textId="77777777" w:rsidR="009829CB" w:rsidRDefault="009829CB"/>
    <w:p w14:paraId="6D60E6DA" w14:textId="77777777" w:rsidR="009829CB" w:rsidRDefault="009829CB">
      <w:r>
        <w:t>folio 436 – dinsdag 28 juni 1757</w:t>
      </w:r>
    </w:p>
    <w:p w14:paraId="398525C4" w14:textId="77777777" w:rsidR="009829CB" w:rsidRDefault="009829CB">
      <w:r>
        <w:t>Rekest van Cornelis Konings [Koninghs] en Claas Pompen kerkmeesters van de roomse kerkschuur te Alem in kwartier Maasland met verzoek om een zekere hof te mogen incorporeren tegen betaling ui</w:t>
      </w:r>
      <w:r w:rsidR="00D01D73">
        <w:t>teraard</w:t>
      </w:r>
      <w:r>
        <w:t xml:space="preserve"> van bepaalde lasten, om daarop een nieuwe kerkschuur te mogen bouwen ter lengte van 42 voeten en breedte van </w:t>
      </w:r>
      <w:r w:rsidR="00D01D73">
        <w:t>28 voeten, gevolgd door een hele serie wensen t.a.v. de uitvoering mbt dak, muren. vloer, kozijnen, bogen etc. etc. welk rekest wordt doorgestuurd naar de kwartierschout van Maasland.</w:t>
      </w:r>
      <w:r w:rsidR="007A3F3D">
        <w:t xml:space="preserve"> – zie ook folio 565</w:t>
      </w:r>
    </w:p>
    <w:p w14:paraId="4406B1AF" w14:textId="77777777" w:rsidR="00D01D73" w:rsidRDefault="00D01D73"/>
    <w:p w14:paraId="4FDB6C7A" w14:textId="77777777" w:rsidR="00D01D73" w:rsidRDefault="00D01D73">
      <w:r>
        <w:t>folio 437 – dinsdag 28 juni 1757</w:t>
      </w:r>
    </w:p>
    <w:p w14:paraId="2FDD5F5C" w14:textId="77777777" w:rsidR="00D01D73" w:rsidRDefault="00D01D73">
      <w:r>
        <w:t>Rekest van Mr. Joh. Festus van Breugel een van haar Ho: Mo: advocaten, die in naam van de borgemeesters, oud-presidenten en schepenen van Beek en Donk in kwartier Peelland was belast met het voeren van een bepaalde procedure tegen een behoorlijk salaris, welke zaak was gericht tegen de Heer en de Drost van de heerlijkheid wat tot veel discussie heeft geleid [met veel details].</w:t>
      </w:r>
      <w:r w:rsidR="003F6505">
        <w:t xml:space="preserve"> – zie ook folio 710</w:t>
      </w:r>
    </w:p>
    <w:p w14:paraId="5AA01A7F" w14:textId="77777777" w:rsidR="00D01D73" w:rsidRDefault="00D01D73"/>
    <w:p w14:paraId="4B255E51" w14:textId="77777777" w:rsidR="00D01D73" w:rsidRDefault="00D01D73">
      <w:r>
        <w:t xml:space="preserve">folio 442 </w:t>
      </w:r>
      <w:r w:rsidR="00AF7C7B">
        <w:t>–</w:t>
      </w:r>
      <w:r>
        <w:t xml:space="preserve"> </w:t>
      </w:r>
      <w:r w:rsidR="00AF7C7B">
        <w:t>woensdag 29 juni 1757</w:t>
      </w:r>
    </w:p>
    <w:p w14:paraId="73A01DA4" w14:textId="77777777" w:rsidR="00AF7C7B" w:rsidRDefault="00AF7C7B">
      <w:r>
        <w:t>Rekest van de regenten van Sint Oedenrode in kwartier Peelland ivm zekere procedures voor de Raad van Brabant tegen die van Veghel en de kosten daaromtrent.</w:t>
      </w:r>
      <w:r w:rsidR="00184D1B">
        <w:t xml:space="preserve"> – zie ook folio 485 [zéér uitvoerig relaas!]</w:t>
      </w:r>
    </w:p>
    <w:p w14:paraId="609E2313" w14:textId="77777777" w:rsidR="00AF7C7B" w:rsidRDefault="00AF7C7B"/>
    <w:p w14:paraId="2DB46B8B" w14:textId="77777777" w:rsidR="000146A5" w:rsidRDefault="000146A5">
      <w:r>
        <w:t>foli</w:t>
      </w:r>
      <w:r w:rsidR="001319D8">
        <w:t xml:space="preserve">o 459 - </w:t>
      </w:r>
      <w:r>
        <w:t>vrijdag 8 juli 1757</w:t>
      </w:r>
    </w:p>
    <w:p w14:paraId="7D8E6C97" w14:textId="77777777" w:rsidR="001319D8" w:rsidRDefault="000146A5">
      <w:r>
        <w:t>Rekest van Johannes Soetens vorster en ger</w:t>
      </w:r>
      <w:r w:rsidR="001319D8">
        <w:t xml:space="preserve">echtsbode te Den Dungen onder de </w:t>
      </w:r>
      <w:r>
        <w:t xml:space="preserve">vrijdom van ’s-Hertogenbosch </w:t>
      </w:r>
      <w:r w:rsidR="001319D8">
        <w:t>die om een vast traktement verzoekt in plaats van het ophalen van de oogst, paaseieren, kermis- en nieuwjaarsgiften e.d. [met details].</w:t>
      </w:r>
    </w:p>
    <w:p w14:paraId="5BE8C66E" w14:textId="77777777" w:rsidR="001319D8" w:rsidRDefault="001319D8"/>
    <w:p w14:paraId="0C114142" w14:textId="77777777" w:rsidR="001319D8" w:rsidRDefault="001319D8">
      <w:r>
        <w:t>folio 465 – maandag 11 juli 1757</w:t>
      </w:r>
    </w:p>
    <w:p w14:paraId="0D01258C" w14:textId="77777777" w:rsidR="00AF7C7B" w:rsidRDefault="001319D8">
      <w:r>
        <w:t>Rekest van officier predikant en schepenen van Aarle Rixtel over een zekere korenrente van 3 mud of 24 vaten rogge die vergolden wordt uit een hoeve onder Volkel onder het dorp Uden in het land van Ravensteijn ten behoeve van de kerk van Aarle [met details].</w:t>
      </w:r>
    </w:p>
    <w:p w14:paraId="000A118D" w14:textId="77777777" w:rsidR="001319D8" w:rsidRDefault="001319D8"/>
    <w:p w14:paraId="1D500FB6" w14:textId="77777777" w:rsidR="001319D8" w:rsidRDefault="001319D8">
      <w:r>
        <w:t>folio 466 – mandag 11 juli 1757</w:t>
      </w:r>
    </w:p>
    <w:p w14:paraId="23778985" w14:textId="77777777" w:rsidR="001319D8" w:rsidRDefault="001319D8">
      <w:r>
        <w:t xml:space="preserve">Memorie van het officie fiscaal van Brabant dat de advocaat fiscaal van mening is dat op diverse plaatsen in Brabant en speciaal in de Meierij van ’s-Hertogenbosch </w:t>
      </w:r>
      <w:r w:rsidR="005F6E54">
        <w:t>waarbij hij noemt Deurne en Liessel, Vlierden, Eckart, Gansoijen, Nieuwkuijk, Empel en Meerwijk en Alem de ambten van drossaard en secretaris door dezelfde personen worden bediend wat niet zou behoren, waarvoor hij diverse oorzaken en gevolgen aanhaalt, welk rekest wordt doorgestuurd ter nadere bestudering naar de heren in Den Haag belast met de Meierijse zaken.</w:t>
      </w:r>
      <w:r w:rsidR="00C60A16">
        <w:t xml:space="preserve"> – zie ook folio 531 </w:t>
      </w:r>
    </w:p>
    <w:p w14:paraId="3BE3709C" w14:textId="77777777" w:rsidR="005F6E54" w:rsidRDefault="005F6E54"/>
    <w:p w14:paraId="1F63DA7B" w14:textId="77777777" w:rsidR="005F6E54" w:rsidRDefault="005F6E54">
      <w:r>
        <w:t>folio 467 – maandag 11 juli 1757</w:t>
      </w:r>
    </w:p>
    <w:p w14:paraId="54C150F0" w14:textId="77777777" w:rsidR="005F6E54" w:rsidRDefault="005F6E54">
      <w:r>
        <w:t>Rekest van Christiaan van Mierlo</w:t>
      </w:r>
      <w:r w:rsidR="00D308D1">
        <w:t xml:space="preserve"> [elders Meerlo]</w:t>
      </w:r>
      <w:r>
        <w:t xml:space="preserve">, en Johannes Monnen </w:t>
      </w:r>
      <w:r w:rsidR="00D308D1">
        <w:t>[elder</w:t>
      </w:r>
      <w:r w:rsidR="00480121">
        <w:t>s</w:t>
      </w:r>
      <w:r w:rsidR="00D308D1">
        <w:t xml:space="preserve"> Moonen] </w:t>
      </w:r>
      <w:r>
        <w:t xml:space="preserve">en andere ledematen van de roomse religie te Gestel en Blaarthem bij Eindhoven over de reeds enige maanden geleden overleden pastoor </w:t>
      </w:r>
      <w:r w:rsidR="007A3F3D">
        <w:t xml:space="preserve">Petrus </w:t>
      </w:r>
      <w:r>
        <w:t>Strijbos en dat vanwege de vacature in het vicariaat van het bisdom daar nog niemand anders is benoemd en dat daardoor steeds meer wanorde ontstaat in hun gemeente en verzoeken de Ho: Mo: hen te permitteren dat een zekere Hendrikus Hendrisse</w:t>
      </w:r>
      <w:r w:rsidR="007A3F3D">
        <w:t xml:space="preserve"> [elders Hendrickse] </w:t>
      </w:r>
      <w:r>
        <w:t xml:space="preserve"> als deservitor ad interim, een rooms priester geboortig van Amsterdam en thans kapelaan te Geldrop. de diensten aldaar mag waarnemen; een kopie van dit rekest wordt doorgestuurd naar de kwartierschout van Kempenland.</w:t>
      </w:r>
      <w:r w:rsidR="00D308D1">
        <w:t xml:space="preserve"> – zie ook folio 527</w:t>
      </w:r>
      <w:r w:rsidR="007A3F3D">
        <w:t>, 561</w:t>
      </w:r>
    </w:p>
    <w:p w14:paraId="174AE021" w14:textId="77777777" w:rsidR="005F6E54" w:rsidRDefault="005F6E54"/>
    <w:p w14:paraId="2E851CC5" w14:textId="77777777" w:rsidR="005F6E54" w:rsidRDefault="005F6E54">
      <w:r>
        <w:t>folio 467 – maandag 11 juli 1757</w:t>
      </w:r>
    </w:p>
    <w:p w14:paraId="43AD6FAF" w14:textId="77777777" w:rsidR="005F6E54" w:rsidRDefault="00755547">
      <w:r>
        <w:t>Rekest van de magistraat van ’s-Hertogenbosch n.a.v. diverse beurzen waarbij o.a. worden genoemd het collatorschap van de beurzen gefundeerd door Hendrick Buck, de beurs gefundeerd door Jan van Bloemendaal, de beurs gesticht door Elsbena Strick; een kopie zal worden gezonden aan de ontvanger ’s-Gravesande [meerdere details].</w:t>
      </w:r>
    </w:p>
    <w:p w14:paraId="6FA2564D" w14:textId="77777777" w:rsidR="00755547" w:rsidRDefault="00755547"/>
    <w:p w14:paraId="41D5BDFC" w14:textId="77777777" w:rsidR="00755547" w:rsidRDefault="00184D1B">
      <w:r>
        <w:t>folio 502 – woensdag 27 juli 1757</w:t>
      </w:r>
    </w:p>
    <w:p w14:paraId="3FE649AF" w14:textId="77777777" w:rsidR="00184D1B" w:rsidRDefault="00184D1B">
      <w:r>
        <w:t>Rekest van Philip Reinhard Vitrarius griffier en secretaris van kwartier Oisterwijk en Hendrietta Geertruyda Verster weduwe wijlen Joseph Nagelmakers en dochter van Jan Louis Verster in leven raad en schepen van ’s-Hertogenbosch die een huwelijk willen aangaan naar de wetten van het land, waarbij Hendrietta aangeeft van de roomse religie te zijn maar onlangs belijdenis heeft gedaan van de gereformeerde religie [met details]</w:t>
      </w:r>
      <w:r w:rsidR="00D308D1">
        <w:t>.</w:t>
      </w:r>
    </w:p>
    <w:p w14:paraId="00A58FF3" w14:textId="77777777" w:rsidR="00D308D1" w:rsidRDefault="00D308D1"/>
    <w:p w14:paraId="6A901ACB" w14:textId="77777777" w:rsidR="00D308D1" w:rsidRDefault="00D308D1">
      <w:r>
        <w:t>folio 523 – dinsdag 2 augustus 1757</w:t>
      </w:r>
    </w:p>
    <w:p w14:paraId="3560BC75" w14:textId="77777777" w:rsidR="00D308D1" w:rsidRDefault="00D308D1">
      <w:r>
        <w:t>Bericht van een zekere Jan Dankaerts over een beurs gest</w:t>
      </w:r>
      <w:r w:rsidR="00C60A16">
        <w:t>i</w:t>
      </w:r>
      <w:r>
        <w:t>cht door Johan Hubert van Lommel in welke akte ook wordt gesproken over een zekere Van der Laak theologant te Leuven en beurzen gesticht tot studie van roomsgezinden uit de inkomsten van de tienden en andere rechten van de Faculteit te Leuven die in het dorp Schijndel de grote tienden bezit [veel details].</w:t>
      </w:r>
    </w:p>
    <w:p w14:paraId="5B2AAA38" w14:textId="77777777" w:rsidR="00D308D1" w:rsidRDefault="00D308D1"/>
    <w:p w14:paraId="0ED11EC2" w14:textId="77777777" w:rsidR="00C60A16" w:rsidRDefault="00C60A16">
      <w:r>
        <w:t>folio 536 – maandag 8 augustus 1757</w:t>
      </w:r>
    </w:p>
    <w:p w14:paraId="0795A7FC" w14:textId="77777777" w:rsidR="00D308D1" w:rsidRDefault="00C60A16">
      <w:r>
        <w:t>Rekest van Johan Roessing lidmaat van de gereformeerde religie wonende te Tilburg inhoudende dat Gijsbert Steenbergensis Grave van Hogendorp, vrijheer van Hofwegen Tilburg en Goirle, hen suppliant, vermits het overlijden van Johan de Jong, in</w:t>
      </w:r>
      <w:r w:rsidR="006E149F">
        <w:t xml:space="preserve"> </w:t>
      </w:r>
      <w:r>
        <w:t>zijn leven secretaris der heerlijkheid Tilburg en Goirle, had aangesteld tot secretaris zoals blijkt uit de akte van commissie, maar hij heeft de approbatie van de Ho: Mo: nodig en verzoekt hem die te verlenen.</w:t>
      </w:r>
    </w:p>
    <w:p w14:paraId="135A282B" w14:textId="77777777" w:rsidR="00C60A16" w:rsidRDefault="00C60A16"/>
    <w:p w14:paraId="04C3C740" w14:textId="77777777" w:rsidR="00C60A16" w:rsidRDefault="00A6328A">
      <w:r>
        <w:t>folio 580 – maandag 22 augustus 1757</w:t>
      </w:r>
    </w:p>
    <w:p w14:paraId="65BF9C9E" w14:textId="77777777" w:rsidR="00A6328A" w:rsidRDefault="00A6328A">
      <w:r>
        <w:t>Rekest van Jan Boelens</w:t>
      </w:r>
      <w:r w:rsidR="00B97C7F">
        <w:t xml:space="preserve"> </w:t>
      </w:r>
      <w:r>
        <w:t>armmeester te Soerendonk in de baronie van Cranendonk in kwartier Peelland over de zware brand waarbij zijn woning is getroffen die volledig in de as is gelegd, met verzoek om vrijstelling van beden en verpondingen.</w:t>
      </w:r>
    </w:p>
    <w:p w14:paraId="02E84659" w14:textId="77777777" w:rsidR="00A6328A" w:rsidRDefault="00A6328A"/>
    <w:p w14:paraId="23DF7BDB" w14:textId="77777777" w:rsidR="00A6328A" w:rsidRDefault="00A6328A">
      <w:r>
        <w:t>folio 582 – dinsdag 23 augustus 1757</w:t>
      </w:r>
    </w:p>
    <w:p w14:paraId="4F9F4AE4" w14:textId="77777777" w:rsidR="00A6328A" w:rsidRDefault="00A6328A">
      <w:r>
        <w:t>Rekest van Hendrik Hulselman, Jan Hulselmans en Jan Heuvelmans mede voor de ledematen van de roomse religie van Middelbeers en Westelbeers aangevende dat hun gewezen pastoor Franciscus de Roij op de 13</w:t>
      </w:r>
      <w:r w:rsidRPr="00A6328A">
        <w:rPr>
          <w:vertAlign w:val="superscript"/>
        </w:rPr>
        <w:t>e</w:t>
      </w:r>
      <w:r>
        <w:t xml:space="preserve"> september 1756 is overleden en dat vanwege de vacature binnen het vicariaat van het bisdom ’s-Hertogenbosch de roomse gemeente steeds meer in wanorde dreigt te geraken doordat nog steeds hgeen nieuwe pastoor is benoemd; men hoopt fat de bediening per interim mag worden waargenomen door een zekere Joannes van de Cam die pastoor is geweest te Netersel en Casterle en nu als deservitor aangesteld ma g worden.</w:t>
      </w:r>
    </w:p>
    <w:p w14:paraId="2D08DE80" w14:textId="77777777" w:rsidR="00A6328A" w:rsidRDefault="00A6328A"/>
    <w:p w14:paraId="484CADE4" w14:textId="77777777" w:rsidR="00A6328A" w:rsidRDefault="00A6328A">
      <w:r>
        <w:t>folio 583 – woensdag 24 augustus 1757</w:t>
      </w:r>
    </w:p>
    <w:p w14:paraId="40B7D20E" w14:textId="77777777" w:rsidR="00A6328A" w:rsidRDefault="00A6328A">
      <w:r>
        <w:t xml:space="preserve">Memorie van Mr. Willem van Esch advocaat fiscaal van Brabant </w:t>
      </w:r>
      <w:r w:rsidR="007B3CAD">
        <w:t>i.v.m. de sluiting van een van de roomse kerkschuren van Beek en Donk in kwartier Peelland welke memorie wordt doorgestuurd naar de heren gedeputeerden in Den Haag belast met de Meierijse zaken.</w:t>
      </w:r>
      <w:r w:rsidR="00B97C7F">
        <w:t xml:space="preserve"> – zie ook folio 681 [zeer uitvoerig]</w:t>
      </w:r>
    </w:p>
    <w:p w14:paraId="67022ED6" w14:textId="77777777" w:rsidR="007B3CAD" w:rsidRDefault="007B3CAD"/>
    <w:p w14:paraId="59CBBA15" w14:textId="77777777" w:rsidR="007B3CAD" w:rsidRDefault="007B3CAD">
      <w:r>
        <w:t>folio 589 – vrijdag 26 augustus 1757</w:t>
      </w:r>
    </w:p>
    <w:p w14:paraId="77AE9882" w14:textId="77777777" w:rsidR="007B3CAD" w:rsidRDefault="007B3CAD">
      <w:r>
        <w:t>Missive van luitenant generaal Van Dongen commandeur van ’s-Hertogenbosch van de 25</w:t>
      </w:r>
      <w:r w:rsidRPr="007B3CAD">
        <w:rPr>
          <w:vertAlign w:val="superscript"/>
        </w:rPr>
        <w:t>e</w:t>
      </w:r>
      <w:r>
        <w:t xml:space="preserve"> augustus ver</w:t>
      </w:r>
      <w:r w:rsidR="005F0646">
        <w:t>st</w:t>
      </w:r>
      <w:r>
        <w:t>urende een kopie van een brief van de drossaard en regenten van Stratum die melding maakten van een detachement troepen sterk ongeveer 20 manschappen die zeiden van het regiment Fischer te zijn en te komen uit het Franse kamp bij Gelder of Roermond om op te lichten een zekere Van Louet gepensioneerd luitenant in staatse dienst, waarvan de suppliant meende meteen melding te moeten maken aan de Ho: Mo: om h</w:t>
      </w:r>
      <w:r w:rsidR="005F0646">
        <w:t>e</w:t>
      </w:r>
      <w:r>
        <w:t>n hierover te informeren, welke missive wordt doorgestuurd naar de Ho: Mo: gedeputeerden belast met de militaire zaken.</w:t>
      </w:r>
      <w:r w:rsidR="005F0646">
        <w:t xml:space="preserve"> zie ook folio 624 [uitvoerig relaas]</w:t>
      </w:r>
    </w:p>
    <w:p w14:paraId="001DAE1D" w14:textId="77777777" w:rsidR="00D51E61" w:rsidRDefault="00D51E61"/>
    <w:p w14:paraId="0DAD3DD1" w14:textId="77777777" w:rsidR="00D51E61" w:rsidRDefault="00D51E61">
      <w:r>
        <w:t>folio 601 – maandag 29 augustus 1757</w:t>
      </w:r>
    </w:p>
    <w:p w14:paraId="4A294601" w14:textId="77777777" w:rsidR="00D51E61" w:rsidRDefault="00D51E61">
      <w:r>
        <w:t>Rekest van de regenten van de heerlijk</w:t>
      </w:r>
      <w:r w:rsidR="00B97C7F">
        <w:t>h</w:t>
      </w:r>
      <w:r>
        <w:t>eid Vught en Cromvoirt inhoudende dat de supplianten deze z</w:t>
      </w:r>
      <w:r w:rsidR="00B97C7F">
        <w:t>o</w:t>
      </w:r>
      <w:r>
        <w:t>mer op de ordinaire wijze met en naast de officier der heerlijkheid de schouw hebben gevoerd en hebben geconstateerd dat in de heerbaan of weg naar Sint Michielsgestel in de stoep van de dijk aldaar, door de inundatie van februari jl. een groot gat is ontstaan dat nog niet was gemaakt en wat wel gerepareerd zou moeten worden door de ‘gedyckslaaghdens’ tussen wiens palen het stuk erfdijk gelegen was.</w:t>
      </w:r>
    </w:p>
    <w:p w14:paraId="2C6F7CB9" w14:textId="77777777" w:rsidR="00D51E61" w:rsidRDefault="00D51E61"/>
    <w:p w14:paraId="4C108186" w14:textId="77777777" w:rsidR="00D51E61" w:rsidRDefault="00D51E61">
      <w:r>
        <w:t>folio 604 – dondag 30 augustus 1757</w:t>
      </w:r>
    </w:p>
    <w:p w14:paraId="3045D3FD" w14:textId="77777777" w:rsidR="00D51E61" w:rsidRDefault="00D51E61">
      <w:r>
        <w:t>Missive van de Raad van State als advies op het rekest van de drossaard en regenten van de heerlijkheid Nieuwkuijk in de Langstraat grenzende aan de Meierij van ’s-Hertogenbosch met een verzoek om een aanzienlijke remissie op hun verpondingen en andere lasten.</w:t>
      </w:r>
    </w:p>
    <w:p w14:paraId="01E25061" w14:textId="77777777" w:rsidR="00D51E61" w:rsidRDefault="00D51E61"/>
    <w:p w14:paraId="623246F1" w14:textId="77777777" w:rsidR="00755547" w:rsidRDefault="005F0646">
      <w:r>
        <w:t>folio 628 – donderdag 8 september 1757</w:t>
      </w:r>
    </w:p>
    <w:p w14:paraId="3DD8841D" w14:textId="77777777" w:rsidR="005F0646" w:rsidRDefault="005F0646">
      <w:r>
        <w:t xml:space="preserve">Rekest van Pieter Ekringa stadhouder van kwartier Peelland </w:t>
      </w:r>
      <w:r w:rsidR="00AF2B1B">
        <w:t>over de bezitters van de geestelijke tienden te Veghel in kwartier Peelland ivm het herstel van de brandschade aan het dak van de Veghelse kerk met name de afgebrande toren van de kerk en het vergieten van nieuwe klokken [met details].</w:t>
      </w:r>
    </w:p>
    <w:p w14:paraId="365120FB" w14:textId="77777777" w:rsidR="00AF2B1B" w:rsidRDefault="00AF2B1B"/>
    <w:p w14:paraId="616B0BDB" w14:textId="77777777" w:rsidR="00AF2B1B" w:rsidRDefault="00AF2B1B">
      <w:r>
        <w:t>folio 630 – donderdag 8 september 1757</w:t>
      </w:r>
    </w:p>
    <w:p w14:paraId="62B2C61F" w14:textId="77777777" w:rsidR="00AF2B1B" w:rsidRDefault="00AF2B1B">
      <w:r>
        <w:t>Rekest van stadhouder en schepenen van de heerlijkheid Heeze in kwartier Peelland i.v.m .de kosten van het vergieten der klokken en van het vernieuwen van het bellefort [met details].</w:t>
      </w:r>
    </w:p>
    <w:p w14:paraId="7F676CDF" w14:textId="77777777" w:rsidR="00AF2B1B" w:rsidRDefault="00AF2B1B"/>
    <w:p w14:paraId="3DC8B081" w14:textId="77777777" w:rsidR="00AF2B1B" w:rsidRDefault="00AF2B1B">
      <w:r>
        <w:t>folio 638 – maandag 12 september 1757</w:t>
      </w:r>
    </w:p>
    <w:p w14:paraId="57282AB1" w14:textId="77777777" w:rsidR="00AF2B1B" w:rsidRDefault="00AF2B1B">
      <w:r>
        <w:t>Rekest van drossaard en schepenen van de heerlijkheid Empel en Meerwijk inhoudende dat sedert immemoriale tijden diverse lieden verscheiden plakken land uitgegraven en geïncorporeerd hebben, daarvan dammen hebben gemaakt, met hout bepoot en het hout gekapt en gebruikt hebben welk land aan de gemeente Empel en Meerwijk had behoord, waarvoor mogelijk geen permissie van de Ho: Mo: was verleend.</w:t>
      </w:r>
    </w:p>
    <w:p w14:paraId="3AFA9C5F" w14:textId="77777777" w:rsidR="00AF2B1B" w:rsidRDefault="00AF2B1B"/>
    <w:p w14:paraId="3B4DBAB5" w14:textId="77777777" w:rsidR="00AF2B1B" w:rsidRDefault="00556D0A">
      <w:r>
        <w:t>folio 642 – donderdag 15 september 1757</w:t>
      </w:r>
    </w:p>
    <w:p w14:paraId="3000958F" w14:textId="77777777" w:rsidR="00556D0A" w:rsidRDefault="00556D0A">
      <w:r>
        <w:t xml:space="preserve">Rekest van Gerard Penninghs broer van Willem Penninghs rooms priester en pastoor te Nuland in kwartier Maasland over de minderjarige dochter van Hendrik Meyers en Geertruyda Plenus welke pastoor in detentie zit op de gevangenpoort te ’s-Hertogenbosch; zie ook alle berichten over de ontvoerde dochter vanuit kasteel Duijnendaal te Nuland [folio 8 en andere folio’s]. </w:t>
      </w:r>
      <w:r w:rsidR="00B97C7F">
        <w:t>zie ook folio 684</w:t>
      </w:r>
      <w:r w:rsidR="00325957">
        <w:t>, 789</w:t>
      </w:r>
      <w:r w:rsidR="00CB715D">
        <w:t>, 836</w:t>
      </w:r>
    </w:p>
    <w:p w14:paraId="217666B1" w14:textId="77777777" w:rsidR="00556D0A" w:rsidRDefault="00556D0A"/>
    <w:p w14:paraId="564E62AD" w14:textId="77777777" w:rsidR="00556D0A" w:rsidRDefault="00556D0A">
      <w:r>
        <w:t>folio 653 – donderdag 22 september 1757</w:t>
      </w:r>
    </w:p>
    <w:p w14:paraId="182C608A" w14:textId="77777777" w:rsidR="00556D0A" w:rsidRDefault="00556D0A">
      <w:r>
        <w:t xml:space="preserve">Missive </w:t>
      </w:r>
      <w:r w:rsidR="007A28D2">
        <w:t>van</w:t>
      </w:r>
      <w:r>
        <w:t xml:space="preserve"> de schepenen van ’s-Hertogenbosch over de arrestatie door de stadhouder van de hoogschout van een zekere Jood genaamd Levi Abraha</w:t>
      </w:r>
      <w:r w:rsidR="007A28D2">
        <w:t>m</w:t>
      </w:r>
      <w:r>
        <w:t>s die wordt verdacht van dieverijen en ook diens vrouw was gearresteerd vanwege medeplichtigheid; ook zouden 7 vrouwen te Vught zijn gearresteerd op 24 juli jl.</w:t>
      </w:r>
      <w:r w:rsidR="007A28D2">
        <w:t xml:space="preserve"> [met details].</w:t>
      </w:r>
      <w:r w:rsidR="00B97C7F">
        <w:t xml:space="preserve"> – zie ook folio 674</w:t>
      </w:r>
    </w:p>
    <w:p w14:paraId="798051DD" w14:textId="77777777" w:rsidR="007A28D2" w:rsidRDefault="007A28D2"/>
    <w:p w14:paraId="4AD19348" w14:textId="77777777" w:rsidR="007A28D2" w:rsidRDefault="007A28D2">
      <w:r>
        <w:t>folio 666 – dinsdag 27 september 1757</w:t>
      </w:r>
    </w:p>
    <w:p w14:paraId="650BFEB5" w14:textId="77777777" w:rsidR="007A28D2" w:rsidRDefault="007A28D2">
      <w:r>
        <w:t>Missive van R.B.R. Grave van Rechteren hoogschout van stad en meierij van ’s-Hertogenbosch geschreven te Gramsbergen met een algemeen relaas n.a.v. het plakkaat van 1 april 1738 over de criminele officieren en het arresteren van bedelaars, schooiers, vagebonden. lediglopers en landlopers die niet zijn voorzien van paspoorten [met veel details].</w:t>
      </w:r>
    </w:p>
    <w:p w14:paraId="18373F85" w14:textId="77777777" w:rsidR="007A28D2" w:rsidRDefault="007A28D2"/>
    <w:p w14:paraId="1A8C9C06" w14:textId="77777777" w:rsidR="007A28D2" w:rsidRDefault="00B97C7F">
      <w:r>
        <w:t>folio 688 – donderdag 6 oktober 1757</w:t>
      </w:r>
    </w:p>
    <w:p w14:paraId="1F4A4954" w14:textId="77777777" w:rsidR="00B97C7F" w:rsidRDefault="00EF7556">
      <w:r>
        <w:t>Missive vanuit de generaliteitsrekenkamer op een missive van rentmeester Tengnagel in welke akte een rekest wordt vermeld van de prelaat van Echternach Michiel Horreman wordt genoemd i.v.m. het Onze Lieve Vrouwe altaar in de kerk van Oss in kwartier Maasland [zie ook het voorgaande resolutieboek].</w:t>
      </w:r>
    </w:p>
    <w:p w14:paraId="7FEBE95D" w14:textId="77777777" w:rsidR="00EF7556" w:rsidRDefault="00EF7556"/>
    <w:p w14:paraId="18648A6D" w14:textId="77777777" w:rsidR="00EF7556" w:rsidRDefault="00EF7556">
      <w:r>
        <w:t>folio 702 – donderdag 13 oktober 1757</w:t>
      </w:r>
    </w:p>
    <w:p w14:paraId="641F31F7" w14:textId="77777777" w:rsidR="00EF7556" w:rsidRDefault="00EF7556">
      <w:r>
        <w:t>Rekest van regenten en ingezetenen van de heerlijkheid Budel in de baronie van Cranendonk in kwartier Peelland gelegen op de uiterste grens van de Meierij van ’s-Hertogenbosch en nabij het bisdom Luik en de stad Weert n.a.v. de Luikse muntspeciën en het Luikse geld, in welke akte ook wordt genoemd Willem van Riet schoolmeester aldaar [met veel details].</w:t>
      </w:r>
      <w:r w:rsidR="00443726">
        <w:t xml:space="preserve"> –zie ook folio 729</w:t>
      </w:r>
      <w:r w:rsidR="000070AE">
        <w:t>, 777</w:t>
      </w:r>
    </w:p>
    <w:p w14:paraId="1BCCBDAE" w14:textId="77777777" w:rsidR="00EF7556" w:rsidRDefault="00EF7556"/>
    <w:p w14:paraId="189573BC" w14:textId="77777777" w:rsidR="00EF7556" w:rsidRDefault="00EF7556">
      <w:r>
        <w:t>folio 708 – maandag 17 oktober 1757</w:t>
      </w:r>
    </w:p>
    <w:p w14:paraId="3885BDA0" w14:textId="77777777" w:rsidR="000807D3" w:rsidRDefault="000807D3">
      <w:r>
        <w:t>Rekest van Eugenius Scriba president schepen en commies van de grote Brabantse zwijgende landtol te Lommel in kwartier Kempenland en geboren te Woensel welke Scriba op 3 juli was gearresteerd door een zekere Marten Rubens zich kwalificerende als kolonel van Overpelt zonder te melden waarom Scriba gearresteerd moest worden, maar later bleek fat het was omdat hij op de 18</w:t>
      </w:r>
      <w:r w:rsidRPr="000807D3">
        <w:rPr>
          <w:vertAlign w:val="superscript"/>
        </w:rPr>
        <w:t>e</w:t>
      </w:r>
      <w:r>
        <w:t xml:space="preserve"> juli 1753 samen met commies Merkelbach een kar en paard met twee tonnen bier op de ‘Luijkschen Bodem’ had aangeslagen onder Neerpelt, waarvoor hij op 1 februari 1755 ter instantie van Jan Baptist Grave van Bergh etc. hoog drossaard van het land van Grevenbroeck en ambt Pelt was gedagvaard [met details].</w:t>
      </w:r>
    </w:p>
    <w:p w14:paraId="7DC88427" w14:textId="77777777" w:rsidR="000807D3" w:rsidRDefault="000807D3"/>
    <w:p w14:paraId="1082D4FE" w14:textId="77777777" w:rsidR="000807D3" w:rsidRDefault="000807D3">
      <w:r>
        <w:t>folio 709 – maandag 17 oktober 1757</w:t>
      </w:r>
    </w:p>
    <w:p w14:paraId="0631BB77" w14:textId="77777777" w:rsidR="000807D3" w:rsidRDefault="000807D3">
      <w:r>
        <w:t>Rekest van Mr. Francois Christiaan Chombach oud-schepen en raad van de stad ’s-Hertogenbosch in huwelijk hebbende Maria Wilhelmina Scott voorheen weduwe van wijlen Mr. Steven Harpert de Groulart, in leven secretaris van de stad ’s-Hertogenbosch, mitsgaders de voornoemde Maria Wilhelmina Scott</w:t>
      </w:r>
      <w:r w:rsidR="006179AA">
        <w:t>, houdende dat zij supplianten zijnde gelogeerd op hun buitenplaats genaamd Steenwijk onder Vught en dat op dinsdag 11 oktober 1757 ’s avonds rind de klok van 7 uur het was gebeurd, dat aldaar tot ‘onuitsoreeckelijk kartseer’ der suppliante, op het onverwachtste was vermist de voorschreven dochte rvan de 2</w:t>
      </w:r>
      <w:r w:rsidR="006179AA" w:rsidRPr="006179AA">
        <w:rPr>
          <w:vertAlign w:val="superscript"/>
        </w:rPr>
        <w:t>e</w:t>
      </w:r>
      <w:r w:rsidR="006179AA">
        <w:t xml:space="preserve"> suppliante Jacoba Adriana Groulart, die de leeftijd van 13 jaren nog niet had bereikt, zijnde de suppliante al ras onwaar geworden, dat zich tegelijk met haar had zoek gemaakt een van haar suppliante huisgenoten en wel een zekere dienstmaagd genaamd Belia de Ridder. Onmiddellijk daarop is een zoektocht ingezet door de suppliante zowel op dezel</w:t>
      </w:r>
      <w:r w:rsidR="003F6505">
        <w:t>fde avo</w:t>
      </w:r>
      <w:r w:rsidR="006179AA">
        <w:t>nd als daags daarna, wanneer de 1</w:t>
      </w:r>
      <w:r w:rsidR="006179AA" w:rsidRPr="006179AA">
        <w:rPr>
          <w:vertAlign w:val="superscript"/>
        </w:rPr>
        <w:t>e</w:t>
      </w:r>
      <w:r w:rsidR="006179AA">
        <w:t xml:space="preserve"> suppliant met en naast de luitenant kolo</w:t>
      </w:r>
      <w:r w:rsidR="00006E36">
        <w:t>n</w:t>
      </w:r>
      <w:r w:rsidR="006179AA">
        <w:t>el Zwarts en schepen De Kempenaar, zijnde resp. ooms van vaders- en moederzijde van Jacoba Adriana, zich al vroeg had begeven naar Helvoirt en vervolgens naar Oisterwijk, alwaar zij geïnformeerd waren dat de vervoerder van deze tedere jonge spruit de adjudant van het regiment Zwitsers in garniozen liggende te ’s-Hertogenbosch nl. Fredrick Scheidt en dat zij samen, naast genoemde dienstmaagd aldaar waren geweest bij een zekere kapitein luitenant van de Zwitsers genaam</w:t>
      </w:r>
      <w:r w:rsidR="003F6505">
        <w:t>d</w:t>
      </w:r>
      <w:r w:rsidR="006179AA">
        <w:t xml:space="preserve"> Harpon; voorts hebben ze vernomen </w:t>
      </w:r>
      <w:r w:rsidR="003F6505">
        <w:t>dat zij rond 12 uur waren gezien te Tilburg en reeds actueel niet meer verbleven op de Bodem van de Staat, om te kunnen worden achterhaald; dat volgens publieke geruchten de reis zou zijn ingericht naar Parijs, dan dat het immers en in alle gaval zeer wat te presumeren, dat de gemelde vervoerder met het genoemde kind verder op naar Brabant was vertrokken om zich mogelijk in die kwartieren hier of daar op te houden, waardoor de supplianten zich dan op die wijze door allergruwelijkste misleidingen, al te ontijdig zagen ontroofd van een kind, hetwelk alsnog de tedere educatie van haar ouders niet kon ontberen, verzoekende haar Ho: Mo: aan hun residerende ministers en de hoven van Frankrijk en Brussel gelieven te gelasten om alle inspanningen aan te wenden om te ontdekken waar genoemde Jacoba zich zou kunnen ophouden en bij ontdekking er voor te zorgen dat zij in zekere bewaring zou worden gesteld en gehouden  om ze vervolgens wee rover te brengen naar ’s-Hertogenbosch; diverse belangrijke personen worden aangeschreven om zich in te spannen om te achterhalen waar deze Jacoba zou kunnen verblijven.</w:t>
      </w:r>
      <w:r w:rsidR="00443726">
        <w:t xml:space="preserve"> – zie ook folio 722</w:t>
      </w:r>
    </w:p>
    <w:p w14:paraId="3CF177A2" w14:textId="77777777" w:rsidR="003F6505" w:rsidRDefault="003F6505"/>
    <w:p w14:paraId="16874C8F" w14:textId="77777777" w:rsidR="003F6505" w:rsidRDefault="00443726">
      <w:r>
        <w:t>folio 746 – maandag 7 november 1757</w:t>
      </w:r>
    </w:p>
    <w:p w14:paraId="5F90C118" w14:textId="77777777" w:rsidR="00443726" w:rsidRDefault="00443726">
      <w:r>
        <w:t>Missive van rentmeester De Kempenaer op een rekest van Antony La Forme lidmaat van de gereformeerde religie die om approbatie verzoekt op de collatie door Balthazar Coijmans Heer van Deurne en Liessel voor een periode van 3 jaren op hem heeft geconfereerd mbt de beneficies en vicarijen van de alten van St.Maria en St.Barbara in de kerk van deurne</w:t>
      </w:r>
      <w:r w:rsidR="00AF560D">
        <w:t xml:space="preserve"> en andere vicarijen volgens een akte van collatie dd. 16 oktober 1756.</w:t>
      </w:r>
    </w:p>
    <w:p w14:paraId="4F4CA9EF" w14:textId="77777777" w:rsidR="00AF560D" w:rsidRDefault="00AF560D"/>
    <w:p w14:paraId="4B200519" w14:textId="77777777" w:rsidR="00AF560D" w:rsidRDefault="00AF560D">
      <w:r>
        <w:t>folio 750 – dinsdag 8 november 1757</w:t>
      </w:r>
    </w:p>
    <w:p w14:paraId="267070AB" w14:textId="77777777" w:rsidR="00AF560D" w:rsidRDefault="00AF560D">
      <w:r>
        <w:t>Rekest van Mr. Christiaan Paulus van Beresteijn Geer van Maurick verwijzend naar de ordonnantie op het middel van de 40</w:t>
      </w:r>
      <w:r w:rsidRPr="00AF560D">
        <w:rPr>
          <w:vertAlign w:val="superscript"/>
        </w:rPr>
        <w:t>e</w:t>
      </w:r>
      <w:r>
        <w:t xml:space="preserve"> penning en speciaal art.23 en de</w:t>
      </w:r>
      <w:r w:rsidR="00F4656A">
        <w:t xml:space="preserve"> </w:t>
      </w:r>
      <w:r>
        <w:t>interpretatie daarvan.</w:t>
      </w:r>
    </w:p>
    <w:p w14:paraId="429F08C4" w14:textId="77777777" w:rsidR="00F4656A" w:rsidRDefault="00F4656A"/>
    <w:p w14:paraId="6A202D54" w14:textId="77777777" w:rsidR="00F4656A" w:rsidRDefault="00F4656A">
      <w:r>
        <w:t>folio 787 – dinsdag 22 november 1757</w:t>
      </w:r>
    </w:p>
    <w:p w14:paraId="6F77DF75" w14:textId="77777777" w:rsidR="00F4656A" w:rsidRDefault="00F4656A">
      <w:r>
        <w:t>Rekest van de armmeesters  en regenten van Oirschot in kwartier Kempenland verzoekende dat aan hen wordt toegestaan evenals het voorgaande jaar om tot inkoop van granen als rogge en boekweit 4000 gl. te mogen opnemen welk rekest wordt doorgestuurd naar de Raad van State.</w:t>
      </w:r>
      <w:r w:rsidR="003F1A19">
        <w:t xml:space="preserve"> – zie ook folio 822</w:t>
      </w:r>
    </w:p>
    <w:p w14:paraId="64C47394" w14:textId="77777777" w:rsidR="00F4656A" w:rsidRDefault="00F4656A"/>
    <w:p w14:paraId="5F92DA24" w14:textId="77777777" w:rsidR="00F4656A" w:rsidRDefault="00F4656A">
      <w:r>
        <w:t>folio 788 – woensdag 23 november 1757</w:t>
      </w:r>
    </w:p>
    <w:p w14:paraId="1FC78E11" w14:textId="77777777" w:rsidR="00F4656A" w:rsidRDefault="00F4656A">
      <w:r>
        <w:t>Rekest van Mr. Hendrick Albert van Adrichem advocaat wonende te Leiden zijnde lidmaat van de gereformeerde kerk door Maximiliaan Nicolaas Grave van Arbergh van Vallangien , van het Heilige Roomse Rijk, als Heer van Helmond bij behoorlijke commissie van 31 oktober van dit jaar zijnde aangesteld tot drossaard der stad Helmond en verzoekt om approbatie daarvan door de Ho: Mo:; dat hij suppliant ook op heden, om tot de genoemde bediening in Brabant admissibel te kunnen zijn van de Raad en Leenhof van Brabant en Overmaze de brieven van naturalisatie heeft ontvangen tam ad honores quam porro et amplissima forma.</w:t>
      </w:r>
    </w:p>
    <w:p w14:paraId="45A1E6BC" w14:textId="77777777" w:rsidR="00F4656A" w:rsidRDefault="00F4656A"/>
    <w:p w14:paraId="6F1D9BDA" w14:textId="77777777" w:rsidR="00F4656A" w:rsidRDefault="00F4656A">
      <w:r>
        <w:t>folio 789 – woensdag 23 november 1757</w:t>
      </w:r>
    </w:p>
    <w:p w14:paraId="5DF0E711" w14:textId="77777777" w:rsidR="00F4656A" w:rsidRDefault="00006E36">
      <w:r>
        <w:t>Rekest v</w:t>
      </w:r>
      <w:r w:rsidR="00325957">
        <w:t>an Franciscus Strik en Hendrik de Melen resp. roomse priesters te Hees en Rosmalen als gecommitteerden van de gezamenlijke roomse priesters in kwartier Maasland inhoudende dat op de 12</w:t>
      </w:r>
      <w:r w:rsidR="00325957" w:rsidRPr="00325957">
        <w:rPr>
          <w:vertAlign w:val="superscript"/>
        </w:rPr>
        <w:t>e</w:t>
      </w:r>
      <w:r w:rsidR="00325957">
        <w:t xml:space="preserve"> en 13</w:t>
      </w:r>
      <w:r w:rsidR="00325957" w:rsidRPr="00325957">
        <w:rPr>
          <w:vertAlign w:val="superscript"/>
        </w:rPr>
        <w:t>e</w:t>
      </w:r>
      <w:r w:rsidR="00325957">
        <w:t xml:space="preserve"> oktober jl. zowel aan de supplianten als aan alle priesters binnen dat kwartier vanwege het officie fiscaal van Brabant, in gevolge van haar Ho: Mo: resolutie van de 5</w:t>
      </w:r>
      <w:r w:rsidR="00325957" w:rsidRPr="00325957">
        <w:rPr>
          <w:vertAlign w:val="superscript"/>
        </w:rPr>
        <w:t>e</w:t>
      </w:r>
      <w:r w:rsidR="00325957">
        <w:t xml:space="preserve"> daarvoor hen is aangezegd dat zij binnen de tijd van 6 weken zouden moeten effectueren dat de minderjarige dochter van Hendrick Meyer en Geertruij Plenus uit Nuland en  dat de kerkschuren in de omgeving van Nuland gesloten zouden worden etc. – zie bij 642.</w:t>
      </w:r>
    </w:p>
    <w:p w14:paraId="7DDD4E2A" w14:textId="77777777" w:rsidR="00325957" w:rsidRDefault="00325957"/>
    <w:p w14:paraId="2E0C9D0A" w14:textId="77777777" w:rsidR="00325957" w:rsidRDefault="00325957">
      <w:r>
        <w:t>folio 795- vrijdag 25 november 1757</w:t>
      </w:r>
    </w:p>
    <w:p w14:paraId="34F1652C" w14:textId="77777777" w:rsidR="00325957" w:rsidRDefault="00325957">
      <w:r>
        <w:t xml:space="preserve">Missive van de Raad van State op een rekest van de regenten van Bakel in kwartier Peelland ivm de bouwvalligheid van hun toren staande aan de gevel van hun kerk die noodzakelijk hersteld zou moeten worden maar de ingezetenen zijn niet bij machte om die extraordinaire onkosten te betalen en verzoeken </w:t>
      </w:r>
      <w:r w:rsidR="00BE0981">
        <w:t>een som van 2000 gl. te mogen opnemen.</w:t>
      </w:r>
    </w:p>
    <w:p w14:paraId="2BC308FA" w14:textId="77777777" w:rsidR="00BE0981" w:rsidRDefault="00BE0981"/>
    <w:p w14:paraId="743C16F0" w14:textId="77777777" w:rsidR="00BE0981" w:rsidRDefault="00BE0981">
      <w:r>
        <w:t>folio 803-woensdag 30 november 1757</w:t>
      </w:r>
    </w:p>
    <w:p w14:paraId="4048F743" w14:textId="77777777" w:rsidR="00BE0981" w:rsidRDefault="00BE0981">
      <w:r>
        <w:t>Rekest van Nicolaas Adriaan Santvoort proponent onder het classis van ’s-Hertogenbosch en in ‘sBosch woonachtig doch tot predikant beroepen in Alem en Maren in kwartier Maasland met een verzoek hem een paspoort te verlenen om zijn boeken en meubilaire goederen vanuit ’s-Hertogenbosch naar Alem te mogen transporteren nl. vrij en zonder ’s lands gerechtigheid te moeten betalen.</w:t>
      </w:r>
    </w:p>
    <w:p w14:paraId="4A42ABC4" w14:textId="77777777" w:rsidR="00BE0981" w:rsidRDefault="00BE0981"/>
    <w:p w14:paraId="7AC463A7" w14:textId="77777777" w:rsidR="00BE0981" w:rsidRDefault="00BE0981">
      <w:r>
        <w:t>folio 804 - donderdag 1 december 1757</w:t>
      </w:r>
    </w:p>
    <w:p w14:paraId="5B2FFB9F" w14:textId="77777777" w:rsidR="00BE0981" w:rsidRDefault="00BE0981">
      <w:r>
        <w:t>Rekest van Cornelis Kouwens uit Waalwijk inhoudende dat in oktober jl. is komen te overlijden de secretaris de heerlijkheid Drunen genaamd Petrus Heymans wat valt op te maken uit een extract uit het doodboek van Drunen aan het rekest toegevoegd; dat de suppliant op de 22</w:t>
      </w:r>
      <w:r w:rsidRPr="00BE0981">
        <w:rPr>
          <w:vertAlign w:val="superscript"/>
        </w:rPr>
        <w:t>e</w:t>
      </w:r>
      <w:r>
        <w:t xml:space="preserve"> november door Floris Henricus Emilius Grave van Outremont en Warfu</w:t>
      </w:r>
      <w:r w:rsidR="00006E36">
        <w:t>s</w:t>
      </w:r>
      <w:r>
        <w:t>ée Heer van Drunen was aangesteld tot secretaris zoals blijkt uit de commissie die aan het rekest is toegevoegd; de suppliant is lidmaat van de gereformeerde religie en verzoekt de Ho: Mo: om approbatie van zijn aanstelling</w:t>
      </w:r>
      <w:r w:rsidR="00FE4060">
        <w:t>, welke approbatie volgt.</w:t>
      </w:r>
    </w:p>
    <w:p w14:paraId="5AD4E9A3" w14:textId="77777777" w:rsidR="00FE4060" w:rsidRDefault="00FE4060"/>
    <w:p w14:paraId="3513FB1E" w14:textId="77777777" w:rsidR="00FE4060" w:rsidRDefault="00FE4060">
      <w:r>
        <w:t>folio 807 – vrijdag 4 december 1757</w:t>
      </w:r>
    </w:p>
    <w:p w14:paraId="5A956CC3" w14:textId="77777777" w:rsidR="00FE4060" w:rsidRDefault="00FE4060">
      <w:r>
        <w:t>Rekest van de kinderen en erfgenamen van Pieter Huybert Deckers uit Erp in kwartier Peelland die om remissie hebben verzocht voor een periode van 15 jaren, welk rekest wordt doorgestuurd ter advisering aan de Raad van State.</w:t>
      </w:r>
    </w:p>
    <w:p w14:paraId="317A5DE4" w14:textId="77777777" w:rsidR="00FE4060" w:rsidRDefault="00FE4060"/>
    <w:p w14:paraId="3E70C0A1" w14:textId="77777777" w:rsidR="00FE4060" w:rsidRDefault="00FE4060">
      <w:r>
        <w:t>folio 808 – maandag 5 december 1757</w:t>
      </w:r>
    </w:p>
    <w:p w14:paraId="069AC14D" w14:textId="77777777" w:rsidR="00FE4060" w:rsidRDefault="00FE4060">
      <w:r>
        <w:t>Rekest van de heren regenten van de grondheerlijkheid Asten in kwartier Peelland over hun meningsverschil met die van Someren over de limieten van hun heerlijkheid zich uitstrekkende van Sint Willibrordusput tot Amsteloberg of het hoogste van Amstelo en van daar tot de hoogte van de Zeven Meren [met nadere details].</w:t>
      </w:r>
    </w:p>
    <w:p w14:paraId="79F64E28" w14:textId="77777777" w:rsidR="00FE4060" w:rsidRDefault="00FE4060"/>
    <w:p w14:paraId="792154A8" w14:textId="77777777" w:rsidR="00FE4060" w:rsidRDefault="00FE4060">
      <w:r>
        <w:t>folio 810 – dinsdag 6 december 1757</w:t>
      </w:r>
    </w:p>
    <w:p w14:paraId="0EB9A240" w14:textId="77777777" w:rsidR="00FE4060" w:rsidRDefault="00FE4060">
      <w:r>
        <w:t xml:space="preserve">Rekest van Daniel Francois van Dompelaar woonachtig te Helvoirt en lid van de ware gereformeerde christelijke religie inhoudende dat hij suppliant op approbatie van de keurvorstelijke doorluchtigheid van de Paltz als Heer van de grondheerlijkheid Sint Michielsgestel Oud en Nieuw Herlair en Gemonde of van diens raden, met Haring Tobias Vos secretaris der gemelde grondheerlijkheid en </w:t>
      </w:r>
      <w:r w:rsidR="00EF09E2">
        <w:t>tevens griffier van de leenzaal van Oud Herlair, hebben aangegaan een contract t.o.v. het overnemen van diverse ambten om die per 1 januari 1758 te aanvaarden en dat hij suppliant was aangesteld tot secretaris en griffier zoals blijkt uit de verleende commissie.</w:t>
      </w:r>
    </w:p>
    <w:p w14:paraId="0292366A" w14:textId="77777777" w:rsidR="00EF09E2" w:rsidRDefault="00EF09E2"/>
    <w:p w14:paraId="3E3E26B9" w14:textId="77777777" w:rsidR="00EF09E2" w:rsidRDefault="00EF09E2">
      <w:r>
        <w:t>folio 815 – donderdag 8 december 1757</w:t>
      </w:r>
    </w:p>
    <w:p w14:paraId="7160531C" w14:textId="77777777" w:rsidR="00B53CCE" w:rsidRDefault="00EF09E2">
      <w:r>
        <w:t>Missive van de rentmeester der geestelijke goederen van Peelland de Kempenaar aan haar Ho: Mo: voorstellende dat hij bij resolutie van de Raad van State van de 5</w:t>
      </w:r>
      <w:r w:rsidRPr="00EF09E2">
        <w:rPr>
          <w:vertAlign w:val="superscript"/>
        </w:rPr>
        <w:t>e</w:t>
      </w:r>
      <w:r>
        <w:t xml:space="preserve"> juli was geautoriseerd om de gezuiverde klokspijs overgebleven van de klokken gesmolten door de brand in de Veghelse toren ontstaan door onweer op de 14</w:t>
      </w:r>
      <w:r w:rsidRPr="00EF09E2">
        <w:rPr>
          <w:vertAlign w:val="superscript"/>
        </w:rPr>
        <w:t>e</w:t>
      </w:r>
      <w:r>
        <w:t xml:space="preserve"> februari voor het aandeel dat het land daarin had naar Someren te laten transporteren om daarvan door klokgieter Alexius Petit een andere tiendklok te laten gieten; ook stelt hij voor de gebarsten tiendklokken van Breugel en Stiphout naar Someren te vervoeren en voorts, uit naam van de regenten van Sint Oedenrode en Veghel aan haar Ho: Mo: kennis te geven </w:t>
      </w:r>
      <w:r w:rsidR="00B53CCE">
        <w:t>dat geen een gebarsten gemeenteklok endeze, het overige gedeelte der voornoemde gesmolten klokspijs, ten einde om daarvoor twee nieuwe gemeenteklokken te bekomen eveneens naar Someren te transporteren en verzoekt om behoorlijke paspoorten ivm dit transport.</w:t>
      </w:r>
    </w:p>
    <w:p w14:paraId="17614A17" w14:textId="77777777" w:rsidR="00B53CCE" w:rsidRDefault="00B53CCE"/>
    <w:p w14:paraId="0A642402" w14:textId="77777777" w:rsidR="00B53CCE" w:rsidRDefault="00B53CCE">
      <w:r>
        <w:t>folio 819 – maandag 12 december 1757</w:t>
      </w:r>
    </w:p>
    <w:p w14:paraId="3EC6176D" w14:textId="77777777" w:rsidR="00B53CCE" w:rsidRDefault="00B53CCE">
      <w:r>
        <w:t xml:space="preserve">Missive van de Raad van State op een rekest van de regenten van Waalwijk in kwartier Oisterwijk die graaf 3437 gl. en </w:t>
      </w:r>
      <w:smartTag w:uri="urn:schemas-microsoft-com:office:smarttags" w:element="metricconverter">
        <w:smartTagPr>
          <w:attr w:name="ProductID" w:val="19 st"/>
        </w:smartTagPr>
        <w:r>
          <w:t>19 st</w:t>
        </w:r>
      </w:smartTag>
      <w:r>
        <w:t>. willen opnemen [met details].</w:t>
      </w:r>
    </w:p>
    <w:p w14:paraId="507D7B00" w14:textId="77777777" w:rsidR="00B53CCE" w:rsidRDefault="00B53CCE"/>
    <w:p w14:paraId="78E496FF" w14:textId="77777777" w:rsidR="00B53CCE" w:rsidRDefault="00B53CCE">
      <w:r>
        <w:t>folio 820 – dinsdag 13 december 1757</w:t>
      </w:r>
    </w:p>
    <w:p w14:paraId="7481B955" w14:textId="77777777" w:rsidR="003F1A19" w:rsidRDefault="00B53CCE">
      <w:r>
        <w:t>Missive van de Raad van State op een rekest van de stadhouder en gecommitteerden van kwartier Maasland die aangeven dat in de voorbije winter door de langdurige en strenge vorst in de gepasseerde winter van 1756 die rivier over</w:t>
      </w:r>
      <w:r w:rsidR="003F1A19">
        <w:t>al</w:t>
      </w:r>
      <w:r>
        <w:t xml:space="preserve"> is bez</w:t>
      </w:r>
      <w:r w:rsidR="003F1A19">
        <w:t>et</w:t>
      </w:r>
      <w:r>
        <w:t xml:space="preserve"> met ijs en dat door de opkomende dooi in februari een deel van het ijs los is geraakt en driftig is geworden, waardoor Maas Waal en Rijn binnen enkele dagen verstopt waren geraakt</w:t>
      </w:r>
      <w:r w:rsidR="003F1A19">
        <w:t xml:space="preserve"> en de afloop van het water werd verhinderd en binnen korte tijd tot een verbazingwekkende hoogte was gestegen en zich met onuitsprekelijk geweld uitstortte over de dijken, wat menigvuldige doorbraken veroorzaakte wat leidde tot zeer grote schade [met nadere details].</w:t>
      </w:r>
    </w:p>
    <w:p w14:paraId="2FAFE618" w14:textId="77777777" w:rsidR="003F1A19" w:rsidRDefault="003F1A19"/>
    <w:p w14:paraId="0A1AF612" w14:textId="77777777" w:rsidR="00EF09E2" w:rsidRDefault="003F1A19">
      <w:r>
        <w:t xml:space="preserve"> folio 823 – dinsdag 13 december 1757</w:t>
      </w:r>
    </w:p>
    <w:p w14:paraId="475ED1BA" w14:textId="77777777" w:rsidR="00CB715D" w:rsidRDefault="003F1A19">
      <w:r>
        <w:t>Missive van rentmeester De Kempenaar op een rekest van Jan Dankaerts luitenant generaal wagenmeester [of waagmeester ?] in dienst van de Ho: Mo: in kwaliteit van collator en administrat</w:t>
      </w:r>
      <w:r w:rsidR="00EF67A4">
        <w:t>eu</w:t>
      </w:r>
      <w:r>
        <w:t xml:space="preserve">r der beurzen gefundeerd door Jan Huybert van Lommel, inhoudende, dat onder de revenuen van gemelde beurs een rente behoorde tot last van de stad Antwerpen. </w:t>
      </w:r>
      <w:r w:rsidR="00CB715D">
        <w:t>[met details].</w:t>
      </w:r>
    </w:p>
    <w:p w14:paraId="1BA0A776" w14:textId="77777777" w:rsidR="00CB715D" w:rsidRDefault="00CB715D"/>
    <w:p w14:paraId="7D451A01" w14:textId="77777777" w:rsidR="00CB715D" w:rsidRDefault="00CB715D">
      <w:r>
        <w:t>folio 827 – donderdag 15 december 1757</w:t>
      </w:r>
    </w:p>
    <w:p w14:paraId="5F0384C8" w14:textId="77777777" w:rsidR="00CB715D" w:rsidRDefault="00CB715D">
      <w:r>
        <w:t>Rekest van Willem de gier en Jacobus Kamphoff vorsters der dingbank Oisterwijk die sinds 1741 beien hadden genoten een traktement van 53 gl. tot uitkoop van allerlei emolumenten als oogst, paaseieren etc. [met details].</w:t>
      </w:r>
    </w:p>
    <w:p w14:paraId="2509E691" w14:textId="77777777" w:rsidR="00CB715D" w:rsidRDefault="00CB715D"/>
    <w:p w14:paraId="07DF1076" w14:textId="77777777" w:rsidR="00CB715D" w:rsidRDefault="00CB715D">
      <w:r>
        <w:t>folio 841 – dinsdag 20 december 1757</w:t>
      </w:r>
    </w:p>
    <w:p w14:paraId="138732CC" w14:textId="77777777" w:rsidR="003F1A19" w:rsidRDefault="00CB715D">
      <w:r>
        <w:t>Rekest van Willem de Cort Heer der</w:t>
      </w:r>
      <w:r w:rsidR="00EF67A4">
        <w:t xml:space="preserve"> </w:t>
      </w:r>
      <w:r>
        <w:t xml:space="preserve">heerlijkheid Hilvarenbeek in kwartier Ositerwijk over de conventie die was aangegaan door de Ho: Mo: met de vader van de suppliant Jean de Cort in zijn leven Heer van Hilvarenbeek dd. 15 mei 1694 mbt het aanstellen van de secretaris van Hilvarenbeek waarin tevens melding wordt gemaakt van secretaris </w:t>
      </w:r>
      <w:r w:rsidR="00D344AF">
        <w:t>Pieter Timmers en de</w:t>
      </w:r>
      <w:r w:rsidR="00EF67A4">
        <w:t xml:space="preserve"> </w:t>
      </w:r>
      <w:r w:rsidR="00D344AF">
        <w:t>in 1732 aangestelde secretaris Johan Martini Bergman</w:t>
      </w:r>
      <w:r w:rsidR="00EF67A4">
        <w:t>.</w:t>
      </w:r>
    </w:p>
    <w:p w14:paraId="44B46ADD" w14:textId="77777777" w:rsidR="00EF67A4" w:rsidRDefault="00EF67A4"/>
    <w:p w14:paraId="5874874F" w14:textId="77777777" w:rsidR="00EF67A4" w:rsidRDefault="00CF26DF">
      <w:r>
        <w:t>folio 852 – dinsdag 27 december 1757</w:t>
      </w:r>
    </w:p>
    <w:p w14:paraId="0977D88A" w14:textId="77777777" w:rsidR="00CF26DF" w:rsidRDefault="00CF26DF">
      <w:r>
        <w:t>Missive van J.W.D.D. de Jongh stadhouder van de kwartierschout van kwartier Kempenland geschreven te Valkenswaard op een rekest van Aletta Pinxternakel weduwe van wijlen Anthony Willem de Keesel wonende aldaar dat de suppliante sedert het overlijden van haar man altijd te Valkenswaard heeft gewoond  em ten tijde van haar huwelijk vrij was geweest van gemeentelijke diensten als het maken van dijken , vegen van gemeentelijke rivieren die rotsgewijs moesten geschieden; dat de suppliante gehoopt had dat zij na de dood van haar man evenals officianten, regenten, predikant, en rooms priester bij continuatie daarvan bevrijd zou blijven, maar ze had ervaren dat ze evenals andere ingezetenen daartoe toch verplicht zou worden en ze vond dit wel een harde maatregel en had zich daarom gewend tot de drossaard en regenten van Valkenswaard, maar de rotmeesters hadden haar te verstaan gegeven als zij niet zou meewerken andere ingezetenen ook niet wilden werken, maar de suppliante diende een verzoek in haar van die lasten te bevrijden.</w:t>
      </w:r>
    </w:p>
    <w:p w14:paraId="55BADCC1" w14:textId="77777777" w:rsidR="00CF26DF" w:rsidRDefault="00CF26DF"/>
    <w:p w14:paraId="7CB3C1E9" w14:textId="77777777" w:rsidR="00CF26DF" w:rsidRDefault="00CF26DF">
      <w:r>
        <w:t>folio 859 – donderdag 29 december 1757</w:t>
      </w:r>
    </w:p>
    <w:p w14:paraId="1722F3C5" w14:textId="77777777" w:rsidR="006C4124" w:rsidRDefault="00CF26DF">
      <w:r>
        <w:t xml:space="preserve">Missive van de Raad van State op een rekest van Jan Boelens regerend armmeester van Soerendonk in kwartier Peelland onder de baronie van Cranendonk </w:t>
      </w:r>
      <w:r w:rsidR="006C4124">
        <w:t>die een zware brand heeft meegemaakt op 8 februari 1757 en huis meubilair en beesten kwijt is geraakt, aan wie voor een periode van 6 jaren remissie wordt verleend.</w:t>
      </w:r>
    </w:p>
    <w:p w14:paraId="32EE843D" w14:textId="77777777" w:rsidR="006C4124" w:rsidRDefault="006C4124"/>
    <w:p w14:paraId="0353F06E" w14:textId="77777777" w:rsidR="006C4124" w:rsidRPr="00006E36" w:rsidRDefault="006C4124">
      <w:pPr>
        <w:rPr>
          <w:b/>
        </w:rPr>
      </w:pPr>
      <w:r w:rsidRPr="00006E36">
        <w:rPr>
          <w:b/>
        </w:rPr>
        <w:t>EINDE VAN DIT INVENTARISNUMMER</w:t>
      </w:r>
    </w:p>
    <w:p w14:paraId="463B5E63" w14:textId="77777777" w:rsidR="006C4124" w:rsidRDefault="006C4124"/>
    <w:p w14:paraId="6EA0DF2B" w14:textId="77777777" w:rsidR="00CF26DF" w:rsidRDefault="006C4124">
      <w:r>
        <w:t xml:space="preserve"> </w:t>
      </w:r>
    </w:p>
    <w:p w14:paraId="2C9E7859" w14:textId="77777777" w:rsidR="00FE4060" w:rsidRDefault="00FE4060"/>
    <w:p w14:paraId="567BAE65" w14:textId="77777777" w:rsidR="00FE4060" w:rsidRDefault="00FE4060"/>
    <w:p w14:paraId="61DE3E24" w14:textId="77777777" w:rsidR="00BE0981" w:rsidRDefault="00BE0981"/>
    <w:p w14:paraId="2602E909" w14:textId="77777777" w:rsidR="00BE0981" w:rsidRDefault="00BE0981"/>
    <w:p w14:paraId="58B2BEB5" w14:textId="77777777" w:rsidR="000807D3" w:rsidRDefault="000807D3"/>
    <w:p w14:paraId="5C4B07AF" w14:textId="77777777" w:rsidR="00EF7556" w:rsidRDefault="000807D3">
      <w:r>
        <w:t xml:space="preserve"> </w:t>
      </w:r>
    </w:p>
    <w:p w14:paraId="4572ADEC" w14:textId="77777777" w:rsidR="00EF7556" w:rsidRDefault="00EF7556"/>
    <w:p w14:paraId="5B871F68" w14:textId="77777777" w:rsidR="001319D8" w:rsidRDefault="001319D8"/>
    <w:p w14:paraId="69CCCF77" w14:textId="77777777" w:rsidR="00D01D73" w:rsidRDefault="00D01D73">
      <w:r>
        <w:t xml:space="preserve"> </w:t>
      </w:r>
    </w:p>
    <w:p w14:paraId="713FFDA4" w14:textId="77777777" w:rsidR="00D01D73" w:rsidRDefault="00D01D73"/>
    <w:p w14:paraId="3EF26E9F" w14:textId="77777777" w:rsidR="00C84D9E" w:rsidRDefault="00C84D9E"/>
    <w:p w14:paraId="758A8EEB" w14:textId="77777777" w:rsidR="00C84D9E" w:rsidRDefault="00C84D9E"/>
    <w:p w14:paraId="5F99C04F" w14:textId="77777777" w:rsidR="00DE31BF" w:rsidRDefault="00DE31BF"/>
    <w:p w14:paraId="2873891E" w14:textId="77777777" w:rsidR="006D689A" w:rsidRDefault="006D689A">
      <w:r>
        <w:t xml:space="preserve"> </w:t>
      </w:r>
    </w:p>
    <w:sectPr w:rsidR="006D689A">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9094E" w14:textId="77777777" w:rsidR="00D0304F" w:rsidRDefault="00D0304F">
      <w:r>
        <w:separator/>
      </w:r>
    </w:p>
  </w:endnote>
  <w:endnote w:type="continuationSeparator" w:id="0">
    <w:p w14:paraId="20BF7330" w14:textId="77777777" w:rsidR="00D0304F" w:rsidRDefault="00D030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4A709" w14:textId="77777777" w:rsidR="00506AAB" w:rsidRDefault="00506AAB">
    <w:pPr>
      <w:pStyle w:val="Voettekst"/>
    </w:pPr>
    <w:r>
      <w:t>BHIC 178 inv.nr.95 Resoluties van de Staten Generaal dienstjaar 1757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16083" w14:textId="77777777" w:rsidR="00D0304F" w:rsidRDefault="00D0304F">
      <w:r>
        <w:separator/>
      </w:r>
    </w:p>
  </w:footnote>
  <w:footnote w:type="continuationSeparator" w:id="0">
    <w:p w14:paraId="7120DAE9" w14:textId="77777777" w:rsidR="00D0304F" w:rsidRDefault="00D030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92861" w14:textId="77777777" w:rsidR="00506AAB" w:rsidRDefault="00506AAB">
    <w:pPr>
      <w:pStyle w:val="Koptekst"/>
    </w:pPr>
    <w:r>
      <w:t>BHIC 178 inv.nr.95 Resoluties van de Staten Generaal dienstjaar 1757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1900"/>
    <w:rsid w:val="00006E36"/>
    <w:rsid w:val="000070AE"/>
    <w:rsid w:val="000146A5"/>
    <w:rsid w:val="00024A75"/>
    <w:rsid w:val="00044D17"/>
    <w:rsid w:val="000807D3"/>
    <w:rsid w:val="001319D8"/>
    <w:rsid w:val="00135618"/>
    <w:rsid w:val="001629AE"/>
    <w:rsid w:val="00184D1B"/>
    <w:rsid w:val="001C7777"/>
    <w:rsid w:val="001E30F0"/>
    <w:rsid w:val="00200FA3"/>
    <w:rsid w:val="00267039"/>
    <w:rsid w:val="002D51EA"/>
    <w:rsid w:val="00311900"/>
    <w:rsid w:val="00325957"/>
    <w:rsid w:val="003B3CB9"/>
    <w:rsid w:val="003E2911"/>
    <w:rsid w:val="003E6B8B"/>
    <w:rsid w:val="003F1A19"/>
    <w:rsid w:val="003F6505"/>
    <w:rsid w:val="00403069"/>
    <w:rsid w:val="00416D8C"/>
    <w:rsid w:val="00443726"/>
    <w:rsid w:val="00480121"/>
    <w:rsid w:val="00501036"/>
    <w:rsid w:val="00506AAB"/>
    <w:rsid w:val="005216FE"/>
    <w:rsid w:val="00556D0A"/>
    <w:rsid w:val="005F0646"/>
    <w:rsid w:val="005F6E54"/>
    <w:rsid w:val="006179AA"/>
    <w:rsid w:val="00647C90"/>
    <w:rsid w:val="00671025"/>
    <w:rsid w:val="006C4124"/>
    <w:rsid w:val="006D5F9A"/>
    <w:rsid w:val="006D689A"/>
    <w:rsid w:val="006E149F"/>
    <w:rsid w:val="006F1B05"/>
    <w:rsid w:val="00755547"/>
    <w:rsid w:val="00783115"/>
    <w:rsid w:val="007A28D2"/>
    <w:rsid w:val="007A3F3D"/>
    <w:rsid w:val="007A7393"/>
    <w:rsid w:val="007B3CAD"/>
    <w:rsid w:val="0080646D"/>
    <w:rsid w:val="00832E7C"/>
    <w:rsid w:val="00835B71"/>
    <w:rsid w:val="008D2D8A"/>
    <w:rsid w:val="0097265C"/>
    <w:rsid w:val="009829CB"/>
    <w:rsid w:val="00992042"/>
    <w:rsid w:val="00A01AEF"/>
    <w:rsid w:val="00A6328A"/>
    <w:rsid w:val="00A96395"/>
    <w:rsid w:val="00AD5379"/>
    <w:rsid w:val="00AF2B1B"/>
    <w:rsid w:val="00AF560D"/>
    <w:rsid w:val="00AF7C7B"/>
    <w:rsid w:val="00B03B68"/>
    <w:rsid w:val="00B53CCE"/>
    <w:rsid w:val="00B97C7F"/>
    <w:rsid w:val="00BA043C"/>
    <w:rsid w:val="00BE0981"/>
    <w:rsid w:val="00C03704"/>
    <w:rsid w:val="00C1605E"/>
    <w:rsid w:val="00C50065"/>
    <w:rsid w:val="00C60A16"/>
    <w:rsid w:val="00C84D9E"/>
    <w:rsid w:val="00CB715D"/>
    <w:rsid w:val="00CF26DF"/>
    <w:rsid w:val="00CF3222"/>
    <w:rsid w:val="00D01D73"/>
    <w:rsid w:val="00D0304F"/>
    <w:rsid w:val="00D308D1"/>
    <w:rsid w:val="00D344AF"/>
    <w:rsid w:val="00D51E61"/>
    <w:rsid w:val="00DB0F58"/>
    <w:rsid w:val="00DE31BF"/>
    <w:rsid w:val="00E075A3"/>
    <w:rsid w:val="00E976C3"/>
    <w:rsid w:val="00EF0938"/>
    <w:rsid w:val="00EF09E2"/>
    <w:rsid w:val="00EF67A4"/>
    <w:rsid w:val="00EF7556"/>
    <w:rsid w:val="00F4656A"/>
    <w:rsid w:val="00F54867"/>
    <w:rsid w:val="00F70FDB"/>
    <w:rsid w:val="00FD7CB4"/>
    <w:rsid w:val="00FE2DC8"/>
    <w:rsid w:val="00FE40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3934DF7"/>
  <w15:chartTrackingRefBased/>
  <w15:docId w15:val="{B771FF2F-8ABC-4640-96EE-E7338C36C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506AAB"/>
    <w:pPr>
      <w:tabs>
        <w:tab w:val="center" w:pos="4536"/>
        <w:tab w:val="right" w:pos="9072"/>
      </w:tabs>
    </w:pPr>
  </w:style>
  <w:style w:type="paragraph" w:styleId="Voettekst">
    <w:name w:val="footer"/>
    <w:basedOn w:val="Standaard"/>
    <w:rsid w:val="00506AAB"/>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769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8706</Words>
  <Characters>47884</Characters>
  <Application>Microsoft Office Word</Application>
  <DocSecurity>0</DocSecurity>
  <Lines>399</Lines>
  <Paragraphs>112</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56478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