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4096C" w:rsidRDefault="00B4096C"/>
    <w:p w:rsidR="007A24B4" w:rsidRDefault="007A24B4" w:rsidP="007A24B4">
      <w:pPr>
        <w:rPr>
          <w:rFonts w:ascii="Arial Black" w:hAnsi="Arial Black"/>
          <w:b/>
          <w:sz w:val="28"/>
          <w:szCs w:val="28"/>
        </w:rPr>
      </w:pPr>
      <w:r>
        <w:rPr>
          <w:rFonts w:ascii="Arial Black" w:hAnsi="Arial Black"/>
          <w:b/>
          <w:sz w:val="28"/>
          <w:szCs w:val="28"/>
        </w:rPr>
        <w:t>COLLECTIE RIJKSARCHIEF</w:t>
      </w:r>
    </w:p>
    <w:p w:rsidR="007A24B4" w:rsidRDefault="007A24B4" w:rsidP="007A24B4">
      <w:pPr>
        <w:rPr>
          <w:rFonts w:ascii="Arial Black" w:hAnsi="Arial Black"/>
          <w:b/>
          <w:sz w:val="28"/>
          <w:szCs w:val="28"/>
        </w:rPr>
      </w:pPr>
      <w:r>
        <w:rPr>
          <w:rFonts w:ascii="Arial Black" w:hAnsi="Arial Black"/>
          <w:b/>
          <w:sz w:val="28"/>
          <w:szCs w:val="28"/>
        </w:rPr>
        <w:t>RESOLUTIES VAN DE STATEN GENERAAL 1755-1795</w:t>
      </w:r>
    </w:p>
    <w:p w:rsidR="007A24B4" w:rsidRDefault="007A24B4" w:rsidP="007A24B4">
      <w:pPr>
        <w:rPr>
          <w:b/>
        </w:rPr>
      </w:pPr>
    </w:p>
    <w:p w:rsidR="007A24B4" w:rsidRDefault="007A24B4" w:rsidP="007A24B4">
      <w:pPr>
        <w:rPr>
          <w:b/>
        </w:rPr>
      </w:pPr>
    </w:p>
    <w:p w:rsidR="007A24B4" w:rsidRDefault="007A24B4" w:rsidP="007A24B4">
      <w:pPr>
        <w:rPr>
          <w:b/>
          <w:u w:val="single"/>
        </w:rPr>
      </w:pPr>
      <w:r>
        <w:rPr>
          <w:b/>
          <w:u w:val="single"/>
        </w:rPr>
        <w:t>BHIC 178 inv.nr.98 dienstjaar 1760</w:t>
      </w:r>
    </w:p>
    <w:p w:rsidR="007A24B4" w:rsidRDefault="007A24B4" w:rsidP="007A24B4"/>
    <w:p w:rsidR="007A24B4" w:rsidRDefault="007A24B4" w:rsidP="007A24B4">
      <w:pPr>
        <w:rPr>
          <w:rFonts w:ascii="Arial Black" w:hAnsi="Arial Black"/>
          <w:b/>
        </w:rPr>
      </w:pPr>
      <w:r>
        <w:rPr>
          <w:rFonts w:ascii="Arial Black" w:hAnsi="Arial Black"/>
          <w:b/>
        </w:rPr>
        <w:t>In verband met de waterschade van de resolutieboeken van de Raad van State vanaf 1755 tot en met 1771 is in overleg met het BHIC besloten over te stappen op de indicering van de gedrukte resoluties van de Staten Generaal die sterk overeenkomen met die van de Raad van State. Daarmee is mijn project van indicering van de Resoluties van de Raad van State [1629/1648-1754] voorlopig afgesloten en wordt sowieso tot 1771 de informatie gehaald uit de gedrukte resolutieboeken van de SG betrekking hebbende op de historie van de steden en dorpen binnen de Meierij van ’s-Hertogenbosch m.a.w. binnen de vier kwartieren Peelland, Kempenland, Oisterwijk en Maasland.  Waar via de Raad van State de resoluties naast grote ook veel kleinere zaken behandelden zie je in de resoluties van de SG dat aanmerkelijk minder terug, maar desalniettemin zijn ook die voor het tijdsbeeld in die periode zeker zo boeiend! [Opvallend zijn bv. de vele zaken die te maken hebben met allerlei buitenlandse betrekkingen, de vermelding van schepen met hun namen en schippers etc.  en het uitgebreide register voorin]</w:t>
      </w:r>
    </w:p>
    <w:p w:rsidR="007A24B4" w:rsidRDefault="007A24B4" w:rsidP="007A24B4">
      <w:pPr>
        <w:rPr>
          <w:rFonts w:ascii="Arial Black" w:hAnsi="Arial Black"/>
          <w:b/>
        </w:rPr>
      </w:pPr>
    </w:p>
    <w:p w:rsidR="007A24B4" w:rsidRDefault="00EB0FC9">
      <w:r>
        <w:t>folio 2 – woensdag 2 januari 1760</w:t>
      </w:r>
    </w:p>
    <w:p w:rsidR="00EB0FC9" w:rsidRDefault="00EB0FC9">
      <w:r>
        <w:t>Missive van Ant. Martini pensionaris der stad ’s-Hertogenbosch aangevende dat bij de 1</w:t>
      </w:r>
      <w:r w:rsidRPr="00EB0FC9">
        <w:rPr>
          <w:vertAlign w:val="superscript"/>
        </w:rPr>
        <w:t>e</w:t>
      </w:r>
      <w:r>
        <w:t xml:space="preserve"> sessie die de drie door haar Ho: Mo: in 1759 aangestelde  schepenen aldaar  dezelfde de eed hebben afgelegd volgens het plakkaat van 10 december 1715 tegen corruptie en die hun namen hebben laten registreren ; dat inmiddels de regenten van de stad die gecompareerd waren in de 1</w:t>
      </w:r>
      <w:r w:rsidRPr="00EB0FC9">
        <w:rPr>
          <w:vertAlign w:val="superscript"/>
        </w:rPr>
        <w:t>e</w:t>
      </w:r>
      <w:r>
        <w:t xml:space="preserve"> stadsvergadering gehouden na de verandering van de schepenstoel door haar Ho: Mo: gedaan voor het jaar ingegaan met het octaaf van Bavonis 1759 waarop nog eens een eed werd afgelegd</w:t>
      </w:r>
      <w:r w:rsidR="00740E9B">
        <w:t xml:space="preserve"> conform art.11 van het reglement van 29 april 1673.</w:t>
      </w:r>
    </w:p>
    <w:p w:rsidR="00740E9B" w:rsidRDefault="00740E9B"/>
    <w:p w:rsidR="00740E9B" w:rsidRDefault="00740E9B">
      <w:r>
        <w:t>folio 10 – dinsdag 8 januari 1760</w:t>
      </w:r>
    </w:p>
    <w:p w:rsidR="00740E9B" w:rsidRDefault="00740E9B">
      <w:r>
        <w:t>Missive van de schepenen gezworenen en raden van de stad ’s-Hertogenbosch i.v.m. het formeren van een concept-reglement  op de manier van procederen in criminele zaken – zie ook resolutieboek inv.nr.97</w:t>
      </w:r>
      <w:r w:rsidR="00B370AD">
        <w:t>, folio 97</w:t>
      </w:r>
      <w:r>
        <w:t>.</w:t>
      </w:r>
    </w:p>
    <w:p w:rsidR="00740E9B" w:rsidRDefault="00740E9B"/>
    <w:p w:rsidR="00740E9B" w:rsidRDefault="00740E9B">
      <w:r>
        <w:t>folio 14 – donderdag 10 januari 1760</w:t>
      </w:r>
    </w:p>
    <w:p w:rsidR="00740E9B" w:rsidRDefault="00740E9B">
      <w:r>
        <w:t xml:space="preserve">Rekest van G.S.Grave van Hogendorp Heer van Tilburg en Goirle inhoudende zijn belang op het rekest van de regenten en drossaard van Tilburg en Goirle </w:t>
      </w:r>
      <w:r w:rsidR="008849F9">
        <w:t>met verzoek tegen de regenten op kosten van de gemeente te mogen procederen.</w:t>
      </w:r>
    </w:p>
    <w:p w:rsidR="008849F9" w:rsidRDefault="008849F9"/>
    <w:p w:rsidR="008849F9" w:rsidRDefault="008849F9">
      <w:r>
        <w:t>folio 16 – vrijdag 11 januari 1760</w:t>
      </w:r>
    </w:p>
    <w:p w:rsidR="008849F9" w:rsidRDefault="008849F9">
      <w:r>
        <w:lastRenderedPageBreak/>
        <w:t>Missive van L.J.Smits en W.B.Martini gewezen president-schepen en oudste raad van de magistraat van ’s-Hertogenbosch inhoudende dat wanneer zij bij missive van de 17</w:t>
      </w:r>
      <w:r w:rsidRPr="008849F9">
        <w:rPr>
          <w:vertAlign w:val="superscript"/>
        </w:rPr>
        <w:t>e</w:t>
      </w:r>
      <w:r>
        <w:t xml:space="preserve"> augustus aan haar Ho: Mo: hadden voorgedragen hun consideratie ter uitvoering van orders vervat in het 3</w:t>
      </w:r>
      <w:r w:rsidRPr="008849F9">
        <w:rPr>
          <w:vertAlign w:val="superscript"/>
        </w:rPr>
        <w:t>e</w:t>
      </w:r>
      <w:r>
        <w:t xml:space="preserve"> art. van het reglement door haar Ho: Mo: tot redres van Politie Justitie en Financiën der stad van 29 april 1673 en het 2</w:t>
      </w:r>
      <w:r w:rsidRPr="008849F9">
        <w:rPr>
          <w:vertAlign w:val="superscript"/>
        </w:rPr>
        <w:t>e</w:t>
      </w:r>
      <w:r>
        <w:t xml:space="preserve"> art. van haar Ho: Mo: ordonnantie van 27 juli 1685, die was gezonden aan de Raad van Brabant en die had het op haar beurt overhandigd aan de advocaat fiscaal van Brabant  Van der Esch die door zijn beëdigde klerk F.A.Munster op 19 november 1759 aan procureur Nederburgh , agent van de voornoemde stad, een memorietje ter hand had laten stellen als reactie op de missive van L.J.Smits en H.B.Martini [met veel details].</w:t>
      </w:r>
    </w:p>
    <w:p w:rsidR="008849F9" w:rsidRDefault="008849F9"/>
    <w:p w:rsidR="00FF6D6A" w:rsidRDefault="00FF6D6A">
      <w:r>
        <w:t>folio 22 – dinsdag 15 januari 1760</w:t>
      </w:r>
    </w:p>
    <w:p w:rsidR="00FF6D6A" w:rsidRDefault="00FF6D6A">
      <w:r>
        <w:t xml:space="preserve">Rapport van de heren gecommitteerden belast met de Meierijse zaken met een uitvoerige beschouwing over de Luikse nieuwe dubbele schellingen die niet hoger mogen zijn dan 11 stuivers, de enkele tot 5 ½ st. en de halve tot 2 ¾ st. verwijzend naar een plakkaat van 7 oktober 1754, waarin ook wordt gesproken over de Brabantse dubbele schellingen tot </w:t>
      </w:r>
      <w:smartTag w:uri="urn:schemas-microsoft-com:office:smarttags" w:element="metricconverter">
        <w:smartTagPr>
          <w:attr w:name="ProductID" w:val="12 st"/>
        </w:smartTagPr>
        <w:r>
          <w:t>12 st</w:t>
        </w:r>
      </w:smartTag>
      <w:r>
        <w:t xml:space="preserve">., de halve tot </w:t>
      </w:r>
      <w:smartTag w:uri="urn:schemas-microsoft-com:office:smarttags" w:element="metricconverter">
        <w:smartTagPr>
          <w:attr w:name="ProductID" w:val="6 st"/>
        </w:smartTagPr>
        <w:r>
          <w:t>6 st</w:t>
        </w:r>
      </w:smartTag>
      <w:r>
        <w:t xml:space="preserve">. de Franse Kroon tot </w:t>
      </w:r>
      <w:smartTag w:uri="urn:schemas-microsoft-com:office:smarttags" w:element="metricconverter">
        <w:smartTagPr>
          <w:attr w:name="ProductID" w:val="55 st"/>
        </w:smartTagPr>
        <w:r>
          <w:t>55 st</w:t>
        </w:r>
      </w:smartTag>
      <w:r>
        <w:t xml:space="preserve">. en de zgn. vijf Blamuyserstuckjes tot </w:t>
      </w:r>
      <w:smartTag w:uri="urn:schemas-microsoft-com:office:smarttags" w:element="metricconverter">
        <w:smartTagPr>
          <w:attr w:name="ProductID" w:val="15 st"/>
        </w:smartTagPr>
        <w:r>
          <w:t>15 st</w:t>
        </w:r>
      </w:smartTag>
      <w:r>
        <w:t>.. [elders Blauwmeusers stukken] de zgn. Vertu Gadins of Brille tot 11 gl.  en de Franse pistolen tot 9 gl. alle Hollands [met veel details]</w:t>
      </w:r>
      <w:r w:rsidR="00143A9B">
        <w:t xml:space="preserve"> – zie ook folio 45</w:t>
      </w:r>
      <w:r w:rsidR="00B9008A">
        <w:t>, 176 [uitgebreid relaas]</w:t>
      </w:r>
    </w:p>
    <w:p w:rsidR="00FF6D6A" w:rsidRDefault="00FF6D6A"/>
    <w:p w:rsidR="00FF6D6A" w:rsidRDefault="00FF6D6A">
      <w:r>
        <w:t>folio 23 – dinsdag 15 januari 1760</w:t>
      </w:r>
    </w:p>
    <w:p w:rsidR="00FF6D6A" w:rsidRDefault="00FF6D6A">
      <w:r>
        <w:t>Rapport van de heren gecommitteerden belast met de Meierijse zaken op een rekest van de regenten van Bergeijk in kwartier Kempenland mbt de houders van rentebrieven of obligaties ten laste van hun gemeente staande ivm met allerlei muntspecien</w:t>
      </w:r>
      <w:r w:rsidR="00464066">
        <w:t>, waarbij genoemd worden gouden rijders, zilvergeld, Hollandse dukaten en Blauwmeusters stukken [met details].</w:t>
      </w:r>
    </w:p>
    <w:p w:rsidR="00464066" w:rsidRDefault="00464066"/>
    <w:p w:rsidR="00464066" w:rsidRDefault="00464066">
      <w:r>
        <w:t>folio 26 – donderdag 17 januari 1760</w:t>
      </w:r>
    </w:p>
    <w:p w:rsidR="00464066" w:rsidRDefault="00464066">
      <w:r>
        <w:t>Rekest van drossaard en schepenen van Tilburg en Goirle op een rekest van de Heer van Tilburg en Goirle met wie ze een meningsverschil hadden over de aanstelling van een bij-schoolmeester of adjunct schoolmeeste ri neen van de Tilburgse gehuchten nl. Korvel, waarin wordt gesproken over het recht van patronaatschap tot kerkelijke beneficies en dus die van Tilburg en Goirle nooit het recht hadden gehad tot de aanstelling van dorps-schoolmeesters maar dit toekwam aan de Heer der heerlijkheid [breedvoerige discussie]. – zie ook inv.nr.97</w:t>
      </w:r>
      <w:r w:rsidR="003D6005">
        <w:t>, 138</w:t>
      </w:r>
      <w:r w:rsidR="00431C6C">
        <w:t>, 142 [zéér uitvoerig]</w:t>
      </w:r>
      <w:r w:rsidR="00FA7105">
        <w:t>, 216 [rekest van Van Hogendorp]</w:t>
      </w:r>
    </w:p>
    <w:p w:rsidR="00464066" w:rsidRDefault="00464066"/>
    <w:p w:rsidR="00464066" w:rsidRDefault="00464066">
      <w:r>
        <w:t>folio 30 – maandag 21 januari 1760</w:t>
      </w:r>
    </w:p>
    <w:p w:rsidR="00464066" w:rsidRDefault="00464066">
      <w:r>
        <w:t xml:space="preserve">Missive van de schepenen gezworenen en raden van de stad ’s-Hertogenbosch op een rekest van de stadhouders en ordinarie gecommitteerden </w:t>
      </w:r>
      <w:r w:rsidR="00C21D71">
        <w:t>van de kwartieren Peelland Kempenland en Oisterwijk ivm de interpretatie van de resolutie van 21 augustus 1759 verleend tegen degenen die het koperslaan of ketelarij beoefenen in de Meierij zonder meester te zijn van het gilde der koperslagers te ’s-Hertogenbosch en die van het platteland die dit ambacht uitoefenen [zie ook inv.nr.97].</w:t>
      </w:r>
      <w:r w:rsidR="00426025">
        <w:t>, folio 251</w:t>
      </w:r>
    </w:p>
    <w:p w:rsidR="00C21D71" w:rsidRDefault="00C21D71"/>
    <w:p w:rsidR="00C21D71" w:rsidRDefault="00C21D71">
      <w:r>
        <w:t>folio 30 – maandag 21 januari 1760</w:t>
      </w:r>
    </w:p>
    <w:p w:rsidR="00C21D71" w:rsidRDefault="00C21D71">
      <w:r>
        <w:t>Missive van de schepenen gezworenen en raden van de stad ’s-Hertogenbosch op een rekest van Mr. Arnold Willem Tybosch rentmeester van Maximiliaan Emanuel Prince de Hornes vrij-baanderheer van Boxtel en Heer van Liempde, zich mede kwalificerende als geautoriseerd van diverse geërfden van Boxtel Liempde en tot Best onder Oirschot; gevolgd door een rekest van de Prince de Hornes en van het Heilige Ro</w:t>
      </w:r>
      <w:r w:rsidR="00E410E5">
        <w:t>o</w:t>
      </w:r>
      <w:r>
        <w:t>mse Rijks geheimraad van State van haar keizerlijke majesteiten, Ridder van de orde van het Gulden Vlies, baanderheer van Boxtel en Liempde, inhoudende dat de suppliant ter</w:t>
      </w:r>
      <w:r w:rsidR="00E410E5">
        <w:t xml:space="preserve"> </w:t>
      </w:r>
      <w:r>
        <w:t xml:space="preserve">ore was gekomen dat Jan Bonier </w:t>
      </w:r>
      <w:r>
        <w:lastRenderedPageBreak/>
        <w:t xml:space="preserve">[elders Bowier] drossaard der baronie van Boxtel zich bij rekest had gewend tot de Ho: Mo: </w:t>
      </w:r>
      <w:r w:rsidR="00E410E5">
        <w:t>verzoekende om zijn drostambt bij substitutie te laten waarnemen en daartoe een substituut te mogen aanstellen, maar de Prins van Hornes vond dat daarover geen besluit mocht genomen worden dan pas na het moment dat hij zelf i n deze zaak was gehoord, waarop gedelibereerd zijnde is goedgevonden dat het voorschreven rekest als antidotaal ter griffie van haar Ho: Mo: zal worden geseponeerd.</w:t>
      </w:r>
    </w:p>
    <w:p w:rsidR="00E410E5" w:rsidRDefault="00E410E5"/>
    <w:p w:rsidR="00E410E5" w:rsidRDefault="00E410E5">
      <w:r>
        <w:t>folio 38 – donderdag 24 januari 1760</w:t>
      </w:r>
    </w:p>
    <w:p w:rsidR="00E410E5" w:rsidRDefault="00E410E5">
      <w:r>
        <w:t>Rekest van Jan van Tuyl van Serooskerken als Heer der grondheerlijkheid Heeze en Leende verzoekende dat de Ho: Mo: de suppliant willen releveren van het verzuim van zijn voorganger om binnen drie maanden na dato van de publicatie van het jachtreglement van de Raad van State dd. 16 juni 1656 zijn bescheiden en brieven tot bewijs van zijn recht van vrije waranden niet te hebben overgebracht aan de raad en rentmeester generaal der domeinen om aldaar geregistreerd te worden</w:t>
      </w:r>
      <w:r w:rsidR="002D7EB0">
        <w:t xml:space="preserve"> en hem in de gelegenheid te stellen dit alsnog te mogen doen.</w:t>
      </w:r>
      <w:r w:rsidR="00503DE3">
        <w:t xml:space="preserve"> – folio 243</w:t>
      </w:r>
      <w:r w:rsidR="007C5859">
        <w:t>, 412</w:t>
      </w:r>
    </w:p>
    <w:p w:rsidR="002D7EB0" w:rsidRDefault="002D7EB0"/>
    <w:p w:rsidR="002D7EB0" w:rsidRDefault="002D7EB0">
      <w:r>
        <w:t>folio 41 – vrijdag 25 januari 1760</w:t>
      </w:r>
    </w:p>
    <w:p w:rsidR="002D7EB0" w:rsidRDefault="002D7EB0">
      <w:r>
        <w:t>Rekest van Joost Christiaan Lucas uit Hulsel onder kwartier Ositerwijk die een verzoek heeft ingediend om remissie op zijn verpondingen; hij was coll</w:t>
      </w:r>
      <w:r w:rsidR="000F1FE2">
        <w:t>ecteur der ver</w:t>
      </w:r>
      <w:r>
        <w:t>pondingen geweest over 1757.</w:t>
      </w:r>
      <w:r w:rsidR="0074101E">
        <w:t xml:space="preserve"> – zie ook folio 48 [huis etc. in de as gelegd]</w:t>
      </w:r>
    </w:p>
    <w:p w:rsidR="002D7EB0" w:rsidRDefault="002D7EB0"/>
    <w:p w:rsidR="002D7EB0" w:rsidRDefault="002D7EB0">
      <w:r>
        <w:t>folio 44 – maandag 28 januari 1760</w:t>
      </w:r>
    </w:p>
    <w:p w:rsidR="002D7EB0" w:rsidRDefault="002D7EB0">
      <w:r>
        <w:t xml:space="preserve">Missive van R.B.R. Grave van Rechteren hoogschout van stad en meierij van ’s-Hertogenbosch </w:t>
      </w:r>
      <w:r w:rsidR="00786593">
        <w:t>inhoudende dat de oud-schepen en raad van de stad ’s-Hertogenbosch Otto Juijn die sinds 1743 heeft gefungeerd als zijn stadhouder van het hoog en laag schoutambt van stad en meierij enige tijd geleden is overleden en dat hij had aangesteld Henrick Albert van Adrichem drossaard van Helmond, met verzoek aan de Ho: MO; die aanstelling te approberen conform de resolutie van de Ho: Mo; dd. 26 oktober 1735 na aflegging van de eed voor de Raad van State vervat in art.5 van het reglement op de politieke reformatie in de Meierij van ’s-Hertogenbosch.</w:t>
      </w:r>
    </w:p>
    <w:p w:rsidR="00E410E5" w:rsidRDefault="00E410E5"/>
    <w:p w:rsidR="00E410E5" w:rsidRDefault="00143A9B">
      <w:r>
        <w:t>folio 46 – d</w:t>
      </w:r>
      <w:r w:rsidR="004D2ED2">
        <w:t>i</w:t>
      </w:r>
      <w:r>
        <w:t>nsdag 29 januari 1760</w:t>
      </w:r>
    </w:p>
    <w:p w:rsidR="00143A9B" w:rsidRDefault="00143A9B">
      <w:r>
        <w:t>Rekest van de gecommitteerden van de rooms Katholieke Gemeente van Dinther in kwartier Maasland met een verzoek dat de Ho: Mo: de voornoemde roomse gemeente van Dinther in hun bittere omstandigheden gelieven te subleveren [= opheffen, opbeuren] en dienvolgende Henricus van Dyck uit de abdij van Berne en tegenwoordig rooms priester te Heeswijk of degene die hij zijn noodzakelijke absentie of ziekte zijn plaats mocht bekleden, ter permitteren en te kwalificeren om in de gemeente Dinther ad interim de benodigde assistentie te doen en dienst te verrichten, zoals door een zekere Petrus Bruynen in zijn leven is gedaan en verricht; een kopie van dit rekest wordt doorgestuurd naar de Raad van State.</w:t>
      </w:r>
      <w:r w:rsidR="004E3558">
        <w:t xml:space="preserve"> – zie ook folio 127</w:t>
      </w:r>
    </w:p>
    <w:p w:rsidR="00143A9B" w:rsidRDefault="00143A9B"/>
    <w:p w:rsidR="0074101E" w:rsidRDefault="0074101E">
      <w:r>
        <w:t>folio 51 – vrijdag 1 februari 1760</w:t>
      </w:r>
    </w:p>
    <w:p w:rsidR="0074101E" w:rsidRDefault="0074101E">
      <w:r>
        <w:t>Missive van de schepenen der baronie van Boxtel van de 29</w:t>
      </w:r>
      <w:r w:rsidRPr="0074101E">
        <w:rPr>
          <w:vertAlign w:val="superscript"/>
        </w:rPr>
        <w:t>e</w:t>
      </w:r>
      <w:r>
        <w:t xml:space="preserve"> december 1759 op het rekest van Johannes Oudemans secretaris der baronie van Boxtel in kwartier Oisterwijk over de vergoeding van de schepenen bij het overstaan bij publieke verkopingen nl. een bepaalde som naar rato van de hoeveelheid kooppenningen, met verwijzing naar een resolutie van 24 februari 1696 waarbij sprake was van een gewoon salaris van 1 gl. </w:t>
      </w:r>
      <w:smartTag w:uri="urn:schemas-microsoft-com:office:smarttags" w:element="metricconverter">
        <w:smartTagPr>
          <w:attr w:name="ProductID" w:val="5 st"/>
        </w:smartTagPr>
        <w:r>
          <w:t>5 st</w:t>
        </w:r>
      </w:smartTag>
      <w:r>
        <w:t>.; een kopie gaat naar de heren gecommitteerden belast met de Meierijse zaken [met veel details].</w:t>
      </w:r>
      <w:r w:rsidR="00F827E9">
        <w:t xml:space="preserve"> – zie ook folio 294</w:t>
      </w:r>
    </w:p>
    <w:p w:rsidR="0074101E" w:rsidRDefault="0074101E">
      <w:r>
        <w:t>folio 62 – woensdag 6 februari 1760</w:t>
      </w:r>
    </w:p>
    <w:p w:rsidR="0074101E" w:rsidRDefault="00AD2263">
      <w:r>
        <w:t>Rekest van de roomse ingezetenen van het dorp Someren n kwartier Peelland met een verzoek aan de Ho: Mo: dat ze hen gelieven te remitteren: ten eerste het gebouw waarin ze hun godsdienst verrichten te brengen onder een pannendak, van onderen voor het afwaaien met een leienvoet en dat van binnen te bekleden met planken; ten tweede dat het nodige hout en kapwerk waarop het dak zal rusten na de vereiste van het werk mag worden verzwaard; ten derde doordat het gebouw aan de west en noordwesten wind is blootgesteld [geëxponeert] zonder enig beschutsel dat over zulks tot stevigheid van het gebouw de twee gevelmuren tot een bekwame hoogte mogen worden opgetrokken; ten vierde de glasramen te vernieuwen en in plaats van houten te mogen voorzien van ijzeren spillen en de glasramen opengaande te maken ten einde in staat te zijn daardoor verse lucht in het gebouw te brengen; ten vijfde de deuren met haar gebinten die ten enenmale vergaan zijn te vernieuwen en daartoe stenen dorpels  te mogen gebruiken; ten zesde de vloer, die vergaan is, te mogen vernieuwen;</w:t>
      </w:r>
      <w:r w:rsidR="00E56890">
        <w:t xml:space="preserve"> ten zevende het houten bekleedsel van het dak van binnen, gelijk ook al het houtwerk van binnen en buiten, zo vaal als de supplianten het nodig achten, te verver; ten slotte dat aan het genoemde gebouw alle reparaties en vernieuwingen mogen worden gedaan die na verkoop van tijd beoordeeld worden nodig zijn, zullende de supplianten zich in al haar werk beoalen tot hetgeen haar Ho: Mo: omtrent roomse kerkenhuizen tolereren zonder daar buiten te gaan; een kopie wordt doorgestuurd naar de kwartierschout van Peelland om hieromtrent de Ho: Mo: te berichten.</w:t>
      </w:r>
      <w:r w:rsidR="00616466">
        <w:t xml:space="preserve"> – zie ook folio 106 [reactie van de stadhouder van de kwartierschout van Peelland]</w:t>
      </w:r>
      <w:r w:rsidR="003D4988">
        <w:t>, 492 [nog meer bijzonderheden]</w:t>
      </w:r>
      <w:r w:rsidR="00143B17">
        <w:t xml:space="preserve">, 534 [rekest van Andreas Franzen rooms pastoor en zijn kerkmeesters Antoni van Eik en Hendrick Hogarts] </w:t>
      </w:r>
    </w:p>
    <w:p w:rsidR="00E56890" w:rsidRDefault="00E56890"/>
    <w:p w:rsidR="00E56890" w:rsidRDefault="00E56890">
      <w:r>
        <w:t>folio 63 – donderdag 7 februari 1760</w:t>
      </w:r>
    </w:p>
    <w:p w:rsidR="00E56890" w:rsidRDefault="00E56890">
      <w:r>
        <w:t>Missive van de Raad van State op een rekest van Adriaan van Breda vorster te Erp in kwartier Peelland die verzoekt om een vast traktement ter vervanging van het ophalen van nieuwjaarsgiften, paaseieren, het schoonmaken en openen en sluiten van de raadkamer etc. [met details].</w:t>
      </w:r>
    </w:p>
    <w:p w:rsidR="00E56890" w:rsidRDefault="00E56890"/>
    <w:p w:rsidR="00E56890" w:rsidRDefault="00E56890">
      <w:r>
        <w:t>folio 66 – vrijdag 8 februari 1760</w:t>
      </w:r>
    </w:p>
    <w:p w:rsidR="00E56890" w:rsidRDefault="00E56890">
      <w:r>
        <w:t>Rekest van Hendrick van Trigt en Goort van de Moosdijk inwoners van Deurne in kwartier Peelland die het ongeluk hebben gehad dat op 29 december 1759 hun huizen door een felle brand in de as zijn geëgd en dat beide huizen binnen een uur tot op de grond toe waren afgebrand</w:t>
      </w:r>
      <w:r w:rsidR="00F7152D">
        <w:t>, met een verzoek aan de Ho: Mo: om hen voor een periode van 12 jaren remissie te verlenen op hun verpondingen en beden.</w:t>
      </w:r>
      <w:r w:rsidR="00185D18">
        <w:t xml:space="preserve"> – zie ook folio 237</w:t>
      </w:r>
    </w:p>
    <w:p w:rsidR="00F7152D" w:rsidRDefault="00F7152D"/>
    <w:p w:rsidR="00F7152D" w:rsidRDefault="00F7152D">
      <w:r>
        <w:t>folio 66 – vrijdag 8 februari 1760</w:t>
      </w:r>
    </w:p>
    <w:p w:rsidR="00F7152D" w:rsidRDefault="00F7152D">
      <w:r>
        <w:t>Rekest van Anton la Forme oud omtrent 77 jaren, zijnde van de christelijke gereformeerde religie en wonende te Deurne in kwartier Peelland, inhoudende dat Mr. Jan Graafland burgemeester en raad der stad Amsterdam, Jacob Gerrit Karsseboom oud-schepen en Mr. Ernst graafland pensionaris der gemelde stad in kwaliteit als executeurs testamentair van het testament van wijlen Balthasar Coijmans, Heer der heerlijkheden Deurne en Liessel, op 6 november 1759 op de suppliant hadden gelieven te confereren [hem te begunstigen met] de viacarijen op de altaren van St.Maria en St.Barbara gefundeerd in de kerk van deurne, mitsgaders andere beneficies en vicarijen, waarvan aan wijlen de voornoemde Heer het recht van gifte of collatie was competerende en dat voor zijn leven lang gedurende, volgens de akte van collatie die aan het rekest is toegevoegd en laatst door de suppliant genoten voor drie jaren, verzoekende de suppliant derhalve dat haar Ho: Mo: deze gedane collatie gelieven te approberen [te aanvaarden, goed te keuren]; een kopie zal worden gezonden aan de rentmeester der geestelijke goederen in kwartier Peelland om vervolgens de Ho: Mo: hierover te berichten.</w:t>
      </w:r>
      <w:r w:rsidR="00426025">
        <w:t xml:space="preserve"> – zie ook folio 269</w:t>
      </w:r>
      <w:r w:rsidR="007C5859">
        <w:t>, 416</w:t>
      </w:r>
    </w:p>
    <w:p w:rsidR="00F7152D" w:rsidRDefault="00F7152D"/>
    <w:p w:rsidR="00B370AD" w:rsidRDefault="00B370AD">
      <w:r>
        <w:t>folio 72 – woensdag 13 februari 1760</w:t>
      </w:r>
    </w:p>
    <w:p w:rsidR="00B370AD" w:rsidRDefault="00B370AD">
      <w:r>
        <w:t>Missive van B. van Robwedel commanderende het garnizoen van ’s-Hertogenbosch van de 11</w:t>
      </w:r>
      <w:r w:rsidRPr="00B370AD">
        <w:rPr>
          <w:vertAlign w:val="superscript"/>
        </w:rPr>
        <w:t>e</w:t>
      </w:r>
      <w:r>
        <w:t xml:space="preserve"> februari die de Ho: Mo: in kennis stelt van het overlijden van de baron Van Dongen luitenant generaal en commandeur der genoemde stad.</w:t>
      </w:r>
      <w:r w:rsidR="00616466">
        <w:t xml:space="preserve"> – zie ook folio 103</w:t>
      </w:r>
    </w:p>
    <w:p w:rsidR="00B370AD" w:rsidRDefault="00B370AD"/>
    <w:p w:rsidR="00B370AD" w:rsidRDefault="00B370AD">
      <w:r>
        <w:t xml:space="preserve">folio 101 </w:t>
      </w:r>
      <w:r w:rsidR="00616466">
        <w:t>–</w:t>
      </w:r>
      <w:r>
        <w:t xml:space="preserve"> </w:t>
      </w:r>
      <w:r w:rsidR="00616466">
        <w:t>vrijdag 22 februari 1760</w:t>
      </w:r>
    </w:p>
    <w:p w:rsidR="00616466" w:rsidRDefault="00616466">
      <w:r>
        <w:t>Missive van de Raad van State op een rekest van de weduwe van Nicolaas van Doorn, de weduwe Willem van den Bogaart, Hendrik van Rooij, Bastiaan Dirck Bastiaans, Philip van der Heijden, Rombout Aarts Dorde, en Giele van der Poll allen uit Rosmalen in kwartier Maasland over de verwoestende brand dd. 31 mei 1759, met verzoek om remissie  [met details].</w:t>
      </w:r>
    </w:p>
    <w:p w:rsidR="00616466" w:rsidRDefault="00616466"/>
    <w:p w:rsidR="00616466" w:rsidRDefault="00616466">
      <w:r>
        <w:t>folio 112 – maandag 3 maart 1760</w:t>
      </w:r>
    </w:p>
    <w:p w:rsidR="003D6397" w:rsidRDefault="00616466">
      <w:r>
        <w:t xml:space="preserve">Rekest van Gerard Piper, Mr. Hieronimus Gerbade, Cornelis de Back, Mr. Stephanus Rosendaal, Jac. </w:t>
      </w:r>
      <w:r w:rsidR="003D6397">
        <w:t>F</w:t>
      </w:r>
      <w:r>
        <w:t xml:space="preserve">r. Soon, Leonard Jan Smits, Evert van Breugel, </w:t>
      </w:r>
      <w:r w:rsidR="003D6397">
        <w:t>Joh. van Hanswijck, Mr. Willem van der Does, Pieter Storm van ’s-Gravesande, Arnoldus Versfelt, Anthony van Hanswijck en Daniel Jannette resp. schepenen gezworenen en raden van de stad ’s-Hertogenbosch aangevende dat in de stadsvergadering van 30 november 1759 door de president-schepen Jeremias Storm van ’s-Gravesande is voorgedragen dat Mr. Anthony van Heurn, pensionaris der voorschreven stad op de 18</w:t>
      </w:r>
      <w:r w:rsidR="003D6397" w:rsidRPr="003D6397">
        <w:rPr>
          <w:vertAlign w:val="superscript"/>
        </w:rPr>
        <w:t>e</w:t>
      </w:r>
      <w:r w:rsidR="003D6397">
        <w:t xml:space="preserve"> daarvoor is komen te overlijden en benoemd weren Mr. Hendrik de Kempenaer en Mr. Jan de Vlieger in overleg te gaan met de weduwe van Van Heurn ivm papieren en manuscripten etc. [met details].</w:t>
      </w:r>
      <w:r w:rsidR="00517C08">
        <w:t xml:space="preserve">- zie ook </w:t>
      </w:r>
      <w:r w:rsidR="00B9008A">
        <w:t>folio 158</w:t>
      </w:r>
      <w:r w:rsidR="00426025">
        <w:t>, 266</w:t>
      </w:r>
    </w:p>
    <w:p w:rsidR="003D6397" w:rsidRDefault="003D6397"/>
    <w:p w:rsidR="004E3558" w:rsidRDefault="004E3558">
      <w:r>
        <w:t>folio 129 – dinsdag 11 maart 1760</w:t>
      </w:r>
    </w:p>
    <w:p w:rsidR="00616466" w:rsidRDefault="004E3558">
      <w:r>
        <w:t>Rekest van de kerkmeesters der roomse gemeente te Woensel in kwartier Kempenland met een verzoek om hun kerkenhuis dat door ouderdom bouwvallig is geworden te mogen vernieuwen op diverse plaatsen o.a. het gewelf, de ramen, het altaar en verschillende ornamenten etc. van welk rekest een kopie wordt doorgestuurd naar de kwartierschout van Kempenland om de Ho: Mo: daarover nader bericht te sturen.</w:t>
      </w:r>
      <w:r w:rsidR="00B9008A">
        <w:t xml:space="preserve"> – zie folio 160 [reactie van de kwartierschout]</w:t>
      </w:r>
    </w:p>
    <w:p w:rsidR="004E3558" w:rsidRDefault="004E3558"/>
    <w:p w:rsidR="004E3558" w:rsidRDefault="004E3558">
      <w:r>
        <w:t>folio 134 – woensdag 12 maart 1760</w:t>
      </w:r>
    </w:p>
    <w:p w:rsidR="004E3558" w:rsidRDefault="004E3558">
      <w:r>
        <w:t xml:space="preserve">Rekest van de regenten van Aarle in kwartier Peelland </w:t>
      </w:r>
      <w:r w:rsidR="003D6005">
        <w:t>met een verzoek om 1200 gl. te mogen opnemen die gespendeerd worden aan de inkoop van een huis vermoedelijk voor de predikant en in de akte wordt ook gesproken over een bedrag van 60 gl. wegens het beroepen en bevestigen van de predikant.</w:t>
      </w:r>
      <w:r w:rsidR="0025193D">
        <w:t xml:space="preserve"> zie ook folio 381</w:t>
      </w:r>
    </w:p>
    <w:p w:rsidR="003D6005" w:rsidRDefault="003D6005"/>
    <w:p w:rsidR="003D6005" w:rsidRDefault="003D6005">
      <w:r>
        <w:t>folio 140 – maandag 17 maart 1760</w:t>
      </w:r>
    </w:p>
    <w:p w:rsidR="003D6005" w:rsidRDefault="00431C6C">
      <w:r>
        <w:t>Rekest van Adriaan Rijkers en Pero Clement uit Stiphout in kwartier Peelland wier huizen met inboedel zijn afgebrand op 18 februari 1760 ’s avonds om 6 uur onder Kruisschot welke huizen en andere gebouwen als ook opgeslagen graan en karren, ploegen en voor de 2</w:t>
      </w:r>
      <w:r w:rsidRPr="00431C6C">
        <w:rPr>
          <w:vertAlign w:val="superscript"/>
        </w:rPr>
        <w:t>e</w:t>
      </w:r>
      <w:r>
        <w:t xml:space="preserve"> suppliant ook brouwgereedschappen in de as zijn gelegd, met een verzoek om remissie.</w:t>
      </w:r>
      <w:r w:rsidR="00E94588">
        <w:t xml:space="preserve"> – zie ook folio 507</w:t>
      </w:r>
    </w:p>
    <w:p w:rsidR="00431C6C" w:rsidRDefault="00431C6C"/>
    <w:p w:rsidR="00431C6C" w:rsidRDefault="00431C6C">
      <w:r>
        <w:t>folio 141 – maandag 17 maart 1760</w:t>
      </w:r>
    </w:p>
    <w:p w:rsidR="00431C6C" w:rsidRDefault="00431C6C">
      <w:r>
        <w:t>Rekest van de regenten van Venloon of Loon op Zand inhoudende dat een zekere Adriaan Schoenmakers mr. timmerman wonende te Venloon 60 gl. heeft gedeclareerd t.a.v. drossaard en schepenen voor het oprichten van een schavot met leverantie van ijzeren stijlen, ribben, palen etc. ten dienste van de justitie volgens een akkoord van mei 1759.</w:t>
      </w:r>
    </w:p>
    <w:p w:rsidR="00431C6C" w:rsidRDefault="00431C6C"/>
    <w:p w:rsidR="00431C6C" w:rsidRDefault="00431C6C"/>
    <w:p w:rsidR="00B370AD" w:rsidRDefault="00517C08">
      <w:r>
        <w:t>folio 145 – dinsdag 18 maart 1760</w:t>
      </w:r>
    </w:p>
    <w:p w:rsidR="00517C08" w:rsidRDefault="00517C08">
      <w:r>
        <w:t>Rekest van Dirk van der Straten uit Kessel in kwartier Maasland inhoudende dat de suppliant door Gysbert Bonaerts erfsecretaris van de dorpen Oss Berghem Heesch Nistelrode Lithoijen Berlicum en Maren in 1758 tot secretaris van Maren heeft aangesteld met een verzoek, omdat Maren slechts een zeer gering dorp is, of deze secretaris het secretarisambt aldaar mag bedienen zonder fi</w:t>
      </w:r>
      <w:r w:rsidR="006D0760">
        <w:t>x</w:t>
      </w:r>
      <w:r>
        <w:t>um domicilium en een dag in de week aldaar werkzaam te zijn en eventueel, indien nodig voor de gemeentelijke zaken, ook op andere dagen, verwijzend naar een akkoord dat destijds is gesloten met de drossaard van Keesel tevens</w:t>
      </w:r>
      <w:r w:rsidR="00DA2C23">
        <w:t xml:space="preserve"> </w:t>
      </w:r>
      <w:r>
        <w:t>secretaris te Empel en ook aan diens voorganger Nicolaas Versfelt; een kopie wordt gezonden aan de kwartierschout van Maasland.</w:t>
      </w:r>
      <w:r w:rsidR="0025193D">
        <w:t xml:space="preserve"> – zie ook folio 385</w:t>
      </w:r>
    </w:p>
    <w:p w:rsidR="00517C08" w:rsidRDefault="00517C08"/>
    <w:p w:rsidR="00517C08" w:rsidRDefault="00517C08">
      <w:r>
        <w:t xml:space="preserve"> </w:t>
      </w:r>
      <w:r w:rsidR="00B9008A">
        <w:t>folio 189 – dinsdag 1 april 1760</w:t>
      </w:r>
    </w:p>
    <w:p w:rsidR="00B9008A" w:rsidRDefault="00B9008A">
      <w:r>
        <w:t>Rekest van de regenten van het verarmde dorp Riethoven in kwartier Kempenland die een verzoek indienen om remissie om hen daarmee uit de nood te helpen.</w:t>
      </w:r>
    </w:p>
    <w:p w:rsidR="00B9008A" w:rsidRDefault="00B9008A"/>
    <w:p w:rsidR="00B9008A" w:rsidRDefault="00B9008A">
      <w:r>
        <w:t>folio 189 – dinsdag 1 april 1760</w:t>
      </w:r>
    </w:p>
    <w:p w:rsidR="00B9008A" w:rsidRDefault="00B9008A">
      <w:r>
        <w:t>Rekest van Cornelis van Heuven secretaris te Tongelre inhoudende dat Mr. Jeremias van ’s-Gravesande regeren</w:t>
      </w:r>
      <w:r w:rsidR="006D0760">
        <w:t>d</w:t>
      </w:r>
      <w:r>
        <w:t xml:space="preserve"> president-schepen te ’s-Hertogenbosch op des suppliant zoon Brennis Johan van Heuven had geconfereerd een beurs van 30 gl. </w:t>
      </w:r>
      <w:r w:rsidR="00D4496A">
        <w:t>welke beurs was gesticht door Elselina Strik om daarop in gevolge de fundatie te studeren en daarvan gedurende die tijd het inkomen te genieten volgens de akte van collatie; een kopie zal worden doorgestuurd naar de generaliteitsrekenkamer.</w:t>
      </w:r>
      <w:r w:rsidR="00426025">
        <w:t xml:space="preserve"> – zie ook folio 269</w:t>
      </w:r>
    </w:p>
    <w:p w:rsidR="00D4496A" w:rsidRDefault="00D4496A"/>
    <w:p w:rsidR="00D4496A" w:rsidRDefault="00D4496A">
      <w:r>
        <w:t>folio 213 – woensdag 9 april 1760</w:t>
      </w:r>
    </w:p>
    <w:p w:rsidR="00D4496A" w:rsidRDefault="00D4496A">
      <w:r>
        <w:t>Rekest van de kerkmeesters van de roomse kerk in de gehuchten Haaren en Belveren in kwartier Oisterwijk aangevende dat hun roomse kerk niet was voorzien van een hoogaltaar, communiebank en andere noodwendigheden die voor de dienst gebruikt dienen te worden; voorts dat in het pannendak lekkages zijn ontstaan; voorts worden de zitplaatsen stoelen of banken genoemd, met verzoek hun kerkenhuis als zodanig aan te passen; een kopie wordt doorgestuurd naar de kwartierschout van Oisterwijk.</w:t>
      </w:r>
      <w:r w:rsidR="00116480">
        <w:t xml:space="preserve"> – zie ook folio 341</w:t>
      </w:r>
      <w:r w:rsidR="00C76D78">
        <w:t xml:space="preserve">, </w:t>
      </w:r>
    </w:p>
    <w:p w:rsidR="00D4496A" w:rsidRDefault="00D4496A"/>
    <w:p w:rsidR="00D4496A" w:rsidRDefault="007A6D22">
      <w:r>
        <w:t>folio 225 – dinsdag 15 april 1760</w:t>
      </w:r>
    </w:p>
    <w:p w:rsidR="007A6D22" w:rsidRDefault="007A6D22">
      <w:r>
        <w:t>Missive van de Raad van State op een rekest van Johannes van den Braak burger en koopman binnen ’s-Hertogenbosch die om een schadevergoeding verzoekt vanwege het afbranden van zijn huis ml. remissie over een periode van 12 jaren.</w:t>
      </w:r>
    </w:p>
    <w:p w:rsidR="007A6D22" w:rsidRDefault="007A6D22"/>
    <w:p w:rsidR="007A6D22" w:rsidRDefault="007A6D22">
      <w:r>
        <w:t>folio 226 – woensdag 16 april 1760</w:t>
      </w:r>
    </w:p>
    <w:p w:rsidR="007A6D22" w:rsidRDefault="007A6D22">
      <w:r>
        <w:t>Missive van de stadhouder van de kwartierschout van Kempenland De Jongh geschreven te Valkenswaard op de 14</w:t>
      </w:r>
      <w:r w:rsidRPr="007A6D22">
        <w:rPr>
          <w:vertAlign w:val="superscript"/>
        </w:rPr>
        <w:t>e</w:t>
      </w:r>
      <w:r>
        <w:t xml:space="preserve"> inhoudende dat Maria Elisabeth van Aken weduwe van wijlen Abraham van de Graaf, beiden geweest zijnde ledematen van de gereformeerde gemeente  en woonachtig te Reusel, die 7 kinderen hebben waarvan de oudste dochter ca. 18 jaren oud is, zijnde de vader van de voornoemde M.E. van Aken geweest commies van de konvooien en licenten te Bladel en haar voornoemde man president-schepen </w:t>
      </w:r>
      <w:r w:rsidR="0060157B">
        <w:t>van dezelfde dingbank, welke zich altoos als ordentelijke lieden gedragen en hun kinderen naar vermogen een behoorlijke opvoeding hadden gegeven, had kunnen goedvinden haar te engageren en in huwelijk te begeven met een zekere Adriaan Poenis zijnde de zoon van een boer die bij haar voor knecht woonde en roomsgezind was; dat na voltrekking van dat huwelijk, zo hij stadhouder was geïnformeerd, voornoemde Maria Elisabeth in de roomse kerk ging en de roomse godsdienst had aangenomen en dat daarvan te verwachten was, dat M.E. van Aken haar voornoemde kinderen in dezelfde religie zou laten onderwijzen ofwel naar Brabantse klooster over te brengen; dat hij stadhouder het als zijn plicht had gevoeld de Ho: Mo: hiervan in kennis te stellen en te vragen hoe hij zich in deze dient te gedragen en op te stellen; een kopie van dit schrijven wordt doorgestuurd naar de heren gecommitteerden belast met de Meierijse zaken om de missive nader te onderzoeken en hieromtrent te rapporteren.</w:t>
      </w:r>
    </w:p>
    <w:p w:rsidR="0060157B" w:rsidRDefault="0060157B"/>
    <w:p w:rsidR="0060157B" w:rsidRDefault="0060157B">
      <w:r>
        <w:t>folio 232 – maandag 21 april 1760</w:t>
      </w:r>
    </w:p>
    <w:p w:rsidR="0060157B" w:rsidRDefault="0060157B">
      <w:r>
        <w:t xml:space="preserve">Rekest van officier en verdere regenten van de heerlijkheid Hilvarenbeek inhoudende dat de supplianten zowel tot gerief als securiteit van kooplieden en andere ingezetenen van Hilvarenbeek voornoemd, hadden aangesteld </w:t>
      </w:r>
      <w:r w:rsidR="00185D18">
        <w:t>een gezworen voerman op de stad ’s-Hertogenbosch op een zodanige instructie en reglement, mitsgaders vrachtlonen, als vervat in der supplianten resolutie van de 10</w:t>
      </w:r>
      <w:r w:rsidR="00185D18" w:rsidRPr="00185D18">
        <w:rPr>
          <w:vertAlign w:val="superscript"/>
        </w:rPr>
        <w:t>e</w:t>
      </w:r>
      <w:r w:rsidR="00185D18">
        <w:t xml:space="preserve"> van deze maand waarvan een authentiek extract aan het rekest is toegevoegd, met verzoek om approbatie van die stukken; een kopie wordt doorgestuurd naar de Raad van State ter advisering.</w:t>
      </w:r>
      <w:r w:rsidR="008E4DD5">
        <w:t xml:space="preserve"> – zie ook folio 750 en 751 [uitvoerig relaas]</w:t>
      </w:r>
    </w:p>
    <w:p w:rsidR="00185D18" w:rsidRDefault="00185D18"/>
    <w:p w:rsidR="00185D18" w:rsidRDefault="00185D18">
      <w:r>
        <w:t>folio 238 – woensdag 23 april 1760</w:t>
      </w:r>
    </w:p>
    <w:p w:rsidR="00185D18" w:rsidRDefault="00185D18">
      <w:r>
        <w:t xml:space="preserve">Missive van de Raad van State op een rekest van David van Bossy en Pieter Maarland gerechtsboden en vorsters der heerlijkheid en dingbank Hilvarenbeek met Diessen Riel en Westelbeers die verzoeken om een vast salaris  ter vervanging van het ophalen van nieuwjaarsgiften, oogst, paaseieren etc. nl. te Hilvarenbeek 120 gl., Diessen 30 gl. Riel 10 gl. </w:t>
      </w:r>
      <w:smartTag w:uri="urn:schemas-microsoft-com:office:smarttags" w:element="metricconverter">
        <w:smartTagPr>
          <w:attr w:name="ProductID" w:val="10 st"/>
        </w:smartTagPr>
        <w:r>
          <w:t>10 st</w:t>
        </w:r>
      </w:smartTag>
      <w:r>
        <w:t>. en Westelbeers 8 gl. [met details].</w:t>
      </w:r>
    </w:p>
    <w:p w:rsidR="00185D18" w:rsidRDefault="00185D18"/>
    <w:p w:rsidR="00185D18" w:rsidRDefault="00185D18">
      <w:r>
        <w:t>folio 238 – woensdag 23 april 1760</w:t>
      </w:r>
    </w:p>
    <w:p w:rsidR="00185D18" w:rsidRDefault="00185D18">
      <w:r>
        <w:t xml:space="preserve">Rekest van de regenten van Lommel in kwartier Kempenland </w:t>
      </w:r>
      <w:r w:rsidR="00503DE3">
        <w:t xml:space="preserve">i.v.m. de aflossing van een bedrag van 100 gl. </w:t>
      </w:r>
    </w:p>
    <w:p w:rsidR="00185D18" w:rsidRDefault="00185D18"/>
    <w:p w:rsidR="00F7152D" w:rsidRDefault="00426025">
      <w:r>
        <w:t>folio 269 – maandag 5 mei 1760</w:t>
      </w:r>
    </w:p>
    <w:p w:rsidR="00426025" w:rsidRDefault="00426025">
      <w:r>
        <w:t>Missive van rentmeester De Kempenaer op een rekest van Gysbert de Jongh woonachtig te Beek en Donk verzoekende aan de Ho: Mo: approbatie op de prolongatie van een vorige concessie van het jaarlijks inkomen van het beneficie van de St. Leonarduskapel op de Beekse Donk voor een periode van 9 jaren aan hem vergund door Aart Janssen Verbeek en Jenneke Cornelisse weduwe Rover van Groenendaal als collators van dat benefici</w:t>
      </w:r>
      <w:r w:rsidR="006D0760">
        <w:t>e</w:t>
      </w:r>
      <w:r>
        <w:t xml:space="preserve"> zoals blijkt uit de akte van 15 december 1757; een kopie wordt naar de generaliteitskamer gestuurd ter advisering aan de Ho: Mo: </w:t>
      </w:r>
      <w:r w:rsidR="00033D9A">
        <w:t>.</w:t>
      </w:r>
      <w:r w:rsidR="00C76D78">
        <w:t xml:space="preserve"> zie ook folio 373</w:t>
      </w:r>
    </w:p>
    <w:p w:rsidR="00033D9A" w:rsidRDefault="00033D9A"/>
    <w:p w:rsidR="00033D9A" w:rsidRDefault="00033D9A">
      <w:r>
        <w:t>folio 270 – maandag 5 mei 1760</w:t>
      </w:r>
    </w:p>
    <w:p w:rsidR="00033D9A" w:rsidRDefault="00033D9A">
      <w:r>
        <w:t>Rekest van Rudolf Bens zijnde van de ware christelijke gereformeerde religie en wonende te Nistelrode inhoudende dat hij suppliant door Josephus Bonaarts in kwaliteit als eigenaar van het vorsters- en schuttersambt van het dorp Heesch onder kwartier Maasland was aangesteld tot vorster en schutter van het dorp Heesch zoals blijkt uit de commissiebrief van 2 mei 1760; aanstelling wordt geapprobeerd.</w:t>
      </w:r>
    </w:p>
    <w:p w:rsidR="00033D9A" w:rsidRDefault="00033D9A"/>
    <w:p w:rsidR="00033D9A" w:rsidRDefault="00033D9A">
      <w:r>
        <w:t>folio 270 – maandag 5 mei 1760</w:t>
      </w:r>
    </w:p>
    <w:p w:rsidR="00033D9A" w:rsidRDefault="00033D9A">
      <w:r>
        <w:t>Rekest van Jan Pieter Kuyper uit de vrijheid Gemert die verzoekt hem remissie te verlenen op een geestelijke rente voor een periode van 20 jaar ingaande Maria Lichtmis 1760.</w:t>
      </w:r>
    </w:p>
    <w:p w:rsidR="00033D9A" w:rsidRDefault="00033D9A"/>
    <w:p w:rsidR="00033D9A" w:rsidRDefault="00033D9A">
      <w:r>
        <w:t>folio 283 – donderdag 8 mei 1760</w:t>
      </w:r>
    </w:p>
    <w:p w:rsidR="00033D9A" w:rsidRDefault="00033D9A">
      <w:r>
        <w:t>Missive van rentmeester De Kempenaer op</w:t>
      </w:r>
      <w:r w:rsidR="00F827E9">
        <w:t xml:space="preserve"> een rekest van Mr. Christoffel Molengraaf Juijn verzoekende aan de Ho: Mo: te approberen de col</w:t>
      </w:r>
      <w:r w:rsidR="00DA2C23">
        <w:t>la</w:t>
      </w:r>
      <w:r w:rsidR="00F827E9">
        <w:t xml:space="preserve">tie door Jan Charles Grave van Merode, Marquis de Deynse, aan hem verleend van het beneficie van het St. Martensaltaar gefundeerd door Arent van Merode en nu vacant door de dood van </w:t>
      </w:r>
      <w:r w:rsidR="00DA2C23">
        <w:t>J</w:t>
      </w:r>
      <w:r w:rsidR="00F827E9">
        <w:t>acob van Hardenbroek [zie ook inv.nr.97].</w:t>
      </w:r>
      <w:r w:rsidR="003D4988">
        <w:t xml:space="preserve"> – zie ook folio 496</w:t>
      </w:r>
    </w:p>
    <w:p w:rsidR="00F827E9" w:rsidRDefault="00F827E9"/>
    <w:p w:rsidR="00F827E9" w:rsidRDefault="00F827E9">
      <w:r>
        <w:t>folio 297 – dinsdag 13 mei 1760</w:t>
      </w:r>
    </w:p>
    <w:p w:rsidR="00F827E9" w:rsidRDefault="00EF5709">
      <w:r>
        <w:t>Rekest van de borgemeesters en dekens van de stad Helmond rakende het afstellen van een schutter en nachtroeper aldaar en het  aanstellen van een ander in zijn plaats</w:t>
      </w:r>
    </w:p>
    <w:p w:rsidR="00033D9A" w:rsidRDefault="00033D9A"/>
    <w:p w:rsidR="00EF5709" w:rsidRDefault="00F3246C">
      <w:r>
        <w:t>folio 339 – dinsdag 27 mei 1760</w:t>
      </w:r>
    </w:p>
    <w:p w:rsidR="00F3246C" w:rsidRDefault="00F3246C">
      <w:r>
        <w:t xml:space="preserve">Rekest van drossaard en regenten der vrije grondheerlijkheid Heeze bij Leende in kwartier Peelland met verzoek om het gebouw aan de kerk te mogen afbreken en het weer te herstellen en op te bouwen volgens het bestek met betalingsregeling.  </w:t>
      </w:r>
    </w:p>
    <w:p w:rsidR="00F3246C" w:rsidRDefault="00F3246C"/>
    <w:p w:rsidR="00F3246C" w:rsidRDefault="00F3246C">
      <w:r>
        <w:t>folio 338 – dinsdag 27 mei 1760</w:t>
      </w:r>
    </w:p>
    <w:p w:rsidR="00116480" w:rsidRDefault="00F3246C">
      <w:r>
        <w:t>Rekest van Petrus Verbeek ongeordend wereldlijk priester der roomse gemeente te Nuenen in kwartier Peelland inhoudende dat des suppliants naastbestaande vrienden en apparente erfgenamen ab intestato allen waren van de roomse religie zonder dat een van hen voornemens was over tegaan naar de gereformeerde religie; het testament van des suppliants zuster was Ester Verbeek, ook van de roomse religie; voorts worden genoemd de kinderen van hun oom Judocus Verbeek in huwelijk verwekt bij Maria van Houten te Aarlebeek overleden nl. Petronella Elisabeth en Judocus, idem de dochter van Lutgardus Verbeek met name Maria Appelboom getrouwd met Joannes Caanen kleermaker te Den Haag, welke Lutgardus Verbeek getrouwd was geweest met Christiaan Appelboom</w:t>
      </w:r>
      <w:r w:rsidR="00116480">
        <w:t xml:space="preserve"> doch overleden te Nijmegen.</w:t>
      </w:r>
      <w:r w:rsidR="003D4988">
        <w:t xml:space="preserve"> zie ook folio 447</w:t>
      </w:r>
    </w:p>
    <w:p w:rsidR="00116480" w:rsidRDefault="00116480"/>
    <w:p w:rsidR="00C76D78" w:rsidRDefault="00C76D78">
      <w:r>
        <w:t>folio 377 – woensdag 4 juni 1760</w:t>
      </w:r>
    </w:p>
    <w:p w:rsidR="0025193D" w:rsidRDefault="00C76D78">
      <w:r>
        <w:t>Rekest van Jan Willem Daniel de Jongh secretaris der vrijheid Lommel in kwartier Kempenland die in 1757 tot secretaris is aangesteld en tegelijk ook stadhouder van het kwartier was mb</w:t>
      </w:r>
      <w:r w:rsidR="0025193D">
        <w:t>t</w:t>
      </w:r>
      <w:r>
        <w:t xml:space="preserve"> tot zijn domicilium </w:t>
      </w:r>
      <w:r w:rsidR="0025193D">
        <w:t>en Adrianus van Velsen is zijn gezworen klerk sinds de approbatie van de Ho: Mo: van 28 februari 1759 [met details]</w:t>
      </w:r>
      <w:r w:rsidR="00C855FD">
        <w:t xml:space="preserve"> – zie folio 401 [missive van de kwartierschout Van Brakel]</w:t>
      </w:r>
    </w:p>
    <w:p w:rsidR="0025193D" w:rsidRDefault="0025193D"/>
    <w:p w:rsidR="00F3246C" w:rsidRDefault="0025193D">
      <w:r>
        <w:t xml:space="preserve"> </w:t>
      </w:r>
      <w:r w:rsidR="00F3246C">
        <w:t xml:space="preserve"> </w:t>
      </w:r>
    </w:p>
    <w:p w:rsidR="00033D9A" w:rsidRDefault="0025193D">
      <w:r>
        <w:t>folio 388 – maandag 9 juni 1760</w:t>
      </w:r>
    </w:p>
    <w:p w:rsidR="00C855FD" w:rsidRDefault="0025193D">
      <w:r>
        <w:t xml:space="preserve">Rekest van Bernardus Oerlemans drossaard van Venloon of Loon op Zand waar de bank was gespannen en gekomen was een zekere Jan Kennekes i.v.m. een interrogatie </w:t>
      </w:r>
      <w:r w:rsidR="00C855FD">
        <w:t>tegen wie een arbitrale correctie was toegepast [met details].</w:t>
      </w:r>
      <w:r w:rsidR="00E94588">
        <w:t xml:space="preserve"> – zie ook folio 500</w:t>
      </w:r>
    </w:p>
    <w:p w:rsidR="00E94588" w:rsidRDefault="00E94588"/>
    <w:p w:rsidR="00C855FD" w:rsidRDefault="00C855FD">
      <w:r>
        <w:t>folio 409 – maandag 16 juni 1760</w:t>
      </w:r>
    </w:p>
    <w:p w:rsidR="00C855FD" w:rsidRDefault="00C855FD">
      <w:r>
        <w:t>Rekest van Bernardus de Ruyter woonachtig te Aarle in kwartier Peelland lidmaat van de ware christelijke religie inhoudende dat Godefridus Antony Neomagus, in leven vorster te Aaele Rixtel in april 1760 is overleden en de suppliant verzoekt begunstigd te mogen worden met het vorsterambt aldaar, waarvan een kopie wordt doorgestuurd naar de hoogschout van stad en meierij de Graaf van Rechteren om daaromtrent een bericht te sturen aan de Ho: Mo:.</w:t>
      </w:r>
      <w:r w:rsidR="00E94588">
        <w:t xml:space="preserve"> – zie ook folio 510 [positieve reactie van de hoogschout]</w:t>
      </w:r>
    </w:p>
    <w:p w:rsidR="00C855FD" w:rsidRDefault="00C855FD"/>
    <w:p w:rsidR="00C855FD" w:rsidRDefault="00C855FD">
      <w:r>
        <w:t>folio 410 – dinsdag 17 juni 1760</w:t>
      </w:r>
    </w:p>
    <w:p w:rsidR="00C855FD" w:rsidRDefault="00C855FD">
      <w:r>
        <w:t>Rekest van de kerkmeesters en administrateurs van het roomse kerkenhuis en ook van de roomse ingezetenen van Eindhoven met verzoek om permissie om in alle stilte en modestie hun godsdienst te mogen uitoefenen in een zeker kerkhuis en schuur staande achter de pastoorswoning genaamd de Hopbel</w:t>
      </w:r>
      <w:r w:rsidR="007C5859">
        <w:t xml:space="preserve"> bij het riviertje de Gender, met tevens een verzoek om er een planken omheining neer te zetten bij de oever van het riviertje bij de erven van M van Hoof en de weduwe Van den Broek en meer aanpassingen aan het kerkenhuis, in</w:t>
      </w:r>
      <w:r w:rsidR="00580BC7">
        <w:t xml:space="preserve"> </w:t>
      </w:r>
      <w:r w:rsidR="007C5859">
        <w:t>welke akte ook wordt genoemd Ericus Hornman stadhouder van Hermanus van Sloterdyk drossaard der baronie en landen van Cranendonk der stad Eindhoven en omliggende heerlijkheden, die in de plannen iets strijdigs heeft bespeurd verwijzend naar de resolutie van de Ho: Mo; van 5 maart 1721 en 20 december 1752 [met details].</w:t>
      </w:r>
    </w:p>
    <w:p w:rsidR="007C5859" w:rsidRDefault="007C5859"/>
    <w:p w:rsidR="007C5859" w:rsidRDefault="007C5859">
      <w:r>
        <w:t>folio 447 – dinsdag 24 juni 1760</w:t>
      </w:r>
    </w:p>
    <w:p w:rsidR="003D4988" w:rsidRDefault="007C5859">
      <w:r>
        <w:t xml:space="preserve">Advies op een rekest van Christiaan Huygens wonende op de Hulst onder Sint Oedenrode </w:t>
      </w:r>
      <w:r w:rsidR="003D4988">
        <w:t>die om een schadevergoeding verzoekt vanwege het afbranden van zijn schuur waarbij ook zijn paarden zijn omgekomen en andere gereedschappen etc. welke brand volgens hem door kwaadaardige lieden gesticht zou zijn.</w:t>
      </w:r>
      <w:r w:rsidR="00994D2F">
        <w:t xml:space="preserve"> – zie folio 719 [uitvoerig mbt de moedwillige brandstichting]</w:t>
      </w:r>
      <w:r w:rsidR="008E4DD5">
        <w:t>]</w:t>
      </w:r>
    </w:p>
    <w:p w:rsidR="003D4988" w:rsidRDefault="003D4988"/>
    <w:p w:rsidR="003D4988" w:rsidRDefault="00E94588">
      <w:r>
        <w:t>folio 507 – maandag 21 juli 1760</w:t>
      </w:r>
    </w:p>
    <w:p w:rsidR="00E94588" w:rsidRDefault="00E94588">
      <w:r>
        <w:t>Rekest van de kerkmeesters van de roomse kerkschuur te Lierop in kwartier Peelland waaraan men graag het een en ander zou willen veranderen wat tot in detail staat beschreven.</w:t>
      </w:r>
      <w:r w:rsidR="00143B17">
        <w:t xml:space="preserve"> – zie ook folio 547 [reactie van Eckringa stadhouder van de kwartierschout van Peelland]</w:t>
      </w:r>
    </w:p>
    <w:p w:rsidR="00E94588" w:rsidRDefault="00E94588"/>
    <w:p w:rsidR="00E94588" w:rsidRDefault="00E94588">
      <w:r>
        <w:t>folio 511 – dinsdag 22 juli 1760</w:t>
      </w:r>
    </w:p>
    <w:p w:rsidR="00E94588" w:rsidRDefault="00E94588">
      <w:r>
        <w:t>Rekest van Nicolaas van Schayk zijnde van de ware christelijke gereformeerde religie inhoudende dat vanwege het obverlijden van Godefridus Antony Neomagus de vorstersplaats en het ambt van ingebieder en exploiteur binnen de stad en vrijheid Helmond vacant is en hij door de Heer van Helmond de Graaf van Arberg als zodanig is aangesteld volgens de akte van commissie dd. 30 juni 1760 en verzoekt om approbatie van de Ho: Mo:.</w:t>
      </w:r>
    </w:p>
    <w:p w:rsidR="00E94588" w:rsidRDefault="00E94588"/>
    <w:p w:rsidR="00E94588" w:rsidRDefault="00143B17">
      <w:r>
        <w:t>folio 551 – dinsdag 5 augustus 1760</w:t>
      </w:r>
    </w:p>
    <w:p w:rsidR="00143B17" w:rsidRDefault="00143B17">
      <w:r>
        <w:t>Rekest van de</w:t>
      </w:r>
      <w:r w:rsidR="00580BC7">
        <w:t xml:space="preserve"> </w:t>
      </w:r>
      <w:r>
        <w:t>ingezetenen van Stratum en Gestel bij Eindhoven die schade hebben ondervonden van een zwaar onweer donder en hagelslag op de 5</w:t>
      </w:r>
      <w:r w:rsidRPr="00143B17">
        <w:rPr>
          <w:vertAlign w:val="superscript"/>
        </w:rPr>
        <w:t>e</w:t>
      </w:r>
      <w:r>
        <w:t xml:space="preserve"> ju</w:t>
      </w:r>
      <w:r w:rsidR="004D49D7">
        <w:t>li</w:t>
      </w:r>
      <w:r>
        <w:t xml:space="preserve"> jl. en dienen een verzoek in om remissie op hun verpondingen beden etc. </w:t>
      </w:r>
    </w:p>
    <w:p w:rsidR="00143B17" w:rsidRDefault="00143B17"/>
    <w:p w:rsidR="00143B17" w:rsidRDefault="00143B17">
      <w:r>
        <w:t>folio 576 – vrijdag 15 augustus 1760</w:t>
      </w:r>
    </w:p>
    <w:p w:rsidR="00143B17" w:rsidRDefault="00143B17">
      <w:r>
        <w:t xml:space="preserve">Rekest van de regenten van Waalre, Aalst, Blaarthem, Veldhoven en Knegsel in kwartier Kempenland met een verzoek om remissie voor een periode van 6 jaren </w:t>
      </w:r>
      <w:r w:rsidR="004D49D7">
        <w:t>incl. de tiendklampen.</w:t>
      </w:r>
    </w:p>
    <w:p w:rsidR="004D49D7" w:rsidRDefault="004D49D7"/>
    <w:p w:rsidR="004D49D7" w:rsidRDefault="004D49D7">
      <w:r>
        <w:t>folio 582 – donderdag 21 augustus 1760</w:t>
      </w:r>
    </w:p>
    <w:p w:rsidR="004D49D7" w:rsidRDefault="004D49D7">
      <w:r>
        <w:t>Rekest van de regenten van Hoogeloon en Hapert met verzoek om remissie i.v.m. zwaar onweer donder en hagelslag en d egeleden schade dd. 5 juli.</w:t>
      </w:r>
    </w:p>
    <w:p w:rsidR="004D49D7" w:rsidRDefault="004D49D7"/>
    <w:p w:rsidR="004D49D7" w:rsidRDefault="004F13C1">
      <w:r>
        <w:t>folio 584 – vrijdag 22 augustus 1760</w:t>
      </w:r>
    </w:p>
    <w:p w:rsidR="004F13C1" w:rsidRDefault="004F13C1">
      <w:r>
        <w:t xml:space="preserve">Rekest vanuit het Domkapittel van Luik aan wie de heerlijkheid Lith in kwartier Maasland toebehoort i.v.m. de aangestelde drossaard Abraham van Lier en de aanstelling van een substituut-drossaard </w:t>
      </w:r>
      <w:r w:rsidR="00580BC7">
        <w:t>a</w:t>
      </w:r>
      <w:r>
        <w:t>ldaar.</w:t>
      </w:r>
    </w:p>
    <w:p w:rsidR="004F13C1" w:rsidRDefault="004F13C1"/>
    <w:p w:rsidR="004F13C1" w:rsidRDefault="004F13C1">
      <w:r>
        <w:t>folio 584 – vrijdag 22 augustus 1760</w:t>
      </w:r>
    </w:p>
    <w:p w:rsidR="004F13C1" w:rsidRDefault="004F13C1">
      <w:r>
        <w:t>Rekest van drossaard en schepenen der heerlijkheden Deurne en Liessel over hun gemene middelen verpondingen en beden en de aflossing van bepaalde kapitalen staande op het corpus van Deurne en een liberale gift of douceur aan de ingezetenen van de hertgangen om hun landerijen te kunnen cultiveren.</w:t>
      </w:r>
    </w:p>
    <w:p w:rsidR="004F13C1" w:rsidRDefault="004F13C1"/>
    <w:p w:rsidR="004F13C1" w:rsidRDefault="004F13C1">
      <w:r>
        <w:t>folio 598 – dinsdag 2 september 1760</w:t>
      </w:r>
    </w:p>
    <w:p w:rsidR="004F13C1" w:rsidRDefault="004F13C1">
      <w:r>
        <w:t xml:space="preserve">Rekest van de regenten van de heerlijkheid Asten in kwartier Peelland </w:t>
      </w:r>
      <w:r w:rsidR="00396649">
        <w:t>met een verzoek om remissie vanwege de schade die ze hebben geleden door hagelslag waardoor hun oogst is geruïneerd [met details].</w:t>
      </w:r>
    </w:p>
    <w:p w:rsidR="00396649" w:rsidRDefault="00396649"/>
    <w:p w:rsidR="00396649" w:rsidRDefault="00396649">
      <w:r>
        <w:t>folio 601 – woensdag 3 september 1760</w:t>
      </w:r>
    </w:p>
    <w:p w:rsidR="00396649" w:rsidRDefault="00396649">
      <w:r>
        <w:t>Rekest van Hendrick Tuffelman (?) aangevende dat door het overlijden van Anthonie de Lille het secrertarisambt te Loon op Zand vacant was geraakt en hij door de Heer van Loon op Zand Louis Charles Otto Prince van Salm in die functie was aangesteld en verzoekt de Ho: Mo: die aanstelling te approberen.</w:t>
      </w:r>
    </w:p>
    <w:p w:rsidR="00396649" w:rsidRDefault="00396649"/>
    <w:p w:rsidR="00396649" w:rsidRDefault="00396649">
      <w:r>
        <w:t>folio 609 – maandag 8 september 1760</w:t>
      </w:r>
    </w:p>
    <w:p w:rsidR="00396649" w:rsidRDefault="00396649">
      <w:r>
        <w:t>Mis</w:t>
      </w:r>
      <w:r w:rsidR="009D7A0E">
        <w:t>si</w:t>
      </w:r>
      <w:r>
        <w:t>ve van de Raad van State op een rekest van de dijkstoel van de polder van het Hoog Hemaal in kwartier Maasland betreffende bepaalde onkosten i.v.m. de Blauwe Sluis en de Hertogwetering in de rivier de Maas bij Gewande voor een som van 2100 gl. [met details].</w:t>
      </w:r>
    </w:p>
    <w:p w:rsidR="00396649" w:rsidRDefault="00396649"/>
    <w:p w:rsidR="00396649" w:rsidRDefault="009D7A0E">
      <w:r>
        <w:t>folio 611 – dinsdag 9 september 1760</w:t>
      </w:r>
    </w:p>
    <w:p w:rsidR="009D7A0E" w:rsidRDefault="009D7A0E">
      <w:r>
        <w:t>Rekest van Dirck van Genderen inwonend burger van ’s-Hertogenbosch curator over de persoon van Leonard Ragay junior en Mr. Johan Michiel Roukens oud-schepen en raad der stad Nijmegen oom en voogd van Huberta Johanna Geertruij en Anna Catharina Ragay inhoudende dat voornoemde Leonard Ragay junior in 1751 jegens betaling van een gewoonlijke recognitiecijns was gebeneficeerd met de omroepersplaats der stad ’s-Hertogenbosch, maar zijn naaste vrienden en bloedverwanten hadden zich gewend tot de schepenen van ’s-Hertogenbosch en autorisatie verzocht om Leonard Ragay naar Oost Indië te mogen sturen welk verzoek akkoord is bevonden op 14 april 1760 [met veel discussie van de zijde van Van Genderen].</w:t>
      </w:r>
    </w:p>
    <w:p w:rsidR="009D7A0E" w:rsidRDefault="009D7A0E"/>
    <w:p w:rsidR="009D7A0E" w:rsidRDefault="0094674A">
      <w:r>
        <w:t>folio 613 – woensdag 10 september 1760</w:t>
      </w:r>
    </w:p>
    <w:p w:rsidR="0094674A" w:rsidRDefault="0094674A">
      <w:r>
        <w:t>Rekest van Hermanus Gerbade poorter</w:t>
      </w:r>
      <w:r w:rsidR="00F86A96">
        <w:t xml:space="preserve"> </w:t>
      </w:r>
      <w:r>
        <w:t>van de stad ’s-Hertogenbosch zoon van Mr. Hieronimus Gerbade thans regerend schepen van de stad</w:t>
      </w:r>
      <w:r w:rsidR="00F86A96">
        <w:t xml:space="preserve"> met een uitvoerige discussie over de ambten die ter collatie staan van de magistraat, daarbij verwijzend naar resoluties van 11 januari 1676, 19 december 1690, 8, 11 en 16 november 1702; kwestie was o.a. de aanstelling van de stadskruier Hendrick van den Boom en over het fixum domicilium van bedienden en suppoosten etc. en voorts worden de ambten genoemd van </w:t>
      </w:r>
      <w:r w:rsidR="00580BC7">
        <w:t>kwitantie</w:t>
      </w:r>
      <w:r w:rsidR="00F86A96">
        <w:t>schrijver, klerk op de stadssecretarie, de koster van de Sint Geertruikerk en als klerken op de secretarie worden genoemd Willem Roels, Leendert Willem van Beusekom en Jan van de Pavort en Pieter Elsevier</w:t>
      </w:r>
      <w:r w:rsidR="00575EF1">
        <w:t xml:space="preserve"> – zie ook folio 788</w:t>
      </w:r>
    </w:p>
    <w:p w:rsidR="007C5859" w:rsidRDefault="003D4988">
      <w:r>
        <w:t xml:space="preserve"> </w:t>
      </w:r>
    </w:p>
    <w:p w:rsidR="00F86A96" w:rsidRDefault="00F86A96">
      <w:r>
        <w:t>folio 633 – maandag 22 september 1760</w:t>
      </w:r>
    </w:p>
    <w:p w:rsidR="00F86A96" w:rsidRDefault="00F86A96">
      <w:r>
        <w:t xml:space="preserve">Rekest van Willem van Stiphout, de weduwe van Claas van de Laarschot wonende te Helmond in kwartier Peelland </w:t>
      </w:r>
      <w:r w:rsidR="00D6556D">
        <w:t>die op 7 februari het ongeluk hebben gehad dat hun huizen in vlammen zijn opgegaan met een verzoek om remissie en vrijdom van hun verpondingen beden en gemene middelen voor een termijn van 20 jaren.</w:t>
      </w:r>
    </w:p>
    <w:p w:rsidR="00D6556D" w:rsidRDefault="00D6556D"/>
    <w:p w:rsidR="00D6556D" w:rsidRDefault="00D6556D">
      <w:r>
        <w:t>folio 633 – maandag 22 september 1760</w:t>
      </w:r>
    </w:p>
    <w:p w:rsidR="00D6556D" w:rsidRDefault="00D6556D">
      <w:r>
        <w:t>Rekest van drossaard en regenten van Vlierden in kwartier Peelland dat ze op 5 juli zijn getroffen door een zwaar onweer donder en hagelslag en hun oogst op de velden is vernield en ze verzoeken de Ho: Mo: om de op een lijst geregistreerde armen in hun armoede te ondersteunen voor een zo lange tijd als de Ho: Mo: oordelen; een kopie wordt naar de Raad van State gestuurd ter advisering.</w:t>
      </w:r>
    </w:p>
    <w:p w:rsidR="007C5859" w:rsidRDefault="007C5859"/>
    <w:p w:rsidR="00D6556D" w:rsidRDefault="00D6556D">
      <w:r>
        <w:t>folio 640 – vrijdag 26 september 1760</w:t>
      </w:r>
    </w:p>
    <w:p w:rsidR="00D6556D" w:rsidRDefault="00D6556D">
      <w:r>
        <w:t xml:space="preserve">Voordracht voor de nieuwe schepenen van de stad ’s-Hertogenbosch nl. Mr. Jeremias Storm van ’s-Gravesande president, Cornelis de Back, Arnoldus Versfelt, Jacob van </w:t>
      </w:r>
      <w:r w:rsidR="00580BC7">
        <w:t>B</w:t>
      </w:r>
      <w:r>
        <w:t>randwyck, Mr. Fr. Chr. Chombach, Jan Bowier, Antony van Hanswyck, Mr. Antony Jan de Vlieger en Mr. Arnoldus Ter Croij welke namen worden toegezonden aan de hoogschout om ze te beëdigen.</w:t>
      </w:r>
    </w:p>
    <w:p w:rsidR="00D6556D" w:rsidRDefault="00D6556D"/>
    <w:p w:rsidR="00D6556D" w:rsidRDefault="0043152E">
      <w:r>
        <w:t>folio 663 – donderdag 2 oktober 1760</w:t>
      </w:r>
    </w:p>
    <w:p w:rsidR="0043152E" w:rsidRDefault="0043152E">
      <w:r>
        <w:t>Rekest van Hermanus Gerards van Ravesteyn inhoudende dat hij suppliant reeds lang d</w:t>
      </w:r>
      <w:r w:rsidR="00580BC7">
        <w:t>e</w:t>
      </w:r>
      <w:r>
        <w:t xml:space="preserve"> leeftijd van 25 jaren had bereikt en ook al sedert geruime tijd lidmaat was van de ware christelijke gereformeerde religie zoals uit de toegevoegde bijlage bleek onder nr.1 en 2; dat door het overlijden van Balthazar Pengeman vacant was geraakt het kosters- schoolmeesters- en voorzangersambt der gerefo</w:t>
      </w:r>
      <w:r w:rsidR="00580BC7">
        <w:t>r</w:t>
      </w:r>
      <w:r>
        <w:t>meerde gemeente Gemert en dat hij suppliant door de Heer Wirich Leopold Vrijheer van Steinen des Hoogduits Ordens Ridder en landcommandeur der Balie Aldenbiesen als vrijheer van de neutrale grondheerlijkheid Gemert en uit kracht van zijn recht van patronaatschap en nadere resolutie van de Ho: Mo: van 16 juni 1752 was begunstigd met die vacerende bedieningen  zoals blijkt uit de akte van collatie  van 15 september 1760 jl. en verzoekt bij de Ho: Mo: om approbatie van die benoeming.</w:t>
      </w:r>
    </w:p>
    <w:p w:rsidR="0043152E" w:rsidRDefault="0043152E"/>
    <w:p w:rsidR="0043152E" w:rsidRDefault="0002031B">
      <w:r>
        <w:t>folio 693 – woensdag 15 oktober 1760</w:t>
      </w:r>
    </w:p>
    <w:p w:rsidR="0002031B" w:rsidRDefault="0002031B">
      <w:r>
        <w:t>Rekest van de regenten van Heesch in kwartier Maasland met verzoek 3400 gl. te mogen opnemen.</w:t>
      </w:r>
    </w:p>
    <w:p w:rsidR="0002031B" w:rsidRDefault="0002031B"/>
    <w:p w:rsidR="0002031B" w:rsidRDefault="0002031B">
      <w:r>
        <w:t>folio 713 – dinsdag 28 oktober 1760</w:t>
      </w:r>
    </w:p>
    <w:p w:rsidR="0002031B" w:rsidRDefault="0002031B">
      <w:r>
        <w:t>Missive van Frans van Heurn rentmeester van het kapittel van Oirschot in welke akte bekend wordt gemaakt dat te Arnhem is overleden op de 21</w:t>
      </w:r>
      <w:r w:rsidRPr="0002031B">
        <w:rPr>
          <w:vertAlign w:val="superscript"/>
        </w:rPr>
        <w:t>e</w:t>
      </w:r>
      <w:r>
        <w:t xml:space="preserve"> van deze maand Mr. Johan van Essen de oudste kanunnik van genoemd kapittel, mitsgaders dat de tour om die plaats te vervullen , was aanstaande aan de Graaf van Merode </w:t>
      </w:r>
      <w:r w:rsidR="00580BC7">
        <w:t>M</w:t>
      </w:r>
      <w:r>
        <w:t>arquis van Westerlo aan wie ¼ van het patronaatschap toekomt</w:t>
      </w:r>
      <w:r w:rsidR="006407E2">
        <w:t>, dat de Ho: Mo: die dat recht voor de helft hebben, de laatste plaats hadden vervuld, zulks dat de eerstkomende vacature wederom aan het land zou toekomen.</w:t>
      </w:r>
    </w:p>
    <w:p w:rsidR="006407E2" w:rsidRDefault="006407E2"/>
    <w:p w:rsidR="006407E2" w:rsidRDefault="006407E2">
      <w:r>
        <w:t>folio 717 – woensdag 29 oktober 1760</w:t>
      </w:r>
    </w:p>
    <w:p w:rsidR="00D6556D" w:rsidRDefault="006407E2">
      <w:r>
        <w:t>Rekest van Adrianus Hurckmans rooms pastoor te Boxtel in kwartier Oisterwijk mitsgaders de kerkmeesters der roomse kerkschuur aldaar, inhoudende dat de supplianten ter odedientie van de publicatie van de Raad van State dd. 21 maart 1760 voor zover het hen aangaat, pertinente staten hebben geformeerd waaronder ook het huis en de woning van de roomse pastoor i.v.m. de betaling van het recht der collaterale successie; dat de voorschreven pastoorswoning bevonden werd te staan op een particuliere naam van Jan Francois van de Weijer en daarop enige consideratie was gevallen en men meende dat die kon worden overgebracht op de roomse gemeente</w:t>
      </w:r>
      <w:r w:rsidR="00455AD3">
        <w:t xml:space="preserve"> maar dat daaromtrent toch bedenkingen zijn gerezen, wat aanleiding is geweest voor Jan Bowier, de drossaard van Boxtel, om zich via een missive te wenden tot de Raad van State en hen heeft gevraagd hoe hij zich dient te gedragen in deze kwestie; via een resolut</w:t>
      </w:r>
      <w:r w:rsidR="00994D2F">
        <w:t>ie van de Raad van State van 29 augustus jl. zouden die van de roomse gemeente van Boxtel zich moeten wenden tot de Ho: Mo: om van hen permissie te verkrijgen dat het genoemd pastoorshuis door degene op wiens naam het staat in het quohier aan haar werd getransporteerd onder betaling van de 40</w:t>
      </w:r>
      <w:r w:rsidR="00994D2F" w:rsidRPr="00994D2F">
        <w:rPr>
          <w:vertAlign w:val="superscript"/>
        </w:rPr>
        <w:t>e</w:t>
      </w:r>
      <w:r w:rsidR="00994D2F">
        <w:t xml:space="preserve"> penning na rato van de taxatie.</w:t>
      </w:r>
      <w:r w:rsidR="008E4DD5">
        <w:t xml:space="preserve"> – zie ook folio 748</w:t>
      </w:r>
    </w:p>
    <w:p w:rsidR="00994D2F" w:rsidRDefault="00994D2F"/>
    <w:p w:rsidR="00994D2F" w:rsidRDefault="00C6547B">
      <w:r>
        <w:t>folio 751 – dinsdag 11 november 1760</w:t>
      </w:r>
    </w:p>
    <w:p w:rsidR="00C6547B" w:rsidRDefault="00C6547B">
      <w:r>
        <w:t>Rekest van de regenten van Oostelbeers in kwartier Kempenalnd inhoudende dat in de nacht van 10 op 11 augustus 1756 ten huize van Cornelis Matijs Vennix herbergier te Oostelbeers door bedienden van de justitie van Hilvarenbeek in detentie waren genomen twee vreemde manspersonen en die met toestemming van de supplianten waren overgebracht naar ’s-Hertogenbosch  waar ze op de gevangenpoort in detentie zijn gezet; de hoogschout heeft tegen hen geprocedeerd waarna een vonnis is gevolgd omdat ze zich hadden schuldig gemaakt aan valsmunterij, met nadere discussie over de betaling der onkosten van de detentie.</w:t>
      </w:r>
    </w:p>
    <w:p w:rsidR="00C6547B" w:rsidRDefault="00C6547B"/>
    <w:p w:rsidR="00C6547B" w:rsidRDefault="00C6547B">
      <w:r>
        <w:t>folio 766 – dinsdag 18 november 1760</w:t>
      </w:r>
    </w:p>
    <w:p w:rsidR="00C6547B" w:rsidRDefault="00EF02C4">
      <w:r>
        <w:t>Rekest van Adriaan Reyndert van Boeckhold over het overlijden van zijn broer Willem van Boekhold waardoor het ijkmeesterschap over de Meierij vacant is en die functie wordt nu gegeven aan de suppliant, waarna de commissiebrief zal volgen. [soms ook Boe[c]kholt].</w:t>
      </w:r>
    </w:p>
    <w:p w:rsidR="00EF02C4" w:rsidRDefault="00EF02C4"/>
    <w:p w:rsidR="00EF02C4" w:rsidRDefault="00EF02C4">
      <w:r>
        <w:t>folio 768 – dinsdag 18 november 1760</w:t>
      </w:r>
    </w:p>
    <w:p w:rsidR="00EF02C4" w:rsidRDefault="00EF02C4">
      <w:r>
        <w:t>Uitvoerige publicatie van de Ho: Mo: van 27 november 1755 betrekking hebbende op de roomse priesters en roomse ingezetenen binnen het gebied van de generaliteit waaronder stad en meierij van ’s-Hertogenbosch verwijzend naar de resolutie van 19 juli 1730 o.a. in verband met de betaling der recognitiegelden na permissie om de godsdienst te mogen uitoefenen [zéér uitvoerig].</w:t>
      </w:r>
    </w:p>
    <w:p w:rsidR="00EF02C4" w:rsidRDefault="00EF02C4"/>
    <w:p w:rsidR="00EF02C4" w:rsidRDefault="00EF02C4">
      <w:r>
        <w:t>folio 771 – woensdag 19 november 1760</w:t>
      </w:r>
    </w:p>
    <w:p w:rsidR="00575EF1" w:rsidRDefault="00EF02C4">
      <w:r>
        <w:t xml:space="preserve">Missive vanuit de generaliteitsrekenkamer op een rekest van David Constantyn du Tour majoor der cavalerie </w:t>
      </w:r>
      <w:r w:rsidR="00575EF1">
        <w:t>in staatse dienst, die heeft verzocht om haar Ho: Mo: approbatie op de collatie van een kanunnikplaats in het kapittel van Oirschot vacant door het overlijden van Johan van Essen, welke op hem suppliant al op 26 augustus 1741 geconfereerd is door de Graaf van Merode Marquis de Westerlo etc. [met details].</w:t>
      </w:r>
    </w:p>
    <w:p w:rsidR="00575EF1" w:rsidRDefault="00575EF1"/>
    <w:p w:rsidR="00EF02C4" w:rsidRDefault="00575EF1">
      <w:r>
        <w:t>folio 835 – dinsdag 9 december 1760</w:t>
      </w:r>
    </w:p>
    <w:p w:rsidR="00575EF1" w:rsidRDefault="00575EF1">
      <w:r>
        <w:t xml:space="preserve">Rekest van Hendrik Maas rooms werelds priester en pastoor te </w:t>
      </w:r>
      <w:r w:rsidR="00D65F2E">
        <w:t xml:space="preserve">Groot </w:t>
      </w:r>
      <w:r>
        <w:t xml:space="preserve">Lith in kwartier Maasland </w:t>
      </w:r>
      <w:r w:rsidR="00D65F2E">
        <w:t>inhoudende dat de roomse kerkschuur aldaar te klein is om alle roomse ingezetenen te kunnen onderbrengen en hij is beducht dat sommigen er aanstoot aan zullen nemen dat ze de godsdienstoefeningen noodzakelijkerwijs in de open lucht moeten volgen omdat er binnen geen plaats is en vraagt permissie om zijn kerkschuur te mogen aanpassen en ook de preekstoel is kaduuk.</w:t>
      </w:r>
    </w:p>
    <w:p w:rsidR="00D65F2E" w:rsidRDefault="00D65F2E"/>
    <w:p w:rsidR="00D65F2E" w:rsidRDefault="00D65F2E">
      <w:r>
        <w:t>folio 846 – vrijdag 12 december 1760</w:t>
      </w:r>
    </w:p>
    <w:p w:rsidR="002B350B" w:rsidRDefault="00D65F2E">
      <w:r>
        <w:t xml:space="preserve">Missive van stadhouder P. Eckringa stadhouder van de </w:t>
      </w:r>
      <w:r w:rsidR="00990196">
        <w:t xml:space="preserve">kwartierschout van Peelland </w:t>
      </w:r>
      <w:r w:rsidR="00863A1C">
        <w:t>inhoudende ‘dat aan hem veele klaghten waaren voorgekoomen dat in het gemelde quartier een gebruijck scheen ingevoert te zyn by veele ingezeetenen, en wel insonderheud by Moolenaars, het soogenaamde geeven van Nieuwejaars Giften, soo aan Persoonen onder Schutterye behoorende, als andere bejaarde Persoonen en Kinderen, welcke Giften noghtans niet anders konden worden aangemerckt als afpersingen van de geenen door wien deselve gegeeven wierden, en die oock niet anders wierden aangeleght als tot het maaken en zetten van Drinckgelaagen en dus aa</w:t>
      </w:r>
      <w:r w:rsidR="002B350B">
        <w:t>n</w:t>
      </w:r>
      <w:r w:rsidR="00863A1C">
        <w:t xml:space="preserve">leydingh gaaven tot Dronckenschap, waar uyt veele ongeregeldheeden sprooten, en het Nieuwejaar by de sulcke niet anders als in Baldaadigheeden en Dronckenschap wierden ingestelt; dat mede in het gemelde Quartier in swangh ging, op den zoogenaamde Vastenavond, het Gansryden en andere execitien van dien aart, die dickwijls tot gantsch ongeregelde baldaadigheeden, en daar uyt voortkoomende ongeluckken uytliepen’- de stadhouder heeft zich verplicht gevoeld dit alle ste melden aan de Ho: Mo: </w:t>
      </w:r>
      <w:r w:rsidR="002B350B">
        <w:t>en een kopie van dit schrijven wordt voor nader onderzoek doorgestuurd naar de heren gecommitteerden in Den Haag belast met de Meierijse zaken.</w:t>
      </w:r>
    </w:p>
    <w:p w:rsidR="002B350B" w:rsidRDefault="002B350B"/>
    <w:p w:rsidR="002B350B" w:rsidRDefault="002B350B">
      <w:r>
        <w:t>folio 849 – maandag 15 december 1760</w:t>
      </w:r>
    </w:p>
    <w:p w:rsidR="002B350B" w:rsidRDefault="002B350B">
      <w:r>
        <w:t>Rekest van Jacob Quiryns lidmaat van de ware christelijke gereformeerde religie inhoudende dat hij suppliant door Zacharias Le Febre, stadhouder en griffier van de adellijke leenhof van Geffen te Nuland, in plaats en bij afstand van Jacob van Schaardenburg was aangesteld en gecommitteerd om het stadhouders- en griffierschap van deze leenhof te Nuland als substituut waar te nemen zoals blijkt uit de akte van aanstelling, met verzoek om een akte van approbatie.</w:t>
      </w:r>
    </w:p>
    <w:p w:rsidR="002B350B" w:rsidRDefault="002B350B"/>
    <w:p w:rsidR="002B350B" w:rsidRDefault="002B350B">
      <w:r>
        <w:t>folio 849 – maandag 15 december 1760</w:t>
      </w:r>
    </w:p>
    <w:p w:rsidR="00052139" w:rsidRDefault="002B350B">
      <w:r>
        <w:t xml:space="preserve">Rekest van dezelfde Jacob Quiryns inhoudende dat </w:t>
      </w:r>
      <w:r w:rsidR="00052139">
        <w:t>hij suppliant door Alida de Groelart weduwe van wijlen Johan Cramer, Vrouwe der heerlijkheid Geffen, in plaats van de afstand van Jacob van Schaardenburg , secretaris der heerlijkheid Geffen, was aangesteld tot secretaris aldaar en verzoekt om een akte van approbatie.</w:t>
      </w:r>
    </w:p>
    <w:p w:rsidR="00052139" w:rsidRDefault="00052139"/>
    <w:p w:rsidR="002B350B" w:rsidRDefault="00052139">
      <w:r>
        <w:t xml:space="preserve">folio 849 - </w:t>
      </w:r>
      <w:r w:rsidR="002B350B">
        <w:t xml:space="preserve"> </w:t>
      </w:r>
      <w:r>
        <w:t>maandag 15 december 1760</w:t>
      </w:r>
    </w:p>
    <w:p w:rsidR="00052139" w:rsidRDefault="00052139">
      <w:r>
        <w:t xml:space="preserve">Rekest van Maurits Coets ook van de ware christelijke gereformeerde religie inhoudende dat hij door Zacharias Le Febre drossaard en schout van de heerlijkheid Geffen in kwartier Maasland in plaats en bij </w:t>
      </w:r>
      <w:r w:rsidR="00047CB6">
        <w:t>afstand van Jacob van Schaardenburg was aangesteld om het drossaard- en schoutambt van Geffen bij substitutie waar te nemen en verzoekt de Ho: Mo;: om approbatie.</w:t>
      </w:r>
    </w:p>
    <w:p w:rsidR="00047CB6" w:rsidRDefault="00047CB6"/>
    <w:p w:rsidR="00047CB6" w:rsidRDefault="00047CB6">
      <w:r>
        <w:t>folio 859 – vrijdag 19 december 1760</w:t>
      </w:r>
    </w:p>
    <w:p w:rsidR="00047CB6" w:rsidRDefault="00047CB6">
      <w:r>
        <w:t>Missive van R.B.R. Grave van Rechteren hoogschout van stad en meierij van ’s-Hertogenbosch op een rekest van Petrus van Werden burger en winkelier te ’s-Hertogenbosch die om remissie vraagt van de boete die hem is opgelegd omdat hij zijn zoon heeft overgebracht naar de school van de Jezuïeten te Ravenstein; een kopie wordt doorgestuurd naar de gecommitteerden in Den Haag belast met de Meierijse zaken voor nader onderzoek.</w:t>
      </w:r>
    </w:p>
    <w:p w:rsidR="00047CB6" w:rsidRDefault="00047CB6"/>
    <w:p w:rsidR="00047CB6" w:rsidRDefault="00047CB6">
      <w:r>
        <w:t>folio 859 – vrijdag 19 december 1760</w:t>
      </w:r>
    </w:p>
    <w:p w:rsidR="00047CB6" w:rsidRDefault="00047CB6">
      <w:r>
        <w:t>Rekest van Evert van Breugel schepen en raad van de stad ’s-Hertogenbosch inhoudende dat de Ho: Mo: bij resolutie van 28 juni 1759 de suppliant hadden gelieven aan te stellen tot gifter der beurzen  en administrateur der beide gasthuizen gesticht door wijlen Hester van Grinsven in de plaats van wijlen des suppliants broeder Mr. Hendrick Jan van Breugel mits stellende een cautie van 3000 gl. en deze cautie is gepresenteerd tbv  de suppliant door W. van Aken; een kopie wordt gezonden naar de generaliteitsrekenkamer.</w:t>
      </w:r>
    </w:p>
    <w:p w:rsidR="00047CB6" w:rsidRDefault="00047CB6"/>
    <w:p w:rsidR="00047CB6" w:rsidRPr="00BA37CA" w:rsidRDefault="00BA37CA">
      <w:pPr>
        <w:rPr>
          <w:b/>
        </w:rPr>
      </w:pPr>
      <w:r w:rsidRPr="00BA37CA">
        <w:rPr>
          <w:b/>
        </w:rPr>
        <w:t>EINDE VAN DIT INVENTARISNUMMER</w:t>
      </w:r>
    </w:p>
    <w:p w:rsidR="002B350B" w:rsidRDefault="002B350B"/>
    <w:p w:rsidR="00D65F2E" w:rsidRDefault="00863A1C">
      <w:r>
        <w:t xml:space="preserve"> </w:t>
      </w:r>
    </w:p>
    <w:p w:rsidR="00EF02C4" w:rsidRDefault="00EF02C4"/>
    <w:p w:rsidR="00EF02C4" w:rsidRDefault="00EF02C4"/>
    <w:p w:rsidR="00C6547B" w:rsidRDefault="00C6547B"/>
    <w:p w:rsidR="00C6547B" w:rsidRDefault="00C6547B"/>
    <w:p w:rsidR="0074101E" w:rsidRDefault="0074101E"/>
    <w:p w:rsidR="0074101E" w:rsidRDefault="0074101E"/>
    <w:p w:rsidR="0074101E" w:rsidRDefault="0074101E"/>
    <w:p w:rsidR="0074101E" w:rsidRDefault="0074101E"/>
    <w:p w:rsidR="00143A9B" w:rsidRDefault="00143A9B"/>
    <w:p w:rsidR="00C21D71" w:rsidRDefault="00C21D71"/>
    <w:p w:rsidR="00464066" w:rsidRDefault="00464066"/>
    <w:p w:rsidR="00464066" w:rsidRDefault="00464066"/>
    <w:p w:rsidR="00464066" w:rsidRDefault="00464066"/>
    <w:p w:rsidR="00464066" w:rsidRDefault="00464066"/>
    <w:p w:rsidR="008849F9" w:rsidRDefault="008849F9"/>
    <w:p w:rsidR="00740E9B" w:rsidRDefault="00740E9B"/>
    <w:sectPr w:rsidR="00740E9B">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26826" w:rsidRDefault="00326826">
      <w:r>
        <w:separator/>
      </w:r>
    </w:p>
  </w:endnote>
  <w:endnote w:type="continuationSeparator" w:id="0">
    <w:p w:rsidR="00326826" w:rsidRDefault="003268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4674A" w:rsidRDefault="0094674A">
    <w:pPr>
      <w:pStyle w:val="Voettekst"/>
    </w:pPr>
    <w:r>
      <w:t>BHIC 178 inv.nr.98 Resoluties van de Staten Generaal dienstjaar 1760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26826" w:rsidRDefault="00326826">
      <w:r>
        <w:separator/>
      </w:r>
    </w:p>
  </w:footnote>
  <w:footnote w:type="continuationSeparator" w:id="0">
    <w:p w:rsidR="00326826" w:rsidRDefault="0032682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4096C"/>
    <w:rsid w:val="0002031B"/>
    <w:rsid w:val="00033D9A"/>
    <w:rsid w:val="00047CB6"/>
    <w:rsid w:val="00052139"/>
    <w:rsid w:val="000F1FE2"/>
    <w:rsid w:val="00102C30"/>
    <w:rsid w:val="00116480"/>
    <w:rsid w:val="00143A9B"/>
    <w:rsid w:val="00143B17"/>
    <w:rsid w:val="00185D18"/>
    <w:rsid w:val="0025193D"/>
    <w:rsid w:val="002B350B"/>
    <w:rsid w:val="002B5B20"/>
    <w:rsid w:val="002C0E63"/>
    <w:rsid w:val="002D7EB0"/>
    <w:rsid w:val="00326826"/>
    <w:rsid w:val="00396649"/>
    <w:rsid w:val="003D4988"/>
    <w:rsid w:val="003D6005"/>
    <w:rsid w:val="003D6397"/>
    <w:rsid w:val="004066F4"/>
    <w:rsid w:val="00426025"/>
    <w:rsid w:val="0043152E"/>
    <w:rsid w:val="00431C6C"/>
    <w:rsid w:val="00455AD3"/>
    <w:rsid w:val="00464066"/>
    <w:rsid w:val="004D2ED2"/>
    <w:rsid w:val="004D49D7"/>
    <w:rsid w:val="004E3558"/>
    <w:rsid w:val="004F13C1"/>
    <w:rsid w:val="00503DE3"/>
    <w:rsid w:val="00517C08"/>
    <w:rsid w:val="005527DF"/>
    <w:rsid w:val="00575EF1"/>
    <w:rsid w:val="00580BC7"/>
    <w:rsid w:val="005A687F"/>
    <w:rsid w:val="0060157B"/>
    <w:rsid w:val="00616466"/>
    <w:rsid w:val="006407E2"/>
    <w:rsid w:val="006C6968"/>
    <w:rsid w:val="006D0760"/>
    <w:rsid w:val="00740E9B"/>
    <w:rsid w:val="0074101E"/>
    <w:rsid w:val="00786593"/>
    <w:rsid w:val="007A24B4"/>
    <w:rsid w:val="007A6D22"/>
    <w:rsid w:val="007C5859"/>
    <w:rsid w:val="00835F48"/>
    <w:rsid w:val="00863A1C"/>
    <w:rsid w:val="008849F9"/>
    <w:rsid w:val="008E4DD5"/>
    <w:rsid w:val="0094674A"/>
    <w:rsid w:val="00990196"/>
    <w:rsid w:val="00994D2F"/>
    <w:rsid w:val="009D7A0E"/>
    <w:rsid w:val="00A15D99"/>
    <w:rsid w:val="00AD2263"/>
    <w:rsid w:val="00B01316"/>
    <w:rsid w:val="00B370AD"/>
    <w:rsid w:val="00B4096C"/>
    <w:rsid w:val="00B9008A"/>
    <w:rsid w:val="00BA37CA"/>
    <w:rsid w:val="00C21D71"/>
    <w:rsid w:val="00C6547B"/>
    <w:rsid w:val="00C76D78"/>
    <w:rsid w:val="00C855FD"/>
    <w:rsid w:val="00D4496A"/>
    <w:rsid w:val="00D6556D"/>
    <w:rsid w:val="00D65F2E"/>
    <w:rsid w:val="00DA2C23"/>
    <w:rsid w:val="00E363A5"/>
    <w:rsid w:val="00E410E5"/>
    <w:rsid w:val="00E56890"/>
    <w:rsid w:val="00E94588"/>
    <w:rsid w:val="00EB0FC9"/>
    <w:rsid w:val="00EF02C4"/>
    <w:rsid w:val="00EF5709"/>
    <w:rsid w:val="00F3246C"/>
    <w:rsid w:val="00F7152D"/>
    <w:rsid w:val="00F827E9"/>
    <w:rsid w:val="00F86A96"/>
    <w:rsid w:val="00FA7105"/>
    <w:rsid w:val="00FE77A6"/>
    <w:rsid w:val="00FF6D6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9107D677-51D2-4180-8F74-8F54FA82D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Koptekst">
    <w:name w:val="header"/>
    <w:basedOn w:val="Standaard"/>
    <w:rsid w:val="002B5B20"/>
    <w:pPr>
      <w:tabs>
        <w:tab w:val="center" w:pos="4536"/>
        <w:tab w:val="right" w:pos="9072"/>
      </w:tabs>
    </w:pPr>
  </w:style>
  <w:style w:type="paragraph" w:styleId="Voettekst">
    <w:name w:val="footer"/>
    <w:basedOn w:val="Standaard"/>
    <w:rsid w:val="002B5B20"/>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6346</Words>
  <Characters>34905</Characters>
  <Application>Microsoft Office Word</Application>
  <DocSecurity>0</DocSecurity>
  <Lines>290</Lines>
  <Paragraphs>82</Paragraphs>
  <ScaleCrop>false</ScaleCrop>
  <HeadingPairs>
    <vt:vector size="2" baseType="variant">
      <vt:variant>
        <vt:lpstr>Titel</vt:lpstr>
      </vt:variant>
      <vt:variant>
        <vt:i4>1</vt:i4>
      </vt:variant>
    </vt:vector>
  </HeadingPairs>
  <TitlesOfParts>
    <vt:vector size="1" baseType="lpstr">
      <vt:lpstr>RSG</vt:lpstr>
    </vt:vector>
  </TitlesOfParts>
  <Company>Henk Beijers Archiefcollectie</Company>
  <LinksUpToDate>false</LinksUpToDate>
  <CharactersWithSpaces>41169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2026-10-24T11:26:00Z</dcterms:created>
  <dcterms:modified xsi:type="dcterms:W3CDTF">2026-10-24T11:26:00Z</dcterms:modified>
</cp:coreProperties>
</file>