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C090" w14:textId="77777777" w:rsidR="008F6E86" w:rsidRDefault="008F6E86">
      <w:pPr>
        <w:suppressAutoHyphens/>
        <w:spacing w:line="240" w:lineRule="atLeast"/>
        <w:jc w:val="both"/>
        <w:rPr>
          <w:spacing w:val="-3"/>
          <w:sz w:val="24"/>
          <w:szCs w:val="24"/>
        </w:rPr>
      </w:pPr>
      <w:r>
        <w:rPr>
          <w:spacing w:val="-3"/>
          <w:sz w:val="24"/>
          <w:szCs w:val="24"/>
        </w:rPr>
        <w:t>NOTARIS JAN VAN BEVERWIJK 1811-1831</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646A4587" w14:textId="77777777" w:rsidR="008F6E86" w:rsidRDefault="008F6E86">
      <w:pPr>
        <w:suppressAutoHyphens/>
        <w:spacing w:line="240" w:lineRule="atLeast"/>
        <w:jc w:val="both"/>
        <w:rPr>
          <w:spacing w:val="-3"/>
          <w:sz w:val="24"/>
          <w:szCs w:val="24"/>
        </w:rPr>
      </w:pPr>
      <w:r>
        <w:rPr>
          <w:spacing w:val="-3"/>
          <w:sz w:val="24"/>
          <w:szCs w:val="24"/>
        </w:rPr>
        <w:t>inventarisnummer 13 - 32</w:t>
      </w:r>
    </w:p>
    <w:p w14:paraId="5BFA377D" w14:textId="77777777" w:rsidR="008F6E86" w:rsidRDefault="008F6E86">
      <w:pPr>
        <w:suppressAutoHyphens/>
        <w:spacing w:line="240" w:lineRule="atLeast"/>
        <w:jc w:val="both"/>
        <w:rPr>
          <w:spacing w:val="-3"/>
          <w:sz w:val="24"/>
          <w:szCs w:val="24"/>
        </w:rPr>
      </w:pPr>
      <w:r>
        <w:rPr>
          <w:spacing w:val="-3"/>
          <w:sz w:val="24"/>
          <w:szCs w:val="24"/>
        </w:rPr>
        <w:t>Doornemen ivm de landschapsstudie over Schijndel specifiek lettende op historische details over gebouwen en goederen!</w:t>
      </w:r>
    </w:p>
    <w:p w14:paraId="292FA262" w14:textId="77777777" w:rsidR="008F6E86" w:rsidRDefault="008F6E86">
      <w:pPr>
        <w:suppressAutoHyphens/>
        <w:spacing w:line="240" w:lineRule="atLeast"/>
        <w:jc w:val="both"/>
        <w:rPr>
          <w:spacing w:val="-3"/>
          <w:sz w:val="24"/>
          <w:szCs w:val="24"/>
        </w:rPr>
      </w:pPr>
      <w:r>
        <w:rPr>
          <w:spacing w:val="-3"/>
          <w:sz w:val="24"/>
          <w:szCs w:val="24"/>
        </w:rPr>
        <w:t>==========================================================</w:t>
      </w:r>
    </w:p>
    <w:p w14:paraId="237559A1" w14:textId="77777777" w:rsidR="008F6E86" w:rsidRDefault="008F6E86">
      <w:pPr>
        <w:suppressAutoHyphens/>
        <w:spacing w:line="240" w:lineRule="atLeast"/>
        <w:jc w:val="both"/>
        <w:rPr>
          <w:spacing w:val="-3"/>
          <w:sz w:val="24"/>
          <w:szCs w:val="24"/>
        </w:rPr>
      </w:pPr>
      <w:r>
        <w:rPr>
          <w:spacing w:val="-3"/>
          <w:sz w:val="24"/>
          <w:szCs w:val="24"/>
        </w:rPr>
        <w:t>INVENTARISNUMMER 13</w:t>
      </w:r>
    </w:p>
    <w:p w14:paraId="67FC28AA" w14:textId="77777777" w:rsidR="008F6E86" w:rsidRDefault="008F6E86">
      <w:pPr>
        <w:suppressAutoHyphens/>
        <w:spacing w:line="240" w:lineRule="atLeast"/>
        <w:jc w:val="both"/>
        <w:rPr>
          <w:spacing w:val="-3"/>
          <w:sz w:val="24"/>
          <w:szCs w:val="24"/>
        </w:rPr>
      </w:pPr>
      <w:r>
        <w:rPr>
          <w:spacing w:val="-3"/>
          <w:sz w:val="24"/>
          <w:szCs w:val="24"/>
        </w:rPr>
        <w:t>==========================================================</w:t>
      </w:r>
    </w:p>
    <w:p w14:paraId="4FB0DDEB" w14:textId="77777777" w:rsidR="008F6E86" w:rsidRDefault="008F6E86">
      <w:pPr>
        <w:suppressAutoHyphens/>
        <w:spacing w:line="240" w:lineRule="atLeast"/>
        <w:jc w:val="both"/>
        <w:rPr>
          <w:spacing w:val="-3"/>
          <w:sz w:val="24"/>
          <w:szCs w:val="24"/>
        </w:rPr>
      </w:pPr>
    </w:p>
    <w:p w14:paraId="4F3E6A3F" w14:textId="77777777" w:rsidR="008F6E86" w:rsidRDefault="008F6E86">
      <w:pPr>
        <w:suppressAutoHyphens/>
        <w:spacing w:line="240" w:lineRule="atLeast"/>
        <w:jc w:val="both"/>
        <w:rPr>
          <w:spacing w:val="-3"/>
          <w:sz w:val="24"/>
          <w:szCs w:val="24"/>
        </w:rPr>
      </w:pPr>
      <w:r>
        <w:rPr>
          <w:spacing w:val="-3"/>
          <w:sz w:val="24"/>
          <w:szCs w:val="24"/>
        </w:rPr>
        <w:t>Frans - en nederlandstalige acten!</w:t>
      </w:r>
    </w:p>
    <w:p w14:paraId="287EBF9D" w14:textId="77777777" w:rsidR="008F6E86" w:rsidRDefault="008F6E86">
      <w:pPr>
        <w:suppressAutoHyphens/>
        <w:spacing w:line="240" w:lineRule="atLeast"/>
        <w:jc w:val="both"/>
        <w:rPr>
          <w:spacing w:val="-3"/>
          <w:sz w:val="24"/>
          <w:szCs w:val="24"/>
        </w:rPr>
      </w:pPr>
      <w:r>
        <w:rPr>
          <w:spacing w:val="-3"/>
          <w:sz w:val="24"/>
          <w:szCs w:val="24"/>
        </w:rPr>
        <w:t>De acten zijn bekeken op het algemene opschrift aan de achter</w:t>
      </w:r>
      <w:r>
        <w:rPr>
          <w:spacing w:val="-3"/>
          <w:sz w:val="24"/>
          <w:szCs w:val="24"/>
        </w:rPr>
        <w:softHyphen/>
        <w:t>zijde van elke acte - vente = verkoop, testament = testament, obigation = obligatie etc.</w:t>
      </w:r>
    </w:p>
    <w:p w14:paraId="2189C3E0" w14:textId="77777777" w:rsidR="008F6E86" w:rsidRDefault="008F6E86">
      <w:pPr>
        <w:suppressAutoHyphens/>
        <w:spacing w:line="240" w:lineRule="atLeast"/>
        <w:jc w:val="both"/>
        <w:rPr>
          <w:spacing w:val="-3"/>
          <w:sz w:val="24"/>
          <w:szCs w:val="24"/>
        </w:rPr>
      </w:pPr>
    </w:p>
    <w:p w14:paraId="3D2C3A0C" w14:textId="77777777" w:rsidR="008F6E86" w:rsidRDefault="008F6E86">
      <w:pPr>
        <w:suppressAutoHyphens/>
        <w:spacing w:line="240" w:lineRule="atLeast"/>
        <w:jc w:val="both"/>
        <w:rPr>
          <w:spacing w:val="-3"/>
          <w:sz w:val="24"/>
          <w:szCs w:val="24"/>
        </w:rPr>
      </w:pPr>
      <w:r>
        <w:rPr>
          <w:spacing w:val="-3"/>
          <w:sz w:val="24"/>
          <w:szCs w:val="24"/>
        </w:rPr>
        <w:t>WOENSDAG 25 NOVEMBER 1812 [voor no.220]</w:t>
      </w:r>
    </w:p>
    <w:p w14:paraId="64BBB7BF" w14:textId="77777777" w:rsidR="008F6E86" w:rsidRDefault="008F6E86">
      <w:pPr>
        <w:suppressAutoHyphens/>
        <w:spacing w:line="240" w:lineRule="atLeast"/>
        <w:jc w:val="both"/>
        <w:rPr>
          <w:spacing w:val="-3"/>
          <w:sz w:val="24"/>
          <w:szCs w:val="24"/>
        </w:rPr>
      </w:pPr>
      <w:r>
        <w:rPr>
          <w:spacing w:val="-3"/>
          <w:sz w:val="24"/>
          <w:szCs w:val="24"/>
        </w:rPr>
        <w:t>Verhuur van een huis schuur bakhuis hof boomgaard en aangele</w:t>
      </w:r>
      <w:r>
        <w:rPr>
          <w:spacing w:val="-3"/>
          <w:sz w:val="24"/>
          <w:szCs w:val="24"/>
        </w:rPr>
        <w:softHyphen/>
        <w:t>gen akker en weilanden onder het gehucht Weibosch ter plaatse gezegd de Laverdonk genaamd HET VEERHUIS toebehorende aan de Heer Dirk Hanegraaff gehuwd met Wilhelmina Laurentia Graham - volgens de huurcondities - huis en pont voor een termijn van 6 of 9 achtereenvolgende jaren - alles in de staat houden zoals het is aangeleverd bij aanvang van de huurtermijn - onderhoud van bruggen, leuningen, vonders, omheiningen en hekken en het schoonhouden van de rivier, waterlopen en sloten - de huurder zal alle gewone servituten van overweg te voet, te paard, met een kar of andere rijtuigen waarme het huis in d ehuur is belast gedogen - gezinsleden of werklieden van de verhuurder moet hij kosteloos overzetten - de huurder zal al het schaar</w:t>
      </w:r>
      <w:r>
        <w:rPr>
          <w:spacing w:val="-3"/>
          <w:sz w:val="24"/>
          <w:szCs w:val="24"/>
        </w:rPr>
        <w:softHyphen/>
        <w:t>hout op deze goederen, mits het vijf jaren oud is, uitge</w:t>
      </w:r>
      <w:r>
        <w:rPr>
          <w:spacing w:val="-3"/>
          <w:sz w:val="24"/>
          <w:szCs w:val="24"/>
        </w:rPr>
        <w:softHyphen/>
        <w:t>zon</w:t>
      </w:r>
      <w:r>
        <w:rPr>
          <w:spacing w:val="-3"/>
          <w:sz w:val="24"/>
          <w:szCs w:val="24"/>
        </w:rPr>
        <w:softHyphen/>
        <w:t>derd dat van het bos en het weiland genaamd het EEUWSEL, mogen kappen en de heggen voorzien van reep, wilgen of elzen</w:t>
      </w:r>
      <w:r>
        <w:rPr>
          <w:spacing w:val="-3"/>
          <w:sz w:val="24"/>
          <w:szCs w:val="24"/>
        </w:rPr>
        <w:softHyphen/>
        <w:t>hout waar dit zou ontbreken - hij zal het gras, de bladeren, of de mest [mist] die men in de beplantingen van het hakhout tegen</w:t>
      </w:r>
      <w:r>
        <w:rPr>
          <w:spacing w:val="-3"/>
          <w:sz w:val="24"/>
          <w:szCs w:val="24"/>
        </w:rPr>
        <w:softHyphen/>
        <w:t>komt eenmaal per jaar in de maand october of november met een hooizeisje mogen maaien of krabben en is verantwoordelijk voor de schade die zijn beesten aanbrengen - hij moet de landerijen op gezette tijden of jaargetijden bebouwen, ploegen en bezaai</w:t>
      </w:r>
      <w:r>
        <w:rPr>
          <w:spacing w:val="-3"/>
          <w:sz w:val="24"/>
          <w:szCs w:val="24"/>
        </w:rPr>
        <w:softHyphen/>
        <w:t>en, ze zuiveren en bemesten zowel het eerste als het laatste jaar - hij moet de hooilanden behoorlijk afmaaien en in maai</w:t>
      </w:r>
      <w:r>
        <w:rPr>
          <w:spacing w:val="-3"/>
          <w:sz w:val="24"/>
          <w:szCs w:val="24"/>
        </w:rPr>
        <w:softHyphen/>
        <w:t>bare staat onderhouden, de molshopen effenen en hij mag ze de laatste twee jaren niet omploegen zonder uitdrukkelijk verlof van de eigenaar - de omschrijving der goederen: een huis bestaande in eene bouwmanswoning koestal dorsvloer schuur en bakhuis, de PONT liggende in de rivier de Aa, hof boomgaard en aangelegen akker en weilanden genaamd de Laverdonk gezegd HET VEERHUIS zijnde het huis genummerd W 57 en de landerijen 1,2,3</w:t>
      </w:r>
      <w:r>
        <w:rPr>
          <w:spacing w:val="-3"/>
          <w:sz w:val="24"/>
          <w:szCs w:val="24"/>
        </w:rPr>
        <w:softHyphen/>
        <w:t>,4,5 en 2358 groot in het geheel vier hectaren 36 aren en 40 centiaren - toegewezen aan PETER VAN DEN BOOM landbouwers</w:t>
      </w:r>
      <w:r>
        <w:rPr>
          <w:spacing w:val="-3"/>
          <w:sz w:val="24"/>
          <w:szCs w:val="24"/>
        </w:rPr>
        <w:softHyphen/>
        <w:t>knecht te Heeswijk voor 280 gulden per jaar.</w:t>
      </w:r>
    </w:p>
    <w:p w14:paraId="10850EFA" w14:textId="77777777" w:rsidR="008F6E86" w:rsidRDefault="008F6E86">
      <w:pPr>
        <w:suppressAutoHyphens/>
        <w:spacing w:line="240" w:lineRule="atLeast"/>
        <w:jc w:val="both"/>
        <w:rPr>
          <w:spacing w:val="-3"/>
          <w:sz w:val="24"/>
          <w:szCs w:val="24"/>
        </w:rPr>
      </w:pPr>
    </w:p>
    <w:p w14:paraId="5B9C5892" w14:textId="77777777" w:rsidR="008F6E86" w:rsidRDefault="008F6E86">
      <w:pPr>
        <w:suppressAutoHyphens/>
        <w:spacing w:line="240" w:lineRule="atLeast"/>
        <w:jc w:val="both"/>
        <w:rPr>
          <w:spacing w:val="-3"/>
          <w:sz w:val="24"/>
          <w:szCs w:val="24"/>
        </w:rPr>
      </w:pPr>
      <w:r>
        <w:rPr>
          <w:spacing w:val="-3"/>
          <w:sz w:val="24"/>
          <w:szCs w:val="24"/>
        </w:rPr>
        <w:t>===========================================================</w:t>
      </w:r>
    </w:p>
    <w:p w14:paraId="17FECB62" w14:textId="77777777" w:rsidR="008F6E86" w:rsidRDefault="008F6E86">
      <w:pPr>
        <w:suppressAutoHyphens/>
        <w:spacing w:line="240" w:lineRule="atLeast"/>
        <w:jc w:val="both"/>
        <w:rPr>
          <w:spacing w:val="-3"/>
          <w:sz w:val="24"/>
          <w:szCs w:val="24"/>
        </w:rPr>
      </w:pPr>
      <w:r>
        <w:rPr>
          <w:spacing w:val="-3"/>
          <w:sz w:val="24"/>
          <w:szCs w:val="24"/>
        </w:rPr>
        <w:t>INVENTARISNUMMER 14</w:t>
      </w:r>
    </w:p>
    <w:p w14:paraId="24CD291F" w14:textId="77777777" w:rsidR="008F6E86" w:rsidRDefault="008F6E86">
      <w:pPr>
        <w:suppressAutoHyphens/>
        <w:spacing w:line="240" w:lineRule="atLeast"/>
        <w:jc w:val="both"/>
        <w:rPr>
          <w:spacing w:val="-3"/>
          <w:sz w:val="24"/>
          <w:szCs w:val="24"/>
        </w:rPr>
      </w:pPr>
      <w:r>
        <w:rPr>
          <w:spacing w:val="-3"/>
          <w:sz w:val="24"/>
          <w:szCs w:val="24"/>
        </w:rPr>
        <w:t>===========================================================</w:t>
      </w:r>
    </w:p>
    <w:p w14:paraId="6DAF5EC7" w14:textId="77777777" w:rsidR="008F6E86" w:rsidRDefault="008F6E86">
      <w:pPr>
        <w:suppressAutoHyphens/>
        <w:spacing w:line="240" w:lineRule="atLeast"/>
        <w:jc w:val="both"/>
        <w:rPr>
          <w:spacing w:val="-3"/>
          <w:sz w:val="24"/>
          <w:szCs w:val="24"/>
        </w:rPr>
      </w:pPr>
      <w:r>
        <w:rPr>
          <w:spacing w:val="-3"/>
          <w:sz w:val="24"/>
          <w:szCs w:val="24"/>
        </w:rPr>
        <w:t>Frans - en nederlandstalige acten!</w:t>
      </w:r>
    </w:p>
    <w:p w14:paraId="7BD3F44C" w14:textId="77777777" w:rsidR="008F6E86" w:rsidRDefault="008F6E86">
      <w:pPr>
        <w:suppressAutoHyphens/>
        <w:spacing w:line="240" w:lineRule="atLeast"/>
        <w:jc w:val="both"/>
        <w:rPr>
          <w:spacing w:val="-3"/>
          <w:sz w:val="24"/>
          <w:szCs w:val="24"/>
        </w:rPr>
      </w:pPr>
      <w:r>
        <w:rPr>
          <w:spacing w:val="-3"/>
          <w:sz w:val="24"/>
          <w:szCs w:val="24"/>
        </w:rPr>
        <w:t>Geen bijzonderheden gevonden die van belang zijn voor de landschapsstudie - veel testamenten, inventarissen van meubels en andere huisraad, vervangingen van die</w:t>
      </w:r>
      <w:r>
        <w:rPr>
          <w:spacing w:val="-3"/>
          <w:sz w:val="24"/>
          <w:szCs w:val="24"/>
        </w:rPr>
        <w:softHyphen/>
        <w:t>nst</w:t>
      </w:r>
      <w:r>
        <w:rPr>
          <w:spacing w:val="-3"/>
          <w:sz w:val="24"/>
          <w:szCs w:val="24"/>
        </w:rPr>
        <w:softHyphen/>
        <w:t>plicht en losse verkopen van landerij</w:t>
      </w:r>
      <w:r>
        <w:rPr>
          <w:spacing w:val="-3"/>
          <w:sz w:val="24"/>
          <w:szCs w:val="24"/>
        </w:rPr>
        <w:softHyphen/>
        <w:t>en etc. - voor genealogen bijzonder mooi materiaal!</w:t>
      </w:r>
    </w:p>
    <w:p w14:paraId="0D4FF921" w14:textId="77777777" w:rsidR="008F6E86" w:rsidRDefault="008F6E86">
      <w:pPr>
        <w:suppressAutoHyphens/>
        <w:spacing w:line="240" w:lineRule="atLeast"/>
        <w:jc w:val="both"/>
        <w:rPr>
          <w:spacing w:val="-3"/>
          <w:sz w:val="24"/>
          <w:szCs w:val="24"/>
        </w:rPr>
      </w:pPr>
      <w:r>
        <w:rPr>
          <w:spacing w:val="-3"/>
          <w:sz w:val="24"/>
          <w:szCs w:val="24"/>
        </w:rPr>
        <w:t>===========================================================</w:t>
      </w:r>
    </w:p>
    <w:p w14:paraId="501521A8" w14:textId="77777777" w:rsidR="008F6E86" w:rsidRDefault="008F6E86">
      <w:pPr>
        <w:suppressAutoHyphens/>
        <w:spacing w:line="240" w:lineRule="atLeast"/>
        <w:jc w:val="both"/>
        <w:rPr>
          <w:spacing w:val="-3"/>
          <w:sz w:val="24"/>
          <w:szCs w:val="24"/>
        </w:rPr>
      </w:pPr>
      <w:r>
        <w:rPr>
          <w:spacing w:val="-3"/>
          <w:sz w:val="24"/>
          <w:szCs w:val="24"/>
        </w:rPr>
        <w:t>INVENTARISNUMMER 15</w:t>
      </w:r>
    </w:p>
    <w:p w14:paraId="55B90C7C" w14:textId="77777777" w:rsidR="008F6E86" w:rsidRDefault="008F6E86">
      <w:pPr>
        <w:suppressAutoHyphens/>
        <w:spacing w:line="240" w:lineRule="atLeast"/>
        <w:jc w:val="both"/>
        <w:rPr>
          <w:spacing w:val="-3"/>
          <w:sz w:val="24"/>
          <w:szCs w:val="24"/>
        </w:rPr>
      </w:pPr>
      <w:r>
        <w:rPr>
          <w:spacing w:val="-3"/>
          <w:sz w:val="24"/>
          <w:szCs w:val="24"/>
        </w:rPr>
        <w:t>===========================================================</w:t>
      </w:r>
    </w:p>
    <w:p w14:paraId="3720E4D0" w14:textId="77777777" w:rsidR="008F6E86" w:rsidRDefault="008F6E86">
      <w:pPr>
        <w:suppressAutoHyphens/>
        <w:spacing w:line="240" w:lineRule="atLeast"/>
        <w:jc w:val="both"/>
        <w:rPr>
          <w:spacing w:val="-3"/>
          <w:sz w:val="24"/>
          <w:szCs w:val="24"/>
        </w:rPr>
      </w:pPr>
    </w:p>
    <w:p w14:paraId="03F6CB65" w14:textId="77777777" w:rsidR="008F6E86" w:rsidRDefault="008F6E86">
      <w:pPr>
        <w:suppressAutoHyphens/>
        <w:spacing w:line="240" w:lineRule="atLeast"/>
        <w:jc w:val="both"/>
        <w:rPr>
          <w:spacing w:val="-3"/>
          <w:sz w:val="24"/>
          <w:szCs w:val="24"/>
        </w:rPr>
      </w:pPr>
      <w:r>
        <w:rPr>
          <w:spacing w:val="-3"/>
          <w:sz w:val="24"/>
          <w:szCs w:val="24"/>
        </w:rPr>
        <w:t>LET OP:</w:t>
      </w:r>
    </w:p>
    <w:p w14:paraId="2DE58E46" w14:textId="77777777" w:rsidR="008F6E86" w:rsidRDefault="008F6E86">
      <w:pPr>
        <w:suppressAutoHyphens/>
        <w:spacing w:line="240" w:lineRule="atLeast"/>
        <w:jc w:val="both"/>
        <w:rPr>
          <w:spacing w:val="-3"/>
          <w:sz w:val="24"/>
          <w:szCs w:val="24"/>
        </w:rPr>
      </w:pPr>
      <w:r>
        <w:rPr>
          <w:spacing w:val="-3"/>
          <w:sz w:val="24"/>
          <w:szCs w:val="24"/>
        </w:rPr>
        <w:t>alle nummers van huizen landerijen houden verband met het oude maatboek (1792) en zijn dus geen kadastrale nummers! Dat bewuste maatboek van Schijndel is verbrand in WO II.</w:t>
      </w:r>
    </w:p>
    <w:p w14:paraId="5A8FF031" w14:textId="77777777" w:rsidR="008F6E86" w:rsidRDefault="008F6E86">
      <w:pPr>
        <w:suppressAutoHyphens/>
        <w:spacing w:line="240" w:lineRule="atLeast"/>
        <w:jc w:val="both"/>
        <w:rPr>
          <w:spacing w:val="-3"/>
          <w:sz w:val="24"/>
          <w:szCs w:val="24"/>
        </w:rPr>
      </w:pPr>
    </w:p>
    <w:p w14:paraId="5EFE5CB1" w14:textId="77777777" w:rsidR="008F6E86" w:rsidRDefault="008F6E86">
      <w:pPr>
        <w:suppressAutoHyphens/>
        <w:spacing w:line="240" w:lineRule="atLeast"/>
        <w:jc w:val="both"/>
        <w:rPr>
          <w:spacing w:val="-3"/>
          <w:sz w:val="24"/>
          <w:szCs w:val="24"/>
        </w:rPr>
      </w:pPr>
      <w:r>
        <w:rPr>
          <w:spacing w:val="-3"/>
          <w:sz w:val="24"/>
          <w:szCs w:val="24"/>
        </w:rPr>
        <w:t>no.537 [1814]</w:t>
      </w:r>
    </w:p>
    <w:p w14:paraId="5F36EAC9" w14:textId="77777777" w:rsidR="008F6E86" w:rsidRDefault="008F6E86">
      <w:pPr>
        <w:suppressAutoHyphens/>
        <w:spacing w:line="240" w:lineRule="atLeast"/>
        <w:jc w:val="both"/>
        <w:rPr>
          <w:spacing w:val="-3"/>
          <w:sz w:val="24"/>
          <w:szCs w:val="24"/>
        </w:rPr>
      </w:pPr>
      <w:r>
        <w:rPr>
          <w:spacing w:val="-3"/>
          <w:sz w:val="24"/>
          <w:szCs w:val="24"/>
        </w:rPr>
        <w:t>Willem van der Schenke herbergier en zijn vrouw Maria Goyaerts landbouwster wonende onder den Heikant no. 162 die aan Mechel Schevers de weduwe van Anthony van Berkel tapster ook wonende onder de Heikant no. 141 verkopen : een huis bestaande in eene arbeiderswoning en aangelegen akker en weilanden met de hout</w:t>
      </w:r>
      <w:r>
        <w:rPr>
          <w:spacing w:val="-3"/>
          <w:sz w:val="24"/>
          <w:szCs w:val="24"/>
        </w:rPr>
        <w:softHyphen/>
        <w:t>wassen en voorpotinge daar aan gehoorende onder den Heikant genaamd DE KOPERE KNOP zijnde het huis genummerd 140 en de landerijen 1205 groot vier loopensen drie roeden - de verko</w:t>
      </w:r>
      <w:r>
        <w:rPr>
          <w:spacing w:val="-3"/>
          <w:sz w:val="24"/>
          <w:szCs w:val="24"/>
        </w:rPr>
        <w:softHyphen/>
        <w:t>pers hebben het huis en de landerijen verkregen van Jan Fran</w:t>
      </w:r>
      <w:r>
        <w:rPr>
          <w:spacing w:val="-3"/>
          <w:sz w:val="24"/>
          <w:szCs w:val="24"/>
        </w:rPr>
        <w:softHyphen/>
        <w:t>cis van Heeswijk 14 januari 1796.</w:t>
      </w:r>
    </w:p>
    <w:p w14:paraId="58D9FDDB" w14:textId="77777777" w:rsidR="008F6E86" w:rsidRDefault="008F6E86">
      <w:pPr>
        <w:suppressAutoHyphens/>
        <w:spacing w:line="240" w:lineRule="atLeast"/>
        <w:jc w:val="both"/>
        <w:rPr>
          <w:spacing w:val="-3"/>
          <w:sz w:val="24"/>
          <w:szCs w:val="24"/>
        </w:rPr>
      </w:pPr>
    </w:p>
    <w:p w14:paraId="3DEC966C" w14:textId="77777777" w:rsidR="008F6E86" w:rsidRDefault="008F6E86">
      <w:pPr>
        <w:suppressAutoHyphens/>
        <w:spacing w:line="240" w:lineRule="atLeast"/>
        <w:jc w:val="both"/>
        <w:rPr>
          <w:spacing w:val="-3"/>
          <w:sz w:val="24"/>
          <w:szCs w:val="24"/>
        </w:rPr>
      </w:pPr>
      <w:r>
        <w:rPr>
          <w:spacing w:val="-3"/>
          <w:sz w:val="24"/>
          <w:szCs w:val="24"/>
        </w:rPr>
        <w:t>no.522</w:t>
      </w:r>
    </w:p>
    <w:p w14:paraId="38537B3C" w14:textId="77777777" w:rsidR="008F6E86" w:rsidRDefault="008F6E86">
      <w:pPr>
        <w:suppressAutoHyphens/>
        <w:spacing w:line="240" w:lineRule="atLeast"/>
        <w:jc w:val="both"/>
        <w:rPr>
          <w:spacing w:val="-3"/>
          <w:sz w:val="24"/>
          <w:szCs w:val="24"/>
        </w:rPr>
      </w:pPr>
      <w:r>
        <w:rPr>
          <w:spacing w:val="-3"/>
          <w:sz w:val="24"/>
          <w:szCs w:val="24"/>
        </w:rPr>
        <w:t>Johannis Philippus Thooft gehuwd met Madelein Sophie Elisa</w:t>
      </w:r>
      <w:r>
        <w:rPr>
          <w:spacing w:val="-3"/>
          <w:sz w:val="24"/>
          <w:szCs w:val="24"/>
        </w:rPr>
        <w:softHyphen/>
        <w:t>beth, ontvanger der directe belastingen te Zaltbommel en Helena Nensen weduwe van Gijsbert van Will rentenierster wonende onder het Lutteleind ter plaatse genaamd LOGTENBURG nr. 204 en Mejuffrouw Johanna Wilhelmina de Gelder weduwe van de Heer Johannes Rietman, rentenierster te Erp, ieder voor hun deelgemachtigd door de Heer Hermanus Henricus Thooft hervormd predikant te Gorinchem in de Zusterstraat, de Heer Jacobus Thooft rentenier wonend ete Emmerik, de Heer Jacobus Thooft zonder beroep en wonende te Kampen. de Heer Philippus Jeremias Thooft oud kapitein ter zee wonende te Bommel in de Bossche</w:t>
      </w:r>
      <w:r>
        <w:rPr>
          <w:spacing w:val="-3"/>
          <w:sz w:val="24"/>
          <w:szCs w:val="24"/>
        </w:rPr>
        <w:softHyphen/>
        <w:t>straat, vrouwe Ida Johanna Adolphina Thooft weduwe Hoffman van Hove zonder beroep wonende te Meerkerk, Louisa, Jacobus en Gustavus Willem van der Feltz zonder beroep tesamen kinderen van wijlen Geertruida Johanna Thooft in leven gehuwd geweest met Warmold Albertinus van der Feltz alle wonende te Zaltbom</w:t>
      </w:r>
      <w:r>
        <w:rPr>
          <w:spacing w:val="-3"/>
          <w:sz w:val="24"/>
          <w:szCs w:val="24"/>
        </w:rPr>
        <w:softHyphen/>
        <w:t>mel, en tenslotte de heer Henricus Sebastiaan Thooft gepensio</w:t>
      </w:r>
      <w:r>
        <w:rPr>
          <w:spacing w:val="-3"/>
          <w:sz w:val="24"/>
          <w:szCs w:val="24"/>
        </w:rPr>
        <w:softHyphen/>
        <w:t>neerd kapitein wonende buiten de Sassepoort te Zwolle, samen voor de ene helft en Helena Vrensen weduwe van Gijsbert van Will en Johanna Wilhelmina de Gelder weduwe van Johannes Riet</w:t>
      </w:r>
      <w:r>
        <w:rPr>
          <w:spacing w:val="-3"/>
          <w:sz w:val="24"/>
          <w:szCs w:val="24"/>
        </w:rPr>
        <w:softHyphen/>
        <w:t>man, allen voor hun gedeelte verkopen aan ADRIAAN DEN OTTER man van ADRIAANTEJE VAN ROOIJ landbouwer onder het gehucht Borne : huis bestaande in een landmanswoning koestal schuur en dorsvloer item een bak en asch-huis met den hof en aangelegen akker en weilanden met de houtwassen daar aan gehoorende gestaan en gelegen onde rhet gehucht Borne in de MOLENHEIDE van oudsgenaamd HET MOLENHUIS genummerd het huis 491 en de landerijen 1891,1892,4937 groot 8 loopensen en 42 roeden de verkopers aangekomen bij een openbare verkoping van de heren Jacob Kerkhoven, Johan van Duijfhuijs namens Mejuf</w:t>
      </w:r>
      <w:r>
        <w:rPr>
          <w:spacing w:val="-3"/>
          <w:sz w:val="24"/>
          <w:szCs w:val="24"/>
        </w:rPr>
        <w:softHyphen/>
        <w:t>frouw Maria Roeff in leven weduwe en erfgenaam van de Heer Philip Hendrik van Kortbeek gestelde executeurs en voogden over de minderja</w:t>
      </w:r>
      <w:r>
        <w:rPr>
          <w:spacing w:val="-3"/>
          <w:sz w:val="24"/>
          <w:szCs w:val="24"/>
        </w:rPr>
        <w:softHyphen/>
        <w:t>rige erfgenamen van Mejuffrouw Susanna Lin</w:t>
      </w:r>
      <w:r>
        <w:rPr>
          <w:spacing w:val="-3"/>
          <w:sz w:val="24"/>
          <w:szCs w:val="24"/>
        </w:rPr>
        <w:softHyphen/>
        <w:t>tholt weduwe van de Heer Liffert Hendirc Sweigholt tevoren weduwe van Bernardus Johannis Visscher en van de Heer Johan Willem Roessingh, Maria Roessingh vrouw van Heer Johan Hubert Rietveldt en Adriaan van der Weel in 1794 - huurprijs 825 gulden - 16 september 1814.</w:t>
      </w:r>
    </w:p>
    <w:p w14:paraId="75AB8A01" w14:textId="77777777" w:rsidR="008F6E86" w:rsidRDefault="008F6E86">
      <w:pPr>
        <w:suppressAutoHyphens/>
        <w:spacing w:line="240" w:lineRule="atLeast"/>
        <w:jc w:val="both"/>
        <w:rPr>
          <w:spacing w:val="-3"/>
          <w:sz w:val="24"/>
          <w:szCs w:val="24"/>
        </w:rPr>
      </w:pPr>
    </w:p>
    <w:p w14:paraId="50DA4711" w14:textId="77777777" w:rsidR="008F6E86" w:rsidRDefault="008F6E86">
      <w:pPr>
        <w:suppressAutoHyphens/>
        <w:spacing w:line="240" w:lineRule="atLeast"/>
        <w:jc w:val="both"/>
        <w:rPr>
          <w:spacing w:val="-3"/>
          <w:sz w:val="24"/>
          <w:szCs w:val="24"/>
        </w:rPr>
      </w:pPr>
      <w:r>
        <w:rPr>
          <w:spacing w:val="-3"/>
          <w:sz w:val="24"/>
          <w:szCs w:val="24"/>
        </w:rPr>
        <w:t>no.543</w:t>
      </w:r>
    </w:p>
    <w:p w14:paraId="60E53702" w14:textId="77777777" w:rsidR="008F6E86" w:rsidRDefault="008F6E86">
      <w:pPr>
        <w:suppressAutoHyphens/>
        <w:spacing w:line="240" w:lineRule="atLeast"/>
        <w:jc w:val="both"/>
        <w:rPr>
          <w:spacing w:val="-3"/>
          <w:sz w:val="24"/>
          <w:szCs w:val="24"/>
        </w:rPr>
      </w:pPr>
      <w:r>
        <w:rPr>
          <w:spacing w:val="-3"/>
          <w:sz w:val="24"/>
          <w:szCs w:val="24"/>
        </w:rPr>
        <w:t>Een perceel akkerland onder Elschot achter de kerk genaamd HET BUSSELEN no.1113 groot 1 loop. 13 roeden - 24.10.1814</w:t>
      </w:r>
    </w:p>
    <w:p w14:paraId="547C2DC7" w14:textId="77777777" w:rsidR="008F6E86" w:rsidRDefault="008F6E86">
      <w:pPr>
        <w:suppressAutoHyphens/>
        <w:spacing w:line="240" w:lineRule="atLeast"/>
        <w:jc w:val="both"/>
        <w:rPr>
          <w:spacing w:val="-3"/>
          <w:sz w:val="24"/>
          <w:szCs w:val="24"/>
        </w:rPr>
      </w:pPr>
    </w:p>
    <w:p w14:paraId="3AF51445" w14:textId="77777777" w:rsidR="008F6E86" w:rsidRDefault="008F6E86">
      <w:pPr>
        <w:suppressAutoHyphens/>
        <w:spacing w:line="240" w:lineRule="atLeast"/>
        <w:jc w:val="both"/>
        <w:rPr>
          <w:spacing w:val="-3"/>
          <w:sz w:val="24"/>
          <w:szCs w:val="24"/>
        </w:rPr>
      </w:pPr>
    </w:p>
    <w:p w14:paraId="671760E6" w14:textId="77777777" w:rsidR="008F6E86" w:rsidRDefault="008F6E86">
      <w:pPr>
        <w:suppressAutoHyphens/>
        <w:spacing w:line="240" w:lineRule="atLeast"/>
        <w:jc w:val="both"/>
        <w:rPr>
          <w:spacing w:val="-3"/>
          <w:sz w:val="24"/>
          <w:szCs w:val="24"/>
        </w:rPr>
      </w:pPr>
      <w:r>
        <w:rPr>
          <w:spacing w:val="-3"/>
          <w:sz w:val="24"/>
          <w:szCs w:val="24"/>
        </w:rPr>
        <w:t>no.535</w:t>
      </w:r>
    </w:p>
    <w:p w14:paraId="06ED3C7D" w14:textId="77777777" w:rsidR="008F6E86" w:rsidRDefault="008F6E86">
      <w:pPr>
        <w:suppressAutoHyphens/>
        <w:spacing w:line="240" w:lineRule="atLeast"/>
        <w:jc w:val="both"/>
        <w:rPr>
          <w:spacing w:val="-3"/>
          <w:sz w:val="24"/>
          <w:szCs w:val="24"/>
        </w:rPr>
      </w:pPr>
      <w:r>
        <w:rPr>
          <w:spacing w:val="-3"/>
          <w:sz w:val="24"/>
          <w:szCs w:val="24"/>
        </w:rPr>
        <w:t>Een perceel hooi of weiland met de houtwassen onder het ge</w:t>
      </w:r>
      <w:r>
        <w:rPr>
          <w:spacing w:val="-3"/>
          <w:sz w:val="24"/>
          <w:szCs w:val="24"/>
        </w:rPr>
        <w:softHyphen/>
        <w:t>hucht Elschot ter plaatse genaamd ACHTER HET SLOTJE no.4659 en 4660 [oude maatboeknummers waarschijnlijk] groot 6 lop. en 15 roeden belast met een rente van 17 st. en 8 penn. in een meedere rente van 1 gl. en 15 st. aan het Groot Bagijnhof te 'sBosch - 11 november 1814.</w:t>
      </w:r>
    </w:p>
    <w:p w14:paraId="56362E39" w14:textId="77777777" w:rsidR="008F6E86" w:rsidRDefault="008F6E86">
      <w:pPr>
        <w:suppressAutoHyphens/>
        <w:spacing w:line="240" w:lineRule="atLeast"/>
        <w:jc w:val="both"/>
        <w:rPr>
          <w:spacing w:val="-3"/>
          <w:sz w:val="24"/>
          <w:szCs w:val="24"/>
        </w:rPr>
      </w:pPr>
    </w:p>
    <w:p w14:paraId="77981DFD" w14:textId="77777777" w:rsidR="008F6E86" w:rsidRDefault="008F6E86">
      <w:pPr>
        <w:suppressAutoHyphens/>
        <w:spacing w:line="240" w:lineRule="atLeast"/>
        <w:jc w:val="both"/>
        <w:rPr>
          <w:spacing w:val="-3"/>
          <w:sz w:val="24"/>
          <w:szCs w:val="24"/>
        </w:rPr>
      </w:pPr>
      <w:r>
        <w:rPr>
          <w:spacing w:val="-3"/>
          <w:sz w:val="24"/>
          <w:szCs w:val="24"/>
        </w:rPr>
        <w:t>no.563</w:t>
      </w:r>
    </w:p>
    <w:p w14:paraId="21C37896" w14:textId="77777777" w:rsidR="008F6E86" w:rsidRDefault="008F6E86">
      <w:pPr>
        <w:suppressAutoHyphens/>
        <w:spacing w:line="240" w:lineRule="atLeast"/>
        <w:jc w:val="both"/>
        <w:rPr>
          <w:spacing w:val="-3"/>
          <w:sz w:val="24"/>
          <w:szCs w:val="24"/>
        </w:rPr>
      </w:pPr>
      <w:r>
        <w:rPr>
          <w:spacing w:val="-3"/>
          <w:sz w:val="24"/>
          <w:szCs w:val="24"/>
        </w:rPr>
        <w:t>Verkoop van planken toebehorende aan pastoor Antonius van Alphen en de kerkmeesters - het is niet uitgesloten dat dit materiaal is van de oude schuurkerk, die in wezen afgebroken kon worden omdat de Servatiuskerk inmiddels was teruggegeven - 29 november 1814.</w:t>
      </w:r>
    </w:p>
    <w:p w14:paraId="62F5C7C4" w14:textId="77777777" w:rsidR="008F6E86" w:rsidRDefault="008F6E86">
      <w:pPr>
        <w:suppressAutoHyphens/>
        <w:spacing w:line="240" w:lineRule="atLeast"/>
        <w:jc w:val="both"/>
        <w:rPr>
          <w:spacing w:val="-3"/>
          <w:sz w:val="24"/>
          <w:szCs w:val="24"/>
        </w:rPr>
      </w:pPr>
    </w:p>
    <w:p w14:paraId="09FD89AA" w14:textId="77777777" w:rsidR="008F6E86" w:rsidRDefault="008F6E86">
      <w:pPr>
        <w:suppressAutoHyphens/>
        <w:spacing w:line="240" w:lineRule="atLeast"/>
        <w:jc w:val="both"/>
        <w:rPr>
          <w:spacing w:val="-3"/>
          <w:sz w:val="24"/>
          <w:szCs w:val="24"/>
        </w:rPr>
      </w:pPr>
      <w:r>
        <w:rPr>
          <w:spacing w:val="-3"/>
          <w:sz w:val="24"/>
          <w:szCs w:val="24"/>
        </w:rPr>
        <w:t>no.479</w:t>
      </w:r>
    </w:p>
    <w:p w14:paraId="5E9701F8" w14:textId="77777777" w:rsidR="008F6E86" w:rsidRDefault="008F6E86">
      <w:pPr>
        <w:suppressAutoHyphens/>
        <w:spacing w:line="240" w:lineRule="atLeast"/>
        <w:jc w:val="both"/>
        <w:rPr>
          <w:spacing w:val="-3"/>
          <w:sz w:val="24"/>
          <w:szCs w:val="24"/>
        </w:rPr>
      </w:pPr>
      <w:r>
        <w:rPr>
          <w:spacing w:val="-3"/>
          <w:sz w:val="24"/>
          <w:szCs w:val="24"/>
        </w:rPr>
        <w:t>Openbare verkoop van vlagge - of heischalen onder het gehucht Weibosch aan de linkerzijde van de COEVERINGSCHEDIJK genaamd DE REEN - 23 mei 1814.</w:t>
      </w:r>
    </w:p>
    <w:p w14:paraId="62335E4F" w14:textId="77777777" w:rsidR="008F6E86" w:rsidRDefault="008F6E86">
      <w:pPr>
        <w:suppressAutoHyphens/>
        <w:spacing w:line="240" w:lineRule="atLeast"/>
        <w:jc w:val="both"/>
        <w:rPr>
          <w:spacing w:val="-3"/>
          <w:sz w:val="24"/>
          <w:szCs w:val="24"/>
        </w:rPr>
      </w:pPr>
    </w:p>
    <w:p w14:paraId="67B5E705" w14:textId="77777777" w:rsidR="008F6E86" w:rsidRDefault="008F6E86">
      <w:pPr>
        <w:suppressAutoHyphens/>
        <w:spacing w:line="240" w:lineRule="atLeast"/>
        <w:jc w:val="both"/>
        <w:rPr>
          <w:spacing w:val="-3"/>
          <w:sz w:val="24"/>
          <w:szCs w:val="24"/>
        </w:rPr>
      </w:pPr>
      <w:r>
        <w:rPr>
          <w:spacing w:val="-3"/>
          <w:sz w:val="24"/>
          <w:szCs w:val="24"/>
        </w:rPr>
        <w:t>no.480</w:t>
      </w:r>
    </w:p>
    <w:p w14:paraId="486CA15A" w14:textId="77777777" w:rsidR="008F6E86" w:rsidRDefault="008F6E86">
      <w:pPr>
        <w:suppressAutoHyphens/>
        <w:spacing w:line="240" w:lineRule="atLeast"/>
        <w:jc w:val="both"/>
        <w:rPr>
          <w:spacing w:val="-3"/>
          <w:sz w:val="24"/>
          <w:szCs w:val="24"/>
        </w:rPr>
      </w:pPr>
      <w:r>
        <w:rPr>
          <w:spacing w:val="-3"/>
          <w:sz w:val="24"/>
          <w:szCs w:val="24"/>
        </w:rPr>
        <w:t>Verpachting van:</w:t>
      </w:r>
    </w:p>
    <w:p w14:paraId="0A76E12D" w14:textId="77777777" w:rsidR="008F6E86" w:rsidRDefault="008F6E86">
      <w:pPr>
        <w:suppressAutoHyphens/>
        <w:spacing w:line="240" w:lineRule="atLeast"/>
        <w:jc w:val="both"/>
        <w:rPr>
          <w:spacing w:val="-3"/>
          <w:sz w:val="24"/>
          <w:szCs w:val="24"/>
        </w:rPr>
      </w:pPr>
      <w:r>
        <w:rPr>
          <w:spacing w:val="-3"/>
          <w:sz w:val="24"/>
          <w:szCs w:val="24"/>
        </w:rPr>
        <w:t>de eerste WAAG voor 30 gulden aan ADRIAAN GOYAERTS herbergier;</w:t>
      </w:r>
    </w:p>
    <w:p w14:paraId="0DA928E8" w14:textId="77777777" w:rsidR="008F6E86" w:rsidRDefault="008F6E86">
      <w:pPr>
        <w:suppressAutoHyphens/>
        <w:spacing w:line="240" w:lineRule="atLeast"/>
        <w:jc w:val="both"/>
        <w:rPr>
          <w:spacing w:val="-3"/>
          <w:sz w:val="24"/>
          <w:szCs w:val="24"/>
        </w:rPr>
      </w:pPr>
      <w:r>
        <w:rPr>
          <w:spacing w:val="-3"/>
          <w:sz w:val="24"/>
          <w:szCs w:val="24"/>
        </w:rPr>
        <w:t>de tweede WAAG voor 30 gulden ook aan ADRIAAN GOYAERTS omdat er geen andere gegadigden zijn - 25 mei 1814.</w:t>
      </w:r>
    </w:p>
    <w:p w14:paraId="2D93108B" w14:textId="77777777" w:rsidR="008F6E86" w:rsidRDefault="008F6E86">
      <w:pPr>
        <w:suppressAutoHyphens/>
        <w:spacing w:line="240" w:lineRule="atLeast"/>
        <w:jc w:val="both"/>
        <w:rPr>
          <w:spacing w:val="-3"/>
          <w:sz w:val="24"/>
          <w:szCs w:val="24"/>
        </w:rPr>
      </w:pPr>
    </w:p>
    <w:p w14:paraId="7DEE6A2D" w14:textId="77777777" w:rsidR="008F6E86" w:rsidRDefault="008F6E86">
      <w:pPr>
        <w:suppressAutoHyphens/>
        <w:spacing w:line="240" w:lineRule="atLeast"/>
        <w:jc w:val="both"/>
        <w:rPr>
          <w:spacing w:val="-3"/>
          <w:sz w:val="24"/>
          <w:szCs w:val="24"/>
        </w:rPr>
      </w:pPr>
      <w:r>
        <w:rPr>
          <w:spacing w:val="-3"/>
          <w:sz w:val="24"/>
          <w:szCs w:val="24"/>
        </w:rPr>
        <w:t>no.391</w:t>
      </w:r>
    </w:p>
    <w:p w14:paraId="3E6C3DB4" w14:textId="77777777" w:rsidR="008F6E86" w:rsidRDefault="008F6E86">
      <w:pPr>
        <w:suppressAutoHyphens/>
        <w:spacing w:line="240" w:lineRule="atLeast"/>
        <w:jc w:val="both"/>
        <w:rPr>
          <w:spacing w:val="-3"/>
          <w:sz w:val="24"/>
          <w:szCs w:val="24"/>
        </w:rPr>
      </w:pPr>
      <w:r>
        <w:rPr>
          <w:spacing w:val="-3"/>
          <w:sz w:val="24"/>
          <w:szCs w:val="24"/>
        </w:rPr>
        <w:t>Een perceel akkerland onder het gehucht de Borne genaamd de MEIJLDOORN genaamd GEERDENVELD 7 lop. 2 roeden - 14 januari 1814.</w:t>
      </w:r>
    </w:p>
    <w:p w14:paraId="5987F7E2" w14:textId="77777777" w:rsidR="008F6E86" w:rsidRDefault="008F6E86">
      <w:pPr>
        <w:suppressAutoHyphens/>
        <w:spacing w:line="240" w:lineRule="atLeast"/>
        <w:jc w:val="both"/>
        <w:rPr>
          <w:spacing w:val="-3"/>
          <w:sz w:val="24"/>
          <w:szCs w:val="24"/>
        </w:rPr>
      </w:pPr>
    </w:p>
    <w:p w14:paraId="503D7C9B" w14:textId="77777777" w:rsidR="008F6E86" w:rsidRDefault="008F6E86">
      <w:pPr>
        <w:suppressAutoHyphens/>
        <w:spacing w:line="240" w:lineRule="atLeast"/>
        <w:jc w:val="both"/>
        <w:rPr>
          <w:spacing w:val="-3"/>
          <w:sz w:val="24"/>
          <w:szCs w:val="24"/>
        </w:rPr>
      </w:pPr>
      <w:r>
        <w:rPr>
          <w:spacing w:val="-3"/>
          <w:sz w:val="24"/>
          <w:szCs w:val="24"/>
        </w:rPr>
        <w:t>no.469</w:t>
      </w:r>
    </w:p>
    <w:p w14:paraId="61E2288A" w14:textId="77777777" w:rsidR="008F6E86" w:rsidRDefault="008F6E86">
      <w:pPr>
        <w:suppressAutoHyphens/>
        <w:spacing w:line="240" w:lineRule="atLeast"/>
        <w:jc w:val="both"/>
        <w:rPr>
          <w:spacing w:val="-3"/>
          <w:sz w:val="24"/>
          <w:szCs w:val="24"/>
        </w:rPr>
      </w:pPr>
      <w:r>
        <w:rPr>
          <w:spacing w:val="-3"/>
          <w:sz w:val="24"/>
          <w:szCs w:val="24"/>
        </w:rPr>
        <w:t>Verpachting van de 'twee gemeentes HOPWAGEN' aan Adriaan Goyaerts voor ieder 30 gulden - 11 mei 1814.</w:t>
      </w:r>
    </w:p>
    <w:p w14:paraId="3C3A14FE" w14:textId="77777777" w:rsidR="008F6E86" w:rsidRDefault="008F6E86">
      <w:pPr>
        <w:suppressAutoHyphens/>
        <w:spacing w:line="240" w:lineRule="atLeast"/>
        <w:jc w:val="both"/>
        <w:rPr>
          <w:spacing w:val="-3"/>
          <w:sz w:val="24"/>
          <w:szCs w:val="24"/>
        </w:rPr>
      </w:pPr>
      <w:r>
        <w:rPr>
          <w:spacing w:val="-3"/>
          <w:sz w:val="24"/>
          <w:szCs w:val="24"/>
        </w:rPr>
        <w:t>Generale conditien en voorwaarden waar op de hier na beschre</w:t>
      </w:r>
      <w:r>
        <w:rPr>
          <w:spacing w:val="-3"/>
          <w:sz w:val="24"/>
          <w:szCs w:val="24"/>
        </w:rPr>
        <w:softHyphen/>
        <w:t>ven GEMEENTES HOPWAGEN krachtens resolutie van de Hoog. Mog. H</w:t>
      </w:r>
      <w:r>
        <w:rPr>
          <w:spacing w:val="-3"/>
          <w:sz w:val="24"/>
          <w:szCs w:val="24"/>
        </w:rPr>
        <w:softHyphen/>
        <w:t>e</w:t>
      </w:r>
      <w:r>
        <w:rPr>
          <w:spacing w:val="-3"/>
          <w:sz w:val="24"/>
          <w:szCs w:val="24"/>
        </w:rPr>
        <w:softHyphen/>
        <w:t>eren SG van 10 maart 1755 in het openbaar zullen worden verpacht: - een serie van 22 artikelen o.a. dat de pachters zullen moeten zijn ordentelijk meerderjarige lieden kennende niet alleen behoorlijk schrijven maar daar te boven het reke</w:t>
      </w:r>
      <w:r>
        <w:rPr>
          <w:spacing w:val="-3"/>
          <w:sz w:val="24"/>
          <w:szCs w:val="24"/>
        </w:rPr>
        <w:softHyphen/>
        <w:t>nen wel verstaande - voorts leggen ze de volgende eed af: Ik belove en zwere dat ik mij getrouwelijk, naar den inhoud van de ordonnantie op de waag en naar den inhoud dezer instructie zal gedragen, dat ik in het wegen der goederen de strikste onzijdigheid zal in acht nemen, zonder den eenen boven den ankeren in het wegen eenig faveur te bewijzen of nadeel toe te brengen" - na de artikelen volgt de omschrijving van de beide wagen:</w:t>
      </w:r>
    </w:p>
    <w:p w14:paraId="1B442C77" w14:textId="77777777" w:rsidR="008F6E86" w:rsidRDefault="008F6E86">
      <w:pPr>
        <w:suppressAutoHyphens/>
        <w:spacing w:line="240" w:lineRule="atLeast"/>
        <w:jc w:val="both"/>
        <w:rPr>
          <w:spacing w:val="-3"/>
          <w:sz w:val="24"/>
          <w:szCs w:val="24"/>
        </w:rPr>
      </w:pPr>
      <w:r>
        <w:rPr>
          <w:spacing w:val="-3"/>
          <w:sz w:val="24"/>
          <w:szCs w:val="24"/>
        </w:rPr>
        <w:t>eerste waag</w:t>
      </w:r>
    </w:p>
    <w:p w14:paraId="216AA30E" w14:textId="77777777" w:rsidR="008F6E86" w:rsidRDefault="008F6E86">
      <w:pPr>
        <w:suppressAutoHyphens/>
        <w:spacing w:line="240" w:lineRule="atLeast"/>
        <w:jc w:val="both"/>
        <w:rPr>
          <w:spacing w:val="-3"/>
          <w:sz w:val="24"/>
          <w:szCs w:val="24"/>
        </w:rPr>
      </w:pPr>
      <w:r>
        <w:rPr>
          <w:spacing w:val="-3"/>
          <w:sz w:val="24"/>
          <w:szCs w:val="24"/>
        </w:rPr>
        <w:t>bestaande in eene balans of evenaar - item in twee houte scha</w:t>
      </w:r>
      <w:r>
        <w:rPr>
          <w:spacing w:val="-3"/>
          <w:sz w:val="24"/>
          <w:szCs w:val="24"/>
        </w:rPr>
        <w:softHyphen/>
        <w:t xml:space="preserve">len voorzien van de noodige touwen - item in een gewigt steen van 100 ponden - item in drie dito van 50 ponden - item in een van 25 ponden - item een van 3 ponden - item in een van 2 ponden - item een van 1 pond </w:t>
      </w:r>
    </w:p>
    <w:p w14:paraId="12FE110D" w14:textId="77777777" w:rsidR="008F6E86" w:rsidRDefault="008F6E86">
      <w:pPr>
        <w:suppressAutoHyphens/>
        <w:spacing w:line="240" w:lineRule="atLeast"/>
        <w:jc w:val="both"/>
        <w:rPr>
          <w:spacing w:val="-3"/>
          <w:sz w:val="24"/>
          <w:szCs w:val="24"/>
        </w:rPr>
      </w:pPr>
      <w:r>
        <w:rPr>
          <w:spacing w:val="-3"/>
          <w:sz w:val="24"/>
          <w:szCs w:val="24"/>
        </w:rPr>
        <w:t>tweede waag</w:t>
      </w:r>
    </w:p>
    <w:p w14:paraId="37E0E5B5" w14:textId="77777777" w:rsidR="008F6E86" w:rsidRDefault="008F6E86">
      <w:pPr>
        <w:suppressAutoHyphens/>
        <w:spacing w:line="240" w:lineRule="atLeast"/>
        <w:jc w:val="both"/>
        <w:rPr>
          <w:spacing w:val="-3"/>
          <w:sz w:val="24"/>
          <w:szCs w:val="24"/>
        </w:rPr>
      </w:pPr>
      <w:r>
        <w:rPr>
          <w:spacing w:val="-3"/>
          <w:sz w:val="24"/>
          <w:szCs w:val="24"/>
        </w:rPr>
        <w:t>dezelfde materialen als in de eerste waag maar met andere gewichten nl. 90, 50, 15, 10, 2 en 1 pond - gepacht door Adriaan Goyaerts voor elke waag 30 gulden - 11 mei 1814.</w:t>
      </w:r>
    </w:p>
    <w:p w14:paraId="49D91D41" w14:textId="77777777" w:rsidR="008F6E86" w:rsidRDefault="008F6E86">
      <w:pPr>
        <w:suppressAutoHyphens/>
        <w:spacing w:line="240" w:lineRule="atLeast"/>
        <w:jc w:val="both"/>
        <w:rPr>
          <w:spacing w:val="-3"/>
          <w:sz w:val="24"/>
          <w:szCs w:val="24"/>
        </w:rPr>
      </w:pPr>
    </w:p>
    <w:p w14:paraId="294431EA" w14:textId="77777777" w:rsidR="008F6E86" w:rsidRDefault="008F6E86">
      <w:pPr>
        <w:suppressAutoHyphens/>
        <w:spacing w:line="240" w:lineRule="atLeast"/>
        <w:jc w:val="both"/>
        <w:rPr>
          <w:spacing w:val="-3"/>
          <w:sz w:val="24"/>
          <w:szCs w:val="24"/>
        </w:rPr>
      </w:pPr>
      <w:r>
        <w:rPr>
          <w:spacing w:val="-3"/>
          <w:sz w:val="24"/>
          <w:szCs w:val="24"/>
        </w:rPr>
        <w:t xml:space="preserve">voor weegloon ontving men voor koopmansgoederen beneden de 25 pond 1/4 stuiver, van 25-50 pond een 1/2 stuiver, van 50-400 pond 1 stuiver, van 400-800 pond 1 1/2 stuiver en boven de 800 pond 2 stuivers - </w:t>
      </w:r>
    </w:p>
    <w:p w14:paraId="383B95AE" w14:textId="77777777" w:rsidR="008F6E86" w:rsidRDefault="008F6E86">
      <w:pPr>
        <w:suppressAutoHyphens/>
        <w:spacing w:line="240" w:lineRule="atLeast"/>
        <w:jc w:val="both"/>
        <w:rPr>
          <w:spacing w:val="-3"/>
          <w:sz w:val="24"/>
          <w:szCs w:val="24"/>
        </w:rPr>
      </w:pPr>
    </w:p>
    <w:p w14:paraId="60EA0C7A" w14:textId="77777777" w:rsidR="008F6E86" w:rsidRDefault="008F6E86">
      <w:pPr>
        <w:suppressAutoHyphens/>
        <w:spacing w:line="240" w:lineRule="atLeast"/>
        <w:jc w:val="both"/>
        <w:rPr>
          <w:spacing w:val="-3"/>
          <w:sz w:val="24"/>
          <w:szCs w:val="24"/>
        </w:rPr>
      </w:pPr>
      <w:r>
        <w:rPr>
          <w:spacing w:val="-3"/>
          <w:sz w:val="24"/>
          <w:szCs w:val="24"/>
        </w:rPr>
        <w:t>opm: de artikelen zijn interessant in verband met een speci</w:t>
      </w:r>
      <w:r>
        <w:rPr>
          <w:spacing w:val="-3"/>
          <w:sz w:val="24"/>
          <w:szCs w:val="24"/>
        </w:rPr>
        <w:softHyphen/>
        <w:t>aalstudie over de HOP in Schijndel.</w:t>
      </w:r>
    </w:p>
    <w:p w14:paraId="0DED7D1D" w14:textId="77777777" w:rsidR="008F6E86" w:rsidRDefault="008F6E86">
      <w:pPr>
        <w:suppressAutoHyphens/>
        <w:spacing w:line="240" w:lineRule="atLeast"/>
        <w:jc w:val="both"/>
        <w:rPr>
          <w:spacing w:val="-3"/>
          <w:sz w:val="24"/>
          <w:szCs w:val="24"/>
        </w:rPr>
      </w:pPr>
      <w:r>
        <w:rPr>
          <w:spacing w:val="-3"/>
          <w:sz w:val="24"/>
          <w:szCs w:val="24"/>
        </w:rPr>
        <w:t xml:space="preserve"> </w:t>
      </w:r>
    </w:p>
    <w:p w14:paraId="6AE57E60" w14:textId="77777777" w:rsidR="008F6E86" w:rsidRDefault="008F6E86">
      <w:pPr>
        <w:suppressAutoHyphens/>
        <w:spacing w:line="240" w:lineRule="atLeast"/>
        <w:jc w:val="both"/>
        <w:rPr>
          <w:spacing w:val="-3"/>
          <w:sz w:val="24"/>
          <w:szCs w:val="24"/>
        </w:rPr>
      </w:pPr>
      <w:r>
        <w:rPr>
          <w:spacing w:val="-3"/>
          <w:sz w:val="24"/>
          <w:szCs w:val="24"/>
        </w:rPr>
        <w:t>no.447</w:t>
      </w:r>
    </w:p>
    <w:p w14:paraId="012E159A" w14:textId="77777777" w:rsidR="008F6E86" w:rsidRDefault="008F6E86">
      <w:pPr>
        <w:suppressAutoHyphens/>
        <w:spacing w:line="240" w:lineRule="atLeast"/>
        <w:jc w:val="both"/>
        <w:rPr>
          <w:spacing w:val="-3"/>
          <w:sz w:val="24"/>
          <w:szCs w:val="24"/>
        </w:rPr>
      </w:pPr>
      <w:r>
        <w:rPr>
          <w:spacing w:val="-3"/>
          <w:sz w:val="24"/>
          <w:szCs w:val="24"/>
        </w:rPr>
        <w:t>Openbare en finale verhuring van een huis achterhuis en hof onder het gehucht Elschot nabij de parochiekerk genaamd DEN ENGEL zijnde genummerd letter E 437 voor Wouter Berkelmans en Gijsbertus van Gestel in hoedanigheid van toeziende voogden over Marjanna Francus en Martinus alle drie minderjarige kinderen van wijlen Jan Berkelmans in huwelijk verwekt bij mede wijlen Maria Marcelis van Gestel aan Joost van den broek weduwnaar van Maria van Gestel eerder weduwe van Jan Berkel</w:t>
      </w:r>
      <w:r>
        <w:rPr>
          <w:spacing w:val="-3"/>
          <w:sz w:val="24"/>
          <w:szCs w:val="24"/>
        </w:rPr>
        <w:softHyphen/>
        <w:t>mans - 12 april 1814.</w:t>
      </w:r>
    </w:p>
    <w:p w14:paraId="5FFF57A3" w14:textId="77777777" w:rsidR="008F6E86" w:rsidRDefault="008F6E86">
      <w:pPr>
        <w:suppressAutoHyphens/>
        <w:spacing w:line="240" w:lineRule="atLeast"/>
        <w:jc w:val="both"/>
        <w:rPr>
          <w:spacing w:val="-3"/>
          <w:sz w:val="24"/>
          <w:szCs w:val="24"/>
        </w:rPr>
      </w:pPr>
    </w:p>
    <w:p w14:paraId="61D1E5E0" w14:textId="77777777" w:rsidR="008F6E86" w:rsidRDefault="008F6E86">
      <w:pPr>
        <w:suppressAutoHyphens/>
        <w:spacing w:line="240" w:lineRule="atLeast"/>
        <w:jc w:val="both"/>
        <w:rPr>
          <w:spacing w:val="-3"/>
          <w:sz w:val="24"/>
          <w:szCs w:val="24"/>
        </w:rPr>
      </w:pPr>
      <w:r>
        <w:rPr>
          <w:spacing w:val="-3"/>
          <w:sz w:val="24"/>
          <w:szCs w:val="24"/>
        </w:rPr>
        <w:t>===========================================================</w:t>
      </w:r>
    </w:p>
    <w:p w14:paraId="4C6CA9A0" w14:textId="77777777" w:rsidR="008F6E86" w:rsidRDefault="008F6E86">
      <w:pPr>
        <w:suppressAutoHyphens/>
        <w:spacing w:line="240" w:lineRule="atLeast"/>
        <w:jc w:val="both"/>
        <w:rPr>
          <w:spacing w:val="-3"/>
          <w:sz w:val="24"/>
          <w:szCs w:val="24"/>
        </w:rPr>
      </w:pPr>
      <w:r>
        <w:rPr>
          <w:spacing w:val="-3"/>
          <w:sz w:val="24"/>
          <w:szCs w:val="24"/>
        </w:rPr>
        <w:t>INVENTARISNUMMER 16</w:t>
      </w:r>
    </w:p>
    <w:p w14:paraId="7FB44480" w14:textId="77777777" w:rsidR="008F6E86" w:rsidRDefault="008F6E86">
      <w:pPr>
        <w:suppressAutoHyphens/>
        <w:spacing w:line="240" w:lineRule="atLeast"/>
        <w:jc w:val="both"/>
        <w:rPr>
          <w:spacing w:val="-3"/>
          <w:sz w:val="24"/>
          <w:szCs w:val="24"/>
        </w:rPr>
      </w:pPr>
      <w:r>
        <w:rPr>
          <w:spacing w:val="-3"/>
          <w:sz w:val="24"/>
          <w:szCs w:val="24"/>
        </w:rPr>
        <w:t>===========================================================</w:t>
      </w:r>
    </w:p>
    <w:p w14:paraId="41B4D97D" w14:textId="77777777" w:rsidR="008F6E86" w:rsidRDefault="008F6E86">
      <w:pPr>
        <w:suppressAutoHyphens/>
        <w:spacing w:line="240" w:lineRule="atLeast"/>
        <w:jc w:val="both"/>
        <w:rPr>
          <w:spacing w:val="-3"/>
          <w:sz w:val="24"/>
          <w:szCs w:val="24"/>
        </w:rPr>
      </w:pPr>
    </w:p>
    <w:p w14:paraId="520854F8" w14:textId="77777777" w:rsidR="008F6E86" w:rsidRDefault="008F6E86">
      <w:pPr>
        <w:suppressAutoHyphens/>
        <w:spacing w:line="240" w:lineRule="atLeast"/>
        <w:jc w:val="both"/>
        <w:rPr>
          <w:spacing w:val="-3"/>
          <w:sz w:val="24"/>
          <w:szCs w:val="24"/>
        </w:rPr>
      </w:pPr>
      <w:r>
        <w:rPr>
          <w:spacing w:val="-3"/>
          <w:sz w:val="24"/>
          <w:szCs w:val="24"/>
        </w:rPr>
        <w:t>no.723</w:t>
      </w:r>
    </w:p>
    <w:p w14:paraId="24B08FA7" w14:textId="77777777" w:rsidR="008F6E86" w:rsidRDefault="008F6E86">
      <w:pPr>
        <w:suppressAutoHyphens/>
        <w:spacing w:line="240" w:lineRule="atLeast"/>
        <w:jc w:val="both"/>
        <w:rPr>
          <w:spacing w:val="-3"/>
          <w:sz w:val="24"/>
          <w:szCs w:val="24"/>
        </w:rPr>
      </w:pPr>
      <w:r>
        <w:rPr>
          <w:spacing w:val="-3"/>
          <w:sz w:val="24"/>
          <w:szCs w:val="24"/>
        </w:rPr>
        <w:t>Een parceel akkerland met de graskanten houtwassen voorpotin</w:t>
      </w:r>
      <w:r>
        <w:rPr>
          <w:spacing w:val="-3"/>
          <w:sz w:val="24"/>
          <w:szCs w:val="24"/>
        </w:rPr>
        <w:softHyphen/>
        <w:t>gen onder het gehucht Elschot ter plaatse genaamd het HUPPEL</w:t>
      </w:r>
      <w:r>
        <w:rPr>
          <w:spacing w:val="-3"/>
          <w:sz w:val="24"/>
          <w:szCs w:val="24"/>
        </w:rPr>
        <w:softHyphen/>
        <w:t>STEEG</w:t>
      </w:r>
      <w:r>
        <w:rPr>
          <w:spacing w:val="-3"/>
          <w:sz w:val="24"/>
          <w:szCs w:val="24"/>
        </w:rPr>
        <w:softHyphen/>
        <w:t>JE no.1818 [maatboeknummer dus geen kadasternummer!] 2 loopen</w:t>
      </w:r>
      <w:r>
        <w:rPr>
          <w:spacing w:val="-3"/>
          <w:sz w:val="24"/>
          <w:szCs w:val="24"/>
        </w:rPr>
        <w:softHyphen/>
        <w:t>se 9 roeden - 26 december 1815.</w:t>
      </w:r>
    </w:p>
    <w:p w14:paraId="2483C02D" w14:textId="77777777" w:rsidR="008F6E86" w:rsidRDefault="008F6E86">
      <w:pPr>
        <w:suppressAutoHyphens/>
        <w:spacing w:line="240" w:lineRule="atLeast"/>
        <w:jc w:val="both"/>
        <w:rPr>
          <w:spacing w:val="-3"/>
          <w:sz w:val="24"/>
          <w:szCs w:val="24"/>
        </w:rPr>
      </w:pPr>
    </w:p>
    <w:p w14:paraId="6D705543" w14:textId="77777777" w:rsidR="008F6E86" w:rsidRDefault="008F6E86">
      <w:pPr>
        <w:suppressAutoHyphens/>
        <w:spacing w:line="240" w:lineRule="atLeast"/>
        <w:jc w:val="both"/>
        <w:rPr>
          <w:spacing w:val="-3"/>
          <w:sz w:val="24"/>
          <w:szCs w:val="24"/>
        </w:rPr>
      </w:pPr>
      <w:r>
        <w:rPr>
          <w:spacing w:val="-3"/>
          <w:sz w:val="24"/>
          <w:szCs w:val="24"/>
        </w:rPr>
        <w:t>no.649</w:t>
      </w:r>
    </w:p>
    <w:p w14:paraId="0983E028" w14:textId="77777777" w:rsidR="008F6E86" w:rsidRDefault="008F6E86">
      <w:pPr>
        <w:suppressAutoHyphens/>
        <w:spacing w:line="240" w:lineRule="atLeast"/>
        <w:jc w:val="both"/>
        <w:rPr>
          <w:spacing w:val="-3"/>
          <w:sz w:val="24"/>
          <w:szCs w:val="24"/>
        </w:rPr>
      </w:pPr>
      <w:r>
        <w:rPr>
          <w:spacing w:val="-3"/>
          <w:sz w:val="24"/>
          <w:szCs w:val="24"/>
        </w:rPr>
        <w:t>Acte over verpachting van de TIENDEN behorende aan de Theolo</w:t>
      </w:r>
      <w:r>
        <w:rPr>
          <w:spacing w:val="-3"/>
          <w:sz w:val="24"/>
          <w:szCs w:val="24"/>
        </w:rPr>
        <w:softHyphen/>
        <w:t xml:space="preserve">gische Faculteit te Leuven met vermelding van de 31 klampen - </w:t>
      </w:r>
    </w:p>
    <w:p w14:paraId="233B18E7" w14:textId="77777777" w:rsidR="008F6E86" w:rsidRDefault="008F6E86">
      <w:pPr>
        <w:suppressAutoHyphens/>
        <w:spacing w:line="240" w:lineRule="atLeast"/>
        <w:jc w:val="both"/>
        <w:rPr>
          <w:spacing w:val="-3"/>
          <w:sz w:val="24"/>
          <w:szCs w:val="24"/>
        </w:rPr>
      </w:pPr>
      <w:r>
        <w:rPr>
          <w:spacing w:val="-3"/>
          <w:sz w:val="24"/>
          <w:szCs w:val="24"/>
        </w:rPr>
        <w:t>17 juni 1815.</w:t>
      </w:r>
    </w:p>
    <w:p w14:paraId="2D371C80" w14:textId="77777777" w:rsidR="008F6E86" w:rsidRDefault="008F6E86">
      <w:pPr>
        <w:suppressAutoHyphens/>
        <w:spacing w:line="240" w:lineRule="atLeast"/>
        <w:jc w:val="both"/>
        <w:rPr>
          <w:spacing w:val="-3"/>
          <w:sz w:val="24"/>
          <w:szCs w:val="24"/>
        </w:rPr>
      </w:pPr>
    </w:p>
    <w:p w14:paraId="364D3863" w14:textId="77777777" w:rsidR="008F6E86" w:rsidRDefault="008F6E86">
      <w:pPr>
        <w:suppressAutoHyphens/>
        <w:spacing w:line="240" w:lineRule="atLeast"/>
        <w:jc w:val="both"/>
        <w:rPr>
          <w:spacing w:val="-3"/>
          <w:sz w:val="24"/>
          <w:szCs w:val="24"/>
        </w:rPr>
      </w:pPr>
      <w:r>
        <w:rPr>
          <w:spacing w:val="-3"/>
          <w:sz w:val="24"/>
          <w:szCs w:val="24"/>
        </w:rPr>
        <w:t>=============================================================</w:t>
      </w:r>
    </w:p>
    <w:p w14:paraId="4B78F84B" w14:textId="77777777" w:rsidR="008F6E86" w:rsidRDefault="008F6E86">
      <w:pPr>
        <w:suppressAutoHyphens/>
        <w:spacing w:line="240" w:lineRule="atLeast"/>
        <w:jc w:val="both"/>
        <w:rPr>
          <w:spacing w:val="-3"/>
          <w:sz w:val="24"/>
          <w:szCs w:val="24"/>
        </w:rPr>
      </w:pPr>
      <w:r>
        <w:rPr>
          <w:spacing w:val="-3"/>
          <w:sz w:val="24"/>
          <w:szCs w:val="24"/>
        </w:rPr>
        <w:t>INVENTARISNUMMER 17</w:t>
      </w:r>
    </w:p>
    <w:p w14:paraId="7ADA3646" w14:textId="77777777" w:rsidR="008F6E86" w:rsidRDefault="008F6E86">
      <w:pPr>
        <w:suppressAutoHyphens/>
        <w:spacing w:line="240" w:lineRule="atLeast"/>
        <w:jc w:val="both"/>
        <w:rPr>
          <w:spacing w:val="-3"/>
          <w:sz w:val="24"/>
          <w:szCs w:val="24"/>
        </w:rPr>
      </w:pPr>
      <w:r>
        <w:rPr>
          <w:spacing w:val="-3"/>
          <w:sz w:val="24"/>
          <w:szCs w:val="24"/>
        </w:rPr>
        <w:t>=============================================================</w:t>
      </w:r>
    </w:p>
    <w:p w14:paraId="20612440" w14:textId="77777777" w:rsidR="008F6E86" w:rsidRDefault="008F6E86">
      <w:pPr>
        <w:suppressAutoHyphens/>
        <w:spacing w:line="240" w:lineRule="atLeast"/>
        <w:jc w:val="both"/>
        <w:rPr>
          <w:spacing w:val="-3"/>
          <w:sz w:val="24"/>
          <w:szCs w:val="24"/>
        </w:rPr>
      </w:pPr>
    </w:p>
    <w:p w14:paraId="49B878CD" w14:textId="77777777" w:rsidR="008F6E86" w:rsidRDefault="008F6E86">
      <w:pPr>
        <w:suppressAutoHyphens/>
        <w:spacing w:line="240" w:lineRule="atLeast"/>
        <w:jc w:val="both"/>
        <w:rPr>
          <w:spacing w:val="-3"/>
          <w:sz w:val="24"/>
          <w:szCs w:val="24"/>
        </w:rPr>
      </w:pPr>
      <w:r>
        <w:rPr>
          <w:spacing w:val="-3"/>
          <w:sz w:val="24"/>
          <w:szCs w:val="24"/>
        </w:rPr>
        <w:t>no.868</w:t>
      </w:r>
    </w:p>
    <w:p w14:paraId="44FF2A3D" w14:textId="77777777" w:rsidR="008F6E86" w:rsidRDefault="008F6E86">
      <w:pPr>
        <w:suppressAutoHyphens/>
        <w:spacing w:line="240" w:lineRule="atLeast"/>
        <w:jc w:val="both"/>
        <w:rPr>
          <w:spacing w:val="-3"/>
          <w:sz w:val="24"/>
          <w:szCs w:val="24"/>
        </w:rPr>
      </w:pPr>
      <w:r>
        <w:rPr>
          <w:spacing w:val="-3"/>
          <w:sz w:val="24"/>
          <w:szCs w:val="24"/>
        </w:rPr>
        <w:t>Louisa Jurina Comperle weduwe van de Heer Johann Willem Jorris wonende onder het gehucht Elschot in de KERKSTRAAT Y 599 - 7 november 1816.</w:t>
      </w:r>
    </w:p>
    <w:p w14:paraId="0C0430DE" w14:textId="77777777" w:rsidR="008F6E86" w:rsidRDefault="008F6E86">
      <w:pPr>
        <w:suppressAutoHyphens/>
        <w:spacing w:line="240" w:lineRule="atLeast"/>
        <w:jc w:val="both"/>
        <w:rPr>
          <w:spacing w:val="-3"/>
          <w:sz w:val="24"/>
          <w:szCs w:val="24"/>
        </w:rPr>
      </w:pPr>
    </w:p>
    <w:p w14:paraId="17D36BCC" w14:textId="77777777" w:rsidR="008F6E86" w:rsidRDefault="008F6E86">
      <w:pPr>
        <w:suppressAutoHyphens/>
        <w:spacing w:line="240" w:lineRule="atLeast"/>
        <w:jc w:val="both"/>
        <w:rPr>
          <w:spacing w:val="-3"/>
          <w:sz w:val="24"/>
          <w:szCs w:val="24"/>
        </w:rPr>
      </w:pPr>
      <w:r>
        <w:rPr>
          <w:spacing w:val="-3"/>
          <w:sz w:val="24"/>
          <w:szCs w:val="24"/>
        </w:rPr>
        <w:t>no.867</w:t>
      </w:r>
    </w:p>
    <w:p w14:paraId="24DB3EF6" w14:textId="77777777" w:rsidR="008F6E86" w:rsidRDefault="008F6E86">
      <w:pPr>
        <w:suppressAutoHyphens/>
        <w:spacing w:line="240" w:lineRule="atLeast"/>
        <w:jc w:val="both"/>
        <w:rPr>
          <w:spacing w:val="-3"/>
          <w:sz w:val="24"/>
          <w:szCs w:val="24"/>
        </w:rPr>
      </w:pPr>
      <w:r>
        <w:rPr>
          <w:spacing w:val="-3"/>
          <w:sz w:val="24"/>
          <w:szCs w:val="24"/>
        </w:rPr>
        <w:t>Finale verkoping ten woonhuize van Mechel Schevers weduwe van Antony van Berkel tapster wonende onder het Lutteelind aan den HEIKANT wijk F no.132 - omschrijving van de goederen:</w:t>
      </w:r>
    </w:p>
    <w:p w14:paraId="0A0B32A5" w14:textId="77777777" w:rsidR="008F6E86" w:rsidRDefault="008F6E86">
      <w:pPr>
        <w:suppressAutoHyphens/>
        <w:spacing w:line="240" w:lineRule="atLeast"/>
        <w:jc w:val="both"/>
        <w:rPr>
          <w:spacing w:val="-3"/>
          <w:sz w:val="24"/>
          <w:szCs w:val="24"/>
        </w:rPr>
      </w:pPr>
      <w:r>
        <w:rPr>
          <w:spacing w:val="-3"/>
          <w:sz w:val="24"/>
          <w:szCs w:val="24"/>
        </w:rPr>
        <w:t>eerste koop</w:t>
      </w:r>
    </w:p>
    <w:p w14:paraId="6AA29E29" w14:textId="77777777" w:rsidR="008F6E86" w:rsidRDefault="008F6E86">
      <w:pPr>
        <w:suppressAutoHyphens/>
        <w:spacing w:line="240" w:lineRule="atLeast"/>
        <w:jc w:val="both"/>
        <w:rPr>
          <w:spacing w:val="-3"/>
          <w:sz w:val="24"/>
          <w:szCs w:val="24"/>
        </w:rPr>
      </w:pPr>
      <w:r>
        <w:rPr>
          <w:spacing w:val="-3"/>
          <w:sz w:val="24"/>
          <w:szCs w:val="24"/>
        </w:rPr>
        <w:t>" den opstal eener welingerigte bierbrouwerij bestaande in een zware geelkopere brouwketel, groot ruim tien tonnen, twee beste en hechte koelbakken, een beslag, een mout en vier groote kuypen, eenige gistvloten, een houte pomp, eenige dito gooten, een droogeest, een geelkopere vulketel, een kopere jager, twee bierstellingen en een bierwagen, mitsgaders twee bierbomen staande binnen deze dorpe het gehucht Lutteleinde in het HERMALEN het SLOTJE"</w:t>
      </w:r>
    </w:p>
    <w:p w14:paraId="7B9A69E6" w14:textId="77777777" w:rsidR="008F6E86" w:rsidRDefault="008F6E86">
      <w:pPr>
        <w:suppressAutoHyphens/>
        <w:spacing w:line="240" w:lineRule="atLeast"/>
        <w:jc w:val="both"/>
        <w:rPr>
          <w:spacing w:val="-3"/>
          <w:sz w:val="24"/>
          <w:szCs w:val="24"/>
        </w:rPr>
      </w:pPr>
      <w:r>
        <w:rPr>
          <w:spacing w:val="-3"/>
          <w:sz w:val="24"/>
          <w:szCs w:val="24"/>
        </w:rPr>
        <w:t>tweede koop</w:t>
      </w:r>
    </w:p>
    <w:p w14:paraId="6DDDA90B" w14:textId="77777777" w:rsidR="008F6E86" w:rsidRDefault="008F6E86">
      <w:pPr>
        <w:suppressAutoHyphens/>
        <w:spacing w:line="240" w:lineRule="atLeast"/>
        <w:jc w:val="both"/>
        <w:rPr>
          <w:spacing w:val="-3"/>
          <w:sz w:val="24"/>
          <w:szCs w:val="24"/>
        </w:rPr>
      </w:pPr>
      <w:r>
        <w:rPr>
          <w:spacing w:val="-3"/>
          <w:sz w:val="24"/>
          <w:szCs w:val="24"/>
        </w:rPr>
        <w:t>" een KASTEELTJE rondom in steenen en gedekt met een leije dak, dienende tot eene landmanswoning, brouwerswoning bestaan</w:t>
      </w:r>
      <w:r>
        <w:rPr>
          <w:spacing w:val="-3"/>
          <w:sz w:val="24"/>
          <w:szCs w:val="24"/>
        </w:rPr>
        <w:softHyphen/>
        <w:t>de in twee kamers gelijkvloers, twee kelderkamers, twee ruime zol</w:t>
      </w:r>
      <w:r>
        <w:rPr>
          <w:spacing w:val="-3"/>
          <w:sz w:val="24"/>
          <w:szCs w:val="24"/>
        </w:rPr>
        <w:softHyphen/>
        <w:t>ders, twee watervrije en groote kelders en een goot, een daar van afgezonderde koeistal schuur dorsvloer twee schoppen en een varkenshok, voorbehoudens den ijzere sopketel staande op d evoorstal staande onder het gehucht Lutteleinde in het Herma</w:t>
      </w:r>
      <w:r>
        <w:rPr>
          <w:spacing w:val="-3"/>
          <w:sz w:val="24"/>
          <w:szCs w:val="24"/>
        </w:rPr>
        <w:softHyphen/>
        <w:t>len genaamd HET SLOTJE GROENENDAAL zijnde het Kasteeltje genommerd wijk I 206"</w:t>
      </w:r>
    </w:p>
    <w:p w14:paraId="6BAAFB03" w14:textId="77777777" w:rsidR="008F6E86" w:rsidRDefault="008F6E86">
      <w:pPr>
        <w:suppressAutoHyphens/>
        <w:spacing w:line="240" w:lineRule="atLeast"/>
        <w:jc w:val="both"/>
        <w:rPr>
          <w:spacing w:val="-3"/>
          <w:sz w:val="24"/>
          <w:szCs w:val="24"/>
        </w:rPr>
      </w:pPr>
      <w:r>
        <w:rPr>
          <w:spacing w:val="-3"/>
          <w:sz w:val="24"/>
          <w:szCs w:val="24"/>
        </w:rPr>
        <w:t>derde koop</w:t>
      </w:r>
    </w:p>
    <w:p w14:paraId="196C9136" w14:textId="77777777" w:rsidR="008F6E86" w:rsidRDefault="008F6E86">
      <w:pPr>
        <w:suppressAutoHyphens/>
        <w:spacing w:line="240" w:lineRule="atLeast"/>
        <w:jc w:val="both"/>
        <w:rPr>
          <w:spacing w:val="-3"/>
          <w:sz w:val="24"/>
          <w:szCs w:val="24"/>
        </w:rPr>
      </w:pPr>
      <w:r>
        <w:rPr>
          <w:spacing w:val="-3"/>
          <w:sz w:val="24"/>
          <w:szCs w:val="24"/>
        </w:rPr>
        <w:t>de huisplaats of erve eener bierbrouwerij van een kasteeltje koeistal schuur en dorsvloer twee schoppen en een varkenshok en den hof met de geheele gracht waar mede dit alles in omge</w:t>
      </w:r>
      <w:r>
        <w:rPr>
          <w:spacing w:val="-3"/>
          <w:sz w:val="24"/>
          <w:szCs w:val="24"/>
        </w:rPr>
        <w:softHyphen/>
        <w:t>ven met de helft der op de kant der gracht van voren en naast de zijde van de weduwe van Arnoldus van Heeswijk geplante opgaande bomen - een perceel akkerland zijn het BINNENERF in het Hermalen genaamd het SLOTJE groot 3 loopensen 36 roeden [no. 2191]- een perceeltje daar naast [no.2192] - de goederen zijn belast met de volgende lasten: een pacht van een derde gedeelte van een zak rogge aan het Roomsch Weeshuis te 'sHer</w:t>
      </w:r>
      <w:r>
        <w:rPr>
          <w:spacing w:val="-3"/>
          <w:sz w:val="24"/>
          <w:szCs w:val="24"/>
        </w:rPr>
        <w:softHyphen/>
        <w:t>togenbosch, een rente van 3 gl. en 10 st. aan de Armen van Veghel, een cijns van 7 st. in het boek van de Heer van Hel</w:t>
      </w:r>
      <w:r>
        <w:rPr>
          <w:spacing w:val="-3"/>
          <w:sz w:val="24"/>
          <w:szCs w:val="24"/>
        </w:rPr>
        <w:softHyphen/>
        <w:t xml:space="preserve">mond </w:t>
      </w:r>
    </w:p>
    <w:p w14:paraId="750B867A" w14:textId="77777777" w:rsidR="008F6E86" w:rsidRDefault="008F6E86">
      <w:pPr>
        <w:suppressAutoHyphens/>
        <w:spacing w:line="240" w:lineRule="atLeast"/>
        <w:jc w:val="both"/>
        <w:rPr>
          <w:spacing w:val="-3"/>
          <w:sz w:val="24"/>
          <w:szCs w:val="24"/>
        </w:rPr>
      </w:pPr>
      <w:r>
        <w:rPr>
          <w:spacing w:val="-3"/>
          <w:sz w:val="24"/>
          <w:szCs w:val="24"/>
        </w:rPr>
        <w:t xml:space="preserve">vierde koop - de drie vorige kopen samen; </w:t>
      </w:r>
    </w:p>
    <w:p w14:paraId="5632E98F" w14:textId="77777777" w:rsidR="008F6E86" w:rsidRDefault="008F6E86">
      <w:pPr>
        <w:suppressAutoHyphens/>
        <w:spacing w:line="240" w:lineRule="atLeast"/>
        <w:jc w:val="both"/>
        <w:rPr>
          <w:spacing w:val="-3"/>
          <w:sz w:val="24"/>
          <w:szCs w:val="24"/>
        </w:rPr>
      </w:pPr>
      <w:r>
        <w:rPr>
          <w:spacing w:val="-3"/>
          <w:sz w:val="24"/>
          <w:szCs w:val="24"/>
        </w:rPr>
        <w:t>vijfde koop</w:t>
      </w:r>
    </w:p>
    <w:p w14:paraId="7A36FADF" w14:textId="77777777" w:rsidR="008F6E86" w:rsidRDefault="008F6E86">
      <w:pPr>
        <w:suppressAutoHyphens/>
        <w:spacing w:line="240" w:lineRule="atLeast"/>
        <w:jc w:val="both"/>
        <w:rPr>
          <w:spacing w:val="-3"/>
          <w:sz w:val="24"/>
          <w:szCs w:val="24"/>
        </w:rPr>
      </w:pPr>
      <w:r>
        <w:rPr>
          <w:spacing w:val="-3"/>
          <w:sz w:val="24"/>
          <w:szCs w:val="24"/>
        </w:rPr>
        <w:t>drie percelen akkerland in het Hermalen genaamd het PAARDEN</w:t>
      </w:r>
      <w:r>
        <w:rPr>
          <w:spacing w:val="-3"/>
          <w:sz w:val="24"/>
          <w:szCs w:val="24"/>
        </w:rPr>
        <w:softHyphen/>
        <w:t>KERKHOF 5 lop. 21 1/4 roeden;</w:t>
      </w:r>
    </w:p>
    <w:p w14:paraId="2A433ABE" w14:textId="77777777" w:rsidR="008F6E86" w:rsidRDefault="008F6E86">
      <w:pPr>
        <w:suppressAutoHyphens/>
        <w:spacing w:line="240" w:lineRule="atLeast"/>
        <w:jc w:val="both"/>
        <w:rPr>
          <w:spacing w:val="-3"/>
          <w:sz w:val="24"/>
          <w:szCs w:val="24"/>
        </w:rPr>
      </w:pPr>
      <w:r>
        <w:rPr>
          <w:spacing w:val="-3"/>
          <w:sz w:val="24"/>
          <w:szCs w:val="24"/>
        </w:rPr>
        <w:t>zesde koop</w:t>
      </w:r>
    </w:p>
    <w:p w14:paraId="70315D11" w14:textId="77777777" w:rsidR="008F6E86" w:rsidRDefault="008F6E86">
      <w:pPr>
        <w:suppressAutoHyphens/>
        <w:spacing w:line="240" w:lineRule="atLeast"/>
        <w:jc w:val="both"/>
        <w:rPr>
          <w:spacing w:val="-3"/>
          <w:sz w:val="24"/>
          <w:szCs w:val="24"/>
        </w:rPr>
      </w:pPr>
      <w:r>
        <w:rPr>
          <w:spacing w:val="-3"/>
          <w:sz w:val="24"/>
          <w:szCs w:val="24"/>
        </w:rPr>
        <w:t>twee percelen in het Hermalen genaamd het PAARDENKERKHOF 7 lop.;</w:t>
      </w:r>
    </w:p>
    <w:p w14:paraId="30CC5168" w14:textId="77777777" w:rsidR="008F6E86" w:rsidRDefault="008F6E86">
      <w:pPr>
        <w:suppressAutoHyphens/>
        <w:spacing w:line="240" w:lineRule="atLeast"/>
        <w:jc w:val="both"/>
        <w:rPr>
          <w:spacing w:val="-3"/>
          <w:sz w:val="24"/>
          <w:szCs w:val="24"/>
        </w:rPr>
      </w:pPr>
      <w:r>
        <w:rPr>
          <w:spacing w:val="-3"/>
          <w:sz w:val="24"/>
          <w:szCs w:val="24"/>
        </w:rPr>
        <w:t xml:space="preserve">zevende koop - de vijfde en zesde koop samen; </w:t>
      </w:r>
    </w:p>
    <w:p w14:paraId="295BE2EA" w14:textId="77777777" w:rsidR="008F6E86" w:rsidRDefault="008F6E86">
      <w:pPr>
        <w:suppressAutoHyphens/>
        <w:spacing w:line="240" w:lineRule="atLeast"/>
        <w:jc w:val="both"/>
        <w:rPr>
          <w:spacing w:val="-3"/>
          <w:sz w:val="24"/>
          <w:szCs w:val="24"/>
        </w:rPr>
      </w:pPr>
      <w:r>
        <w:rPr>
          <w:spacing w:val="-3"/>
          <w:sz w:val="24"/>
          <w:szCs w:val="24"/>
        </w:rPr>
        <w:t xml:space="preserve">achtste en negende koop : percelen in de BROEKSTRAAT, in de WEIKAMP, in den DUNGENSCHEDIJK en voorts een perceel onder Middelrode en Boxtel - </w:t>
      </w:r>
    </w:p>
    <w:p w14:paraId="451D0692" w14:textId="77777777" w:rsidR="008F6E86" w:rsidRDefault="008F6E86">
      <w:pPr>
        <w:suppressAutoHyphens/>
        <w:spacing w:line="240" w:lineRule="atLeast"/>
        <w:jc w:val="both"/>
        <w:rPr>
          <w:spacing w:val="-3"/>
          <w:sz w:val="24"/>
          <w:szCs w:val="24"/>
        </w:rPr>
      </w:pPr>
    </w:p>
    <w:p w14:paraId="0591E789" w14:textId="77777777" w:rsidR="008F6E86" w:rsidRDefault="008F6E86">
      <w:pPr>
        <w:suppressAutoHyphens/>
        <w:spacing w:line="240" w:lineRule="atLeast"/>
        <w:jc w:val="both"/>
        <w:rPr>
          <w:spacing w:val="-3"/>
          <w:sz w:val="24"/>
          <w:szCs w:val="24"/>
        </w:rPr>
      </w:pPr>
      <w:r>
        <w:rPr>
          <w:spacing w:val="-3"/>
          <w:sz w:val="24"/>
          <w:szCs w:val="24"/>
        </w:rPr>
        <w:t>1e koop Peter van Kuijk ongehuwd brouwer uit Oirschot f 526</w:t>
      </w:r>
    </w:p>
    <w:p w14:paraId="496C13BD" w14:textId="77777777" w:rsidR="008F6E86" w:rsidRDefault="008F6E86">
      <w:pPr>
        <w:suppressAutoHyphens/>
        <w:spacing w:line="240" w:lineRule="atLeast"/>
        <w:jc w:val="both"/>
        <w:rPr>
          <w:spacing w:val="-3"/>
          <w:sz w:val="24"/>
          <w:szCs w:val="24"/>
        </w:rPr>
      </w:pPr>
      <w:r>
        <w:rPr>
          <w:spacing w:val="-3"/>
          <w:sz w:val="24"/>
          <w:szCs w:val="24"/>
        </w:rPr>
        <w:t>2e koop Wijnand Dekkers landbouwer gehuwd met Peternel Verou</w:t>
      </w:r>
      <w:r>
        <w:rPr>
          <w:spacing w:val="-3"/>
          <w:sz w:val="24"/>
          <w:szCs w:val="24"/>
        </w:rPr>
        <w:softHyphen/>
        <w:t>den f 625</w:t>
      </w:r>
    </w:p>
    <w:p w14:paraId="523E1080" w14:textId="77777777" w:rsidR="008F6E86" w:rsidRDefault="008F6E86">
      <w:pPr>
        <w:suppressAutoHyphens/>
        <w:spacing w:line="240" w:lineRule="atLeast"/>
        <w:jc w:val="both"/>
        <w:rPr>
          <w:spacing w:val="-3"/>
          <w:sz w:val="24"/>
          <w:szCs w:val="24"/>
        </w:rPr>
      </w:pPr>
      <w:r>
        <w:rPr>
          <w:spacing w:val="-3"/>
          <w:sz w:val="24"/>
          <w:szCs w:val="24"/>
        </w:rPr>
        <w:t>3e koop Francis van Berkel ongehuwd en zonder beroep f 660</w:t>
      </w:r>
    </w:p>
    <w:p w14:paraId="320BEC59" w14:textId="77777777" w:rsidR="008F6E86" w:rsidRDefault="008F6E86">
      <w:pPr>
        <w:suppressAutoHyphens/>
        <w:spacing w:line="240" w:lineRule="atLeast"/>
        <w:jc w:val="both"/>
        <w:rPr>
          <w:spacing w:val="-3"/>
          <w:sz w:val="24"/>
          <w:szCs w:val="24"/>
        </w:rPr>
      </w:pPr>
      <w:r>
        <w:rPr>
          <w:spacing w:val="-3"/>
          <w:sz w:val="24"/>
          <w:szCs w:val="24"/>
        </w:rPr>
        <w:t>4e koop de heer Johannes Voorbach ongehuwd en secretaris wonend ealhier f 1915</w:t>
      </w:r>
    </w:p>
    <w:p w14:paraId="0E76D0C0" w14:textId="77777777" w:rsidR="008F6E86" w:rsidRDefault="008F6E86">
      <w:pPr>
        <w:suppressAutoHyphens/>
        <w:spacing w:line="240" w:lineRule="atLeast"/>
        <w:jc w:val="both"/>
        <w:rPr>
          <w:spacing w:val="-3"/>
          <w:sz w:val="24"/>
          <w:szCs w:val="24"/>
        </w:rPr>
      </w:pPr>
      <w:r>
        <w:rPr>
          <w:spacing w:val="-3"/>
          <w:sz w:val="24"/>
          <w:szCs w:val="24"/>
        </w:rPr>
        <w:t>5e koop Francis van Berkel f 242</w:t>
      </w:r>
    </w:p>
    <w:p w14:paraId="7F3314FC" w14:textId="77777777" w:rsidR="008F6E86" w:rsidRDefault="008F6E86">
      <w:pPr>
        <w:suppressAutoHyphens/>
        <w:spacing w:line="240" w:lineRule="atLeast"/>
        <w:jc w:val="both"/>
        <w:rPr>
          <w:spacing w:val="-3"/>
          <w:sz w:val="24"/>
          <w:szCs w:val="24"/>
        </w:rPr>
      </w:pPr>
      <w:r>
        <w:rPr>
          <w:spacing w:val="-3"/>
          <w:sz w:val="24"/>
          <w:szCs w:val="24"/>
        </w:rPr>
        <w:t>6e koop Willem Vrensen weduwnaar van Antonet Vugts f 225</w:t>
      </w:r>
    </w:p>
    <w:p w14:paraId="65B91370" w14:textId="77777777" w:rsidR="008F6E86" w:rsidRDefault="008F6E86">
      <w:pPr>
        <w:suppressAutoHyphens/>
        <w:spacing w:line="240" w:lineRule="atLeast"/>
        <w:jc w:val="both"/>
        <w:rPr>
          <w:spacing w:val="-3"/>
          <w:sz w:val="24"/>
          <w:szCs w:val="24"/>
        </w:rPr>
      </w:pPr>
      <w:r>
        <w:rPr>
          <w:spacing w:val="-3"/>
          <w:sz w:val="24"/>
          <w:szCs w:val="24"/>
        </w:rPr>
        <w:t>7e koop Willem Vrensen voorn. koopman f 484</w:t>
      </w:r>
    </w:p>
    <w:p w14:paraId="082B8E53" w14:textId="77777777" w:rsidR="008F6E86" w:rsidRDefault="008F6E86">
      <w:pPr>
        <w:suppressAutoHyphens/>
        <w:spacing w:line="240" w:lineRule="atLeast"/>
        <w:jc w:val="both"/>
        <w:rPr>
          <w:spacing w:val="-3"/>
          <w:sz w:val="24"/>
          <w:szCs w:val="24"/>
        </w:rPr>
      </w:pPr>
      <w:r>
        <w:rPr>
          <w:spacing w:val="-3"/>
          <w:sz w:val="24"/>
          <w:szCs w:val="24"/>
        </w:rPr>
        <w:t>8e en 9e koop Jan Pijnappels resp. voor 70 en 80 gl.</w:t>
      </w:r>
    </w:p>
    <w:p w14:paraId="09FFC971" w14:textId="77777777" w:rsidR="008F6E86" w:rsidRDefault="008F6E86">
      <w:pPr>
        <w:suppressAutoHyphens/>
        <w:spacing w:line="240" w:lineRule="atLeast"/>
        <w:jc w:val="both"/>
        <w:rPr>
          <w:spacing w:val="-3"/>
          <w:sz w:val="24"/>
          <w:szCs w:val="24"/>
        </w:rPr>
      </w:pPr>
      <w:r>
        <w:rPr>
          <w:spacing w:val="-3"/>
          <w:sz w:val="24"/>
          <w:szCs w:val="24"/>
        </w:rPr>
        <w:t>10e en 11e koop Hendrikus Verhagen f 104 en f 82</w:t>
      </w:r>
    </w:p>
    <w:p w14:paraId="34DFABE0" w14:textId="77777777" w:rsidR="008F6E86" w:rsidRDefault="008F6E86">
      <w:pPr>
        <w:suppressAutoHyphens/>
        <w:spacing w:line="240" w:lineRule="atLeast"/>
        <w:jc w:val="both"/>
        <w:rPr>
          <w:spacing w:val="-3"/>
          <w:sz w:val="24"/>
          <w:szCs w:val="24"/>
        </w:rPr>
      </w:pPr>
      <w:r>
        <w:rPr>
          <w:spacing w:val="-3"/>
          <w:sz w:val="24"/>
          <w:szCs w:val="24"/>
        </w:rPr>
        <w:t>inliggend een authorisatie tot verkoop van onroerend goed voor ALLEGONDA VAN BERKEL weduwe van Adriaan Gerrit Verhagen. - 7 november 1816.</w:t>
      </w:r>
    </w:p>
    <w:p w14:paraId="03D17038" w14:textId="77777777" w:rsidR="008F6E86" w:rsidRDefault="008F6E86">
      <w:pPr>
        <w:suppressAutoHyphens/>
        <w:spacing w:line="240" w:lineRule="atLeast"/>
        <w:jc w:val="both"/>
        <w:rPr>
          <w:spacing w:val="-3"/>
          <w:sz w:val="24"/>
          <w:szCs w:val="24"/>
        </w:rPr>
      </w:pPr>
    </w:p>
    <w:p w14:paraId="14CABE88" w14:textId="77777777" w:rsidR="008F6E86" w:rsidRDefault="008F6E86">
      <w:pPr>
        <w:suppressAutoHyphens/>
        <w:spacing w:line="240" w:lineRule="atLeast"/>
        <w:jc w:val="both"/>
        <w:rPr>
          <w:spacing w:val="-3"/>
          <w:sz w:val="24"/>
          <w:szCs w:val="24"/>
        </w:rPr>
      </w:pPr>
      <w:r>
        <w:rPr>
          <w:spacing w:val="-3"/>
          <w:sz w:val="24"/>
          <w:szCs w:val="24"/>
        </w:rPr>
        <w:t>no.810</w:t>
      </w:r>
    </w:p>
    <w:p w14:paraId="40FC24FF" w14:textId="77777777" w:rsidR="008F6E86" w:rsidRDefault="008F6E86">
      <w:pPr>
        <w:suppressAutoHyphens/>
        <w:spacing w:line="240" w:lineRule="atLeast"/>
        <w:jc w:val="both"/>
        <w:rPr>
          <w:spacing w:val="-3"/>
          <w:sz w:val="24"/>
          <w:szCs w:val="24"/>
        </w:rPr>
      </w:pPr>
      <w:r>
        <w:rPr>
          <w:spacing w:val="-3"/>
          <w:sz w:val="24"/>
          <w:szCs w:val="24"/>
        </w:rPr>
        <w:t>Onder het gehucht Borne op de Voort genaamd RONSCHENBRAAK 1 lop. 21 roeden - 8 juni 1816. [voorheen: Ruisse(n)braak]</w:t>
      </w:r>
    </w:p>
    <w:p w14:paraId="24243051" w14:textId="77777777" w:rsidR="008F6E86" w:rsidRDefault="008F6E86">
      <w:pPr>
        <w:suppressAutoHyphens/>
        <w:spacing w:line="240" w:lineRule="atLeast"/>
        <w:jc w:val="both"/>
        <w:rPr>
          <w:spacing w:val="-3"/>
          <w:sz w:val="24"/>
          <w:szCs w:val="24"/>
        </w:rPr>
      </w:pPr>
    </w:p>
    <w:p w14:paraId="1B5E5990" w14:textId="77777777" w:rsidR="008F6E86" w:rsidRDefault="008F6E86">
      <w:pPr>
        <w:suppressAutoHyphens/>
        <w:spacing w:line="240" w:lineRule="atLeast"/>
        <w:jc w:val="both"/>
        <w:rPr>
          <w:spacing w:val="-3"/>
          <w:sz w:val="24"/>
          <w:szCs w:val="24"/>
        </w:rPr>
      </w:pPr>
      <w:r>
        <w:rPr>
          <w:spacing w:val="-3"/>
          <w:sz w:val="24"/>
          <w:szCs w:val="24"/>
        </w:rPr>
        <w:t>no.796</w:t>
      </w:r>
    </w:p>
    <w:p w14:paraId="0D9E9D64" w14:textId="77777777" w:rsidR="008F6E86" w:rsidRDefault="008F6E86">
      <w:pPr>
        <w:suppressAutoHyphens/>
        <w:spacing w:line="240" w:lineRule="atLeast"/>
        <w:jc w:val="both"/>
        <w:rPr>
          <w:spacing w:val="-3"/>
          <w:sz w:val="24"/>
          <w:szCs w:val="24"/>
        </w:rPr>
      </w:pPr>
      <w:r>
        <w:rPr>
          <w:spacing w:val="-3"/>
          <w:sz w:val="24"/>
          <w:szCs w:val="24"/>
        </w:rPr>
        <w:t>Akkerland onder Wijbosch genaamt de AART - 24 april 1816.</w:t>
      </w:r>
    </w:p>
    <w:p w14:paraId="1908C206" w14:textId="77777777" w:rsidR="008F6E86" w:rsidRDefault="008F6E86">
      <w:pPr>
        <w:suppressAutoHyphens/>
        <w:spacing w:line="240" w:lineRule="atLeast"/>
        <w:jc w:val="both"/>
        <w:rPr>
          <w:spacing w:val="-3"/>
          <w:sz w:val="24"/>
          <w:szCs w:val="24"/>
        </w:rPr>
      </w:pPr>
    </w:p>
    <w:p w14:paraId="0008189B" w14:textId="77777777" w:rsidR="008F6E86" w:rsidRDefault="008F6E86">
      <w:pPr>
        <w:suppressAutoHyphens/>
        <w:spacing w:line="240" w:lineRule="atLeast"/>
        <w:jc w:val="both"/>
        <w:rPr>
          <w:spacing w:val="-3"/>
          <w:sz w:val="24"/>
          <w:szCs w:val="24"/>
        </w:rPr>
      </w:pPr>
      <w:r>
        <w:rPr>
          <w:spacing w:val="-3"/>
          <w:sz w:val="24"/>
          <w:szCs w:val="24"/>
        </w:rPr>
        <w:t>no.772</w:t>
      </w:r>
    </w:p>
    <w:p w14:paraId="51A49D2B" w14:textId="77777777" w:rsidR="008F6E86" w:rsidRDefault="008F6E86">
      <w:pPr>
        <w:suppressAutoHyphens/>
        <w:spacing w:line="240" w:lineRule="atLeast"/>
        <w:jc w:val="both"/>
        <w:rPr>
          <w:spacing w:val="-3"/>
          <w:sz w:val="24"/>
          <w:szCs w:val="24"/>
        </w:rPr>
      </w:pPr>
      <w:r>
        <w:rPr>
          <w:spacing w:val="-3"/>
          <w:sz w:val="24"/>
          <w:szCs w:val="24"/>
        </w:rPr>
        <w:t>Zijn verschenen Nicolaas Schrijvers koopman en Wilhelmina Christina van Will zijn vrouw en Johannes Silvester van der Heide vice-burgemeester gemachtigd door Christiaan van der heiden Mr. Horologiemaker en Anna van Kessel zijn huisvrouw beiden wonende te Utrecht verkopen aan Elias Benjamin van de Waal in huwelijk hebbende Johanna van Hessen slagter en koop</w:t>
      </w:r>
      <w:r>
        <w:rPr>
          <w:spacing w:val="-3"/>
          <w:sz w:val="24"/>
          <w:szCs w:val="24"/>
        </w:rPr>
        <w:softHyphen/>
        <w:t>man in de Kerkstraat "een hecht een weldoortimmerd en ter neering staande KOOPMANSHUIS en erve schuur en hof en de onverdeelde helft van een waterput mik en zwengel gemeen tusschen voormeld huis en dat van Adriaan Gijsberts van der Kant weduwnar van Johanna van Rooij onder het gehucht Elschot in de STRAAT wijk IJ no.596 zijnde den hof ongenommerd groot omtrent 25 roeden genaamd HET KLAVERBLAD e.z. Adriaan Gijsbert van der Kant a.z. een voetpat e.e. Johan Willem Goris a.e. de Straat", de verkopers aangekomen bij openbare verkoping van Adriaan en Arnoldus Peter van Bree, Nicolaas van Berchum man van Marjanna Peter van Bree, Gerdiene meerderjarige dochter van Willem Brokx en Willem Brokx in hoedanigheid van vader en voogd over zijn minderjarige kinderen in huwelijk verwekt bij wijlen Helena Peter van Bree, de dato 2 november 1793, - acte 6 maart 1816.</w:t>
      </w:r>
    </w:p>
    <w:p w14:paraId="332E5091" w14:textId="77777777" w:rsidR="008F6E86" w:rsidRDefault="008F6E86">
      <w:pPr>
        <w:suppressAutoHyphens/>
        <w:spacing w:line="240" w:lineRule="atLeast"/>
        <w:jc w:val="both"/>
        <w:rPr>
          <w:spacing w:val="-3"/>
          <w:sz w:val="24"/>
          <w:szCs w:val="24"/>
        </w:rPr>
      </w:pPr>
    </w:p>
    <w:p w14:paraId="12D598E7" w14:textId="77777777" w:rsidR="008F6E86" w:rsidRDefault="008F6E86">
      <w:pPr>
        <w:suppressAutoHyphens/>
        <w:spacing w:line="240" w:lineRule="atLeast"/>
        <w:jc w:val="both"/>
        <w:rPr>
          <w:spacing w:val="-3"/>
          <w:sz w:val="24"/>
          <w:szCs w:val="24"/>
        </w:rPr>
      </w:pPr>
      <w:r>
        <w:rPr>
          <w:spacing w:val="-3"/>
          <w:sz w:val="24"/>
          <w:szCs w:val="24"/>
        </w:rPr>
        <w:t>no.757</w:t>
      </w:r>
    </w:p>
    <w:p w14:paraId="2757A1AC" w14:textId="77777777" w:rsidR="008F6E86" w:rsidRDefault="008F6E86">
      <w:pPr>
        <w:suppressAutoHyphens/>
        <w:spacing w:line="240" w:lineRule="atLeast"/>
        <w:jc w:val="both"/>
        <w:rPr>
          <w:spacing w:val="-3"/>
          <w:sz w:val="24"/>
          <w:szCs w:val="24"/>
        </w:rPr>
      </w:pPr>
      <w:r>
        <w:rPr>
          <w:spacing w:val="-3"/>
          <w:sz w:val="24"/>
          <w:szCs w:val="24"/>
        </w:rPr>
        <w:t>Dielis Vrensen [32] zoon van Willem Vrensen en Antonet Vugts en Allegonda van Berkel [27] weduwe van Adriaan Gerit Verhagen landbouwster dochter van wijlen Hendrikus van Berkel en Helena van Heeswijk wonende onder het gehucht Lutteleinde ter plaatse het HERMALEN op het SLOTJE [no.265] geven te kennen voornemens te zijn te huwen - 5 februari 1816.</w:t>
      </w:r>
    </w:p>
    <w:p w14:paraId="67E20F76" w14:textId="77777777" w:rsidR="008F6E86" w:rsidRDefault="008F6E86">
      <w:pPr>
        <w:suppressAutoHyphens/>
        <w:spacing w:line="240" w:lineRule="atLeast"/>
        <w:jc w:val="both"/>
        <w:rPr>
          <w:spacing w:val="-3"/>
          <w:sz w:val="24"/>
          <w:szCs w:val="24"/>
        </w:rPr>
      </w:pPr>
    </w:p>
    <w:p w14:paraId="667802BF" w14:textId="77777777" w:rsidR="008F6E86" w:rsidRDefault="008F6E86">
      <w:pPr>
        <w:suppressAutoHyphens/>
        <w:spacing w:line="240" w:lineRule="atLeast"/>
        <w:jc w:val="both"/>
        <w:rPr>
          <w:spacing w:val="-3"/>
          <w:sz w:val="24"/>
          <w:szCs w:val="24"/>
        </w:rPr>
      </w:pPr>
      <w:r>
        <w:rPr>
          <w:spacing w:val="-3"/>
          <w:sz w:val="24"/>
          <w:szCs w:val="24"/>
        </w:rPr>
        <w:t>=============================================================</w:t>
      </w:r>
    </w:p>
    <w:p w14:paraId="250E5445" w14:textId="77777777" w:rsidR="008F6E86" w:rsidRDefault="008F6E86">
      <w:pPr>
        <w:suppressAutoHyphens/>
        <w:spacing w:line="240" w:lineRule="atLeast"/>
        <w:jc w:val="both"/>
        <w:rPr>
          <w:spacing w:val="-3"/>
          <w:sz w:val="24"/>
          <w:szCs w:val="24"/>
        </w:rPr>
      </w:pPr>
      <w:r>
        <w:rPr>
          <w:spacing w:val="-3"/>
          <w:sz w:val="24"/>
          <w:szCs w:val="24"/>
        </w:rPr>
        <w:t>INVENTARISNUMMER 18</w:t>
      </w:r>
    </w:p>
    <w:p w14:paraId="31C3B0B6" w14:textId="77777777" w:rsidR="008F6E86" w:rsidRDefault="008F6E86">
      <w:pPr>
        <w:suppressAutoHyphens/>
        <w:spacing w:line="240" w:lineRule="atLeast"/>
        <w:jc w:val="both"/>
        <w:rPr>
          <w:spacing w:val="-3"/>
          <w:sz w:val="24"/>
          <w:szCs w:val="24"/>
        </w:rPr>
      </w:pPr>
      <w:r>
        <w:rPr>
          <w:spacing w:val="-3"/>
          <w:sz w:val="24"/>
          <w:szCs w:val="24"/>
        </w:rPr>
        <w:t>=============================================================</w:t>
      </w:r>
    </w:p>
    <w:p w14:paraId="3B5F0132" w14:textId="77777777" w:rsidR="008F6E86" w:rsidRDefault="008F6E86">
      <w:pPr>
        <w:suppressAutoHyphens/>
        <w:spacing w:line="240" w:lineRule="atLeast"/>
        <w:jc w:val="both"/>
        <w:rPr>
          <w:spacing w:val="-3"/>
          <w:sz w:val="24"/>
          <w:szCs w:val="24"/>
        </w:rPr>
      </w:pPr>
    </w:p>
    <w:p w14:paraId="46BDB527" w14:textId="77777777" w:rsidR="008F6E86" w:rsidRDefault="008F6E86">
      <w:pPr>
        <w:suppressAutoHyphens/>
        <w:spacing w:line="240" w:lineRule="atLeast"/>
        <w:jc w:val="both"/>
        <w:rPr>
          <w:spacing w:val="-3"/>
          <w:sz w:val="24"/>
          <w:szCs w:val="24"/>
        </w:rPr>
      </w:pPr>
      <w:r>
        <w:rPr>
          <w:spacing w:val="-3"/>
          <w:sz w:val="24"/>
          <w:szCs w:val="24"/>
        </w:rPr>
        <w:t>Diverse akten over de verkoop van SCHAARHOUT zowel enkele als dubbele heggen, zoals het geformuleerd staat!</w:t>
      </w:r>
    </w:p>
    <w:p w14:paraId="76DB78C6" w14:textId="77777777" w:rsidR="008F6E86" w:rsidRDefault="008F6E86">
      <w:pPr>
        <w:suppressAutoHyphens/>
        <w:spacing w:line="240" w:lineRule="atLeast"/>
        <w:jc w:val="both"/>
        <w:rPr>
          <w:spacing w:val="-3"/>
          <w:sz w:val="24"/>
          <w:szCs w:val="24"/>
        </w:rPr>
      </w:pPr>
      <w:r>
        <w:rPr>
          <w:spacing w:val="-3"/>
          <w:sz w:val="24"/>
          <w:szCs w:val="24"/>
        </w:rPr>
        <w:t xml:space="preserve"> </w:t>
      </w:r>
    </w:p>
    <w:p w14:paraId="5CB53B70" w14:textId="77777777" w:rsidR="008F6E86" w:rsidRDefault="008F6E86">
      <w:pPr>
        <w:suppressAutoHyphens/>
        <w:spacing w:line="240" w:lineRule="atLeast"/>
        <w:jc w:val="both"/>
        <w:rPr>
          <w:spacing w:val="-3"/>
          <w:sz w:val="24"/>
          <w:szCs w:val="24"/>
        </w:rPr>
      </w:pPr>
      <w:r>
        <w:rPr>
          <w:spacing w:val="-3"/>
          <w:sz w:val="24"/>
          <w:szCs w:val="24"/>
        </w:rPr>
        <w:t>no.910</w:t>
      </w:r>
    </w:p>
    <w:p w14:paraId="2FB62D1A" w14:textId="77777777" w:rsidR="008F6E86" w:rsidRDefault="008F6E86">
      <w:pPr>
        <w:suppressAutoHyphens/>
        <w:spacing w:line="240" w:lineRule="atLeast"/>
        <w:jc w:val="both"/>
        <w:rPr>
          <w:spacing w:val="-3"/>
          <w:sz w:val="24"/>
          <w:szCs w:val="24"/>
        </w:rPr>
      </w:pPr>
      <w:r>
        <w:rPr>
          <w:spacing w:val="-3"/>
          <w:sz w:val="24"/>
          <w:szCs w:val="24"/>
        </w:rPr>
        <w:t>Johannes Willem van den Boogaart weduwnaar van Elisabeth van den Oetelaar onder het gehucht Lutteleinde op SCHRIJVERSHOEF en Jan van der Aa weduwnaar van Peternel van Zantvoort verde</w:t>
      </w:r>
      <w:r>
        <w:rPr>
          <w:spacing w:val="-3"/>
          <w:sz w:val="24"/>
          <w:szCs w:val="24"/>
        </w:rPr>
        <w:softHyphen/>
        <w:t>len een aantal onroerende goederen te Schijndel en Berlicum, hen aangekomen uit de nalatenschap van Francis Jansse van de Ven hun oom volgens testament van 14 november 1810 en die van Maria Jansse van de ven volgens testament van 10 maart 1813:</w:t>
      </w:r>
    </w:p>
    <w:p w14:paraId="7AED0A1F" w14:textId="77777777" w:rsidR="008F6E86" w:rsidRDefault="008F6E86">
      <w:pPr>
        <w:suppressAutoHyphens/>
        <w:spacing w:line="240" w:lineRule="atLeast"/>
        <w:jc w:val="both"/>
        <w:rPr>
          <w:spacing w:val="-3"/>
          <w:sz w:val="24"/>
          <w:szCs w:val="24"/>
        </w:rPr>
      </w:pPr>
      <w:r>
        <w:rPr>
          <w:spacing w:val="-3"/>
          <w:sz w:val="24"/>
          <w:szCs w:val="24"/>
        </w:rPr>
        <w:t>o.a. onder het gehucht Elschot in de Houtert genaamd TOTENAK</w:t>
      </w:r>
      <w:r>
        <w:rPr>
          <w:spacing w:val="-3"/>
          <w:sz w:val="24"/>
          <w:szCs w:val="24"/>
        </w:rPr>
        <w:softHyphen/>
        <w:t>KER [no.1602] twee loopense - 25 januari 1817.</w:t>
      </w:r>
    </w:p>
    <w:p w14:paraId="72AA32A2" w14:textId="77777777" w:rsidR="008F6E86" w:rsidRDefault="008F6E86">
      <w:pPr>
        <w:suppressAutoHyphens/>
        <w:spacing w:line="240" w:lineRule="atLeast"/>
        <w:jc w:val="both"/>
        <w:rPr>
          <w:spacing w:val="-3"/>
          <w:sz w:val="24"/>
          <w:szCs w:val="24"/>
        </w:rPr>
      </w:pPr>
    </w:p>
    <w:p w14:paraId="066555EF" w14:textId="77777777" w:rsidR="008F6E86" w:rsidRDefault="008F6E86">
      <w:pPr>
        <w:suppressAutoHyphens/>
        <w:spacing w:line="240" w:lineRule="atLeast"/>
        <w:jc w:val="both"/>
        <w:rPr>
          <w:spacing w:val="-3"/>
          <w:sz w:val="24"/>
          <w:szCs w:val="24"/>
        </w:rPr>
      </w:pPr>
      <w:r>
        <w:rPr>
          <w:spacing w:val="-3"/>
          <w:sz w:val="24"/>
          <w:szCs w:val="24"/>
        </w:rPr>
        <w:t>no.912</w:t>
      </w:r>
    </w:p>
    <w:p w14:paraId="789E66A5" w14:textId="77777777" w:rsidR="008F6E86" w:rsidRDefault="008F6E86">
      <w:pPr>
        <w:suppressAutoHyphens/>
        <w:spacing w:line="240" w:lineRule="atLeast"/>
        <w:jc w:val="both"/>
        <w:rPr>
          <w:spacing w:val="-3"/>
          <w:sz w:val="24"/>
          <w:szCs w:val="24"/>
        </w:rPr>
      </w:pPr>
      <w:r>
        <w:rPr>
          <w:spacing w:val="-3"/>
          <w:sz w:val="24"/>
          <w:szCs w:val="24"/>
        </w:rPr>
        <w:t>Johannes Vrensen landbouwer en Anna Maria Habraken zijn vrouw wonende onder den hergtgang Olland, Theodorus van Liempd gehuwd met Antonet van der Schoot tapper wonende onde rhet gehucht Borne in de Straat ter plaatse genaamd DEN HEMEL wijk Y 587 (?) verkopen drie percelen onder Elschot genaamd de MORGENS groot zes loopensen - 30 januari 1817.</w:t>
      </w:r>
    </w:p>
    <w:p w14:paraId="6FD4CA50" w14:textId="77777777" w:rsidR="008F6E86" w:rsidRDefault="008F6E86">
      <w:pPr>
        <w:suppressAutoHyphens/>
        <w:spacing w:line="240" w:lineRule="atLeast"/>
        <w:jc w:val="both"/>
        <w:rPr>
          <w:spacing w:val="-3"/>
          <w:sz w:val="24"/>
          <w:szCs w:val="24"/>
        </w:rPr>
      </w:pPr>
    </w:p>
    <w:p w14:paraId="5162615D" w14:textId="77777777" w:rsidR="008F6E86" w:rsidRDefault="008F6E86">
      <w:pPr>
        <w:suppressAutoHyphens/>
        <w:spacing w:line="240" w:lineRule="atLeast"/>
        <w:jc w:val="both"/>
        <w:rPr>
          <w:spacing w:val="-3"/>
          <w:sz w:val="24"/>
          <w:szCs w:val="24"/>
        </w:rPr>
      </w:pPr>
    </w:p>
    <w:p w14:paraId="463E01D4" w14:textId="77777777" w:rsidR="008F6E86" w:rsidRDefault="008F6E86">
      <w:pPr>
        <w:suppressAutoHyphens/>
        <w:spacing w:line="240" w:lineRule="atLeast"/>
        <w:jc w:val="both"/>
        <w:rPr>
          <w:spacing w:val="-3"/>
          <w:sz w:val="24"/>
          <w:szCs w:val="24"/>
        </w:rPr>
      </w:pPr>
      <w:r>
        <w:rPr>
          <w:spacing w:val="-3"/>
          <w:sz w:val="24"/>
          <w:szCs w:val="24"/>
        </w:rPr>
        <w:t>VELDNAMEN INGEWERKT IN GLOSSARIUM!</w:t>
      </w:r>
    </w:p>
    <w:p w14:paraId="53D90213" w14:textId="77777777" w:rsidR="008F6E86" w:rsidRDefault="008F6E86">
      <w:pPr>
        <w:suppressAutoHyphens/>
        <w:spacing w:line="240" w:lineRule="atLeast"/>
        <w:jc w:val="both"/>
        <w:rPr>
          <w:spacing w:val="-3"/>
          <w:sz w:val="24"/>
          <w:szCs w:val="24"/>
        </w:rPr>
      </w:pPr>
      <w:r>
        <w:rPr>
          <w:spacing w:val="-3"/>
          <w:sz w:val="24"/>
          <w:szCs w:val="24"/>
        </w:rPr>
        <w:t xml:space="preserve"> </w:t>
      </w:r>
    </w:p>
    <w:p w14:paraId="4731677F" w14:textId="77777777" w:rsidR="008F6E86" w:rsidRDefault="008F6E86">
      <w:pPr>
        <w:suppressAutoHyphens/>
        <w:spacing w:line="240" w:lineRule="atLeast"/>
        <w:jc w:val="both"/>
        <w:rPr>
          <w:spacing w:val="-3"/>
          <w:sz w:val="24"/>
          <w:szCs w:val="24"/>
        </w:rPr>
      </w:pPr>
    </w:p>
    <w:p w14:paraId="4D5C4FBF" w14:textId="77777777" w:rsidR="008F6E86" w:rsidRDefault="008F6E86">
      <w:pPr>
        <w:suppressAutoHyphens/>
        <w:spacing w:line="240" w:lineRule="atLeast"/>
        <w:jc w:val="both"/>
        <w:rPr>
          <w:spacing w:val="-3"/>
          <w:sz w:val="24"/>
          <w:szCs w:val="24"/>
        </w:rPr>
      </w:pPr>
      <w:r>
        <w:rPr>
          <w:spacing w:val="-3"/>
          <w:sz w:val="24"/>
          <w:szCs w:val="24"/>
        </w:rPr>
        <w:t xml:space="preserve"> </w:t>
      </w:r>
    </w:p>
    <w:p w14:paraId="696C3FB4" w14:textId="77777777" w:rsidR="008F6E86" w:rsidRDefault="008F6E86">
      <w:pPr>
        <w:suppressAutoHyphens/>
        <w:spacing w:line="240" w:lineRule="atLeast"/>
        <w:jc w:val="both"/>
        <w:rPr>
          <w:spacing w:val="-3"/>
          <w:sz w:val="24"/>
          <w:szCs w:val="24"/>
        </w:rPr>
      </w:pPr>
      <w:r>
        <w:rPr>
          <w:spacing w:val="-3"/>
          <w:sz w:val="24"/>
          <w:szCs w:val="24"/>
        </w:rPr>
        <w:t xml:space="preserve">  </w:t>
      </w:r>
    </w:p>
    <w:p w14:paraId="78D4DD1D" w14:textId="77777777" w:rsidR="008F6E86" w:rsidRDefault="008F6E86">
      <w:pPr>
        <w:suppressAutoHyphens/>
        <w:spacing w:line="240" w:lineRule="atLeast"/>
        <w:jc w:val="both"/>
        <w:rPr>
          <w:spacing w:val="-3"/>
          <w:sz w:val="24"/>
          <w:szCs w:val="24"/>
        </w:rPr>
      </w:pPr>
      <w:r>
        <w:rPr>
          <w:spacing w:val="-3"/>
          <w:sz w:val="24"/>
          <w:szCs w:val="24"/>
        </w:rPr>
        <w:t xml:space="preserve"> </w:t>
      </w:r>
    </w:p>
    <w:p w14:paraId="1933A3FD" w14:textId="77777777" w:rsidR="008F6E86" w:rsidRDefault="008F6E86">
      <w:pPr>
        <w:suppressAutoHyphens/>
        <w:spacing w:line="240" w:lineRule="atLeast"/>
        <w:jc w:val="both"/>
        <w:rPr>
          <w:spacing w:val="-3"/>
          <w:sz w:val="24"/>
          <w:szCs w:val="24"/>
        </w:rPr>
      </w:pPr>
    </w:p>
    <w:p w14:paraId="6D26DD86" w14:textId="77777777" w:rsidR="008F6E86" w:rsidRDefault="008F6E86">
      <w:pPr>
        <w:suppressAutoHyphens/>
        <w:spacing w:line="240" w:lineRule="atLeast"/>
        <w:jc w:val="both"/>
        <w:rPr>
          <w:spacing w:val="-3"/>
          <w:sz w:val="24"/>
          <w:szCs w:val="24"/>
        </w:rPr>
      </w:pPr>
    </w:p>
    <w:p w14:paraId="070D5BDD" w14:textId="77777777" w:rsidR="008F6E86" w:rsidRDefault="008F6E86">
      <w:pPr>
        <w:suppressAutoHyphens/>
        <w:spacing w:line="240" w:lineRule="atLeast"/>
        <w:jc w:val="both"/>
        <w:rPr>
          <w:spacing w:val="-3"/>
          <w:sz w:val="24"/>
          <w:szCs w:val="24"/>
        </w:rPr>
      </w:pPr>
    </w:p>
    <w:p w14:paraId="2689DC44" w14:textId="77777777" w:rsidR="008F6E86" w:rsidRDefault="008F6E86">
      <w:pPr>
        <w:suppressAutoHyphens/>
        <w:spacing w:line="240" w:lineRule="atLeast"/>
        <w:jc w:val="both"/>
        <w:rPr>
          <w:spacing w:val="-3"/>
          <w:sz w:val="24"/>
          <w:szCs w:val="24"/>
        </w:rPr>
      </w:pPr>
      <w:r>
        <w:rPr>
          <w:spacing w:val="-3"/>
          <w:sz w:val="24"/>
          <w:szCs w:val="24"/>
        </w:rPr>
        <w:t xml:space="preserve">   </w:t>
      </w:r>
    </w:p>
    <w:p w14:paraId="11D3F246" w14:textId="77777777" w:rsidR="008F6E86" w:rsidRDefault="008F6E86">
      <w:pPr>
        <w:suppressAutoHyphens/>
        <w:spacing w:line="240" w:lineRule="atLeast"/>
        <w:jc w:val="both"/>
        <w:rPr>
          <w:spacing w:val="-3"/>
          <w:sz w:val="24"/>
          <w:szCs w:val="24"/>
        </w:rPr>
      </w:pPr>
    </w:p>
    <w:p w14:paraId="0B022B8B" w14:textId="77777777" w:rsidR="008F6E86" w:rsidRDefault="008F6E86">
      <w:pPr>
        <w:suppressAutoHyphens/>
        <w:spacing w:line="240" w:lineRule="atLeast"/>
        <w:jc w:val="both"/>
        <w:rPr>
          <w:spacing w:val="-3"/>
          <w:sz w:val="24"/>
          <w:szCs w:val="24"/>
        </w:rPr>
      </w:pPr>
    </w:p>
    <w:p w14:paraId="6D4D2B3E" w14:textId="77777777" w:rsidR="008F6E86" w:rsidRDefault="008F6E86">
      <w:pPr>
        <w:suppressAutoHyphens/>
        <w:spacing w:line="240" w:lineRule="atLeast"/>
        <w:jc w:val="both"/>
        <w:rPr>
          <w:spacing w:val="-3"/>
          <w:sz w:val="24"/>
          <w:szCs w:val="24"/>
        </w:rPr>
      </w:pPr>
    </w:p>
    <w:sectPr w:rsidR="008F6E86" w:rsidSect="008F6E86">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33ACF" w14:textId="77777777" w:rsidR="00D4225D" w:rsidRDefault="00D4225D">
      <w:pPr>
        <w:spacing w:line="20" w:lineRule="exact"/>
        <w:rPr>
          <w:sz w:val="24"/>
          <w:szCs w:val="24"/>
        </w:rPr>
      </w:pPr>
    </w:p>
  </w:endnote>
  <w:endnote w:type="continuationSeparator" w:id="0">
    <w:p w14:paraId="04543CE4" w14:textId="77777777" w:rsidR="00D4225D" w:rsidRDefault="00D4225D" w:rsidP="008F6E86">
      <w:r>
        <w:rPr>
          <w:sz w:val="24"/>
          <w:szCs w:val="24"/>
        </w:rPr>
        <w:t xml:space="preserve"> </w:t>
      </w:r>
    </w:p>
  </w:endnote>
  <w:endnote w:type="continuationNotice" w:id="1">
    <w:p w14:paraId="49E14B40" w14:textId="77777777" w:rsidR="00D4225D" w:rsidRDefault="00D4225D" w:rsidP="008F6E8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28919" w14:textId="77777777" w:rsidR="00D4225D" w:rsidRDefault="00D4225D" w:rsidP="008F6E86">
      <w:r>
        <w:rPr>
          <w:sz w:val="24"/>
          <w:szCs w:val="24"/>
        </w:rPr>
        <w:separator/>
      </w:r>
    </w:p>
  </w:footnote>
  <w:footnote w:type="continuationSeparator" w:id="0">
    <w:p w14:paraId="5D4E59B7" w14:textId="77777777" w:rsidR="00D4225D" w:rsidRDefault="00D4225D" w:rsidP="008F6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50099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F6E86"/>
    <w:rsid w:val="001E249D"/>
    <w:rsid w:val="008D78AA"/>
    <w:rsid w:val="008F6E86"/>
    <w:rsid w:val="00D422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1AD32C"/>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F6E8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F6E8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2524</Words>
  <Characters>13886</Characters>
  <Application>Microsoft Office Word</Application>
  <DocSecurity>0</DocSecurity>
  <Lines>115</Lines>
  <Paragraphs>32</Paragraphs>
  <ScaleCrop>false</ScaleCrop>
  <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2026-10-24T11:29:00Z</dcterms:created>
  <dcterms:modified xsi:type="dcterms:W3CDTF">2026-10-24T11:29:00Z</dcterms:modified>
</cp:coreProperties>
</file>