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888DE" w14:textId="77777777" w:rsidR="006D5A72" w:rsidRDefault="006D5A72"/>
    <w:p w14:paraId="31D79F5D" w14:textId="77777777" w:rsidR="006D5A72" w:rsidRDefault="006D5A72">
      <w:pPr>
        <w:rPr>
          <w:b/>
          <w:bCs/>
          <w:sz w:val="32"/>
        </w:rPr>
      </w:pPr>
      <w:r>
        <w:rPr>
          <w:b/>
          <w:bCs/>
          <w:sz w:val="32"/>
        </w:rPr>
        <w:t>DOOS 7</w:t>
      </w:r>
    </w:p>
    <w:p w14:paraId="38099026" w14:textId="77777777" w:rsidR="006D5A72" w:rsidRDefault="006D5A72">
      <w:pPr>
        <w:rPr>
          <w:b/>
          <w:bCs/>
          <w:sz w:val="32"/>
        </w:rPr>
      </w:pPr>
    </w:p>
    <w:p w14:paraId="61EBC1B7" w14:textId="77777777" w:rsidR="006D5A72" w:rsidRDefault="006D5A72">
      <w:pPr>
        <w:rPr>
          <w:b/>
          <w:bCs/>
          <w:sz w:val="32"/>
        </w:rPr>
      </w:pPr>
      <w:r>
        <w:rPr>
          <w:b/>
          <w:bCs/>
          <w:sz w:val="32"/>
        </w:rPr>
        <w:t xml:space="preserve">ONGEINVENTARISEERD ARCHIEF SCHIJNDEL OAS.007 </w:t>
      </w:r>
    </w:p>
    <w:p w14:paraId="2C73875D" w14:textId="77777777" w:rsidR="006D5A72" w:rsidRDefault="006D5A72"/>
    <w:p w14:paraId="671CB441" w14:textId="77777777" w:rsidR="006D5A72" w:rsidRDefault="006D5A72">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w:t>
      </w:r>
      <w:hyperlink r:id="rId4" w:history="1">
        <w:r>
          <w:rPr>
            <w:rStyle w:val="Hyperlink"/>
          </w:rPr>
          <w:t>www.bhic.nl</w:t>
        </w:r>
      </w:hyperlink>
      <w:r>
        <w:t xml:space="preserve"> onder de ‘links’ </w:t>
      </w:r>
      <w:r>
        <w:rPr>
          <w:b/>
          <w:bCs/>
        </w:rPr>
        <w:t>Henk Beijers Archiefcollectie.</w:t>
      </w:r>
    </w:p>
    <w:p w14:paraId="533C07AA" w14:textId="77777777" w:rsidR="006D5A72" w:rsidRDefault="006D5A72"/>
    <w:p w14:paraId="40FEEDBC" w14:textId="77777777" w:rsidR="006D5A72" w:rsidRDefault="006D5A72">
      <w:pPr>
        <w:rPr>
          <w:b/>
          <w:bCs/>
        </w:rPr>
      </w:pPr>
      <w:r>
        <w:rPr>
          <w:b/>
          <w:bCs/>
        </w:rPr>
        <w:t>omslag 1</w:t>
      </w:r>
    </w:p>
    <w:p w14:paraId="0EF30B22" w14:textId="77777777" w:rsidR="006D5A72" w:rsidRDefault="006D5A72">
      <w:r>
        <w:t>1926</w:t>
      </w:r>
    </w:p>
    <w:p w14:paraId="1CFED5EB" w14:textId="77777777" w:rsidR="006D5A72" w:rsidRDefault="006D5A72">
      <w:r>
        <w:t xml:space="preserve">Rekening der inkomsten en uitgaven van de gemeente Schijndel over het dienstjaar 1926 met per 1.1.1926 in totaal 7404 zielen en volgens de laatste 10-jaarlijkse volkstelling 6810 zielen. </w:t>
      </w:r>
    </w:p>
    <w:p w14:paraId="7761658B" w14:textId="77777777" w:rsidR="006D5A72" w:rsidRDefault="006D5A72">
      <w:r>
        <w:t xml:space="preserve"> </w:t>
      </w:r>
    </w:p>
    <w:p w14:paraId="6E818925" w14:textId="77777777" w:rsidR="006D5A72" w:rsidRDefault="006D5A72">
      <w:pPr>
        <w:rPr>
          <w:b/>
          <w:bCs/>
        </w:rPr>
      </w:pPr>
      <w:r>
        <w:rPr>
          <w:b/>
          <w:bCs/>
        </w:rPr>
        <w:t>omslag 2</w:t>
      </w:r>
    </w:p>
    <w:p w14:paraId="7A772FD2" w14:textId="77777777" w:rsidR="006D5A72" w:rsidRDefault="006D5A72">
      <w:r>
        <w:t>1925</w:t>
      </w:r>
    </w:p>
    <w:p w14:paraId="49729455" w14:textId="77777777" w:rsidR="006D5A72" w:rsidRDefault="006D5A72">
      <w:r>
        <w:t>Correspondentie, afzonderlijke bijlagen en verzamelstaten van bevelschriften met vele namen van gemeentefunctionarissen in de stukken, behorende bij dienstjaar 1925.</w:t>
      </w:r>
    </w:p>
    <w:p w14:paraId="4BB16342" w14:textId="77777777" w:rsidR="006D5A72" w:rsidRDefault="006D5A72">
      <w:r>
        <w:t xml:space="preserve"> </w:t>
      </w:r>
    </w:p>
    <w:p w14:paraId="6F39C7C5" w14:textId="77777777" w:rsidR="006D5A72" w:rsidRDefault="006D5A72">
      <w:pPr>
        <w:rPr>
          <w:b/>
          <w:bCs/>
        </w:rPr>
      </w:pPr>
      <w:r>
        <w:rPr>
          <w:b/>
          <w:bCs/>
        </w:rPr>
        <w:t>omslag 3</w:t>
      </w:r>
    </w:p>
    <w:p w14:paraId="16B1C6E2" w14:textId="77777777" w:rsidR="006D5A72" w:rsidRDefault="006D5A72">
      <w:r>
        <w:t>1925</w:t>
      </w:r>
    </w:p>
    <w:p w14:paraId="3D277862" w14:textId="77777777" w:rsidR="006D5A72" w:rsidRDefault="006D5A72">
      <w:r>
        <w:t>Rekening van inkomsten en uitgaven v</w:t>
      </w:r>
      <w:r>
        <w:t xml:space="preserve">an de gemeente Schijndel over het dienstjaar 1925 met per 1.1.1925 7283 zielen en volgens de laatste 10-jaarlijkse volkstelling 6810 zielen. </w:t>
      </w:r>
    </w:p>
    <w:p w14:paraId="2E422EDB" w14:textId="77777777" w:rsidR="006D5A72" w:rsidRDefault="006D5A72"/>
    <w:p w14:paraId="3C0C4693" w14:textId="77777777" w:rsidR="006D5A72" w:rsidRDefault="006D5A72">
      <w:pPr>
        <w:rPr>
          <w:b/>
          <w:bCs/>
        </w:rPr>
      </w:pPr>
      <w:r>
        <w:rPr>
          <w:b/>
          <w:bCs/>
        </w:rPr>
        <w:t>omslag 4</w:t>
      </w:r>
    </w:p>
    <w:p w14:paraId="3DFC4607" w14:textId="77777777" w:rsidR="006D5A72" w:rsidRDefault="006D5A72">
      <w:r>
        <w:t>1924</w:t>
      </w:r>
    </w:p>
    <w:p w14:paraId="12173F1B" w14:textId="77777777" w:rsidR="006D5A72" w:rsidRDefault="006D5A72">
      <w:r>
        <w:t>Rekening van inkomsten en uitgaven van de gemeente Schijndel over het dienstjaar 1924 met par 1.1.1924 7166 zielen en volgens de laatste 10-jaarlijkse volkstelling 6810 zielen.</w:t>
      </w:r>
    </w:p>
    <w:p w14:paraId="20DCAA01" w14:textId="77777777" w:rsidR="006D5A72" w:rsidRDefault="006D5A72"/>
    <w:p w14:paraId="4C72AEDF" w14:textId="77777777" w:rsidR="006D5A72" w:rsidRDefault="006D5A72">
      <w:pPr>
        <w:rPr>
          <w:b/>
          <w:bCs/>
        </w:rPr>
      </w:pPr>
      <w:r>
        <w:rPr>
          <w:b/>
          <w:bCs/>
        </w:rPr>
        <w:t>omslag 5</w:t>
      </w:r>
    </w:p>
    <w:p w14:paraId="66AB77ED" w14:textId="77777777" w:rsidR="006D5A72" w:rsidRDefault="006D5A72">
      <w:r>
        <w:t>1926</w:t>
      </w:r>
    </w:p>
    <w:p w14:paraId="5B24B3E9" w14:textId="77777777" w:rsidR="006D5A72" w:rsidRDefault="006D5A72">
      <w:r>
        <w:t>Bijlagen van allerhande stukken bij de rekening van inkomsten en uitgaven over dienstjaar 1926.</w:t>
      </w:r>
    </w:p>
    <w:p w14:paraId="2A16D24E" w14:textId="77777777" w:rsidR="006D5A72" w:rsidRDefault="006D5A72"/>
    <w:p w14:paraId="488EB9F3" w14:textId="77777777" w:rsidR="006D5A72" w:rsidRDefault="006D5A72">
      <w:pPr>
        <w:rPr>
          <w:b/>
          <w:bCs/>
        </w:rPr>
      </w:pPr>
      <w:r>
        <w:rPr>
          <w:b/>
          <w:bCs/>
        </w:rPr>
        <w:t>omslag 6</w:t>
      </w:r>
    </w:p>
    <w:p w14:paraId="26808149" w14:textId="77777777" w:rsidR="006D5A72" w:rsidRDefault="006D5A72">
      <w:r>
        <w:t>1927</w:t>
      </w:r>
    </w:p>
    <w:p w14:paraId="2AEC977A" w14:textId="77777777" w:rsidR="006D5A72" w:rsidRDefault="006D5A72">
      <w:r>
        <w:t xml:space="preserve">Bijlagen van allerhande stukken bij de rekening van </w:t>
      </w:r>
      <w:r>
        <w:t>inkomsten en uitgaven van de gemeente Schijndel over dienstjaar 1927 met weer veel namen van functionarissen en anderen.</w:t>
      </w:r>
    </w:p>
    <w:p w14:paraId="517BE183" w14:textId="77777777" w:rsidR="006D5A72" w:rsidRDefault="006D5A72"/>
    <w:p w14:paraId="18872F4A" w14:textId="77777777" w:rsidR="006D5A72" w:rsidRDefault="006D5A72">
      <w:pPr>
        <w:rPr>
          <w:b/>
          <w:bCs/>
        </w:rPr>
      </w:pPr>
      <w:r>
        <w:rPr>
          <w:b/>
          <w:bCs/>
        </w:rPr>
        <w:t>omslag 7</w:t>
      </w:r>
    </w:p>
    <w:p w14:paraId="152DF56A" w14:textId="77777777" w:rsidR="006D5A72" w:rsidRDefault="006D5A72">
      <w:r>
        <w:t>Bijlagen van allerhande stukken bij de rekening van inkomsten en uitgaven van de gemeente Schijndel over dienstjaar 1929 met weer veel namen van functionarissen en anderen.</w:t>
      </w:r>
    </w:p>
    <w:p w14:paraId="1F2C9A95" w14:textId="77777777" w:rsidR="006D5A72" w:rsidRDefault="006D5A72"/>
    <w:p w14:paraId="0D330D04" w14:textId="77777777" w:rsidR="006D5A72" w:rsidRDefault="006D5A72">
      <w:pPr>
        <w:pStyle w:val="Kop1"/>
      </w:pPr>
      <w:r>
        <w:t>EINDE VAN DIT INVENTARISNUMMER</w:t>
      </w:r>
    </w:p>
    <w:p w14:paraId="7A86FF7B" w14:textId="77777777" w:rsidR="006D5A72" w:rsidRDefault="006D5A72"/>
    <w:sectPr w:rsidR="006D5A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571B"/>
    <w:rsid w:val="006D5A72"/>
    <w:rsid w:val="00CC571B"/>
    <w:rsid w:val="00ED1C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16F34"/>
  <w15:chartTrackingRefBased/>
  <w15:docId w15:val="{49CB09E2-B11C-40A1-9B0A-9B6C50E4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1585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OAS</vt:lpstr>
    </vt:vector>
  </TitlesOfParts>
  <Company/>
  <LinksUpToDate>false</LinksUpToDate>
  <CharactersWithSpaces>1870</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