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4BC70" w14:textId="77777777" w:rsidR="00BF5E39" w:rsidRDefault="00BF5E39">
      <w:pPr>
        <w:tabs>
          <w:tab w:val="left" w:pos="-1440"/>
          <w:tab w:val="left" w:pos="-720"/>
        </w:tabs>
        <w:spacing w:line="240" w:lineRule="atLeast"/>
        <w:jc w:val="both"/>
        <w:rPr>
          <w:spacing w:val="-3"/>
        </w:rPr>
      </w:pPr>
      <w:r>
        <w:rPr>
          <w:spacing w:val="-3"/>
        </w:rPr>
        <w:t>OUD RECHTERLIJK ARCHIEF SCHIJNDEL INV.NR.80</w:t>
      </w:r>
      <w:r>
        <w:rPr>
          <w:spacing w:val="-3"/>
        </w:rPr>
        <w:fldChar w:fldCharType="begin"/>
      </w:r>
      <w:r>
        <w:rPr>
          <w:spacing w:val="-3"/>
        </w:rPr>
        <w:instrText xml:space="preserve">PRIVATE </w:instrText>
      </w:r>
      <w:r>
        <w:rPr>
          <w:spacing w:val="-3"/>
        </w:rPr>
      </w:r>
      <w:r>
        <w:rPr>
          <w:spacing w:val="-3"/>
        </w:rPr>
        <w:fldChar w:fldCharType="end"/>
      </w:r>
    </w:p>
    <w:p w14:paraId="1D5E05FB" w14:textId="77777777" w:rsidR="00BF5E39" w:rsidRDefault="00BF5E39">
      <w:pPr>
        <w:tabs>
          <w:tab w:val="left" w:pos="-1440"/>
          <w:tab w:val="left" w:pos="-720"/>
        </w:tabs>
        <w:spacing w:line="240" w:lineRule="atLeast"/>
        <w:jc w:val="both"/>
        <w:rPr>
          <w:spacing w:val="-3"/>
        </w:rPr>
      </w:pPr>
      <w:r>
        <w:rPr>
          <w:spacing w:val="-3"/>
        </w:rPr>
        <w:t>periode 1663 - 1665</w:t>
      </w:r>
    </w:p>
    <w:p w14:paraId="3B183A3D" w14:textId="77777777" w:rsidR="00BF5E39" w:rsidRDefault="00BF5E39">
      <w:pPr>
        <w:tabs>
          <w:tab w:val="left" w:pos="-1440"/>
          <w:tab w:val="left" w:pos="-720"/>
        </w:tabs>
        <w:spacing w:line="240" w:lineRule="atLeast"/>
        <w:jc w:val="both"/>
        <w:rPr>
          <w:spacing w:val="-3"/>
        </w:rPr>
      </w:pPr>
    </w:p>
    <w:p w14:paraId="2B7EF7A6" w14:textId="77777777" w:rsidR="00BF5E39" w:rsidRDefault="00BF5E39">
      <w:pPr>
        <w:tabs>
          <w:tab w:val="left" w:pos="-1440"/>
          <w:tab w:val="left" w:pos="-720"/>
        </w:tabs>
        <w:spacing w:line="240" w:lineRule="atLeast"/>
        <w:jc w:val="both"/>
        <w:rPr>
          <w:spacing w:val="-3"/>
        </w:rPr>
      </w:pPr>
      <w:r>
        <w:rPr>
          <w:spacing w:val="-3"/>
        </w:rPr>
        <w:t>fol.4</w:t>
      </w:r>
    </w:p>
    <w:p w14:paraId="40EF6BB4" w14:textId="77777777" w:rsidR="00BF5E39" w:rsidRDefault="00BF5E39">
      <w:pPr>
        <w:tabs>
          <w:tab w:val="left" w:pos="-1440"/>
          <w:tab w:val="left" w:pos="-720"/>
        </w:tabs>
        <w:spacing w:line="240" w:lineRule="atLeast"/>
        <w:jc w:val="both"/>
        <w:rPr>
          <w:spacing w:val="-3"/>
        </w:rPr>
      </w:pPr>
      <w:r>
        <w:rPr>
          <w:spacing w:val="-3"/>
        </w:rPr>
        <w:t>Onder Lutteleijnde in de Schoetsehoefve genoemt den DERSICK - 1663</w:t>
      </w:r>
    </w:p>
    <w:p w14:paraId="3C03AE69" w14:textId="77777777" w:rsidR="00BF5E39" w:rsidRDefault="00BF5E39">
      <w:pPr>
        <w:tabs>
          <w:tab w:val="left" w:pos="-1440"/>
          <w:tab w:val="left" w:pos="-720"/>
        </w:tabs>
        <w:spacing w:line="240" w:lineRule="atLeast"/>
        <w:jc w:val="both"/>
        <w:rPr>
          <w:spacing w:val="-3"/>
        </w:rPr>
      </w:pPr>
    </w:p>
    <w:p w14:paraId="7446B9B3" w14:textId="77777777" w:rsidR="00BF5E39" w:rsidRDefault="00BF5E39">
      <w:pPr>
        <w:tabs>
          <w:tab w:val="left" w:pos="-1440"/>
          <w:tab w:val="left" w:pos="-720"/>
        </w:tabs>
        <w:spacing w:line="240" w:lineRule="atLeast"/>
        <w:jc w:val="both"/>
        <w:rPr>
          <w:spacing w:val="-3"/>
        </w:rPr>
      </w:pPr>
      <w:r>
        <w:rPr>
          <w:spacing w:val="-3"/>
        </w:rPr>
        <w:t>fol.4v</w:t>
      </w:r>
    </w:p>
    <w:p w14:paraId="584EF3C6" w14:textId="77777777" w:rsidR="00BF5E39" w:rsidRDefault="00BF5E39">
      <w:pPr>
        <w:tabs>
          <w:tab w:val="left" w:pos="-1440"/>
          <w:tab w:val="left" w:pos="-720"/>
        </w:tabs>
        <w:spacing w:line="240" w:lineRule="atLeast"/>
        <w:jc w:val="both"/>
        <w:rPr>
          <w:spacing w:val="-3"/>
        </w:rPr>
      </w:pPr>
      <w:r>
        <w:rPr>
          <w:spacing w:val="-3"/>
        </w:rPr>
        <w:t>In de schootse oeve genoemt den DERSICK - 1663</w:t>
      </w:r>
    </w:p>
    <w:p w14:paraId="67EAD48F" w14:textId="77777777" w:rsidR="00BF5E39" w:rsidRDefault="00BF5E39">
      <w:pPr>
        <w:tabs>
          <w:tab w:val="left" w:pos="-1440"/>
          <w:tab w:val="left" w:pos="-720"/>
        </w:tabs>
        <w:spacing w:line="240" w:lineRule="atLeast"/>
        <w:jc w:val="both"/>
        <w:rPr>
          <w:spacing w:val="-3"/>
        </w:rPr>
      </w:pPr>
    </w:p>
    <w:p w14:paraId="36E965CA" w14:textId="77777777" w:rsidR="00BF5E39" w:rsidRDefault="00BF5E39">
      <w:pPr>
        <w:tabs>
          <w:tab w:val="left" w:pos="-1440"/>
          <w:tab w:val="left" w:pos="-720"/>
        </w:tabs>
        <w:spacing w:line="240" w:lineRule="atLeast"/>
        <w:jc w:val="both"/>
        <w:rPr>
          <w:spacing w:val="-3"/>
        </w:rPr>
      </w:pPr>
      <w:r>
        <w:rPr>
          <w:spacing w:val="-3"/>
        </w:rPr>
        <w:t>fol.6v</w:t>
      </w:r>
    </w:p>
    <w:p w14:paraId="32F2C92E" w14:textId="77777777" w:rsidR="00BF5E39" w:rsidRDefault="00BF5E39">
      <w:pPr>
        <w:tabs>
          <w:tab w:val="left" w:pos="-1440"/>
          <w:tab w:val="left" w:pos="-720"/>
        </w:tabs>
        <w:spacing w:line="240" w:lineRule="atLeast"/>
        <w:jc w:val="both"/>
        <w:rPr>
          <w:spacing w:val="-3"/>
        </w:rPr>
      </w:pPr>
      <w:r>
        <w:rPr>
          <w:spacing w:val="-3"/>
        </w:rPr>
        <w:t>In LEUNENHOEFVE deen sijde PREECHEERENCAMP VAN DEN BOSCH - 1663</w:t>
      </w:r>
    </w:p>
    <w:p w14:paraId="271CB88A" w14:textId="77777777" w:rsidR="00BF5E39" w:rsidRDefault="00BF5E39">
      <w:pPr>
        <w:tabs>
          <w:tab w:val="left" w:pos="-1440"/>
          <w:tab w:val="left" w:pos="-720"/>
        </w:tabs>
        <w:spacing w:line="240" w:lineRule="atLeast"/>
        <w:jc w:val="both"/>
        <w:rPr>
          <w:spacing w:val="-3"/>
        </w:rPr>
      </w:pPr>
    </w:p>
    <w:p w14:paraId="13E03CE9" w14:textId="77777777" w:rsidR="00BF5E39" w:rsidRDefault="00BF5E39">
      <w:pPr>
        <w:tabs>
          <w:tab w:val="left" w:pos="-1440"/>
          <w:tab w:val="left" w:pos="-720"/>
        </w:tabs>
        <w:spacing w:line="240" w:lineRule="atLeast"/>
        <w:jc w:val="both"/>
        <w:rPr>
          <w:spacing w:val="-3"/>
        </w:rPr>
      </w:pPr>
      <w:r>
        <w:rPr>
          <w:spacing w:val="-3"/>
        </w:rPr>
        <w:t>fol.8</w:t>
      </w:r>
    </w:p>
    <w:p w14:paraId="1C8D61A8" w14:textId="77777777" w:rsidR="00BF5E39" w:rsidRDefault="00BF5E39">
      <w:pPr>
        <w:tabs>
          <w:tab w:val="left" w:pos="-1440"/>
          <w:tab w:val="left" w:pos="-720"/>
        </w:tabs>
        <w:spacing w:line="240" w:lineRule="atLeast"/>
        <w:jc w:val="both"/>
        <w:rPr>
          <w:spacing w:val="-3"/>
        </w:rPr>
      </w:pPr>
      <w:r>
        <w:rPr>
          <w:spacing w:val="-3"/>
        </w:rPr>
        <w:t>Voor schepenen zijn verschenen Willem en Peter broers zonen van wijlen Handrick Handricx van Amstel en diens vrouw Anna de dochter van Peeter Willems van Griensven, Elisabeth hun zuster met Daniel van der Aa haar momboir en Jan G</w:t>
      </w:r>
      <w:r>
        <w:rPr>
          <w:spacing w:val="-3"/>
        </w:rPr>
        <w:t>oyaers van Limberch (?) man van Maria zijn vrouw, alsmede Pauwels Cornelis Pen</w:t>
      </w:r>
      <w:r>
        <w:rPr>
          <w:spacing w:val="-3"/>
        </w:rPr>
        <w:softHyphen/>
        <w:t>nincx man van Emerentiana zijn vrouw, Maria en Emerentiana ook dochters van Hendrick van Amstel en Anna van Griensven en ook nog ten behoeve van Johan zoon van Hendrik van Amstel, hebben op basis van procuratiebrieven van 22 november 1662 wettelijk en erfelijk gescheiden en gedeeld de goederen hen aanverstor</w:t>
      </w:r>
      <w:r>
        <w:rPr>
          <w:spacing w:val="-3"/>
        </w:rPr>
        <w:softHyphen/>
        <w:t>ven via hun overleden ouders:</w:t>
      </w:r>
    </w:p>
    <w:p w14:paraId="76E8278B" w14:textId="77777777" w:rsidR="00BF5E39" w:rsidRDefault="00BF5E39">
      <w:pPr>
        <w:tabs>
          <w:tab w:val="left" w:pos="-1440"/>
          <w:tab w:val="left" w:pos="-720"/>
        </w:tabs>
        <w:spacing w:line="240" w:lineRule="atLeast"/>
        <w:jc w:val="both"/>
        <w:rPr>
          <w:spacing w:val="-3"/>
        </w:rPr>
      </w:pPr>
      <w:r>
        <w:rPr>
          <w:spacing w:val="-3"/>
        </w:rPr>
        <w:t>aan Elisabeth in naam van Johan van Amstel 'seeckere huys BROUHUYS bachuys schuer hof boomgar</w:t>
      </w:r>
      <w:r>
        <w:rPr>
          <w:spacing w:val="-3"/>
        </w:rPr>
        <w:t xml:space="preserve">t ende lande daer aen ende bij gelegen onder het Lutteleijnde e.z. Adriaen Hendrick Huebens a.z. aen den gemeynen wech e.e. de kinderen Frederick Goyerts a.e. den gemeynen wech belast met 6 gulden aan de weduwe Roelof Bommarts in Den Bosch te lossen met 600 gl.; </w:t>
      </w:r>
    </w:p>
    <w:p w14:paraId="43420492" w14:textId="77777777" w:rsidR="00BF5E39" w:rsidRDefault="00BF5E39">
      <w:pPr>
        <w:tabs>
          <w:tab w:val="left" w:pos="-1440"/>
          <w:tab w:val="left" w:pos="-720"/>
        </w:tabs>
        <w:spacing w:line="240" w:lineRule="atLeast"/>
        <w:jc w:val="both"/>
        <w:rPr>
          <w:spacing w:val="-3"/>
        </w:rPr>
      </w:pPr>
    </w:p>
    <w:p w14:paraId="56B61F4B" w14:textId="77777777" w:rsidR="00BF5E39" w:rsidRDefault="00BF5E39">
      <w:pPr>
        <w:tabs>
          <w:tab w:val="left" w:pos="-1440"/>
          <w:tab w:val="left" w:pos="-720"/>
        </w:tabs>
        <w:spacing w:line="240" w:lineRule="atLeast"/>
        <w:jc w:val="both"/>
        <w:rPr>
          <w:spacing w:val="-3"/>
        </w:rPr>
      </w:pPr>
      <w:r>
        <w:rPr>
          <w:spacing w:val="-3"/>
        </w:rPr>
        <w:t>Pauwels Cornelis Pennincx een stuck teulants onder Lutteleijn</w:t>
      </w:r>
      <w:r>
        <w:rPr>
          <w:spacing w:val="-3"/>
        </w:rPr>
        <w:softHyphen/>
        <w:t xml:space="preserve">de gemeynlycken genoemt den SCHIJTBOSCH; </w:t>
      </w:r>
    </w:p>
    <w:p w14:paraId="23DB5A50" w14:textId="77777777" w:rsidR="00BF5E39" w:rsidRDefault="00BF5E39">
      <w:pPr>
        <w:tabs>
          <w:tab w:val="left" w:pos="-1440"/>
          <w:tab w:val="left" w:pos="-720"/>
        </w:tabs>
        <w:spacing w:line="240" w:lineRule="atLeast"/>
        <w:jc w:val="both"/>
        <w:rPr>
          <w:spacing w:val="-3"/>
        </w:rPr>
      </w:pPr>
    </w:p>
    <w:p w14:paraId="31246F47" w14:textId="77777777" w:rsidR="00BF5E39" w:rsidRDefault="00BF5E39">
      <w:pPr>
        <w:tabs>
          <w:tab w:val="left" w:pos="-1440"/>
          <w:tab w:val="left" w:pos="-720"/>
        </w:tabs>
        <w:spacing w:line="240" w:lineRule="atLeast"/>
        <w:jc w:val="both"/>
        <w:rPr>
          <w:spacing w:val="-3"/>
        </w:rPr>
      </w:pPr>
      <w:r>
        <w:rPr>
          <w:spacing w:val="-3"/>
        </w:rPr>
        <w:t>Willem Handricx van Amstel twee stucken teulants aen malcande</w:t>
      </w:r>
      <w:r>
        <w:rPr>
          <w:spacing w:val="-3"/>
        </w:rPr>
        <w:softHyphen/>
        <w:t>ren vijf loopense ondert Delschot  belast met 11 gulden aan Hendricxken van de G</w:t>
      </w:r>
      <w:r>
        <w:rPr>
          <w:spacing w:val="-3"/>
        </w:rPr>
        <w:t xml:space="preserve">reef weduwe van Cornelis Janssen te lossen met 200 gl.; </w:t>
      </w:r>
    </w:p>
    <w:p w14:paraId="5DCDC3D1" w14:textId="77777777" w:rsidR="00BF5E39" w:rsidRDefault="00BF5E39">
      <w:pPr>
        <w:tabs>
          <w:tab w:val="left" w:pos="-1440"/>
          <w:tab w:val="left" w:pos="-720"/>
        </w:tabs>
        <w:spacing w:line="240" w:lineRule="atLeast"/>
        <w:jc w:val="both"/>
        <w:rPr>
          <w:spacing w:val="-3"/>
        </w:rPr>
      </w:pPr>
    </w:p>
    <w:p w14:paraId="39DE1EA4" w14:textId="77777777" w:rsidR="00BF5E39" w:rsidRDefault="00BF5E39">
      <w:pPr>
        <w:tabs>
          <w:tab w:val="left" w:pos="-1440"/>
          <w:tab w:val="left" w:pos="-720"/>
        </w:tabs>
        <w:spacing w:line="240" w:lineRule="atLeast"/>
        <w:jc w:val="both"/>
        <w:rPr>
          <w:spacing w:val="-3"/>
        </w:rPr>
      </w:pPr>
      <w:r>
        <w:rPr>
          <w:spacing w:val="-3"/>
        </w:rPr>
        <w:t>Peeter Hendricx van Amstel een stuck teulants ondert Wijbosch genoemt den SCHABBERT belast met 2 st. min 1 duyt grondcijns aan de heer van Helmond;</w:t>
      </w:r>
    </w:p>
    <w:p w14:paraId="194A3AC5" w14:textId="77777777" w:rsidR="00BF5E39" w:rsidRDefault="00BF5E39">
      <w:pPr>
        <w:tabs>
          <w:tab w:val="left" w:pos="-1440"/>
          <w:tab w:val="left" w:pos="-720"/>
        </w:tabs>
        <w:spacing w:line="240" w:lineRule="atLeast"/>
        <w:jc w:val="both"/>
        <w:rPr>
          <w:spacing w:val="-3"/>
        </w:rPr>
      </w:pPr>
    </w:p>
    <w:p w14:paraId="4FBD4C17" w14:textId="77777777" w:rsidR="00BF5E39" w:rsidRDefault="00BF5E39">
      <w:pPr>
        <w:tabs>
          <w:tab w:val="left" w:pos="-1440"/>
          <w:tab w:val="left" w:pos="-720"/>
        </w:tabs>
        <w:spacing w:line="240" w:lineRule="atLeast"/>
        <w:jc w:val="both"/>
        <w:rPr>
          <w:spacing w:val="-3"/>
        </w:rPr>
      </w:pPr>
      <w:r>
        <w:rPr>
          <w:spacing w:val="-3"/>
        </w:rPr>
        <w:t>Jan Goyerts een stuck teulants ter plaetse voirs. belast met een cijnshoen die met 5 st. betaald kan worden aan de domeinen van Brabant - actum 23 november 1662</w:t>
      </w:r>
    </w:p>
    <w:p w14:paraId="2C1CF4DC" w14:textId="77777777" w:rsidR="00BF5E39" w:rsidRDefault="00BF5E39">
      <w:pPr>
        <w:tabs>
          <w:tab w:val="left" w:pos="-1440"/>
          <w:tab w:val="left" w:pos="-720"/>
        </w:tabs>
        <w:spacing w:line="240" w:lineRule="atLeast"/>
        <w:jc w:val="both"/>
        <w:rPr>
          <w:spacing w:val="-3"/>
        </w:rPr>
      </w:pPr>
    </w:p>
    <w:p w14:paraId="6DEA61FA" w14:textId="77777777" w:rsidR="00BF5E39" w:rsidRDefault="00BF5E39">
      <w:pPr>
        <w:tabs>
          <w:tab w:val="left" w:pos="-1440"/>
          <w:tab w:val="left" w:pos="-720"/>
        </w:tabs>
        <w:spacing w:line="240" w:lineRule="atLeast"/>
        <w:jc w:val="both"/>
        <w:rPr>
          <w:spacing w:val="-3"/>
        </w:rPr>
      </w:pPr>
      <w:r>
        <w:rPr>
          <w:spacing w:val="-3"/>
        </w:rPr>
        <w:t xml:space="preserve">fol.14 </w:t>
      </w:r>
    </w:p>
    <w:p w14:paraId="53BDADA7" w14:textId="77777777" w:rsidR="00BF5E39" w:rsidRDefault="00BF5E39">
      <w:pPr>
        <w:tabs>
          <w:tab w:val="left" w:pos="-1440"/>
          <w:tab w:val="left" w:pos="-720"/>
        </w:tabs>
        <w:spacing w:line="240" w:lineRule="atLeast"/>
        <w:jc w:val="both"/>
        <w:rPr>
          <w:spacing w:val="-3"/>
        </w:rPr>
      </w:pPr>
      <w:r>
        <w:rPr>
          <w:spacing w:val="-3"/>
        </w:rPr>
        <w:t>Huis hof ende lande metten gerechticheijt vanden vuyt ende inganck d'oude porte tusschen beijde de huysingen hangende ondert lutteleijn</w:t>
      </w:r>
      <w:r>
        <w:rPr>
          <w:spacing w:val="-3"/>
        </w:rPr>
        <w:t>de ONTRENT DE KERCKE a.z. den gemeijnen kerckwech aldaer - 29.11.1662</w:t>
      </w:r>
    </w:p>
    <w:p w14:paraId="2EBBC6FF" w14:textId="77777777" w:rsidR="00BF5E39" w:rsidRDefault="00BF5E39">
      <w:pPr>
        <w:tabs>
          <w:tab w:val="left" w:pos="-1440"/>
          <w:tab w:val="left" w:pos="-720"/>
        </w:tabs>
        <w:spacing w:line="240" w:lineRule="atLeast"/>
        <w:jc w:val="both"/>
        <w:rPr>
          <w:spacing w:val="-3"/>
        </w:rPr>
      </w:pPr>
    </w:p>
    <w:p w14:paraId="74CDEA9E" w14:textId="77777777" w:rsidR="00BF5E39" w:rsidRDefault="00BF5E39">
      <w:pPr>
        <w:tabs>
          <w:tab w:val="left" w:pos="-1440"/>
          <w:tab w:val="left" w:pos="-720"/>
        </w:tabs>
        <w:spacing w:line="240" w:lineRule="atLeast"/>
        <w:jc w:val="both"/>
        <w:rPr>
          <w:spacing w:val="-3"/>
        </w:rPr>
      </w:pPr>
      <w:r>
        <w:rPr>
          <w:spacing w:val="-3"/>
        </w:rPr>
        <w:t>fol.23</w:t>
      </w:r>
    </w:p>
    <w:p w14:paraId="1AAEA244" w14:textId="77777777" w:rsidR="00BF5E39" w:rsidRDefault="00BF5E39">
      <w:pPr>
        <w:tabs>
          <w:tab w:val="left" w:pos="-1440"/>
          <w:tab w:val="left" w:pos="-720"/>
        </w:tabs>
        <w:spacing w:line="240" w:lineRule="atLeast"/>
        <w:jc w:val="both"/>
        <w:rPr>
          <w:spacing w:val="-3"/>
        </w:rPr>
      </w:pPr>
      <w:r>
        <w:rPr>
          <w:spacing w:val="-3"/>
        </w:rPr>
        <w:t>Zijn verschenen voor schepenen van Schijndel Hermen en Ma</w:t>
      </w:r>
      <w:r>
        <w:rPr>
          <w:spacing w:val="-3"/>
        </w:rPr>
        <w:softHyphen/>
        <w:t xml:space="preserve">theeus zonen van wijlen Pauwels Wijnants van Resan, voor hen zelf en hun broer de Heer Pauwels hun broer, Francois Wonders man van </w:t>
      </w:r>
      <w:r>
        <w:rPr>
          <w:spacing w:val="-3"/>
        </w:rPr>
        <w:lastRenderedPageBreak/>
        <w:t>Josyna dochter van Pauwels Wijnants van Resande, Francois zoon van Aart Moirse (?) verwekt bij Margriet dochter van wijlen Jeronimus Wijnants van Resan, zich fort en sterk makende voor zijn moeder Margriet en voor Adriaen Wijnants van Resande zi</w:t>
      </w:r>
      <w:r>
        <w:rPr>
          <w:spacing w:val="-3"/>
        </w:rPr>
        <w:t>jn oom, Mathijs Bunnis man van Catharina, Jan Brants man van Josyna beiden resp. dochters van wijlen Mercelis Henricx verwekt bij Anna dochter van Pauwels Wijnants van Resan, Jan zoon van Peeter Smits en Marya van Autvorst dochter van Cornelia Wijnants van Resan, mede voor Barbara van Aut</w:t>
      </w:r>
      <w:r>
        <w:rPr>
          <w:spacing w:val="-3"/>
        </w:rPr>
        <w:softHyphen/>
        <w:t>vorst zijn tante, Pauwels, Mechtelt en Jenneken kinderen van Corne</w:t>
      </w:r>
      <w:r>
        <w:rPr>
          <w:spacing w:val="-3"/>
        </w:rPr>
        <w:softHyphen/>
        <w:t>lis Wouter Pennincx verwekt bij Maria zijn huisvrouw dochte rvan Pauwels Wijnants van Resan, Jan Jan Aertssen Vercuylen man van Barbara en Cornelis Joosten</w:t>
      </w:r>
      <w:r>
        <w:rPr>
          <w:spacing w:val="-3"/>
        </w:rPr>
        <w:t xml:space="preserve"> Olislagers man van Elisabeth beiden dochters van Cornelis Pennincx en Maria van Resan, Lambertus zoon van wijlen Pauwels Suyskens licenci</w:t>
      </w:r>
      <w:r>
        <w:rPr>
          <w:spacing w:val="-3"/>
        </w:rPr>
        <w:softHyphen/>
        <w:t>aat in de rechten mede voor Cornelis zijn broer, Reijner Poteij man van Elisabeth dochter van Pouwels Suyskens en Aert van heck zich fort en sterk makende voor zijn 'behoude kynde</w:t>
      </w:r>
      <w:r>
        <w:rPr>
          <w:spacing w:val="-3"/>
        </w:rPr>
        <w:softHyphen/>
        <w:t>ren' wijlen Goyart van Autvorst en Cornelia Wijnants van Resan, hebben gezamenlijk volmacht gegeven aan de eerzame Heer Goyert van den Broeck inwoner en burger van de stad Eindhoven en de eerza</w:t>
      </w:r>
      <w:r>
        <w:rPr>
          <w:spacing w:val="-3"/>
        </w:rPr>
        <w:t>me Jasper zoon van Pauwels Wijnants van Resan om uit naam van hen allen de INVENTARIS op te maken in het sterf</w:t>
      </w:r>
      <w:r>
        <w:rPr>
          <w:spacing w:val="-3"/>
        </w:rPr>
        <w:softHyphen/>
        <w:t xml:space="preserve">huis van Dirck Dircx van Kessel ende Jenneken Pauwels Wijnants van Resan - actum 7 maart 1665 </w:t>
      </w:r>
    </w:p>
    <w:p w14:paraId="3893CFB6" w14:textId="77777777" w:rsidR="00BF5E39" w:rsidRDefault="00BF5E39">
      <w:pPr>
        <w:tabs>
          <w:tab w:val="left" w:pos="-1440"/>
          <w:tab w:val="left" w:pos="-720"/>
        </w:tabs>
        <w:spacing w:line="240" w:lineRule="atLeast"/>
        <w:jc w:val="both"/>
        <w:rPr>
          <w:spacing w:val="-3"/>
        </w:rPr>
      </w:pPr>
    </w:p>
    <w:p w14:paraId="19945E20" w14:textId="77777777" w:rsidR="00BF5E39" w:rsidRDefault="00BF5E39">
      <w:pPr>
        <w:tabs>
          <w:tab w:val="left" w:pos="-1440"/>
          <w:tab w:val="left" w:pos="-720"/>
        </w:tabs>
        <w:spacing w:line="240" w:lineRule="atLeast"/>
        <w:jc w:val="both"/>
        <w:rPr>
          <w:spacing w:val="-3"/>
        </w:rPr>
      </w:pPr>
      <w:r>
        <w:rPr>
          <w:spacing w:val="-3"/>
        </w:rPr>
        <w:t>fol.25</w:t>
      </w:r>
    </w:p>
    <w:p w14:paraId="6BEB9F67" w14:textId="77777777" w:rsidR="00BF5E39" w:rsidRDefault="00BF5E39">
      <w:pPr>
        <w:tabs>
          <w:tab w:val="left" w:pos="-1440"/>
          <w:tab w:val="left" w:pos="-720"/>
        </w:tabs>
        <w:spacing w:line="240" w:lineRule="atLeast"/>
        <w:jc w:val="both"/>
        <w:rPr>
          <w:spacing w:val="-3"/>
        </w:rPr>
      </w:pPr>
      <w:r>
        <w:rPr>
          <w:spacing w:val="-3"/>
        </w:rPr>
        <w:t>Een soortgelijk verzoek volgt door de directe erfgenamen van Dirck Dircx van kessel nl. Jan Aert Dircx van Kessel, Jan Janssen de bruyn man van Maria dr.v. Jan Aertssen van Kessel, Jenneken hun zuster gehuwd met Ruth Jan Dirck Sanders en voor de kinderen van wijlen Dirck soone Jan Aert Dircx van k</w:t>
      </w:r>
      <w:r>
        <w:rPr>
          <w:spacing w:val="-3"/>
        </w:rPr>
        <w:t>essel, Peeter soone Corst Anthonis van Sochel man van Catarina doch</w:t>
      </w:r>
      <w:r>
        <w:rPr>
          <w:spacing w:val="-3"/>
        </w:rPr>
        <w:softHyphen/>
        <w:t>ter van Jan Dircx voors., Jan soone Adriaen Janssen van kessel voor hem zelf en voor Marijken en Dircxken zijn zusters doch</w:t>
      </w:r>
      <w:r>
        <w:rPr>
          <w:spacing w:val="-3"/>
        </w:rPr>
        <w:softHyphen/>
        <w:t>ters van Adriaen Janssen voors., Herman soone Pauwels Wijnants van Resan man van Hanricxken dochter van Gijsbrecht Bartholo</w:t>
      </w:r>
      <w:r>
        <w:rPr>
          <w:spacing w:val="-3"/>
        </w:rPr>
        <w:softHyphen/>
        <w:t>meussen van den Boogart voor zich zelf en voor de kinderen en kindskinderen van Hendrik Gijsbert Smits en Maria dochter van Jan Dircx van Sochel, Anthonis Willem Jacobs man van Metgen, Jan Anthoni</w:t>
      </w:r>
      <w:r>
        <w:rPr>
          <w:spacing w:val="-3"/>
        </w:rPr>
        <w:t>s Delissen man van Emken beiden dochters van Jan Gijsberts van den Boogart zich mede sterk makend voor de verdere kin</w:t>
      </w:r>
      <w:r>
        <w:rPr>
          <w:spacing w:val="-3"/>
        </w:rPr>
        <w:softHyphen/>
        <w:t>deren van Jan Gijsberts van den Boogart, Jan soone Willem Gijsberts van den Boogart, Jochem Hanrick Boogarts man van Marijken dochter van Willems van den Boogart als med evoor de verdere kinderen en kinderen van wijlen Willems van den Boogart, Handrick soone Jan Gijsberts van den Boogart zich sterk makende voor de andere zusters van Jan van den Boogart, Handrick soone Jan Gerits van der heij</w:t>
      </w:r>
      <w:r>
        <w:rPr>
          <w:spacing w:val="-3"/>
        </w:rPr>
        <w:t>den mede voor zijn broers en zusters, de kinderen van Jan Symons van de Venne, Bartel soone Gijsbrecht Bartholomeussen van den Boogart, item Bartel soone Bartholomeus Ryckarts van den Boogart mede voor zijn zusters, Gijsbert soone Daniel Henricx van Gerwen verwekt bij Catarina dochter van Gijsbert Janssen van den Boogart, Gijsbert en Willem broers zonen van Jan Handricx van Herethum verwekt bij Metgen dochter van Jan Seberts als mede voor Jan Jan Seberts, Dielis Handrick Smits man van Marijken dochter van J</w:t>
      </w:r>
      <w:r>
        <w:rPr>
          <w:spacing w:val="-3"/>
        </w:rPr>
        <w:t>an Seberts mitsgaders Marijken dochter van Huybert Hand</w:t>
      </w:r>
      <w:r>
        <w:rPr>
          <w:spacing w:val="-3"/>
        </w:rPr>
        <w:softHyphen/>
        <w:t>ricx van Herethum ende Emken zijn vrouw dr. v. Gijsbert Jans</w:t>
      </w:r>
      <w:r>
        <w:rPr>
          <w:spacing w:val="-3"/>
        </w:rPr>
        <w:softHyphen/>
        <w:t xml:space="preserve">sen van den Boogart en nomineren de eerzame Gijsbert Willems </w:t>
      </w:r>
      <w:r>
        <w:rPr>
          <w:spacing w:val="-3"/>
        </w:rPr>
        <w:lastRenderedPageBreak/>
        <w:t>van den Boogart en Dielis Handricx Smits en Jan Janssen de Bruyn een scheiding en deling te regelen van de nagelaten goederen van wijlen Dirck Dircx van Kessel en Jenneken Pauwels Wijnants van Resan - 9 maart 1665</w:t>
      </w:r>
    </w:p>
    <w:p w14:paraId="494F31F2" w14:textId="77777777" w:rsidR="00BF5E39" w:rsidRDefault="00BF5E39">
      <w:pPr>
        <w:tabs>
          <w:tab w:val="left" w:pos="-1440"/>
          <w:tab w:val="left" w:pos="-720"/>
        </w:tabs>
        <w:spacing w:line="240" w:lineRule="atLeast"/>
        <w:jc w:val="both"/>
        <w:rPr>
          <w:spacing w:val="-3"/>
        </w:rPr>
      </w:pPr>
    </w:p>
    <w:p w14:paraId="7E3BF0BE" w14:textId="77777777" w:rsidR="00BF5E39" w:rsidRDefault="00BF5E39">
      <w:pPr>
        <w:tabs>
          <w:tab w:val="left" w:pos="-1440"/>
          <w:tab w:val="left" w:pos="-720"/>
        </w:tabs>
        <w:spacing w:line="240" w:lineRule="atLeast"/>
        <w:jc w:val="both"/>
        <w:rPr>
          <w:spacing w:val="-3"/>
        </w:rPr>
      </w:pPr>
      <w:r>
        <w:rPr>
          <w:spacing w:val="-3"/>
        </w:rPr>
        <w:t>fol.99</w:t>
      </w:r>
    </w:p>
    <w:p w14:paraId="5C8FB570" w14:textId="77777777" w:rsidR="00BF5E39" w:rsidRDefault="00BF5E39">
      <w:pPr>
        <w:tabs>
          <w:tab w:val="left" w:pos="-1440"/>
          <w:tab w:val="left" w:pos="-720"/>
        </w:tabs>
        <w:spacing w:line="240" w:lineRule="atLeast"/>
        <w:jc w:val="both"/>
        <w:rPr>
          <w:spacing w:val="-3"/>
        </w:rPr>
      </w:pPr>
      <w:r>
        <w:rPr>
          <w:spacing w:val="-3"/>
        </w:rPr>
        <w:t>Onder den Borne twee loopense lants gemeynlick genoemt BREM</w:t>
      </w:r>
      <w:r>
        <w:rPr>
          <w:spacing w:val="-3"/>
        </w:rPr>
        <w:softHyphen/>
        <w:t>MERLANT - 23 october 1664</w:t>
      </w:r>
    </w:p>
    <w:p w14:paraId="103072D1" w14:textId="77777777" w:rsidR="00BF5E39" w:rsidRDefault="00BF5E39">
      <w:pPr>
        <w:tabs>
          <w:tab w:val="left" w:pos="-1440"/>
          <w:tab w:val="left" w:pos="-720"/>
        </w:tabs>
        <w:spacing w:line="240" w:lineRule="atLeast"/>
        <w:jc w:val="both"/>
        <w:rPr>
          <w:spacing w:val="-3"/>
        </w:rPr>
      </w:pPr>
    </w:p>
    <w:p w14:paraId="2DB16955" w14:textId="77777777" w:rsidR="00BF5E39" w:rsidRDefault="00BF5E39">
      <w:pPr>
        <w:tabs>
          <w:tab w:val="left" w:pos="-1440"/>
          <w:tab w:val="left" w:pos="-720"/>
        </w:tabs>
        <w:spacing w:line="240" w:lineRule="atLeast"/>
        <w:jc w:val="both"/>
        <w:rPr>
          <w:spacing w:val="-3"/>
        </w:rPr>
      </w:pPr>
      <w:r>
        <w:rPr>
          <w:spacing w:val="-3"/>
        </w:rPr>
        <w:t>fol.104</w:t>
      </w:r>
    </w:p>
    <w:p w14:paraId="0A22BE92" w14:textId="77777777" w:rsidR="00BF5E39" w:rsidRDefault="00BF5E39">
      <w:pPr>
        <w:tabs>
          <w:tab w:val="left" w:pos="-1440"/>
          <w:tab w:val="left" w:pos="-720"/>
        </w:tabs>
        <w:spacing w:line="240" w:lineRule="atLeast"/>
        <w:jc w:val="both"/>
        <w:rPr>
          <w:spacing w:val="-3"/>
        </w:rPr>
      </w:pPr>
      <w:r>
        <w:rPr>
          <w:spacing w:val="-3"/>
        </w:rPr>
        <w:t>Een lopensaet lan</w:t>
      </w:r>
      <w:r>
        <w:rPr>
          <w:spacing w:val="-3"/>
        </w:rPr>
        <w:t>ts ondert Lutteleijnde genoemt BOLLENHOF beneffens de erffenisse van het cloester genaemt Mariawaeter streckende van de gemeijne straet tot op den voetpat aldaer genaemt CREEMERSPAT - 1664</w:t>
      </w:r>
    </w:p>
    <w:p w14:paraId="71F58E99" w14:textId="77777777" w:rsidR="00BF5E39" w:rsidRDefault="00BF5E39">
      <w:pPr>
        <w:tabs>
          <w:tab w:val="left" w:pos="-1440"/>
          <w:tab w:val="left" w:pos="-720"/>
        </w:tabs>
        <w:spacing w:line="240" w:lineRule="atLeast"/>
        <w:jc w:val="both"/>
        <w:rPr>
          <w:spacing w:val="-3"/>
        </w:rPr>
      </w:pPr>
    </w:p>
    <w:p w14:paraId="746C802F" w14:textId="77777777" w:rsidR="00BF5E39" w:rsidRDefault="00BF5E39">
      <w:pPr>
        <w:tabs>
          <w:tab w:val="left" w:pos="-1440"/>
          <w:tab w:val="left" w:pos="-720"/>
        </w:tabs>
        <w:spacing w:line="240" w:lineRule="atLeast"/>
        <w:jc w:val="both"/>
        <w:rPr>
          <w:spacing w:val="-3"/>
        </w:rPr>
      </w:pPr>
      <w:r>
        <w:rPr>
          <w:spacing w:val="-3"/>
        </w:rPr>
        <w:t>fol.105</w:t>
      </w:r>
    </w:p>
    <w:p w14:paraId="017E8DFA" w14:textId="77777777" w:rsidR="00BF5E39" w:rsidRDefault="00BF5E39">
      <w:pPr>
        <w:tabs>
          <w:tab w:val="left" w:pos="-1440"/>
          <w:tab w:val="left" w:pos="-720"/>
        </w:tabs>
        <w:spacing w:line="240" w:lineRule="atLeast"/>
        <w:jc w:val="both"/>
        <w:rPr>
          <w:spacing w:val="-3"/>
        </w:rPr>
      </w:pPr>
      <w:r>
        <w:rPr>
          <w:spacing w:val="-3"/>
        </w:rPr>
        <w:t>Vier loopense lants onder den Borne ONTRENT DE ROOSE genaemt den LANGEN ACKER - 1664</w:t>
      </w:r>
    </w:p>
    <w:p w14:paraId="6F196FE2" w14:textId="77777777" w:rsidR="00BF5E39" w:rsidRDefault="00BF5E39">
      <w:pPr>
        <w:tabs>
          <w:tab w:val="left" w:pos="-1440"/>
          <w:tab w:val="left" w:pos="-720"/>
        </w:tabs>
        <w:spacing w:line="240" w:lineRule="atLeast"/>
        <w:jc w:val="both"/>
        <w:rPr>
          <w:spacing w:val="-3"/>
        </w:rPr>
      </w:pPr>
    </w:p>
    <w:p w14:paraId="3DE6168E" w14:textId="77777777" w:rsidR="00BF5E39" w:rsidRDefault="00BF5E39">
      <w:pPr>
        <w:tabs>
          <w:tab w:val="left" w:pos="-1440"/>
          <w:tab w:val="left" w:pos="-720"/>
        </w:tabs>
        <w:spacing w:line="240" w:lineRule="atLeast"/>
        <w:jc w:val="both"/>
        <w:rPr>
          <w:spacing w:val="-3"/>
        </w:rPr>
      </w:pPr>
      <w:r>
        <w:rPr>
          <w:spacing w:val="-3"/>
        </w:rPr>
        <w:t>fol.112</w:t>
      </w:r>
    </w:p>
    <w:p w14:paraId="3EFC28B7" w14:textId="77777777" w:rsidR="00BF5E39" w:rsidRDefault="00BF5E39">
      <w:pPr>
        <w:tabs>
          <w:tab w:val="left" w:pos="-1440"/>
          <w:tab w:val="left" w:pos="-720"/>
        </w:tabs>
        <w:spacing w:line="240" w:lineRule="atLeast"/>
        <w:jc w:val="both"/>
        <w:rPr>
          <w:spacing w:val="-3"/>
        </w:rPr>
      </w:pPr>
      <w:r>
        <w:rPr>
          <w:spacing w:val="-3"/>
        </w:rPr>
        <w:t>Eenen camp hoijlants vier en twintich loopensaeten lants ondert Elschot gemeynlycken genoemt VROUWE WIJNANTSCAMP a.z. UYLEN</w:t>
      </w:r>
      <w:r>
        <w:rPr>
          <w:spacing w:val="-3"/>
        </w:rPr>
        <w:softHyphen/>
        <w:t>BORCHSCAMP - 1665</w:t>
      </w:r>
    </w:p>
    <w:p w14:paraId="6AB2DA3B" w14:textId="77777777" w:rsidR="00BF5E39" w:rsidRDefault="00BF5E39">
      <w:pPr>
        <w:tabs>
          <w:tab w:val="left" w:pos="-1440"/>
          <w:tab w:val="left" w:pos="-720"/>
        </w:tabs>
        <w:spacing w:line="240" w:lineRule="atLeast"/>
        <w:jc w:val="both"/>
        <w:rPr>
          <w:spacing w:val="-3"/>
        </w:rPr>
      </w:pPr>
      <w:r>
        <w:rPr>
          <w:spacing w:val="-3"/>
        </w:rPr>
        <w:t xml:space="preserve">  </w:t>
      </w:r>
    </w:p>
    <w:p w14:paraId="6A6AFCE5" w14:textId="77777777" w:rsidR="00BF5E39" w:rsidRDefault="00BF5E39">
      <w:pPr>
        <w:tabs>
          <w:tab w:val="left" w:pos="-1440"/>
          <w:tab w:val="left" w:pos="-720"/>
        </w:tabs>
        <w:spacing w:line="240" w:lineRule="atLeast"/>
        <w:jc w:val="both"/>
        <w:rPr>
          <w:spacing w:val="-3"/>
        </w:rPr>
      </w:pPr>
      <w:r>
        <w:rPr>
          <w:spacing w:val="-3"/>
        </w:rPr>
        <w:t>fol.133v 31.3.1665</w:t>
      </w:r>
    </w:p>
    <w:p w14:paraId="2574D9E0" w14:textId="77777777" w:rsidR="00BF5E39" w:rsidRDefault="00BF5E39">
      <w:pPr>
        <w:tabs>
          <w:tab w:val="left" w:pos="-1440"/>
          <w:tab w:val="left" w:pos="-720"/>
        </w:tabs>
        <w:spacing w:line="240" w:lineRule="atLeast"/>
        <w:jc w:val="both"/>
        <w:rPr>
          <w:spacing w:val="-3"/>
        </w:rPr>
      </w:pPr>
    </w:p>
    <w:p w14:paraId="0ED72372" w14:textId="77777777" w:rsidR="00BF5E39" w:rsidRDefault="00BF5E39">
      <w:pPr>
        <w:tabs>
          <w:tab w:val="left" w:pos="-1440"/>
          <w:tab w:val="left" w:pos="-720"/>
        </w:tabs>
        <w:spacing w:line="240" w:lineRule="atLeast"/>
        <w:jc w:val="both"/>
        <w:rPr>
          <w:spacing w:val="-3"/>
        </w:rPr>
      </w:pPr>
      <w:r>
        <w:rPr>
          <w:spacing w:val="-3"/>
        </w:rPr>
        <w:t>Cornelis Janssen Verculen heeft verkocht Franck Janssen</w:t>
      </w:r>
      <w:r>
        <w:rPr>
          <w:spacing w:val="-3"/>
        </w:rPr>
        <w:t xml:space="preserve"> van der Ryet huis hof en land daer aen liggende metten houtwas rechten ende toebehoirten ende de schoppe staende beneffens de gemeijne straet met vijf bed [?] oft slaepkoetsen soo met keucken als in oft opte cameren staende behalven de slaepkoet</w:t>
      </w:r>
      <w:r>
        <w:rPr>
          <w:spacing w:val="-3"/>
        </w:rPr>
        <w:softHyphen/>
        <w:t>se daer den vercooper op is slaepende gelegen ondert Luttele</w:t>
      </w:r>
      <w:r>
        <w:rPr>
          <w:spacing w:val="-3"/>
        </w:rPr>
        <w:softHyphen/>
        <w:t>ijnde ONTRENT DE KERCKE - 1665</w:t>
      </w:r>
    </w:p>
    <w:p w14:paraId="6E778150" w14:textId="77777777" w:rsidR="00BF5E39" w:rsidRDefault="00BF5E39">
      <w:pPr>
        <w:tabs>
          <w:tab w:val="left" w:pos="-1440"/>
          <w:tab w:val="left" w:pos="-720"/>
        </w:tabs>
        <w:spacing w:line="240" w:lineRule="atLeast"/>
        <w:jc w:val="both"/>
        <w:rPr>
          <w:spacing w:val="-3"/>
        </w:rPr>
      </w:pPr>
    </w:p>
    <w:p w14:paraId="79A8BD0A" w14:textId="77777777" w:rsidR="00BF5E39" w:rsidRDefault="00BF5E39">
      <w:pPr>
        <w:tabs>
          <w:tab w:val="left" w:pos="-1440"/>
          <w:tab w:val="left" w:pos="-720"/>
        </w:tabs>
        <w:spacing w:line="240" w:lineRule="atLeast"/>
        <w:jc w:val="both"/>
        <w:rPr>
          <w:spacing w:val="-3"/>
        </w:rPr>
      </w:pPr>
      <w:r>
        <w:rPr>
          <w:spacing w:val="-3"/>
        </w:rPr>
        <w:t>===========================================================</w:t>
      </w:r>
    </w:p>
    <w:p w14:paraId="596926E3" w14:textId="77777777" w:rsidR="00BF5E39" w:rsidRDefault="00BF5E39">
      <w:pPr>
        <w:tabs>
          <w:tab w:val="left" w:pos="-1440"/>
          <w:tab w:val="left" w:pos="-720"/>
        </w:tabs>
        <w:spacing w:line="240" w:lineRule="atLeast"/>
        <w:jc w:val="both"/>
        <w:rPr>
          <w:spacing w:val="-3"/>
        </w:rPr>
      </w:pPr>
      <w:r>
        <w:rPr>
          <w:spacing w:val="-3"/>
        </w:rPr>
        <w:t>EINDE VAN DIT INVENTARISNUMMER</w:t>
      </w:r>
    </w:p>
    <w:p w14:paraId="3205AEDA" w14:textId="77777777" w:rsidR="00BF5E39" w:rsidRDefault="00BF5E39">
      <w:pPr>
        <w:tabs>
          <w:tab w:val="left" w:pos="-1440"/>
          <w:tab w:val="left" w:pos="-720"/>
        </w:tabs>
        <w:spacing w:line="240" w:lineRule="atLeast"/>
        <w:jc w:val="both"/>
        <w:rPr>
          <w:spacing w:val="-3"/>
        </w:rPr>
      </w:pPr>
      <w:r>
        <w:rPr>
          <w:spacing w:val="-3"/>
        </w:rPr>
        <w:t>===========================================================</w:t>
      </w:r>
    </w:p>
    <w:p w14:paraId="1F11B99D" w14:textId="77777777" w:rsidR="00BF5E39" w:rsidRDefault="00BF5E39">
      <w:pPr>
        <w:tabs>
          <w:tab w:val="left" w:pos="-1440"/>
          <w:tab w:val="left" w:pos="-720"/>
        </w:tabs>
        <w:spacing w:line="240" w:lineRule="atLeast"/>
        <w:jc w:val="both"/>
        <w:rPr>
          <w:spacing w:val="-3"/>
        </w:rPr>
      </w:pPr>
    </w:p>
    <w:p w14:paraId="060A7C67" w14:textId="77777777" w:rsidR="00BF5E39" w:rsidRDefault="00BF5E39">
      <w:pPr>
        <w:tabs>
          <w:tab w:val="left" w:pos="-1440"/>
          <w:tab w:val="left" w:pos="-720"/>
        </w:tabs>
        <w:spacing w:line="240" w:lineRule="atLeast"/>
        <w:jc w:val="both"/>
        <w:rPr>
          <w:spacing w:val="-3"/>
        </w:rPr>
      </w:pPr>
    </w:p>
    <w:p w14:paraId="5B533004" w14:textId="77777777" w:rsidR="00BF5E39" w:rsidRDefault="00BF5E39">
      <w:pPr>
        <w:tabs>
          <w:tab w:val="left" w:pos="-1440"/>
          <w:tab w:val="left" w:pos="-720"/>
        </w:tabs>
        <w:spacing w:line="240" w:lineRule="atLeast"/>
        <w:jc w:val="both"/>
        <w:rPr>
          <w:spacing w:val="-3"/>
        </w:rPr>
      </w:pPr>
      <w:r>
        <w:rPr>
          <w:spacing w:val="-3"/>
        </w:rPr>
        <w:t xml:space="preserve"> </w:t>
      </w:r>
    </w:p>
    <w:sectPr w:rsidR="00BF5E3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C075E" w14:textId="77777777" w:rsidR="00BF5E39" w:rsidRDefault="00BF5E39">
      <w:pPr>
        <w:spacing w:line="20" w:lineRule="exact"/>
        <w:rPr>
          <w:rFonts w:cs="Times New Roman"/>
          <w:sz w:val="20"/>
        </w:rPr>
      </w:pPr>
    </w:p>
  </w:endnote>
  <w:endnote w:type="continuationSeparator" w:id="0">
    <w:p w14:paraId="6032FBEF" w14:textId="77777777" w:rsidR="00BF5E39" w:rsidRDefault="00BF5E39">
      <w:r>
        <w:rPr>
          <w:rFonts w:cs="Times New Roman"/>
          <w:sz w:val="20"/>
        </w:rPr>
        <w:t xml:space="preserve"> </w:t>
      </w:r>
    </w:p>
  </w:endnote>
  <w:endnote w:type="continuationNotice" w:id="1">
    <w:p w14:paraId="2AA763E8" w14:textId="77777777" w:rsidR="00BF5E39" w:rsidRDefault="00BF5E3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4FD87" w14:textId="77777777" w:rsidR="00BF5E39" w:rsidRDefault="00BF5E39">
      <w:r>
        <w:rPr>
          <w:rFonts w:cs="Times New Roman"/>
          <w:sz w:val="20"/>
        </w:rPr>
        <w:separator/>
      </w:r>
    </w:p>
  </w:footnote>
  <w:footnote w:type="continuationSeparator" w:id="0">
    <w:p w14:paraId="496D5DE0" w14:textId="77777777" w:rsidR="00BF5E39" w:rsidRDefault="00BF5E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48E2"/>
    <w:rsid w:val="002648E2"/>
    <w:rsid w:val="00331215"/>
    <w:rsid w:val="00BF5E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444A3"/>
  <w15:chartTrackingRefBased/>
  <w15:docId w15:val="{D7E24F44-E6E7-4432-9E86-67032C7B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6051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