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83945" w:rsidRDefault="00E83945">
      <w:pPr>
        <w:tabs>
          <w:tab w:val="left" w:pos="-1440"/>
          <w:tab w:val="left" w:pos="-720"/>
        </w:tabs>
        <w:spacing w:line="240" w:lineRule="atLeast"/>
        <w:jc w:val="both"/>
        <w:rPr>
          <w:spacing w:val="-3"/>
        </w:rPr>
      </w:pPr>
      <w:r>
        <w:rPr>
          <w:spacing w:val="-3"/>
        </w:rPr>
        <w:t>SCHEPENBANK SCHIJNDEL INVENTARISNUMMER 214</w:t>
      </w:r>
      <w:r>
        <w:rPr>
          <w:spacing w:val="-3"/>
        </w:rPr>
        <w:fldChar w:fldCharType="begin"/>
      </w:r>
      <w:r>
        <w:rPr>
          <w:spacing w:val="-3"/>
        </w:rPr>
        <w:instrText xml:space="preserve">PRIVATE </w:instrText>
      </w:r>
      <w:r>
        <w:rPr>
          <w:spacing w:val="-3"/>
        </w:rPr>
      </w:r>
      <w:r>
        <w:rPr>
          <w:spacing w:val="-3"/>
        </w:rPr>
        <w:fldChar w:fldCharType="end"/>
      </w:r>
    </w:p>
    <w:p w:rsidR="00E83945" w:rsidRDefault="00E83945">
      <w:pPr>
        <w:tabs>
          <w:tab w:val="left" w:pos="-1440"/>
          <w:tab w:val="left" w:pos="-720"/>
        </w:tabs>
        <w:spacing w:line="240" w:lineRule="atLeast"/>
        <w:jc w:val="both"/>
        <w:rPr>
          <w:spacing w:val="-3"/>
        </w:rPr>
      </w:pPr>
      <w:r>
        <w:rPr>
          <w:spacing w:val="-3"/>
        </w:rPr>
        <w:t>Publieke verkopingen, verpachtingen en aanbestedingen</w:t>
      </w:r>
    </w:p>
    <w:p w:rsidR="00E83945" w:rsidRDefault="00E83945">
      <w:pPr>
        <w:tabs>
          <w:tab w:val="left" w:pos="-1440"/>
          <w:tab w:val="left" w:pos="-720"/>
        </w:tabs>
        <w:spacing w:line="240" w:lineRule="atLeast"/>
        <w:jc w:val="both"/>
        <w:rPr>
          <w:spacing w:val="-3"/>
        </w:rPr>
      </w:pPr>
    </w:p>
    <w:p w:rsidR="00E83945" w:rsidRDefault="00E83945">
      <w:pPr>
        <w:tabs>
          <w:tab w:val="left" w:pos="-1440"/>
          <w:tab w:val="left" w:pos="-720"/>
        </w:tabs>
        <w:spacing w:line="240" w:lineRule="atLeast"/>
        <w:jc w:val="both"/>
        <w:rPr>
          <w:spacing w:val="-3"/>
        </w:rPr>
      </w:pPr>
      <w:r>
        <w:rPr>
          <w:spacing w:val="-3"/>
        </w:rPr>
        <w:t>=====================================================</w:t>
      </w:r>
    </w:p>
    <w:p w:rsidR="00E83945" w:rsidRDefault="00E83945">
      <w:pPr>
        <w:tabs>
          <w:tab w:val="left" w:pos="-1440"/>
          <w:tab w:val="left" w:pos="-720"/>
        </w:tabs>
        <w:spacing w:line="240" w:lineRule="atLeast"/>
        <w:jc w:val="both"/>
        <w:rPr>
          <w:spacing w:val="-3"/>
        </w:rPr>
      </w:pPr>
    </w:p>
    <w:p w:rsidR="00E83945" w:rsidRDefault="00E83945">
      <w:pPr>
        <w:tabs>
          <w:tab w:val="left" w:pos="-1440"/>
          <w:tab w:val="left" w:pos="-720"/>
        </w:tabs>
        <w:spacing w:line="240" w:lineRule="atLeast"/>
        <w:jc w:val="both"/>
        <w:rPr>
          <w:spacing w:val="-3"/>
        </w:rPr>
      </w:pPr>
      <w:r>
        <w:rPr>
          <w:spacing w:val="-3"/>
        </w:rPr>
        <w:t>fol.50</w:t>
      </w:r>
    </w:p>
    <w:p w:rsidR="00E83945" w:rsidRDefault="00E83945">
      <w:pPr>
        <w:tabs>
          <w:tab w:val="left" w:pos="-1440"/>
          <w:tab w:val="left" w:pos="-720"/>
        </w:tabs>
        <w:spacing w:line="240" w:lineRule="atLeast"/>
        <w:jc w:val="both"/>
        <w:rPr>
          <w:spacing w:val="-3"/>
        </w:rPr>
      </w:pPr>
      <w:r>
        <w:rPr>
          <w:spacing w:val="-3"/>
        </w:rPr>
        <w:t>Bestek voor het maken van een NIEUWE SCHUTSKOOI</w:t>
      </w:r>
    </w:p>
    <w:p w:rsidR="00E83945" w:rsidRDefault="00E83945">
      <w:pPr>
        <w:tabs>
          <w:tab w:val="left" w:pos="-1440"/>
          <w:tab w:val="left" w:pos="-720"/>
        </w:tabs>
        <w:spacing w:line="240" w:lineRule="atLeast"/>
        <w:jc w:val="both"/>
        <w:rPr>
          <w:spacing w:val="-3"/>
        </w:rPr>
      </w:pPr>
      <w:r>
        <w:rPr>
          <w:spacing w:val="-3"/>
        </w:rPr>
        <w:t>art.1</w:t>
      </w:r>
    </w:p>
    <w:p w:rsidR="00E83945" w:rsidRDefault="00E83945">
      <w:pPr>
        <w:tabs>
          <w:tab w:val="left" w:pos="-1440"/>
          <w:tab w:val="left" w:pos="-720"/>
        </w:tabs>
        <w:spacing w:line="240" w:lineRule="atLeast"/>
        <w:jc w:val="both"/>
        <w:rPr>
          <w:spacing w:val="-3"/>
        </w:rPr>
      </w:pPr>
      <w:r>
        <w:rPr>
          <w:spacing w:val="-3"/>
        </w:rPr>
        <w:t>den aanneemer zal moeten leeveren 12 eijken paalen, goet zuyver hout, yder lank 9 rijnlandsche voeten, gelijk dit alle gerekent wort tegen 12 duym in de voet, yder paal in zijn vierkant moet zijn 7 1/2 duym, glad bekapt off gesaagt en draat regt boven de gront</w:t>
      </w:r>
    </w:p>
    <w:p w:rsidR="00E83945" w:rsidRDefault="00E83945">
      <w:pPr>
        <w:tabs>
          <w:tab w:val="left" w:pos="-1440"/>
          <w:tab w:val="left" w:pos="-720"/>
        </w:tabs>
        <w:spacing w:line="240" w:lineRule="atLeast"/>
        <w:jc w:val="both"/>
        <w:rPr>
          <w:spacing w:val="-3"/>
        </w:rPr>
      </w:pPr>
      <w:r>
        <w:rPr>
          <w:spacing w:val="-3"/>
        </w:rPr>
        <w:t>art.2</w:t>
      </w:r>
    </w:p>
    <w:p w:rsidR="00E83945" w:rsidRDefault="00E83945">
      <w:pPr>
        <w:tabs>
          <w:tab w:val="left" w:pos="-1440"/>
          <w:tab w:val="left" w:pos="-720"/>
        </w:tabs>
        <w:spacing w:line="240" w:lineRule="atLeast"/>
        <w:jc w:val="both"/>
        <w:rPr>
          <w:spacing w:val="-3"/>
        </w:rPr>
      </w:pPr>
      <w:r>
        <w:rPr>
          <w:spacing w:val="-3"/>
        </w:rPr>
        <w:t>den aanneemer sal mo</w:t>
      </w:r>
      <w:r>
        <w:rPr>
          <w:spacing w:val="-3"/>
        </w:rPr>
        <w:t>eten leveren 20 eijke planken dienende tot scheijen in d evoorschreeve kooy, yder scheij lank 14 rijn</w:t>
      </w:r>
      <w:r>
        <w:rPr>
          <w:spacing w:val="-3"/>
        </w:rPr>
        <w:softHyphen/>
        <w:t>landsche voeten. breet 6 duym, dik 1 1/2 duym, van goet suyver hout sonder spint ofte quaade quaste en nog 2 hoofde voor het hekken in dezelve kooy, yder lank 5 voet 8 duym, het agter</w:t>
      </w:r>
      <w:r>
        <w:rPr>
          <w:spacing w:val="-3"/>
        </w:rPr>
        <w:softHyphen/>
        <w:t>hooft swaar 5 1/2 duym en 3 1/2 duym, alle draat regt</w:t>
      </w:r>
    </w:p>
    <w:p w:rsidR="00E83945" w:rsidRDefault="00E83945">
      <w:pPr>
        <w:tabs>
          <w:tab w:val="left" w:pos="-1440"/>
          <w:tab w:val="left" w:pos="-720"/>
        </w:tabs>
        <w:spacing w:line="240" w:lineRule="atLeast"/>
        <w:jc w:val="both"/>
        <w:rPr>
          <w:spacing w:val="-3"/>
        </w:rPr>
      </w:pPr>
      <w:r>
        <w:rPr>
          <w:spacing w:val="-3"/>
        </w:rPr>
        <w:t>art.3</w:t>
      </w:r>
    </w:p>
    <w:p w:rsidR="00E83945" w:rsidRDefault="00E83945">
      <w:pPr>
        <w:tabs>
          <w:tab w:val="left" w:pos="-1440"/>
          <w:tab w:val="left" w:pos="-720"/>
        </w:tabs>
        <w:spacing w:line="240" w:lineRule="atLeast"/>
        <w:jc w:val="both"/>
        <w:rPr>
          <w:spacing w:val="-3"/>
        </w:rPr>
      </w:pPr>
      <w:r>
        <w:rPr>
          <w:spacing w:val="-3"/>
        </w:rPr>
        <w:t>den aanneemer zal de voors. paalen in art.1 6 voeten boven den gront glat schaaven en de hoeken van de paalen afneemen over en weder 1 1/2 duym, regt van onder tot bo</w:t>
      </w:r>
      <w:r>
        <w:rPr>
          <w:spacing w:val="-3"/>
        </w:rPr>
        <w:t>ven toe uytgenoomen, de 2 binnepalen van de eene zijde daar het hekken aan en toe sluyt die moeten vierkant zijn, de paalen moet men alle van boven passer ront affsteeken, naar de dikte van de paalen en de hoeke naar verloop bij steeken, dat het boven op de paale, alle tot niet uyt komt</w:t>
      </w:r>
    </w:p>
    <w:p w:rsidR="00E83945" w:rsidRDefault="00E83945">
      <w:pPr>
        <w:tabs>
          <w:tab w:val="left" w:pos="-1440"/>
          <w:tab w:val="left" w:pos="-720"/>
        </w:tabs>
        <w:spacing w:line="240" w:lineRule="atLeast"/>
        <w:jc w:val="both"/>
        <w:rPr>
          <w:spacing w:val="-3"/>
        </w:rPr>
      </w:pPr>
      <w:r>
        <w:rPr>
          <w:spacing w:val="-3"/>
        </w:rPr>
        <w:t>art.4</w:t>
      </w:r>
    </w:p>
    <w:p w:rsidR="00E83945" w:rsidRDefault="00E83945">
      <w:pPr>
        <w:tabs>
          <w:tab w:val="left" w:pos="-1440"/>
          <w:tab w:val="left" w:pos="-720"/>
        </w:tabs>
        <w:spacing w:line="240" w:lineRule="atLeast"/>
        <w:jc w:val="both"/>
        <w:rPr>
          <w:spacing w:val="-3"/>
        </w:rPr>
      </w:pPr>
      <w:r>
        <w:rPr>
          <w:spacing w:val="-3"/>
        </w:rPr>
        <w:t>den aanneemer zal de voors. scheijen in articul 2 vierkant moete schaaven en de zelven in en door de voors. pale (in art.1 gemelt] in en door moeten werken te weeten in d ehoekpa</w:t>
      </w:r>
      <w:r>
        <w:rPr>
          <w:spacing w:val="-3"/>
        </w:rPr>
        <w:softHyphen/>
        <w:t>le de scheijen vierkant diep in werken,</w:t>
      </w:r>
      <w:r>
        <w:rPr>
          <w:spacing w:val="-3"/>
        </w:rPr>
        <w:t xml:space="preserve"> 5 1/2 duym volgens de dikte en breette van de scheijen en in d ebinne paale vierkant de dikte en breete van de scheijen door werken en alle vast en digt in malkanderen opsluyten met een 3/4 duyms houtere nagel, yder scheij in alle de paale en de palen prexies even ve rvan malkanderen verdeelen, van de drie sijde van de kooy, den bovenkant van de bovenste scheij moet men 7 duym van den bovenkant van den paal in werken en den onderkant van de onderste scheij moet men 5 voet rijnlanse maat van den boven</w:t>
      </w:r>
      <w:r>
        <w:rPr>
          <w:spacing w:val="-3"/>
        </w:rPr>
        <w:softHyphen/>
        <w:t xml:space="preserve">kant </w:t>
      </w:r>
      <w:r>
        <w:rPr>
          <w:spacing w:val="-3"/>
        </w:rPr>
        <w:t>van de bovenste schij in werken, de drie tussen komende scheijen verdeelen datze alle vijff precies effen veer van malkanderen komen</w:t>
      </w:r>
    </w:p>
    <w:p w:rsidR="00E83945" w:rsidRDefault="00E83945">
      <w:pPr>
        <w:tabs>
          <w:tab w:val="left" w:pos="-1440"/>
          <w:tab w:val="left" w:pos="-720"/>
        </w:tabs>
        <w:spacing w:line="240" w:lineRule="atLeast"/>
        <w:jc w:val="both"/>
        <w:rPr>
          <w:spacing w:val="-3"/>
        </w:rPr>
      </w:pPr>
      <w:r>
        <w:rPr>
          <w:spacing w:val="-3"/>
        </w:rPr>
        <w:t>art.5</w:t>
      </w:r>
    </w:p>
    <w:p w:rsidR="00E83945" w:rsidRDefault="00E83945">
      <w:pPr>
        <w:tabs>
          <w:tab w:val="left" w:pos="-1440"/>
          <w:tab w:val="left" w:pos="-720"/>
        </w:tabs>
        <w:spacing w:line="240" w:lineRule="atLeast"/>
        <w:jc w:val="both"/>
        <w:rPr>
          <w:spacing w:val="-3"/>
        </w:rPr>
      </w:pPr>
      <w:r>
        <w:rPr>
          <w:spacing w:val="-3"/>
        </w:rPr>
        <w:t>den aanneemer sal in de een sijde moeten maake een HEKKEN dienende tot den ingank van de voorschreeven SCHUTSKOOY wijt binnen de paalen 40 duym, in de hoofde in werken 5 scheijen van dikte en breete gelijk in art.2 stat vermelt, op den selfden form, gelijkse in de paalen gewerkt sijn - het selfde hekken afhangen in midde van der zijde in den paal met een sponning soo die</w:t>
      </w:r>
      <w:r>
        <w:rPr>
          <w:spacing w:val="-3"/>
        </w:rPr>
        <w:t xml:space="preserve">p als het hooft dik is, de sponning wijt op de paal 1 1/2 duym, het selfde hekken afhangen met goede swaare panduymen, de pin van den duym lang 5 duym met weerhaaken daar aan, de genegte met een bogt datze op het hooft en scheijen passen, op het hooft yder gehengt vast spijkeren met drie taaij nagels en een klinknagel op de scheij cort aan het hooft met een klinknagel en </w:t>
      </w:r>
      <w:r>
        <w:rPr>
          <w:spacing w:val="-3"/>
        </w:rPr>
        <w:lastRenderedPageBreak/>
        <w:t>dan nog 2 klinknagel voor op de gehengte en de zelve ter dege vast clinken, de gehengte moeten lank zijn yder 20 duym, agter swaar ofte di</w:t>
      </w:r>
      <w:r>
        <w:rPr>
          <w:spacing w:val="-3"/>
        </w:rPr>
        <w:t>k 1/2 duym breet naar den eijsch van de selven - het slot daar aan gehoorende zal door de heeren besteeders besorgt worden en door den aanneemer daar op zoo  ereijscht worden vast gespeijkert</w:t>
      </w:r>
    </w:p>
    <w:p w:rsidR="00E83945" w:rsidRDefault="00E83945">
      <w:pPr>
        <w:tabs>
          <w:tab w:val="left" w:pos="-1440"/>
          <w:tab w:val="left" w:pos="-720"/>
        </w:tabs>
        <w:spacing w:line="240" w:lineRule="atLeast"/>
        <w:jc w:val="both"/>
        <w:rPr>
          <w:spacing w:val="-3"/>
        </w:rPr>
      </w:pPr>
      <w:r>
        <w:rPr>
          <w:spacing w:val="-3"/>
        </w:rPr>
        <w:t>art.6</w:t>
      </w:r>
    </w:p>
    <w:p w:rsidR="00E83945" w:rsidRDefault="00E83945">
      <w:pPr>
        <w:tabs>
          <w:tab w:val="left" w:pos="-1440"/>
          <w:tab w:val="left" w:pos="-720"/>
        </w:tabs>
        <w:spacing w:line="240" w:lineRule="atLeast"/>
        <w:jc w:val="both"/>
        <w:rPr>
          <w:spacing w:val="-3"/>
        </w:rPr>
      </w:pPr>
      <w:r>
        <w:rPr>
          <w:spacing w:val="-3"/>
        </w:rPr>
        <w:t>den aanneemer zal de paale vierkant regt int loot en regt in de rije en de palen boven draat regt effen gelijk gestelt moete werden en alle de schijen presies waterpas van alle de zijde en ook het hekken dat de onderkante van den onderste scheij 4 duym van de gront kompt en de paalen ter deegen aanstampen en de k</w:t>
      </w:r>
      <w:r>
        <w:rPr>
          <w:spacing w:val="-3"/>
        </w:rPr>
        <w:t>ooy vierkant in den haak maaken en den gront weder gelijk maaken, welke schutskooy zal moeten werden ge</w:t>
      </w:r>
      <w:r>
        <w:rPr>
          <w:spacing w:val="-3"/>
        </w:rPr>
        <w:softHyphen/>
        <w:t>stelt ONDER DEN LINDEBOOME ter plaatze genaamt DEN KLUYS zoo als door heeren besteeders zal worden aangeweesen</w:t>
      </w:r>
    </w:p>
    <w:p w:rsidR="00E83945" w:rsidRDefault="00E83945">
      <w:pPr>
        <w:tabs>
          <w:tab w:val="left" w:pos="-1440"/>
          <w:tab w:val="left" w:pos="-720"/>
        </w:tabs>
        <w:spacing w:line="240" w:lineRule="atLeast"/>
        <w:jc w:val="both"/>
        <w:rPr>
          <w:spacing w:val="-3"/>
        </w:rPr>
      </w:pPr>
      <w:r>
        <w:rPr>
          <w:spacing w:val="-3"/>
        </w:rPr>
        <w:t>art.7</w:t>
      </w:r>
    </w:p>
    <w:p w:rsidR="00E83945" w:rsidRDefault="00E83945">
      <w:pPr>
        <w:tabs>
          <w:tab w:val="left" w:pos="-1440"/>
          <w:tab w:val="left" w:pos="-720"/>
        </w:tabs>
        <w:spacing w:line="240" w:lineRule="atLeast"/>
        <w:jc w:val="both"/>
        <w:rPr>
          <w:spacing w:val="-3"/>
        </w:rPr>
      </w:pPr>
      <w:r>
        <w:rPr>
          <w:spacing w:val="-3"/>
        </w:rPr>
        <w:t>den aanneemer zal de voorschreve schutskooy tweemaal moeten verven eerstmaal met best loot wit en swartsel met goede gekookte lijnoly en als die droog is zal den aanneemer daar op moete verven een OLIJFFKLEUR VAN GEEL VERFF en SWARTZEL met goede gekookte lijnoly gemengelt en de selfde verff</w:t>
      </w:r>
      <w:r>
        <w:rPr>
          <w:spacing w:val="-3"/>
        </w:rPr>
        <w:t xml:space="preserve"> bijde keeren wel instrijken</w:t>
      </w:r>
    </w:p>
    <w:p w:rsidR="00E83945" w:rsidRDefault="00E83945">
      <w:pPr>
        <w:tabs>
          <w:tab w:val="left" w:pos="-1440"/>
          <w:tab w:val="left" w:pos="-720"/>
        </w:tabs>
        <w:spacing w:line="240" w:lineRule="atLeast"/>
        <w:jc w:val="both"/>
        <w:rPr>
          <w:spacing w:val="-3"/>
        </w:rPr>
      </w:pPr>
      <w:r>
        <w:rPr>
          <w:spacing w:val="-3"/>
        </w:rPr>
        <w:t>art.8</w:t>
      </w:r>
    </w:p>
    <w:p w:rsidR="00E83945" w:rsidRDefault="00E83945">
      <w:pPr>
        <w:tabs>
          <w:tab w:val="left" w:pos="-1440"/>
          <w:tab w:val="left" w:pos="-720"/>
        </w:tabs>
        <w:spacing w:line="240" w:lineRule="atLeast"/>
        <w:jc w:val="both"/>
        <w:rPr>
          <w:spacing w:val="-3"/>
        </w:rPr>
      </w:pPr>
      <w:r>
        <w:rPr>
          <w:spacing w:val="-3"/>
        </w:rPr>
        <w:t>den aanneemer zal de geschonde latten aan de KERKPOORTE daar uyt moeten neemen ende daar nieuwe in de plaats moeten maaken van best grijne hout van lengte, dikte en breedte als dar aan gewerkt zijn en de zelve poorten aanstonds naar het hoogsel deser conditie de poorten 2 maal moete grontverven met best loot wit en swartsel - den draijhaspel met den paal ook  2 maal met de poort egrontverven en de selfde poorten en draaij</w:t>
      </w:r>
      <w:r>
        <w:rPr>
          <w:spacing w:val="-3"/>
        </w:rPr>
        <w:softHyphen/>
        <w:t>haspel ses weeken naar e grontverff SPAANS GROEN ve</w:t>
      </w:r>
      <w:r>
        <w:rPr>
          <w:spacing w:val="-3"/>
        </w:rPr>
        <w:t>rven met besten SPAANSEN GROEN VERFF mengelen met best loot wit en gekookte lijnoly, uytgenoomen de latten an de poorten en eijserwerk moet swart geverfft worden</w:t>
      </w:r>
    </w:p>
    <w:p w:rsidR="00E83945" w:rsidRDefault="00E83945">
      <w:pPr>
        <w:tabs>
          <w:tab w:val="left" w:pos="-1440"/>
          <w:tab w:val="left" w:pos="-720"/>
        </w:tabs>
        <w:spacing w:line="240" w:lineRule="atLeast"/>
        <w:jc w:val="both"/>
        <w:rPr>
          <w:spacing w:val="-3"/>
        </w:rPr>
      </w:pPr>
      <w:r>
        <w:rPr>
          <w:spacing w:val="-3"/>
        </w:rPr>
        <w:t>art.9</w:t>
      </w:r>
    </w:p>
    <w:p w:rsidR="00E83945" w:rsidRDefault="00E83945">
      <w:pPr>
        <w:tabs>
          <w:tab w:val="left" w:pos="-1440"/>
          <w:tab w:val="left" w:pos="-720"/>
        </w:tabs>
        <w:spacing w:line="240" w:lineRule="atLeast"/>
        <w:jc w:val="both"/>
        <w:rPr>
          <w:spacing w:val="-3"/>
        </w:rPr>
      </w:pPr>
      <w:r>
        <w:rPr>
          <w:spacing w:val="-3"/>
        </w:rPr>
        <w:t>indien ietwes in dit bestek vergeeten was en tot het voors. werk benodigt, zal den aanneemer gehoudne weezen het zelve te maeken buyten kosten van de heeren besteeders, mits niet boven de drie gulden aan arbeijtsloon rendeert</w:t>
      </w:r>
    </w:p>
    <w:p w:rsidR="00E83945" w:rsidRDefault="00E83945">
      <w:pPr>
        <w:tabs>
          <w:tab w:val="left" w:pos="-1440"/>
          <w:tab w:val="left" w:pos="-720"/>
        </w:tabs>
        <w:spacing w:line="240" w:lineRule="atLeast"/>
        <w:jc w:val="both"/>
        <w:rPr>
          <w:spacing w:val="-3"/>
        </w:rPr>
      </w:pPr>
      <w:r>
        <w:rPr>
          <w:spacing w:val="-3"/>
        </w:rPr>
        <w:t>art.10 e.v. technische zaken:</w:t>
      </w:r>
    </w:p>
    <w:p w:rsidR="00E83945" w:rsidRDefault="00E83945">
      <w:pPr>
        <w:tabs>
          <w:tab w:val="left" w:pos="-1440"/>
          <w:tab w:val="left" w:pos="-720"/>
        </w:tabs>
        <w:spacing w:line="240" w:lineRule="atLeast"/>
        <w:jc w:val="both"/>
        <w:rPr>
          <w:spacing w:val="-3"/>
        </w:rPr>
      </w:pPr>
      <w:r>
        <w:rPr>
          <w:spacing w:val="-3"/>
        </w:rPr>
        <w:t>oplevering voor 1 april 1791 - visitatie en inspectie van het werk - aanstellen van 2 go</w:t>
      </w:r>
      <w:r>
        <w:rPr>
          <w:spacing w:val="-3"/>
        </w:rPr>
        <w:t>ede borgen - het voormijnen - 5 gulden betalen voor het maken van dit bestek - laagste in</w:t>
      </w:r>
      <w:r>
        <w:rPr>
          <w:spacing w:val="-3"/>
        </w:rPr>
        <w:softHyphen/>
        <w:t>schrijver WIJNANT CLAAS PENNINGS op 89 gl., ingezet door de besteders 50 gl. en geklommen tot 88 gl. en de borgen waren Peeter Francus Pijnappels en Francus Johannis Vorstenbosch - actum Schijndel 4 augustus 1791.</w:t>
      </w:r>
    </w:p>
    <w:p w:rsidR="00E83945" w:rsidRDefault="00E83945">
      <w:pPr>
        <w:tabs>
          <w:tab w:val="left" w:pos="-1440"/>
          <w:tab w:val="left" w:pos="-720"/>
        </w:tabs>
        <w:spacing w:line="240" w:lineRule="atLeast"/>
        <w:jc w:val="both"/>
        <w:rPr>
          <w:spacing w:val="-3"/>
        </w:rPr>
      </w:pPr>
    </w:p>
    <w:p w:rsidR="00E83945" w:rsidRDefault="00E83945">
      <w:pPr>
        <w:tabs>
          <w:tab w:val="left" w:pos="-1440"/>
          <w:tab w:val="left" w:pos="-720"/>
        </w:tabs>
        <w:spacing w:line="240" w:lineRule="atLeast"/>
        <w:jc w:val="both"/>
        <w:rPr>
          <w:spacing w:val="-3"/>
        </w:rPr>
      </w:pPr>
      <w:r>
        <w:rPr>
          <w:spacing w:val="-3"/>
        </w:rPr>
        <w:t>fol.94-114</w:t>
      </w:r>
    </w:p>
    <w:p w:rsidR="00E83945" w:rsidRDefault="00E83945">
      <w:pPr>
        <w:tabs>
          <w:tab w:val="left" w:pos="-1440"/>
          <w:tab w:val="left" w:pos="-720"/>
        </w:tabs>
        <w:spacing w:line="240" w:lineRule="atLeast"/>
        <w:jc w:val="both"/>
        <w:rPr>
          <w:spacing w:val="-3"/>
        </w:rPr>
      </w:pPr>
      <w:r>
        <w:rPr>
          <w:spacing w:val="-3"/>
        </w:rPr>
        <w:t>Bestek voor het bouwen van een NIEUW RAADHUIS in 42 artikelen.</w:t>
      </w:r>
    </w:p>
    <w:p w:rsidR="00E83945" w:rsidRDefault="00E83945">
      <w:pPr>
        <w:tabs>
          <w:tab w:val="left" w:pos="-1440"/>
          <w:tab w:val="left" w:pos="-720"/>
        </w:tabs>
        <w:spacing w:line="240" w:lineRule="atLeast"/>
        <w:jc w:val="both"/>
        <w:rPr>
          <w:spacing w:val="-3"/>
        </w:rPr>
      </w:pPr>
      <w:r>
        <w:rPr>
          <w:spacing w:val="-3"/>
        </w:rPr>
        <w:t>zie bij de stukken van Pieter Heessels die alle informatie over het raadhuis van 1792 bezit! [uitwerking door P.Hees</w:t>
      </w:r>
      <w:r>
        <w:rPr>
          <w:spacing w:val="-3"/>
        </w:rPr>
        <w:softHyphen/>
        <w:t>sels].</w:t>
      </w:r>
    </w:p>
    <w:p w:rsidR="00E83945" w:rsidRDefault="00E83945">
      <w:pPr>
        <w:tabs>
          <w:tab w:val="left" w:pos="-1440"/>
          <w:tab w:val="left" w:pos="-720"/>
        </w:tabs>
        <w:spacing w:line="240" w:lineRule="atLeast"/>
        <w:jc w:val="both"/>
        <w:rPr>
          <w:spacing w:val="-3"/>
        </w:rPr>
      </w:pPr>
    </w:p>
    <w:p w:rsidR="00E83945" w:rsidRDefault="00E83945">
      <w:pPr>
        <w:tabs>
          <w:tab w:val="left" w:pos="-1440"/>
          <w:tab w:val="left" w:pos="-720"/>
        </w:tabs>
        <w:spacing w:line="240" w:lineRule="atLeast"/>
        <w:jc w:val="both"/>
        <w:rPr>
          <w:spacing w:val="-3"/>
        </w:rPr>
      </w:pPr>
      <w:r>
        <w:rPr>
          <w:spacing w:val="-3"/>
        </w:rPr>
        <w:t>fol.135</w:t>
      </w:r>
    </w:p>
    <w:p w:rsidR="00E83945" w:rsidRDefault="00E83945">
      <w:pPr>
        <w:tabs>
          <w:tab w:val="left" w:pos="-1440"/>
          <w:tab w:val="left" w:pos="-720"/>
        </w:tabs>
        <w:spacing w:line="240" w:lineRule="atLeast"/>
        <w:jc w:val="both"/>
        <w:rPr>
          <w:spacing w:val="-3"/>
        </w:rPr>
      </w:pPr>
      <w:r>
        <w:rPr>
          <w:spacing w:val="-3"/>
        </w:rPr>
        <w:t>Verpachting van de HOPWAGEN</w:t>
      </w:r>
    </w:p>
    <w:p w:rsidR="00E83945" w:rsidRDefault="00E83945">
      <w:pPr>
        <w:tabs>
          <w:tab w:val="left" w:pos="-1440"/>
          <w:tab w:val="left" w:pos="-720"/>
        </w:tabs>
        <w:spacing w:line="240" w:lineRule="atLeast"/>
        <w:jc w:val="both"/>
        <w:rPr>
          <w:spacing w:val="-3"/>
        </w:rPr>
      </w:pPr>
      <w:r>
        <w:rPr>
          <w:spacing w:val="-3"/>
        </w:rPr>
        <w:t xml:space="preserve">Volgens de reguliere condities - EERSTE WAAG pachtsom 17 gulden aan Peeter Jansse Verhagen en de TWEEDE WAAG 21 gulden aan Marie </w:t>
      </w:r>
      <w:r>
        <w:rPr>
          <w:spacing w:val="-3"/>
        </w:rPr>
        <w:lastRenderedPageBreak/>
        <w:t>Arien Goyaarts - actum Schijndel 17 mei 1791.</w:t>
      </w:r>
    </w:p>
    <w:p w:rsidR="00E83945" w:rsidRDefault="00E83945">
      <w:pPr>
        <w:tabs>
          <w:tab w:val="left" w:pos="-1440"/>
          <w:tab w:val="left" w:pos="-720"/>
        </w:tabs>
        <w:spacing w:line="240" w:lineRule="atLeast"/>
        <w:jc w:val="both"/>
        <w:rPr>
          <w:spacing w:val="-3"/>
        </w:rPr>
      </w:pPr>
    </w:p>
    <w:p w:rsidR="00E83945" w:rsidRDefault="00E83945">
      <w:pPr>
        <w:tabs>
          <w:tab w:val="left" w:pos="-1440"/>
          <w:tab w:val="left" w:pos="-720"/>
        </w:tabs>
        <w:spacing w:line="240" w:lineRule="atLeast"/>
        <w:jc w:val="both"/>
        <w:rPr>
          <w:spacing w:val="-3"/>
        </w:rPr>
      </w:pPr>
      <w:r>
        <w:rPr>
          <w:spacing w:val="-3"/>
        </w:rPr>
        <w:t>fol.209</w:t>
      </w:r>
    </w:p>
    <w:p w:rsidR="00E83945" w:rsidRDefault="00E83945">
      <w:pPr>
        <w:tabs>
          <w:tab w:val="left" w:pos="-1440"/>
          <w:tab w:val="left" w:pos="-720"/>
        </w:tabs>
        <w:spacing w:line="240" w:lineRule="atLeast"/>
        <w:jc w:val="both"/>
        <w:rPr>
          <w:spacing w:val="-3"/>
        </w:rPr>
      </w:pPr>
      <w:r>
        <w:rPr>
          <w:spacing w:val="-3"/>
        </w:rPr>
        <w:t>Defecten aan het RAADHUIS</w:t>
      </w:r>
    </w:p>
    <w:p w:rsidR="00E83945" w:rsidRDefault="00E83945">
      <w:pPr>
        <w:tabs>
          <w:tab w:val="left" w:pos="-1440"/>
          <w:tab w:val="left" w:pos="-720"/>
        </w:tabs>
        <w:spacing w:line="240" w:lineRule="atLeast"/>
        <w:jc w:val="both"/>
        <w:rPr>
          <w:spacing w:val="-3"/>
        </w:rPr>
      </w:pPr>
      <w:r>
        <w:rPr>
          <w:spacing w:val="-3"/>
        </w:rPr>
        <w:t>zie fol.94 - 114.</w:t>
      </w:r>
    </w:p>
    <w:p w:rsidR="00E83945" w:rsidRDefault="00E83945">
      <w:pPr>
        <w:tabs>
          <w:tab w:val="left" w:pos="-1440"/>
          <w:tab w:val="left" w:pos="-720"/>
        </w:tabs>
        <w:spacing w:line="240" w:lineRule="atLeast"/>
        <w:jc w:val="both"/>
        <w:rPr>
          <w:spacing w:val="-3"/>
        </w:rPr>
      </w:pPr>
    </w:p>
    <w:p w:rsidR="00E83945" w:rsidRDefault="00E83945">
      <w:pPr>
        <w:tabs>
          <w:tab w:val="left" w:pos="-1440"/>
          <w:tab w:val="left" w:pos="-720"/>
        </w:tabs>
        <w:spacing w:line="240" w:lineRule="atLeast"/>
        <w:jc w:val="both"/>
        <w:rPr>
          <w:spacing w:val="-3"/>
        </w:rPr>
      </w:pPr>
    </w:p>
    <w:p w:rsidR="00E83945" w:rsidRDefault="00E83945">
      <w:pPr>
        <w:tabs>
          <w:tab w:val="left" w:pos="-1440"/>
          <w:tab w:val="left" w:pos="-720"/>
        </w:tabs>
        <w:spacing w:line="240" w:lineRule="atLeast"/>
        <w:jc w:val="both"/>
        <w:rPr>
          <w:spacing w:val="-3"/>
        </w:rPr>
      </w:pPr>
      <w:r>
        <w:rPr>
          <w:spacing w:val="-3"/>
        </w:rPr>
        <w:t>=============================================================</w:t>
      </w:r>
    </w:p>
    <w:p w:rsidR="00E83945" w:rsidRDefault="00E83945">
      <w:pPr>
        <w:tabs>
          <w:tab w:val="left" w:pos="-1440"/>
          <w:tab w:val="left" w:pos="-720"/>
        </w:tabs>
        <w:spacing w:line="240" w:lineRule="atLeast"/>
        <w:jc w:val="both"/>
        <w:rPr>
          <w:spacing w:val="-3"/>
        </w:rPr>
      </w:pPr>
      <w:r>
        <w:rPr>
          <w:spacing w:val="-3"/>
        </w:rPr>
        <w:t>EINDE VAN DIT INVENTARISNUMMER</w:t>
      </w:r>
    </w:p>
    <w:p w:rsidR="00E83945" w:rsidRDefault="00E83945">
      <w:pPr>
        <w:tabs>
          <w:tab w:val="left" w:pos="-1440"/>
          <w:tab w:val="left" w:pos="-720"/>
        </w:tabs>
        <w:spacing w:line="240" w:lineRule="atLeast"/>
        <w:jc w:val="both"/>
        <w:rPr>
          <w:spacing w:val="-3"/>
        </w:rPr>
      </w:pPr>
      <w:r>
        <w:rPr>
          <w:spacing w:val="-3"/>
        </w:rPr>
        <w:t>=============================================================</w:t>
      </w:r>
    </w:p>
    <w:p w:rsidR="00E83945" w:rsidRDefault="00E83945">
      <w:pPr>
        <w:tabs>
          <w:tab w:val="left" w:pos="-1440"/>
          <w:tab w:val="left" w:pos="-720"/>
        </w:tabs>
        <w:spacing w:line="240" w:lineRule="atLeast"/>
        <w:jc w:val="both"/>
        <w:rPr>
          <w:spacing w:val="-3"/>
        </w:rPr>
      </w:pPr>
    </w:p>
    <w:sectPr w:rsidR="00E8394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3945" w:rsidRDefault="00E83945">
      <w:pPr>
        <w:spacing w:line="20" w:lineRule="exact"/>
        <w:rPr>
          <w:rFonts w:cs="Times New Roman"/>
          <w:sz w:val="20"/>
        </w:rPr>
      </w:pPr>
    </w:p>
  </w:endnote>
  <w:endnote w:type="continuationSeparator" w:id="0">
    <w:p w:rsidR="00E83945" w:rsidRDefault="00E83945">
      <w:r>
        <w:rPr>
          <w:rFonts w:cs="Times New Roman"/>
          <w:sz w:val="20"/>
        </w:rPr>
        <w:t xml:space="preserve"> </w:t>
      </w:r>
    </w:p>
  </w:endnote>
  <w:endnote w:type="continuationNotice" w:id="1">
    <w:p w:rsidR="00E83945" w:rsidRDefault="00E8394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3945" w:rsidRDefault="00E83945">
      <w:r>
        <w:rPr>
          <w:rFonts w:cs="Times New Roman"/>
          <w:sz w:val="20"/>
        </w:rPr>
        <w:separator/>
      </w:r>
    </w:p>
  </w:footnote>
  <w:footnote w:type="continuationSeparator" w:id="0">
    <w:p w:rsidR="00E83945" w:rsidRDefault="00E839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3F85"/>
    <w:rsid w:val="0005649F"/>
    <w:rsid w:val="00E83945"/>
    <w:rsid w:val="00F63F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DA0A66-0AFC-4B51-A851-7FA98BFA1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930</Words>
  <Characters>5116</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SCHEPENBANK SCHIJNDEL INVENTARISNUMMER 214</vt:lpstr>
    </vt:vector>
  </TitlesOfParts>
  <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