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8FB59" w14:textId="77777777" w:rsidR="000E6AE4" w:rsidRDefault="000E6AE4">
      <w:pPr>
        <w:tabs>
          <w:tab w:val="left" w:pos="-1440"/>
          <w:tab w:val="left" w:pos="-720"/>
        </w:tabs>
        <w:spacing w:line="240" w:lineRule="atLeast"/>
        <w:jc w:val="both"/>
        <w:rPr>
          <w:spacing w:val="-3"/>
        </w:rPr>
      </w:pPr>
      <w:r>
        <w:rPr>
          <w:spacing w:val="-3"/>
        </w:rPr>
        <w:t>RANB CODE 514.02</w:t>
      </w:r>
      <w:r>
        <w:rPr>
          <w:spacing w:val="-3"/>
        </w:rPr>
        <w:fldChar w:fldCharType="begin"/>
      </w:r>
      <w:r>
        <w:rPr>
          <w:spacing w:val="-3"/>
        </w:rPr>
        <w:instrText xml:space="preserve">PRIVATE </w:instrText>
      </w:r>
      <w:r>
        <w:rPr>
          <w:spacing w:val="-3"/>
        </w:rPr>
      </w:r>
      <w:r>
        <w:rPr>
          <w:spacing w:val="-3"/>
        </w:rPr>
        <w:fldChar w:fldCharType="end"/>
      </w:r>
    </w:p>
    <w:p w14:paraId="7F3F68C2" w14:textId="77777777" w:rsidR="000E6AE4" w:rsidRDefault="000E6AE4">
      <w:pPr>
        <w:tabs>
          <w:tab w:val="left" w:pos="-1440"/>
          <w:tab w:val="left" w:pos="-720"/>
        </w:tabs>
        <w:spacing w:line="240" w:lineRule="atLeast"/>
        <w:jc w:val="both"/>
        <w:rPr>
          <w:spacing w:val="-3"/>
        </w:rPr>
      </w:pPr>
      <w:r>
        <w:rPr>
          <w:spacing w:val="-3"/>
        </w:rPr>
        <w:t>OUD RECHTERLIJK ARCHIEF VAN SCHIJNDEL</w:t>
      </w:r>
    </w:p>
    <w:p w14:paraId="3EA2DC1A" w14:textId="77777777" w:rsidR="000E6AE4" w:rsidRDefault="000E6AE4">
      <w:pPr>
        <w:tabs>
          <w:tab w:val="left" w:pos="-1440"/>
          <w:tab w:val="left" w:pos="-720"/>
        </w:tabs>
        <w:spacing w:line="240" w:lineRule="atLeast"/>
        <w:jc w:val="both"/>
        <w:rPr>
          <w:spacing w:val="-3"/>
        </w:rPr>
      </w:pPr>
      <w:r>
        <w:rPr>
          <w:spacing w:val="-3"/>
        </w:rPr>
        <w:t>KOOP - HUUR - EN VERPACHTCEDULES inv.nr.231</w:t>
      </w:r>
    </w:p>
    <w:p w14:paraId="08E2B494" w14:textId="77777777" w:rsidR="000E6AE4" w:rsidRDefault="000E6AE4">
      <w:pPr>
        <w:tabs>
          <w:tab w:val="left" w:pos="-1440"/>
          <w:tab w:val="left" w:pos="-720"/>
        </w:tabs>
        <w:spacing w:line="240" w:lineRule="atLeast"/>
        <w:jc w:val="both"/>
        <w:rPr>
          <w:spacing w:val="-3"/>
        </w:rPr>
      </w:pPr>
      <w:r>
        <w:rPr>
          <w:spacing w:val="-3"/>
        </w:rPr>
        <w:t>3 pakken</w:t>
      </w:r>
    </w:p>
    <w:p w14:paraId="7C365127" w14:textId="77777777" w:rsidR="000E6AE4" w:rsidRDefault="000E6AE4">
      <w:pPr>
        <w:tabs>
          <w:tab w:val="left" w:pos="-1440"/>
          <w:tab w:val="left" w:pos="-720"/>
        </w:tabs>
        <w:spacing w:line="240" w:lineRule="atLeast"/>
        <w:jc w:val="both"/>
        <w:rPr>
          <w:spacing w:val="-3"/>
        </w:rPr>
      </w:pPr>
      <w:r>
        <w:rPr>
          <w:spacing w:val="-3"/>
        </w:rPr>
        <w:t>=============================================================</w:t>
      </w:r>
    </w:p>
    <w:p w14:paraId="4AD438A2" w14:textId="77777777" w:rsidR="000E6AE4" w:rsidRDefault="000E6AE4">
      <w:pPr>
        <w:tabs>
          <w:tab w:val="left" w:pos="-1440"/>
          <w:tab w:val="left" w:pos="-720"/>
        </w:tabs>
        <w:spacing w:line="240" w:lineRule="atLeast"/>
        <w:jc w:val="both"/>
        <w:rPr>
          <w:spacing w:val="-3"/>
        </w:rPr>
      </w:pPr>
    </w:p>
    <w:p w14:paraId="4A8D753E" w14:textId="77777777" w:rsidR="000E6AE4" w:rsidRDefault="000E6AE4">
      <w:pPr>
        <w:tabs>
          <w:tab w:val="left" w:pos="-1440"/>
          <w:tab w:val="left" w:pos="-720"/>
        </w:tabs>
        <w:spacing w:line="240" w:lineRule="atLeast"/>
        <w:jc w:val="both"/>
        <w:rPr>
          <w:spacing w:val="-3"/>
        </w:rPr>
      </w:pPr>
      <w:r>
        <w:rPr>
          <w:spacing w:val="-3"/>
        </w:rPr>
        <w:t>PAK 1</w:t>
      </w:r>
    </w:p>
    <w:p w14:paraId="2FD7B5EC" w14:textId="77777777" w:rsidR="000E6AE4" w:rsidRDefault="000E6AE4">
      <w:pPr>
        <w:tabs>
          <w:tab w:val="left" w:pos="-1440"/>
          <w:tab w:val="left" w:pos="-720"/>
        </w:tabs>
        <w:spacing w:line="240" w:lineRule="atLeast"/>
        <w:jc w:val="both"/>
        <w:rPr>
          <w:spacing w:val="-3"/>
        </w:rPr>
      </w:pPr>
    </w:p>
    <w:p w14:paraId="016AF5E1" w14:textId="77777777" w:rsidR="000E6AE4" w:rsidRDefault="000E6AE4">
      <w:pPr>
        <w:tabs>
          <w:tab w:val="left" w:pos="-1440"/>
          <w:tab w:val="left" w:pos="-720"/>
        </w:tabs>
        <w:spacing w:line="240" w:lineRule="atLeast"/>
        <w:jc w:val="both"/>
        <w:rPr>
          <w:spacing w:val="-3"/>
        </w:rPr>
      </w:pPr>
      <w:r>
        <w:rPr>
          <w:spacing w:val="-3"/>
        </w:rPr>
        <w:t>9.1.1687</w:t>
      </w:r>
    </w:p>
    <w:p w14:paraId="7F6775BA" w14:textId="77777777" w:rsidR="000E6AE4" w:rsidRDefault="000E6AE4">
      <w:pPr>
        <w:tabs>
          <w:tab w:val="left" w:pos="-1440"/>
          <w:tab w:val="left" w:pos="-720"/>
        </w:tabs>
        <w:spacing w:line="240" w:lineRule="atLeast"/>
        <w:jc w:val="both"/>
        <w:rPr>
          <w:spacing w:val="-3"/>
        </w:rPr>
      </w:pPr>
      <w:r>
        <w:rPr>
          <w:spacing w:val="-3"/>
        </w:rPr>
        <w:t>Verkoopcedule van schaarhout door de arm - en kerkmees</w:t>
      </w:r>
      <w:r>
        <w:rPr>
          <w:spacing w:val="-3"/>
        </w:rPr>
        <w:softHyphen/>
        <w:t>ters.</w:t>
      </w:r>
    </w:p>
    <w:p w14:paraId="3F1C5B3B" w14:textId="77777777" w:rsidR="000E6AE4" w:rsidRDefault="000E6AE4">
      <w:pPr>
        <w:tabs>
          <w:tab w:val="left" w:pos="-1440"/>
          <w:tab w:val="left" w:pos="-720"/>
        </w:tabs>
        <w:spacing w:line="240" w:lineRule="atLeast"/>
        <w:jc w:val="both"/>
        <w:rPr>
          <w:spacing w:val="-3"/>
        </w:rPr>
      </w:pPr>
    </w:p>
    <w:p w14:paraId="3DE4B2C9" w14:textId="77777777" w:rsidR="000E6AE4" w:rsidRDefault="000E6AE4">
      <w:pPr>
        <w:tabs>
          <w:tab w:val="left" w:pos="-1440"/>
          <w:tab w:val="left" w:pos="-720"/>
        </w:tabs>
        <w:spacing w:line="240" w:lineRule="atLeast"/>
        <w:jc w:val="both"/>
        <w:rPr>
          <w:spacing w:val="-3"/>
        </w:rPr>
      </w:pPr>
      <w:r>
        <w:rPr>
          <w:spacing w:val="-3"/>
        </w:rPr>
        <w:t>==============================================================</w:t>
      </w:r>
    </w:p>
    <w:p w14:paraId="09ABA662" w14:textId="77777777" w:rsidR="000E6AE4" w:rsidRDefault="000E6AE4">
      <w:pPr>
        <w:tabs>
          <w:tab w:val="left" w:pos="-1440"/>
          <w:tab w:val="left" w:pos="-720"/>
        </w:tabs>
        <w:spacing w:line="240" w:lineRule="atLeast"/>
        <w:jc w:val="both"/>
        <w:rPr>
          <w:spacing w:val="-3"/>
        </w:rPr>
      </w:pPr>
    </w:p>
    <w:p w14:paraId="191ABD85" w14:textId="77777777" w:rsidR="000E6AE4" w:rsidRDefault="000E6AE4">
      <w:pPr>
        <w:tabs>
          <w:tab w:val="left" w:pos="-1440"/>
          <w:tab w:val="left" w:pos="-720"/>
        </w:tabs>
        <w:spacing w:line="240" w:lineRule="atLeast"/>
        <w:jc w:val="both"/>
        <w:rPr>
          <w:spacing w:val="-3"/>
        </w:rPr>
      </w:pPr>
      <w:r>
        <w:rPr>
          <w:spacing w:val="-3"/>
        </w:rPr>
        <w:t>PAK 4</w:t>
      </w:r>
    </w:p>
    <w:p w14:paraId="31E54878" w14:textId="77777777" w:rsidR="000E6AE4" w:rsidRDefault="000E6AE4">
      <w:pPr>
        <w:tabs>
          <w:tab w:val="left" w:pos="-1440"/>
          <w:tab w:val="left" w:pos="-720"/>
        </w:tabs>
        <w:spacing w:line="240" w:lineRule="atLeast"/>
        <w:jc w:val="both"/>
        <w:rPr>
          <w:spacing w:val="-3"/>
        </w:rPr>
      </w:pPr>
    </w:p>
    <w:p w14:paraId="441A036D" w14:textId="77777777" w:rsidR="000E6AE4" w:rsidRDefault="000E6AE4">
      <w:pPr>
        <w:tabs>
          <w:tab w:val="left" w:pos="-1440"/>
          <w:tab w:val="left" w:pos="-720"/>
        </w:tabs>
        <w:spacing w:line="240" w:lineRule="atLeast"/>
        <w:jc w:val="both"/>
        <w:rPr>
          <w:spacing w:val="-3"/>
        </w:rPr>
      </w:pPr>
      <w:r>
        <w:rPr>
          <w:spacing w:val="-3"/>
        </w:rPr>
        <w:t>Inliggend stuk in een acte van 1683 waarin het volgende wordt gemeld:</w:t>
      </w:r>
    </w:p>
    <w:p w14:paraId="350252A7" w14:textId="77777777" w:rsidR="000E6AE4" w:rsidRDefault="000E6AE4">
      <w:pPr>
        <w:tabs>
          <w:tab w:val="left" w:pos="-1440"/>
          <w:tab w:val="left" w:pos="-720"/>
        </w:tabs>
        <w:spacing w:line="240" w:lineRule="atLeast"/>
        <w:jc w:val="both"/>
        <w:rPr>
          <w:spacing w:val="-3"/>
        </w:rPr>
      </w:pPr>
    </w:p>
    <w:p w14:paraId="35299348" w14:textId="77777777" w:rsidR="000E6AE4" w:rsidRDefault="000E6AE4">
      <w:pPr>
        <w:tabs>
          <w:tab w:val="left" w:pos="-1440"/>
          <w:tab w:val="left" w:pos="-720"/>
        </w:tabs>
        <w:spacing w:line="240" w:lineRule="atLeast"/>
        <w:jc w:val="both"/>
        <w:rPr>
          <w:spacing w:val="-3"/>
        </w:rPr>
      </w:pPr>
      <w:r>
        <w:rPr>
          <w:spacing w:val="-3"/>
        </w:rPr>
        <w:t>'Het is alle ende eenenygelycken ingesetenen van Schijndel bekent dat op den 26 der voorleden maent septembris</w:t>
      </w:r>
      <w:r>
        <w:rPr>
          <w:spacing w:val="-3"/>
        </w:rPr>
        <w:t xml:space="preserve"> 1683 binnen dese parochie van Schijndel sijn affgebrant de nombre van seven huijsen ende onder andere de huijsinge ende est</w:t>
      </w:r>
      <w:r>
        <w:rPr>
          <w:spacing w:val="-3"/>
        </w:rPr>
        <w:softHyphen/>
        <w:t>huijse van Dirck Jan Meussen ondervorster alhier int welcke sijn coren boeckwijt hoij stroij torff huijsraet ende andere sijne armoede t'eenemael is verbrant geworden, waerdoor den selven totalijck is geruineert jae soodanigh dat se om de lichame te bedecken als te voeden genootdruft wort de goede lieden aen te spreken biddende dienthalven alle goethertige ende christelijcke zielen de</w:t>
      </w:r>
      <w:r>
        <w:rPr>
          <w:spacing w:val="-3"/>
        </w:rPr>
        <w:t>n voers. Dirck Jan Meussen soo tot opvoedinge als tot cleedinge van sijne lichaem mitsgaders vrou ende kynderen de behulpsame hant te bieden.</w:t>
      </w:r>
    </w:p>
    <w:p w14:paraId="1703F6FE" w14:textId="77777777" w:rsidR="000E6AE4" w:rsidRDefault="000E6AE4">
      <w:pPr>
        <w:tabs>
          <w:tab w:val="left" w:pos="-1440"/>
          <w:tab w:val="left" w:pos="-720"/>
        </w:tabs>
        <w:spacing w:line="240" w:lineRule="atLeast"/>
        <w:jc w:val="both"/>
        <w:rPr>
          <w:spacing w:val="-3"/>
        </w:rPr>
      </w:pPr>
    </w:p>
    <w:p w14:paraId="0E272CD8" w14:textId="77777777" w:rsidR="000E6AE4" w:rsidRDefault="000E6AE4">
      <w:pPr>
        <w:tabs>
          <w:tab w:val="left" w:pos="-1440"/>
          <w:tab w:val="left" w:pos="-720"/>
        </w:tabs>
        <w:spacing w:line="240" w:lineRule="atLeast"/>
        <w:jc w:val="both"/>
        <w:rPr>
          <w:spacing w:val="-3"/>
        </w:rPr>
      </w:pPr>
      <w:r>
        <w:rPr>
          <w:spacing w:val="-3"/>
        </w:rPr>
        <w:t>===========================================================</w:t>
      </w:r>
      <w:r>
        <w:rPr>
          <w:spacing w:val="-3"/>
        </w:rPr>
        <w:softHyphen/>
      </w:r>
    </w:p>
    <w:p w14:paraId="0FF00149" w14:textId="77777777" w:rsidR="000E6AE4" w:rsidRDefault="000E6AE4">
      <w:pPr>
        <w:tabs>
          <w:tab w:val="left" w:pos="-1440"/>
          <w:tab w:val="left" w:pos="-720"/>
        </w:tabs>
        <w:spacing w:line="240" w:lineRule="atLeast"/>
        <w:jc w:val="both"/>
        <w:rPr>
          <w:spacing w:val="-3"/>
        </w:rPr>
      </w:pPr>
      <w:r>
        <w:rPr>
          <w:spacing w:val="-3"/>
        </w:rPr>
        <w:t>PAK 6</w:t>
      </w:r>
    </w:p>
    <w:p w14:paraId="056E0472" w14:textId="77777777" w:rsidR="000E6AE4" w:rsidRDefault="000E6AE4">
      <w:pPr>
        <w:tabs>
          <w:tab w:val="left" w:pos="-1440"/>
          <w:tab w:val="left" w:pos="-720"/>
        </w:tabs>
        <w:spacing w:line="240" w:lineRule="atLeast"/>
        <w:jc w:val="both"/>
        <w:rPr>
          <w:spacing w:val="-3"/>
        </w:rPr>
      </w:pPr>
    </w:p>
    <w:p w14:paraId="68AD425B" w14:textId="77777777" w:rsidR="000E6AE4" w:rsidRDefault="000E6AE4">
      <w:pPr>
        <w:tabs>
          <w:tab w:val="left" w:pos="-1440"/>
          <w:tab w:val="left" w:pos="-720"/>
        </w:tabs>
        <w:spacing w:line="240" w:lineRule="atLeast"/>
        <w:jc w:val="both"/>
        <w:rPr>
          <w:spacing w:val="-3"/>
        </w:rPr>
      </w:pPr>
      <w:r>
        <w:rPr>
          <w:spacing w:val="-3"/>
        </w:rPr>
        <w:t>21.5.1652</w:t>
      </w:r>
    </w:p>
    <w:p w14:paraId="59D79F0F" w14:textId="77777777" w:rsidR="000E6AE4" w:rsidRDefault="000E6AE4">
      <w:pPr>
        <w:tabs>
          <w:tab w:val="left" w:pos="-1440"/>
          <w:tab w:val="left" w:pos="-720"/>
        </w:tabs>
        <w:spacing w:line="240" w:lineRule="atLeast"/>
        <w:jc w:val="both"/>
        <w:rPr>
          <w:spacing w:val="-3"/>
        </w:rPr>
      </w:pPr>
      <w:r>
        <w:rPr>
          <w:spacing w:val="-3"/>
        </w:rPr>
        <w:t>Extract getrocken vuyt den prothocolle der heeren schepenen van Schijndel</w:t>
      </w:r>
    </w:p>
    <w:p w14:paraId="3FFDE1E8" w14:textId="77777777" w:rsidR="000E6AE4" w:rsidRDefault="000E6AE4">
      <w:pPr>
        <w:tabs>
          <w:tab w:val="left" w:pos="-1440"/>
          <w:tab w:val="left" w:pos="-720"/>
        </w:tabs>
        <w:spacing w:line="240" w:lineRule="atLeast"/>
        <w:jc w:val="both"/>
        <w:rPr>
          <w:spacing w:val="-3"/>
        </w:rPr>
      </w:pPr>
    </w:p>
    <w:p w14:paraId="09D06ADC" w14:textId="77777777" w:rsidR="000E6AE4" w:rsidRDefault="000E6AE4">
      <w:pPr>
        <w:tabs>
          <w:tab w:val="left" w:pos="-1440"/>
          <w:tab w:val="left" w:pos="-720"/>
        </w:tabs>
        <w:spacing w:line="240" w:lineRule="atLeast"/>
        <w:jc w:val="both"/>
        <w:rPr>
          <w:spacing w:val="-3"/>
        </w:rPr>
      </w:pPr>
      <w:r>
        <w:rPr>
          <w:spacing w:val="-3"/>
        </w:rPr>
        <w:t xml:space="preserve">Dirck Lamberts Schoenmakers ende Aert Janssen vanden Cuijlen schepenen tuijgen dat voor ons comen sijn Reijndert Peter Hendrick Huijberts voor d'een gerechte vierdepart Goijaert Jaspar Spierincx ende Dirck Dircx van </w:t>
      </w:r>
      <w:r>
        <w:rPr>
          <w:spacing w:val="-3"/>
        </w:rPr>
        <w:t>Kessel KERCKMR. alhier voor het tweede vierde part die voors. Goijaert Jasper Spie</w:t>
      </w:r>
      <w:r>
        <w:rPr>
          <w:spacing w:val="-3"/>
        </w:rPr>
        <w:softHyphen/>
        <w:t>rincx president alhier alnoch voor ende inden name vande heer rentmr. der geestelijke goederen met name Pieter Schuijl als daertoe vanden selven heere rentmr. specialijck gemechtight voor Jochem van den Schoot ende Dirck bevers schepenen alhier, neffens Nicolaes van Griensven secretaris alhier, ten begerte vanden voors. heere rentmr. voor het derde vierde part depen</w:t>
      </w:r>
      <w:r>
        <w:rPr>
          <w:spacing w:val="-3"/>
        </w:rPr>
        <w:softHyphen/>
        <w:t>derende aen het beneficium van ONSER LIEVER VROUWE binnen Sc</w:t>
      </w:r>
      <w:r>
        <w:rPr>
          <w:spacing w:val="-3"/>
        </w:rPr>
        <w:t xml:space="preserve">hijndel ende Jan soone Aert Janss. Geerlincx vanden Borne voor het vierde part ende hebben met behoorlijcke metinghe vanden geswooren lantmeter Jan Spierincx wettelijcken ende erffelijcken gescheijden ende gedeijlt sekeren camp hoijlants alhier tot Schijndel gelegen ende gemeijnlijck genoemt DEN RIETBEEMPT  </w:t>
      </w:r>
    </w:p>
    <w:p w14:paraId="1BA02AC7" w14:textId="77777777" w:rsidR="000E6AE4" w:rsidRDefault="000E6AE4">
      <w:pPr>
        <w:tabs>
          <w:tab w:val="left" w:pos="-1440"/>
          <w:tab w:val="left" w:pos="-720"/>
        </w:tabs>
        <w:spacing w:line="240" w:lineRule="atLeast"/>
        <w:jc w:val="both"/>
        <w:rPr>
          <w:spacing w:val="-3"/>
        </w:rPr>
      </w:pPr>
    </w:p>
    <w:p w14:paraId="6A95D840" w14:textId="77777777" w:rsidR="000E6AE4" w:rsidRDefault="000E6AE4">
      <w:pPr>
        <w:tabs>
          <w:tab w:val="left" w:pos="-1440"/>
          <w:tab w:val="left" w:pos="-720"/>
        </w:tabs>
        <w:spacing w:line="240" w:lineRule="atLeast"/>
        <w:jc w:val="both"/>
        <w:rPr>
          <w:spacing w:val="-3"/>
        </w:rPr>
      </w:pPr>
      <w:r>
        <w:rPr>
          <w:spacing w:val="-3"/>
        </w:rPr>
        <w:t xml:space="preserve"> </w:t>
      </w:r>
    </w:p>
    <w:sectPr w:rsidR="000E6AE4">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1672F" w14:textId="77777777" w:rsidR="000E6AE4" w:rsidRDefault="000E6AE4">
      <w:pPr>
        <w:spacing w:line="20" w:lineRule="exact"/>
        <w:rPr>
          <w:rFonts w:cs="Times New Roman"/>
          <w:sz w:val="20"/>
        </w:rPr>
      </w:pPr>
    </w:p>
  </w:endnote>
  <w:endnote w:type="continuationSeparator" w:id="0">
    <w:p w14:paraId="7BDA8943" w14:textId="77777777" w:rsidR="000E6AE4" w:rsidRDefault="000E6AE4">
      <w:r>
        <w:rPr>
          <w:rFonts w:cs="Times New Roman"/>
          <w:sz w:val="20"/>
        </w:rPr>
        <w:t xml:space="preserve"> </w:t>
      </w:r>
    </w:p>
  </w:endnote>
  <w:endnote w:type="continuationNotice" w:id="1">
    <w:p w14:paraId="28D9AEB6" w14:textId="77777777" w:rsidR="000E6AE4" w:rsidRDefault="000E6AE4">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33DCC" w14:textId="77777777" w:rsidR="000E6AE4" w:rsidRDefault="000E6AE4">
      <w:r>
        <w:rPr>
          <w:rFonts w:cs="Times New Roman"/>
          <w:sz w:val="20"/>
        </w:rPr>
        <w:separator/>
      </w:r>
    </w:p>
  </w:footnote>
  <w:footnote w:type="continuationSeparator" w:id="0">
    <w:p w14:paraId="4B75B644" w14:textId="77777777" w:rsidR="000E6AE4" w:rsidRDefault="000E6A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3765"/>
    <w:rsid w:val="000E6AE4"/>
    <w:rsid w:val="001673EE"/>
    <w:rsid w:val="00CD37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F9743"/>
  <w15:chartTrackingRefBased/>
  <w15:docId w15:val="{DF4FF1ED-223B-4F48-A37D-72B274177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1998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RANB CODE 514</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