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68C49" w14:textId="77777777" w:rsidR="00F031D0" w:rsidRDefault="00F031D0">
      <w:pPr>
        <w:tabs>
          <w:tab w:val="left" w:pos="-1440"/>
          <w:tab w:val="left" w:pos="-720"/>
        </w:tabs>
        <w:spacing w:line="240" w:lineRule="atLeast"/>
        <w:jc w:val="both"/>
        <w:rPr>
          <w:spacing w:val="-3"/>
        </w:rPr>
      </w:pPr>
      <w:r>
        <w:rPr>
          <w:spacing w:val="-3"/>
        </w:rPr>
        <w:t>OUD RECHTERLIJK ARCHIEF SCHIJNDEL inv.nr.351</w:t>
      </w:r>
      <w:r>
        <w:rPr>
          <w:spacing w:val="-3"/>
        </w:rPr>
        <w:fldChar w:fldCharType="begin"/>
      </w:r>
      <w:r>
        <w:rPr>
          <w:spacing w:val="-3"/>
        </w:rPr>
        <w:instrText xml:space="preserve">PRIVATE </w:instrText>
      </w:r>
      <w:r>
        <w:rPr>
          <w:spacing w:val="-3"/>
        </w:rPr>
      </w:r>
      <w:r>
        <w:rPr>
          <w:spacing w:val="-3"/>
        </w:rPr>
        <w:fldChar w:fldCharType="end"/>
      </w:r>
    </w:p>
    <w:p w14:paraId="6E508FA7" w14:textId="77777777" w:rsidR="00F031D0" w:rsidRDefault="00F031D0">
      <w:pPr>
        <w:tabs>
          <w:tab w:val="left" w:pos="-1440"/>
          <w:tab w:val="left" w:pos="-720"/>
        </w:tabs>
        <w:spacing w:line="240" w:lineRule="atLeast"/>
        <w:jc w:val="both"/>
        <w:rPr>
          <w:spacing w:val="-3"/>
        </w:rPr>
      </w:pPr>
      <w:r>
        <w:rPr>
          <w:spacing w:val="-3"/>
        </w:rPr>
        <w:t>REQUESTEN 17e tot 19e eeuw - in diverse omslagen.</w:t>
      </w:r>
    </w:p>
    <w:p w14:paraId="23A3F048" w14:textId="77777777" w:rsidR="00F031D0" w:rsidRDefault="00F031D0">
      <w:pPr>
        <w:tabs>
          <w:tab w:val="left" w:pos="-1440"/>
          <w:tab w:val="left" w:pos="-720"/>
        </w:tabs>
        <w:spacing w:line="240" w:lineRule="atLeast"/>
        <w:jc w:val="both"/>
        <w:rPr>
          <w:spacing w:val="-3"/>
        </w:rPr>
      </w:pPr>
      <w:r>
        <w:rPr>
          <w:spacing w:val="-3"/>
        </w:rPr>
        <w:t>Deze pakken bestaaan in hoofdzaak uit allerlei al of niet gebonden quitanties van momboirs t.a.v. gemaakte onkosten voor de kinderen waarover men als momboir was aangesteld.</w:t>
      </w:r>
    </w:p>
    <w:p w14:paraId="6345C24F" w14:textId="77777777" w:rsidR="00F031D0" w:rsidRDefault="00F031D0">
      <w:pPr>
        <w:tabs>
          <w:tab w:val="left" w:pos="-1440"/>
          <w:tab w:val="left" w:pos="-720"/>
        </w:tabs>
        <w:spacing w:line="240" w:lineRule="atLeast"/>
        <w:jc w:val="both"/>
        <w:rPr>
          <w:spacing w:val="-3"/>
        </w:rPr>
      </w:pPr>
    </w:p>
    <w:p w14:paraId="063C4DD5" w14:textId="77777777" w:rsidR="00F031D0" w:rsidRDefault="00F031D0">
      <w:pPr>
        <w:tabs>
          <w:tab w:val="left" w:pos="-1440"/>
          <w:tab w:val="left" w:pos="-720"/>
        </w:tabs>
        <w:spacing w:line="240" w:lineRule="atLeast"/>
        <w:jc w:val="both"/>
        <w:rPr>
          <w:spacing w:val="-3"/>
        </w:rPr>
      </w:pPr>
      <w:r>
        <w:rPr>
          <w:spacing w:val="-3"/>
        </w:rPr>
        <w:t>=====================================================</w:t>
      </w:r>
    </w:p>
    <w:p w14:paraId="5282A4E4" w14:textId="77777777" w:rsidR="00F031D0" w:rsidRDefault="00F031D0">
      <w:pPr>
        <w:tabs>
          <w:tab w:val="left" w:pos="-1440"/>
          <w:tab w:val="left" w:pos="-720"/>
        </w:tabs>
        <w:spacing w:line="240" w:lineRule="atLeast"/>
        <w:jc w:val="both"/>
        <w:rPr>
          <w:spacing w:val="-3"/>
        </w:rPr>
      </w:pPr>
    </w:p>
    <w:p w14:paraId="78FCA7B9" w14:textId="77777777" w:rsidR="00F031D0" w:rsidRDefault="00F031D0">
      <w:pPr>
        <w:tabs>
          <w:tab w:val="left" w:pos="-1440"/>
          <w:tab w:val="left" w:pos="-720"/>
        </w:tabs>
        <w:spacing w:line="240" w:lineRule="atLeast"/>
        <w:jc w:val="both"/>
        <w:rPr>
          <w:spacing w:val="-3"/>
        </w:rPr>
      </w:pPr>
      <w:r>
        <w:rPr>
          <w:spacing w:val="-3"/>
        </w:rPr>
        <w:t>omslag 1</w:t>
      </w:r>
    </w:p>
    <w:p w14:paraId="0FBB6FCD" w14:textId="77777777" w:rsidR="00F031D0" w:rsidRDefault="00F031D0">
      <w:pPr>
        <w:tabs>
          <w:tab w:val="left" w:pos="-1440"/>
          <w:tab w:val="left" w:pos="-720"/>
        </w:tabs>
        <w:spacing w:line="240" w:lineRule="atLeast"/>
        <w:jc w:val="both"/>
        <w:rPr>
          <w:spacing w:val="-3"/>
        </w:rPr>
      </w:pPr>
    </w:p>
    <w:p w14:paraId="24BCCE3C" w14:textId="77777777" w:rsidR="00F031D0" w:rsidRDefault="00F031D0">
      <w:pPr>
        <w:tabs>
          <w:tab w:val="left" w:pos="-1440"/>
          <w:tab w:val="left" w:pos="-720"/>
        </w:tabs>
        <w:spacing w:line="240" w:lineRule="atLeast"/>
        <w:jc w:val="both"/>
        <w:rPr>
          <w:spacing w:val="-3"/>
        </w:rPr>
      </w:pPr>
      <w:r>
        <w:rPr>
          <w:spacing w:val="-3"/>
        </w:rPr>
        <w:t>In een serie geliasseerde quitanties zitten er enkele die gaan over posten ten behoeve van de Dungense kerk !</w:t>
      </w:r>
    </w:p>
    <w:p w14:paraId="7A40A790" w14:textId="77777777" w:rsidR="00F031D0" w:rsidRDefault="00F031D0">
      <w:pPr>
        <w:tabs>
          <w:tab w:val="left" w:pos="-1440"/>
          <w:tab w:val="left" w:pos="-720"/>
        </w:tabs>
        <w:spacing w:line="240" w:lineRule="atLeast"/>
        <w:jc w:val="both"/>
        <w:rPr>
          <w:spacing w:val="-3"/>
        </w:rPr>
      </w:pPr>
    </w:p>
    <w:p w14:paraId="1D69425D" w14:textId="77777777" w:rsidR="00F031D0" w:rsidRDefault="00F031D0">
      <w:pPr>
        <w:tabs>
          <w:tab w:val="left" w:pos="-1440"/>
          <w:tab w:val="left" w:pos="-720"/>
        </w:tabs>
        <w:spacing w:line="240" w:lineRule="atLeast"/>
        <w:jc w:val="both"/>
        <w:rPr>
          <w:spacing w:val="-3"/>
        </w:rPr>
      </w:pPr>
      <w:r>
        <w:rPr>
          <w:spacing w:val="-3"/>
        </w:rPr>
        <w:t>=======================================================</w:t>
      </w:r>
      <w:r>
        <w:rPr>
          <w:spacing w:val="-3"/>
        </w:rPr>
        <w:t>======</w:t>
      </w:r>
    </w:p>
    <w:p w14:paraId="6A23B7C9" w14:textId="77777777" w:rsidR="00F031D0" w:rsidRDefault="00F031D0">
      <w:pPr>
        <w:tabs>
          <w:tab w:val="left" w:pos="-1440"/>
          <w:tab w:val="left" w:pos="-720"/>
        </w:tabs>
        <w:spacing w:line="240" w:lineRule="atLeast"/>
        <w:jc w:val="both"/>
        <w:rPr>
          <w:spacing w:val="-3"/>
        </w:rPr>
      </w:pPr>
    </w:p>
    <w:p w14:paraId="774E773A" w14:textId="77777777" w:rsidR="00F031D0" w:rsidRDefault="00F031D0">
      <w:pPr>
        <w:tabs>
          <w:tab w:val="left" w:pos="-1440"/>
          <w:tab w:val="left" w:pos="-720"/>
        </w:tabs>
        <w:spacing w:line="240" w:lineRule="atLeast"/>
        <w:jc w:val="both"/>
        <w:rPr>
          <w:spacing w:val="-3"/>
        </w:rPr>
      </w:pPr>
      <w:r>
        <w:rPr>
          <w:spacing w:val="-3"/>
        </w:rPr>
        <w:t>omslag 2</w:t>
      </w:r>
    </w:p>
    <w:p w14:paraId="1840EAC7" w14:textId="77777777" w:rsidR="00F031D0" w:rsidRDefault="00F031D0">
      <w:pPr>
        <w:tabs>
          <w:tab w:val="left" w:pos="-1440"/>
          <w:tab w:val="left" w:pos="-720"/>
        </w:tabs>
        <w:spacing w:line="240" w:lineRule="atLeast"/>
        <w:jc w:val="both"/>
        <w:rPr>
          <w:spacing w:val="-3"/>
        </w:rPr>
      </w:pPr>
    </w:p>
    <w:p w14:paraId="0D7B8DC4" w14:textId="77777777" w:rsidR="00F031D0" w:rsidRDefault="00F031D0">
      <w:pPr>
        <w:tabs>
          <w:tab w:val="left" w:pos="-1440"/>
          <w:tab w:val="left" w:pos="-720"/>
        </w:tabs>
        <w:spacing w:line="240" w:lineRule="atLeast"/>
        <w:jc w:val="both"/>
        <w:rPr>
          <w:spacing w:val="-3"/>
        </w:rPr>
      </w:pPr>
      <w:r>
        <w:rPr>
          <w:spacing w:val="-3"/>
        </w:rPr>
        <w:t>Voorts een los stuk met gegevens over de inhoud van de KERCKE</w:t>
      </w:r>
      <w:r>
        <w:rPr>
          <w:spacing w:val="-3"/>
        </w:rPr>
        <w:softHyphen/>
        <w:t>COMME die in het bijzijn van de schepenen werd geopend. Dit stuk is in kopie bijgesloten.</w:t>
      </w:r>
    </w:p>
    <w:p w14:paraId="57FA57E4" w14:textId="77777777" w:rsidR="00F031D0" w:rsidRDefault="00F031D0">
      <w:pPr>
        <w:tabs>
          <w:tab w:val="left" w:pos="-1440"/>
          <w:tab w:val="left" w:pos="-720"/>
        </w:tabs>
        <w:spacing w:line="240" w:lineRule="atLeast"/>
        <w:jc w:val="both"/>
        <w:rPr>
          <w:spacing w:val="-3"/>
        </w:rPr>
      </w:pPr>
      <w:r>
        <w:rPr>
          <w:spacing w:val="-3"/>
        </w:rPr>
        <w:t>De datering is onvolledig - er wordt alleen een datum gegeven en geen jaartal. Gezien het feit dat na dit losse stuk een document zat over onverkochte goederen van de pastoor van Schijndel en daarin het jaartal 1636 wordt gegeven, zou men voorzichtig mogen concluderen dat er tussen deze stukken 'n bepaald verband bestaat. De pastoor in kwae</w:t>
      </w:r>
      <w:r>
        <w:rPr>
          <w:spacing w:val="-3"/>
        </w:rPr>
        <w:t>stie zal dan ver</w:t>
      </w:r>
      <w:r>
        <w:rPr>
          <w:spacing w:val="-3"/>
        </w:rPr>
        <w:softHyphen/>
        <w:t>moedelijk zijn ANDREAS VAN DEN BOGAART die in 1636 overleed.</w:t>
      </w:r>
    </w:p>
    <w:p w14:paraId="3A0AAECE" w14:textId="77777777" w:rsidR="00F031D0" w:rsidRDefault="00F031D0">
      <w:pPr>
        <w:tabs>
          <w:tab w:val="left" w:pos="-1440"/>
          <w:tab w:val="left" w:pos="-720"/>
        </w:tabs>
        <w:spacing w:line="240" w:lineRule="atLeast"/>
        <w:jc w:val="both"/>
        <w:rPr>
          <w:spacing w:val="-3"/>
        </w:rPr>
      </w:pPr>
    </w:p>
    <w:p w14:paraId="46E0DAAB" w14:textId="77777777" w:rsidR="00F031D0" w:rsidRDefault="00F031D0">
      <w:pPr>
        <w:tabs>
          <w:tab w:val="left" w:pos="-1440"/>
          <w:tab w:val="left" w:pos="-720"/>
        </w:tabs>
        <w:spacing w:line="240" w:lineRule="atLeast"/>
        <w:jc w:val="both"/>
        <w:rPr>
          <w:spacing w:val="-3"/>
        </w:rPr>
      </w:pPr>
      <w:r>
        <w:rPr>
          <w:spacing w:val="-3"/>
        </w:rPr>
        <w:t>Dese perceelen sijn onvercocht gebleven ende bijde erfgenaemen van den HEER PASTOOR in Schijndel onder hen gedeijlt ende is te deel gevallen:</w:t>
      </w:r>
    </w:p>
    <w:p w14:paraId="3B31B70D" w14:textId="77777777" w:rsidR="00F031D0" w:rsidRDefault="00F031D0">
      <w:pPr>
        <w:tabs>
          <w:tab w:val="left" w:pos="-1440"/>
          <w:tab w:val="left" w:pos="-720"/>
        </w:tabs>
        <w:spacing w:line="240" w:lineRule="atLeast"/>
        <w:jc w:val="both"/>
        <w:rPr>
          <w:spacing w:val="-3"/>
        </w:rPr>
      </w:pPr>
    </w:p>
    <w:p w14:paraId="7D483AE5" w14:textId="77777777" w:rsidR="00F031D0" w:rsidRDefault="00F031D0">
      <w:pPr>
        <w:tabs>
          <w:tab w:val="left" w:pos="-1440"/>
          <w:tab w:val="left" w:pos="-720"/>
        </w:tabs>
        <w:spacing w:line="240" w:lineRule="atLeast"/>
        <w:jc w:val="both"/>
        <w:rPr>
          <w:spacing w:val="-3"/>
        </w:rPr>
      </w:pPr>
      <w:r>
        <w:rPr>
          <w:spacing w:val="-3"/>
        </w:rPr>
        <w:t xml:space="preserve">i loth </w:t>
      </w:r>
    </w:p>
    <w:p w14:paraId="570866D7" w14:textId="77777777" w:rsidR="00F031D0" w:rsidRDefault="00F031D0">
      <w:pPr>
        <w:tabs>
          <w:tab w:val="left" w:pos="-1440"/>
          <w:tab w:val="left" w:pos="-720"/>
        </w:tabs>
        <w:spacing w:line="240" w:lineRule="atLeast"/>
        <w:jc w:val="both"/>
        <w:rPr>
          <w:spacing w:val="-3"/>
        </w:rPr>
      </w:pPr>
      <w:r>
        <w:rPr>
          <w:spacing w:val="-3"/>
        </w:rPr>
        <w:t>Jan Goortsen bij minnelijcke accorde te deel gevallen een koetse brantijser wascuijpe ende andersins</w:t>
      </w:r>
    </w:p>
    <w:p w14:paraId="785E257C" w14:textId="77777777" w:rsidR="00F031D0" w:rsidRDefault="00F031D0">
      <w:pPr>
        <w:tabs>
          <w:tab w:val="left" w:pos="-1440"/>
          <w:tab w:val="left" w:pos="-720"/>
        </w:tabs>
        <w:spacing w:line="240" w:lineRule="atLeast"/>
        <w:jc w:val="both"/>
        <w:rPr>
          <w:spacing w:val="-3"/>
        </w:rPr>
      </w:pPr>
    </w:p>
    <w:p w14:paraId="4ED10F04" w14:textId="77777777" w:rsidR="00F031D0" w:rsidRDefault="00F031D0">
      <w:pPr>
        <w:tabs>
          <w:tab w:val="left" w:pos="-1440"/>
          <w:tab w:val="left" w:pos="-720"/>
        </w:tabs>
        <w:spacing w:line="240" w:lineRule="atLeast"/>
        <w:jc w:val="both"/>
        <w:rPr>
          <w:spacing w:val="-3"/>
        </w:rPr>
      </w:pPr>
      <w:r>
        <w:rPr>
          <w:spacing w:val="-3"/>
        </w:rPr>
        <w:t>ii loth</w:t>
      </w:r>
    </w:p>
    <w:p w14:paraId="4539E7CA" w14:textId="77777777" w:rsidR="00F031D0" w:rsidRDefault="00F031D0">
      <w:pPr>
        <w:tabs>
          <w:tab w:val="left" w:pos="-1440"/>
          <w:tab w:val="left" w:pos="-720"/>
        </w:tabs>
        <w:spacing w:line="240" w:lineRule="atLeast"/>
        <w:jc w:val="both"/>
        <w:rPr>
          <w:spacing w:val="-3"/>
        </w:rPr>
      </w:pPr>
      <w:r>
        <w:rPr>
          <w:spacing w:val="-3"/>
        </w:rPr>
        <w:t>Marten Corsten als voor te deel gevallen een mollenvalle twe schraegen tafel tob ende andersins</w:t>
      </w:r>
    </w:p>
    <w:p w14:paraId="597E1A55" w14:textId="77777777" w:rsidR="00F031D0" w:rsidRDefault="00F031D0">
      <w:pPr>
        <w:tabs>
          <w:tab w:val="left" w:pos="-1440"/>
          <w:tab w:val="left" w:pos="-720"/>
        </w:tabs>
        <w:spacing w:line="240" w:lineRule="atLeast"/>
        <w:jc w:val="both"/>
        <w:rPr>
          <w:spacing w:val="-3"/>
        </w:rPr>
      </w:pPr>
    </w:p>
    <w:p w14:paraId="55C50293" w14:textId="77777777" w:rsidR="00F031D0" w:rsidRDefault="00F031D0">
      <w:pPr>
        <w:tabs>
          <w:tab w:val="left" w:pos="-1440"/>
          <w:tab w:val="left" w:pos="-720"/>
        </w:tabs>
        <w:spacing w:line="240" w:lineRule="atLeast"/>
        <w:jc w:val="both"/>
        <w:rPr>
          <w:spacing w:val="-3"/>
        </w:rPr>
      </w:pPr>
      <w:r>
        <w:rPr>
          <w:spacing w:val="-3"/>
        </w:rPr>
        <w:t>iii loth</w:t>
      </w:r>
    </w:p>
    <w:p w14:paraId="02009720" w14:textId="77777777" w:rsidR="00F031D0" w:rsidRDefault="00F031D0">
      <w:pPr>
        <w:tabs>
          <w:tab w:val="left" w:pos="-1440"/>
          <w:tab w:val="left" w:pos="-720"/>
        </w:tabs>
        <w:spacing w:line="240" w:lineRule="atLeast"/>
        <w:jc w:val="both"/>
        <w:rPr>
          <w:spacing w:val="-3"/>
        </w:rPr>
      </w:pPr>
      <w:r>
        <w:rPr>
          <w:spacing w:val="-3"/>
        </w:rPr>
        <w:t>Jacob sone Jan Jacobs vanden Boogart de Jonge als voor te deel gev</w:t>
      </w:r>
      <w:r>
        <w:rPr>
          <w:spacing w:val="-3"/>
        </w:rPr>
        <w:t>allen een tafel schraegen ende andersins</w:t>
      </w:r>
    </w:p>
    <w:p w14:paraId="6BB2524E" w14:textId="77777777" w:rsidR="00F031D0" w:rsidRDefault="00F031D0">
      <w:pPr>
        <w:tabs>
          <w:tab w:val="left" w:pos="-1440"/>
          <w:tab w:val="left" w:pos="-720"/>
        </w:tabs>
        <w:spacing w:line="240" w:lineRule="atLeast"/>
        <w:jc w:val="both"/>
        <w:rPr>
          <w:spacing w:val="-3"/>
        </w:rPr>
      </w:pPr>
    </w:p>
    <w:p w14:paraId="330C7692" w14:textId="77777777" w:rsidR="00F031D0" w:rsidRDefault="00F031D0">
      <w:pPr>
        <w:tabs>
          <w:tab w:val="left" w:pos="-1440"/>
          <w:tab w:val="left" w:pos="-720"/>
        </w:tabs>
        <w:spacing w:line="240" w:lineRule="atLeast"/>
        <w:jc w:val="both"/>
        <w:rPr>
          <w:spacing w:val="-3"/>
        </w:rPr>
      </w:pPr>
      <w:r>
        <w:rPr>
          <w:spacing w:val="-3"/>
        </w:rPr>
        <w:t>iiii loth</w:t>
      </w:r>
    </w:p>
    <w:p w14:paraId="002D8FBE" w14:textId="77777777" w:rsidR="00F031D0" w:rsidRDefault="00F031D0">
      <w:pPr>
        <w:tabs>
          <w:tab w:val="left" w:pos="-1440"/>
          <w:tab w:val="left" w:pos="-720"/>
        </w:tabs>
        <w:spacing w:line="240" w:lineRule="atLeast"/>
        <w:jc w:val="both"/>
        <w:rPr>
          <w:spacing w:val="-3"/>
        </w:rPr>
      </w:pPr>
      <w:r>
        <w:rPr>
          <w:spacing w:val="-3"/>
        </w:rPr>
        <w:t>Reijnder Henricx man ende momboir van Anneken dochter Gijsbert [of Goijart] Janssen sijne huysvrou als voor te deel gevallen een bloxken twee werckstocken een tonne ende andersins</w:t>
      </w:r>
    </w:p>
    <w:p w14:paraId="6EF0112F" w14:textId="77777777" w:rsidR="00F031D0" w:rsidRDefault="00F031D0">
      <w:pPr>
        <w:tabs>
          <w:tab w:val="left" w:pos="-1440"/>
          <w:tab w:val="left" w:pos="-720"/>
        </w:tabs>
        <w:spacing w:line="240" w:lineRule="atLeast"/>
        <w:jc w:val="both"/>
        <w:rPr>
          <w:spacing w:val="-3"/>
        </w:rPr>
      </w:pPr>
    </w:p>
    <w:p w14:paraId="0AD03BE1" w14:textId="77777777" w:rsidR="00F031D0" w:rsidRDefault="00F031D0">
      <w:pPr>
        <w:tabs>
          <w:tab w:val="left" w:pos="-1440"/>
          <w:tab w:val="left" w:pos="-720"/>
        </w:tabs>
        <w:spacing w:line="240" w:lineRule="atLeast"/>
        <w:jc w:val="both"/>
        <w:rPr>
          <w:spacing w:val="-3"/>
        </w:rPr>
      </w:pPr>
      <w:r>
        <w:rPr>
          <w:spacing w:val="-3"/>
        </w:rPr>
        <w:t>v loth</w:t>
      </w:r>
    </w:p>
    <w:p w14:paraId="7195D5B7" w14:textId="77777777" w:rsidR="00F031D0" w:rsidRDefault="00F031D0">
      <w:pPr>
        <w:tabs>
          <w:tab w:val="left" w:pos="-1440"/>
          <w:tab w:val="left" w:pos="-720"/>
        </w:tabs>
        <w:spacing w:line="240" w:lineRule="atLeast"/>
        <w:jc w:val="both"/>
        <w:rPr>
          <w:spacing w:val="-3"/>
        </w:rPr>
      </w:pPr>
      <w:r>
        <w:rPr>
          <w:spacing w:val="-3"/>
        </w:rPr>
        <w:t>Anneken dochtere Jan Jacobs voors. te deel gevallen twe tafe</w:t>
      </w:r>
      <w:r>
        <w:rPr>
          <w:spacing w:val="-3"/>
        </w:rPr>
        <w:softHyphen/>
        <w:t>len kersdoose ende andersins</w:t>
      </w:r>
    </w:p>
    <w:p w14:paraId="1C34C96A" w14:textId="77777777" w:rsidR="00F031D0" w:rsidRDefault="00F031D0">
      <w:pPr>
        <w:tabs>
          <w:tab w:val="left" w:pos="-1440"/>
          <w:tab w:val="left" w:pos="-720"/>
        </w:tabs>
        <w:spacing w:line="240" w:lineRule="atLeast"/>
        <w:jc w:val="both"/>
        <w:rPr>
          <w:spacing w:val="-3"/>
        </w:rPr>
      </w:pPr>
    </w:p>
    <w:p w14:paraId="301FABC5" w14:textId="77777777" w:rsidR="00F031D0" w:rsidRDefault="00F031D0">
      <w:pPr>
        <w:tabs>
          <w:tab w:val="left" w:pos="-1440"/>
          <w:tab w:val="left" w:pos="-720"/>
        </w:tabs>
        <w:spacing w:line="240" w:lineRule="atLeast"/>
        <w:jc w:val="both"/>
        <w:rPr>
          <w:spacing w:val="-3"/>
        </w:rPr>
      </w:pPr>
      <w:r>
        <w:rPr>
          <w:spacing w:val="-3"/>
        </w:rPr>
        <w:t>vi loth</w:t>
      </w:r>
    </w:p>
    <w:p w14:paraId="4A0D6A40" w14:textId="77777777" w:rsidR="00F031D0" w:rsidRDefault="00F031D0">
      <w:pPr>
        <w:tabs>
          <w:tab w:val="left" w:pos="-1440"/>
          <w:tab w:val="left" w:pos="-720"/>
        </w:tabs>
        <w:spacing w:line="240" w:lineRule="atLeast"/>
        <w:jc w:val="both"/>
        <w:rPr>
          <w:spacing w:val="-3"/>
        </w:rPr>
      </w:pPr>
      <w:r>
        <w:rPr>
          <w:spacing w:val="-3"/>
        </w:rPr>
        <w:t>Jan soone Jan Jacops te deel gevallen een koetse ende anders</w:t>
      </w:r>
      <w:r>
        <w:rPr>
          <w:spacing w:val="-3"/>
        </w:rPr>
        <w:softHyphen/>
        <w:t>ins</w:t>
      </w:r>
    </w:p>
    <w:p w14:paraId="7FB1F03D" w14:textId="77777777" w:rsidR="00F031D0" w:rsidRDefault="00F031D0">
      <w:pPr>
        <w:tabs>
          <w:tab w:val="left" w:pos="-1440"/>
          <w:tab w:val="left" w:pos="-720"/>
        </w:tabs>
        <w:spacing w:line="240" w:lineRule="atLeast"/>
        <w:jc w:val="both"/>
        <w:rPr>
          <w:spacing w:val="-3"/>
        </w:rPr>
      </w:pPr>
    </w:p>
    <w:p w14:paraId="685A4FF1" w14:textId="77777777" w:rsidR="00F031D0" w:rsidRDefault="00F031D0">
      <w:pPr>
        <w:tabs>
          <w:tab w:val="left" w:pos="-1440"/>
          <w:tab w:val="left" w:pos="-720"/>
        </w:tabs>
        <w:spacing w:line="240" w:lineRule="atLeast"/>
        <w:jc w:val="both"/>
        <w:rPr>
          <w:spacing w:val="-3"/>
        </w:rPr>
      </w:pPr>
      <w:r>
        <w:rPr>
          <w:spacing w:val="-3"/>
        </w:rPr>
        <w:t xml:space="preserve">vii </w:t>
      </w:r>
    </w:p>
    <w:p w14:paraId="6BB9AD16" w14:textId="77777777" w:rsidR="00F031D0" w:rsidRDefault="00F031D0">
      <w:pPr>
        <w:tabs>
          <w:tab w:val="left" w:pos="-1440"/>
          <w:tab w:val="left" w:pos="-720"/>
        </w:tabs>
        <w:spacing w:line="240" w:lineRule="atLeast"/>
        <w:jc w:val="both"/>
        <w:rPr>
          <w:spacing w:val="-3"/>
        </w:rPr>
      </w:pPr>
      <w:r>
        <w:rPr>
          <w:spacing w:val="-3"/>
        </w:rPr>
        <w:t xml:space="preserve">Peeter Daem van Gerwen man ende momboir van Maryken sijne </w:t>
      </w:r>
      <w:r>
        <w:rPr>
          <w:spacing w:val="-3"/>
        </w:rPr>
        <w:lastRenderedPageBreak/>
        <w:t>huysvrouw dochtere Goijart Janssen eenen tro</w:t>
      </w:r>
      <w:r>
        <w:rPr>
          <w:spacing w:val="-3"/>
        </w:rPr>
        <w:t>ch ....bert panne ende andersins</w:t>
      </w:r>
    </w:p>
    <w:p w14:paraId="4D320B58" w14:textId="77777777" w:rsidR="00F031D0" w:rsidRDefault="00F031D0">
      <w:pPr>
        <w:tabs>
          <w:tab w:val="left" w:pos="-1440"/>
          <w:tab w:val="left" w:pos="-720"/>
        </w:tabs>
        <w:spacing w:line="240" w:lineRule="atLeast"/>
        <w:jc w:val="both"/>
        <w:rPr>
          <w:spacing w:val="-3"/>
        </w:rPr>
      </w:pPr>
    </w:p>
    <w:p w14:paraId="13EA0D9B" w14:textId="77777777" w:rsidR="00F031D0" w:rsidRDefault="00F031D0">
      <w:pPr>
        <w:tabs>
          <w:tab w:val="left" w:pos="-1440"/>
          <w:tab w:val="left" w:pos="-720"/>
        </w:tabs>
        <w:spacing w:line="240" w:lineRule="atLeast"/>
        <w:jc w:val="both"/>
        <w:rPr>
          <w:spacing w:val="-3"/>
        </w:rPr>
      </w:pPr>
      <w:r>
        <w:rPr>
          <w:spacing w:val="-3"/>
        </w:rPr>
        <w:t>viii</w:t>
      </w:r>
    </w:p>
    <w:p w14:paraId="1518B699" w14:textId="77777777" w:rsidR="00F031D0" w:rsidRDefault="00F031D0">
      <w:pPr>
        <w:tabs>
          <w:tab w:val="left" w:pos="-1440"/>
          <w:tab w:val="left" w:pos="-720"/>
        </w:tabs>
        <w:spacing w:line="240" w:lineRule="atLeast"/>
        <w:jc w:val="both"/>
        <w:rPr>
          <w:spacing w:val="-3"/>
        </w:rPr>
      </w:pPr>
      <w:r>
        <w:rPr>
          <w:spacing w:val="-3"/>
        </w:rPr>
        <w:t>Delis Huijberts man ende momboir van Geertruijt sijne huys</w:t>
      </w:r>
      <w:r>
        <w:rPr>
          <w:spacing w:val="-3"/>
        </w:rPr>
        <w:softHyphen/>
        <w:t>vrouw dochter Goijart Janssen te deel gevallen een ..itten tobbe [?] ende andersins</w:t>
      </w:r>
    </w:p>
    <w:p w14:paraId="7021C367" w14:textId="77777777" w:rsidR="00F031D0" w:rsidRDefault="00F031D0">
      <w:pPr>
        <w:tabs>
          <w:tab w:val="left" w:pos="-1440"/>
          <w:tab w:val="left" w:pos="-720"/>
        </w:tabs>
        <w:spacing w:line="240" w:lineRule="atLeast"/>
        <w:jc w:val="both"/>
        <w:rPr>
          <w:spacing w:val="-3"/>
        </w:rPr>
      </w:pPr>
    </w:p>
    <w:p w14:paraId="5A522C9E" w14:textId="77777777" w:rsidR="00F031D0" w:rsidRDefault="00F031D0">
      <w:pPr>
        <w:tabs>
          <w:tab w:val="left" w:pos="-1440"/>
          <w:tab w:val="left" w:pos="-720"/>
        </w:tabs>
        <w:spacing w:line="240" w:lineRule="atLeast"/>
        <w:jc w:val="both"/>
        <w:rPr>
          <w:spacing w:val="-3"/>
        </w:rPr>
      </w:pPr>
      <w:r>
        <w:rPr>
          <w:spacing w:val="-3"/>
        </w:rPr>
        <w:t>noch elcken erfgenaem voir sijn horst [?] drie stoelen</w:t>
      </w:r>
    </w:p>
    <w:p w14:paraId="1D86A050" w14:textId="77777777" w:rsidR="00F031D0" w:rsidRDefault="00F031D0">
      <w:pPr>
        <w:tabs>
          <w:tab w:val="left" w:pos="-1440"/>
          <w:tab w:val="left" w:pos="-720"/>
        </w:tabs>
        <w:spacing w:line="240" w:lineRule="atLeast"/>
        <w:jc w:val="both"/>
        <w:rPr>
          <w:spacing w:val="-3"/>
        </w:rPr>
      </w:pPr>
    </w:p>
    <w:p w14:paraId="50C0DAA7" w14:textId="77777777" w:rsidR="00F031D0" w:rsidRDefault="00F031D0">
      <w:pPr>
        <w:tabs>
          <w:tab w:val="left" w:pos="-1440"/>
          <w:tab w:val="left" w:pos="-720"/>
        </w:tabs>
        <w:spacing w:line="240" w:lineRule="atLeast"/>
        <w:jc w:val="both"/>
        <w:rPr>
          <w:spacing w:val="-3"/>
        </w:rPr>
      </w:pPr>
      <w:r>
        <w:rPr>
          <w:spacing w:val="-3"/>
        </w:rPr>
        <w:t>blad 2</w:t>
      </w:r>
    </w:p>
    <w:p w14:paraId="11911E59" w14:textId="77777777" w:rsidR="00F031D0" w:rsidRDefault="00F031D0">
      <w:pPr>
        <w:tabs>
          <w:tab w:val="left" w:pos="-1440"/>
          <w:tab w:val="left" w:pos="-720"/>
        </w:tabs>
        <w:spacing w:line="240" w:lineRule="atLeast"/>
        <w:jc w:val="both"/>
        <w:rPr>
          <w:spacing w:val="-3"/>
        </w:rPr>
      </w:pPr>
    </w:p>
    <w:p w14:paraId="07460278" w14:textId="77777777" w:rsidR="00F031D0" w:rsidRDefault="00F031D0">
      <w:pPr>
        <w:tabs>
          <w:tab w:val="left" w:pos="-1440"/>
          <w:tab w:val="left" w:pos="-720"/>
        </w:tabs>
        <w:spacing w:line="240" w:lineRule="atLeast"/>
        <w:jc w:val="both"/>
        <w:rPr>
          <w:spacing w:val="-3"/>
        </w:rPr>
      </w:pPr>
      <w:r>
        <w:rPr>
          <w:spacing w:val="-3"/>
        </w:rPr>
        <w:t>item noch vier stoelen onder hen gedeijlt</w:t>
      </w:r>
    </w:p>
    <w:p w14:paraId="23D969AC" w14:textId="77777777" w:rsidR="00F031D0" w:rsidRDefault="00F031D0">
      <w:pPr>
        <w:tabs>
          <w:tab w:val="left" w:pos="-1440"/>
          <w:tab w:val="left" w:pos="-720"/>
        </w:tabs>
        <w:spacing w:line="240" w:lineRule="atLeast"/>
        <w:jc w:val="both"/>
        <w:rPr>
          <w:spacing w:val="-3"/>
        </w:rPr>
      </w:pPr>
    </w:p>
    <w:p w14:paraId="66B7A82D" w14:textId="77777777" w:rsidR="00F031D0" w:rsidRDefault="00F031D0">
      <w:pPr>
        <w:tabs>
          <w:tab w:val="left" w:pos="-1440"/>
          <w:tab w:val="left" w:pos="-720"/>
        </w:tabs>
        <w:spacing w:line="240" w:lineRule="atLeast"/>
        <w:jc w:val="both"/>
        <w:rPr>
          <w:spacing w:val="-3"/>
        </w:rPr>
      </w:pPr>
      <w:r>
        <w:rPr>
          <w:spacing w:val="-3"/>
        </w:rPr>
        <w:t>linker marge: dese twe legaeten aende selve byde executeurs voldaen 29 october 1636</w:t>
      </w:r>
    </w:p>
    <w:p w14:paraId="2EBBA522" w14:textId="77777777" w:rsidR="00F031D0" w:rsidRDefault="00F031D0">
      <w:pPr>
        <w:tabs>
          <w:tab w:val="left" w:pos="-1440"/>
          <w:tab w:val="left" w:pos="-720"/>
        </w:tabs>
        <w:spacing w:line="240" w:lineRule="atLeast"/>
        <w:jc w:val="both"/>
        <w:rPr>
          <w:spacing w:val="-3"/>
        </w:rPr>
      </w:pPr>
    </w:p>
    <w:p w14:paraId="6FBADA92" w14:textId="77777777" w:rsidR="00F031D0" w:rsidRDefault="00F031D0">
      <w:pPr>
        <w:tabs>
          <w:tab w:val="left" w:pos="-1440"/>
          <w:tab w:val="left" w:pos="-720"/>
        </w:tabs>
        <w:spacing w:line="240" w:lineRule="atLeast"/>
        <w:jc w:val="both"/>
        <w:rPr>
          <w:spacing w:val="-3"/>
        </w:rPr>
      </w:pPr>
      <w:r>
        <w:rPr>
          <w:spacing w:val="-3"/>
        </w:rPr>
        <w:t>item het legaet byden HEER PASTOOR gemaeckt aen Jenneken sijne dienstmaecht een bedde hooftpeluwe sargie ende twe paer slae</w:t>
      </w:r>
      <w:r>
        <w:rPr>
          <w:spacing w:val="-3"/>
        </w:rPr>
        <w:softHyphen/>
        <w:t>pla</w:t>
      </w:r>
      <w:r>
        <w:rPr>
          <w:spacing w:val="-3"/>
        </w:rPr>
        <w:softHyphen/>
        <w:t xml:space="preserve">kens een </w:t>
      </w:r>
      <w:r>
        <w:rPr>
          <w:spacing w:val="-3"/>
        </w:rPr>
        <w:t>malder roggen ende de helfte van een renthe van hondert gulden diet Anthonis Mijs is geldende</w:t>
      </w:r>
    </w:p>
    <w:p w14:paraId="6E600F58" w14:textId="77777777" w:rsidR="00F031D0" w:rsidRDefault="00F031D0">
      <w:pPr>
        <w:tabs>
          <w:tab w:val="left" w:pos="-1440"/>
          <w:tab w:val="left" w:pos="-720"/>
        </w:tabs>
        <w:spacing w:line="240" w:lineRule="atLeast"/>
        <w:jc w:val="both"/>
        <w:rPr>
          <w:spacing w:val="-3"/>
        </w:rPr>
      </w:pPr>
    </w:p>
    <w:p w14:paraId="763989FE" w14:textId="77777777" w:rsidR="00F031D0" w:rsidRDefault="00F031D0">
      <w:pPr>
        <w:tabs>
          <w:tab w:val="left" w:pos="-1440"/>
          <w:tab w:val="left" w:pos="-720"/>
        </w:tabs>
        <w:spacing w:line="240" w:lineRule="atLeast"/>
        <w:jc w:val="both"/>
        <w:rPr>
          <w:spacing w:val="-3"/>
        </w:rPr>
      </w:pPr>
      <w:r>
        <w:rPr>
          <w:spacing w:val="-3"/>
        </w:rPr>
        <w:t>item het legaet byden voirs. HEER PASTOOR gemaeckt aen Anneken dochtere Goijart Janssen een koetse een bedde hooftpeuluw sargie ende twe paer slaeplaeckens</w:t>
      </w:r>
    </w:p>
    <w:p w14:paraId="186FCC30" w14:textId="77777777" w:rsidR="00F031D0" w:rsidRDefault="00F031D0">
      <w:pPr>
        <w:tabs>
          <w:tab w:val="left" w:pos="-1440"/>
          <w:tab w:val="left" w:pos="-720"/>
        </w:tabs>
        <w:spacing w:line="240" w:lineRule="atLeast"/>
        <w:jc w:val="both"/>
        <w:rPr>
          <w:spacing w:val="-3"/>
        </w:rPr>
      </w:pPr>
    </w:p>
    <w:p w14:paraId="13F90B1B" w14:textId="77777777" w:rsidR="00F031D0" w:rsidRDefault="00F031D0">
      <w:pPr>
        <w:tabs>
          <w:tab w:val="left" w:pos="-1440"/>
          <w:tab w:val="left" w:pos="-720"/>
        </w:tabs>
        <w:spacing w:line="240" w:lineRule="atLeast"/>
        <w:jc w:val="both"/>
        <w:rPr>
          <w:spacing w:val="-3"/>
        </w:rPr>
      </w:pPr>
      <w:r>
        <w:rPr>
          <w:spacing w:val="-3"/>
        </w:rPr>
        <w:t>noch door begeerte van Jan Jacops sijn d'erfgenaemen te vree</w:t>
      </w:r>
      <w:r>
        <w:rPr>
          <w:spacing w:val="-3"/>
        </w:rPr>
        <w:softHyphen/>
        <w:t>den ende gecontenteert dat Jacop soone Jan Jacops sal hebben ende behouden het quaetste bedde</w:t>
      </w:r>
    </w:p>
    <w:p w14:paraId="542BD117" w14:textId="77777777" w:rsidR="00F031D0" w:rsidRDefault="00F031D0">
      <w:pPr>
        <w:tabs>
          <w:tab w:val="left" w:pos="-1440"/>
          <w:tab w:val="left" w:pos="-720"/>
        </w:tabs>
        <w:spacing w:line="240" w:lineRule="atLeast"/>
        <w:jc w:val="both"/>
        <w:rPr>
          <w:spacing w:val="-3"/>
        </w:rPr>
      </w:pPr>
    </w:p>
    <w:p w14:paraId="300147BB" w14:textId="77777777" w:rsidR="00F031D0" w:rsidRDefault="00F031D0">
      <w:pPr>
        <w:tabs>
          <w:tab w:val="left" w:pos="-1440"/>
          <w:tab w:val="left" w:pos="-720"/>
        </w:tabs>
        <w:spacing w:line="240" w:lineRule="atLeast"/>
        <w:jc w:val="both"/>
        <w:rPr>
          <w:spacing w:val="-3"/>
        </w:rPr>
      </w:pPr>
      <w:r>
        <w:rPr>
          <w:spacing w:val="-3"/>
        </w:rPr>
        <w:t>item tgeene Jan Jacops behouden sal is een kotse eenen block een bedde eenen hooftpeuluw vier kussens tw</w:t>
      </w:r>
      <w:r>
        <w:rPr>
          <w:spacing w:val="-3"/>
        </w:rPr>
        <w:t>e sargie braijpan en lester sal vuyt wijlens den testamente .........morgenwe</w:t>
      </w:r>
      <w:r>
        <w:rPr>
          <w:spacing w:val="-3"/>
        </w:rPr>
        <w:softHyphen/>
        <w:t>deromme keeren naede rechte erfgenaemen</w:t>
      </w:r>
    </w:p>
    <w:p w14:paraId="3C29ABBF" w14:textId="77777777" w:rsidR="00F031D0" w:rsidRDefault="00F031D0">
      <w:pPr>
        <w:tabs>
          <w:tab w:val="left" w:pos="-1440"/>
          <w:tab w:val="left" w:pos="-720"/>
        </w:tabs>
        <w:spacing w:line="240" w:lineRule="atLeast"/>
        <w:jc w:val="both"/>
        <w:rPr>
          <w:spacing w:val="-3"/>
        </w:rPr>
      </w:pPr>
    </w:p>
    <w:p w14:paraId="25AE9DEC" w14:textId="77777777" w:rsidR="00F031D0" w:rsidRDefault="00F031D0">
      <w:pPr>
        <w:tabs>
          <w:tab w:val="left" w:pos="-1440"/>
          <w:tab w:val="left" w:pos="-720"/>
        </w:tabs>
        <w:spacing w:line="240" w:lineRule="atLeast"/>
        <w:jc w:val="both"/>
        <w:rPr>
          <w:spacing w:val="-3"/>
        </w:rPr>
      </w:pPr>
      <w:r>
        <w:rPr>
          <w:spacing w:val="-3"/>
        </w:rPr>
        <w:t>item dese naebeschreven perceelen bij Jan Jacops gecocht ende verlaeten dat de aecke nae sijnen ende sijns huysvrouw aflyvi</w:t>
      </w:r>
      <w:r>
        <w:rPr>
          <w:spacing w:val="-3"/>
        </w:rPr>
        <w:softHyphen/>
        <w:t>cheijt bij sijne ende sijns huysvrienden sullen half ende halff gedeijlt worden</w:t>
      </w:r>
    </w:p>
    <w:p w14:paraId="36ED30EA" w14:textId="77777777" w:rsidR="00F031D0" w:rsidRDefault="00F031D0">
      <w:pPr>
        <w:tabs>
          <w:tab w:val="left" w:pos="-1440"/>
          <w:tab w:val="left" w:pos="-720"/>
        </w:tabs>
        <w:spacing w:line="240" w:lineRule="atLeast"/>
        <w:jc w:val="both"/>
        <w:rPr>
          <w:spacing w:val="-3"/>
        </w:rPr>
      </w:pPr>
      <w:r>
        <w:rPr>
          <w:spacing w:val="-3"/>
        </w:rPr>
        <w:t>inden iersten een half tonne, een melcktob, een wascuijpe, twe speulentonne, een watervat, vier backen verckensbacken als hoijbacken, drie eijcken plancken end eten deele eenen steenen stoo</w:t>
      </w:r>
      <w:r>
        <w:rPr>
          <w:spacing w:val="-3"/>
        </w:rPr>
        <w:t>p, een tinne kanne, een soudtvatten, eenen metaelen luch</w:t>
      </w:r>
      <w:r>
        <w:rPr>
          <w:spacing w:val="-3"/>
        </w:rPr>
        <w:softHyphen/>
        <w:t>ter</w:t>
      </w:r>
    </w:p>
    <w:p w14:paraId="447A541A" w14:textId="77777777" w:rsidR="00F031D0" w:rsidRDefault="00F031D0">
      <w:pPr>
        <w:tabs>
          <w:tab w:val="left" w:pos="-1440"/>
          <w:tab w:val="left" w:pos="-720"/>
        </w:tabs>
        <w:spacing w:line="240" w:lineRule="atLeast"/>
        <w:jc w:val="both"/>
        <w:rPr>
          <w:spacing w:val="-3"/>
        </w:rPr>
      </w:pPr>
    </w:p>
    <w:p w14:paraId="23F95425" w14:textId="77777777" w:rsidR="00F031D0" w:rsidRDefault="00F031D0">
      <w:pPr>
        <w:tabs>
          <w:tab w:val="left" w:pos="-1440"/>
          <w:tab w:val="left" w:pos="-720"/>
        </w:tabs>
        <w:spacing w:line="240" w:lineRule="atLeast"/>
        <w:jc w:val="both"/>
        <w:rPr>
          <w:spacing w:val="-3"/>
        </w:rPr>
      </w:pPr>
      <w:r>
        <w:rPr>
          <w:spacing w:val="-3"/>
        </w:rPr>
        <w:t>blad 3</w:t>
      </w:r>
    </w:p>
    <w:p w14:paraId="2F1DDC18" w14:textId="77777777" w:rsidR="00F031D0" w:rsidRDefault="00F031D0">
      <w:pPr>
        <w:tabs>
          <w:tab w:val="left" w:pos="-1440"/>
          <w:tab w:val="left" w:pos="-720"/>
        </w:tabs>
        <w:spacing w:line="240" w:lineRule="atLeast"/>
        <w:jc w:val="both"/>
        <w:rPr>
          <w:spacing w:val="-3"/>
        </w:rPr>
      </w:pPr>
    </w:p>
    <w:p w14:paraId="27915797" w14:textId="77777777" w:rsidR="00F031D0" w:rsidRDefault="00F031D0">
      <w:pPr>
        <w:tabs>
          <w:tab w:val="left" w:pos="-1440"/>
          <w:tab w:val="left" w:pos="-720"/>
        </w:tabs>
        <w:spacing w:line="240" w:lineRule="atLeast"/>
        <w:jc w:val="both"/>
        <w:rPr>
          <w:spacing w:val="-3"/>
        </w:rPr>
      </w:pPr>
      <w:r>
        <w:rPr>
          <w:spacing w:val="-3"/>
        </w:rPr>
        <w:t>een stove, een kooperen panne, een cooperen lamppe, eenen rooster, eenen tinnen stocvispot, eenen snijback, eenen sester - dese voors. perceelen alle bijde executeuren ende erfgenae</w:t>
      </w:r>
      <w:r>
        <w:rPr>
          <w:spacing w:val="-3"/>
        </w:rPr>
        <w:softHyphen/>
        <w:t>men gewerdeert op 30 gulden 10 stuivers.</w:t>
      </w:r>
    </w:p>
    <w:p w14:paraId="0DDA11A7" w14:textId="77777777" w:rsidR="00F031D0" w:rsidRDefault="00F031D0">
      <w:pPr>
        <w:tabs>
          <w:tab w:val="left" w:pos="-1440"/>
          <w:tab w:val="left" w:pos="-720"/>
        </w:tabs>
        <w:spacing w:line="240" w:lineRule="atLeast"/>
        <w:jc w:val="both"/>
        <w:rPr>
          <w:spacing w:val="-3"/>
        </w:rPr>
      </w:pPr>
    </w:p>
    <w:p w14:paraId="01E3E653" w14:textId="77777777" w:rsidR="00F031D0" w:rsidRDefault="00F031D0">
      <w:pPr>
        <w:tabs>
          <w:tab w:val="left" w:pos="-1440"/>
          <w:tab w:val="left" w:pos="-720"/>
        </w:tabs>
        <w:spacing w:line="240" w:lineRule="atLeast"/>
        <w:jc w:val="both"/>
        <w:rPr>
          <w:spacing w:val="-3"/>
        </w:rPr>
      </w:pPr>
      <w:r>
        <w:rPr>
          <w:spacing w:val="-3"/>
        </w:rPr>
        <w:t>==============================================================</w:t>
      </w:r>
    </w:p>
    <w:p w14:paraId="1F07A98A" w14:textId="77777777" w:rsidR="00F031D0" w:rsidRDefault="00F031D0">
      <w:pPr>
        <w:tabs>
          <w:tab w:val="left" w:pos="-1440"/>
          <w:tab w:val="left" w:pos="-720"/>
        </w:tabs>
        <w:spacing w:line="240" w:lineRule="atLeast"/>
        <w:jc w:val="both"/>
        <w:rPr>
          <w:spacing w:val="-3"/>
        </w:rPr>
      </w:pPr>
    </w:p>
    <w:p w14:paraId="03FFCD22" w14:textId="77777777" w:rsidR="00F031D0" w:rsidRDefault="00F031D0">
      <w:pPr>
        <w:tabs>
          <w:tab w:val="left" w:pos="-1440"/>
          <w:tab w:val="left" w:pos="-720"/>
        </w:tabs>
        <w:spacing w:line="240" w:lineRule="atLeast"/>
        <w:jc w:val="both"/>
        <w:rPr>
          <w:spacing w:val="-3"/>
        </w:rPr>
      </w:pPr>
    </w:p>
    <w:p w14:paraId="076D4C19" w14:textId="77777777" w:rsidR="00F031D0" w:rsidRDefault="00F031D0">
      <w:pPr>
        <w:tabs>
          <w:tab w:val="left" w:pos="-1440"/>
          <w:tab w:val="left" w:pos="-720"/>
        </w:tabs>
        <w:spacing w:line="240" w:lineRule="atLeast"/>
        <w:jc w:val="both"/>
        <w:rPr>
          <w:spacing w:val="-3"/>
        </w:rPr>
      </w:pPr>
      <w:r>
        <w:rPr>
          <w:spacing w:val="-3"/>
        </w:rPr>
        <w:t xml:space="preserve">   </w:t>
      </w:r>
    </w:p>
    <w:p w14:paraId="070D1E26" w14:textId="77777777" w:rsidR="00F031D0" w:rsidRDefault="00F031D0">
      <w:pPr>
        <w:tabs>
          <w:tab w:val="left" w:pos="-1440"/>
          <w:tab w:val="left" w:pos="-720"/>
        </w:tabs>
        <w:spacing w:line="240" w:lineRule="atLeast"/>
        <w:jc w:val="both"/>
        <w:rPr>
          <w:spacing w:val="-3"/>
        </w:rPr>
      </w:pPr>
    </w:p>
    <w:p w14:paraId="1D4A3AB9" w14:textId="77777777" w:rsidR="00F031D0" w:rsidRDefault="00F031D0">
      <w:pPr>
        <w:tabs>
          <w:tab w:val="left" w:pos="-1440"/>
          <w:tab w:val="left" w:pos="-720"/>
        </w:tabs>
        <w:spacing w:line="240" w:lineRule="atLeast"/>
        <w:jc w:val="both"/>
        <w:rPr>
          <w:spacing w:val="-3"/>
        </w:rPr>
      </w:pPr>
    </w:p>
    <w:p w14:paraId="43BB9769" w14:textId="77777777" w:rsidR="00F031D0" w:rsidRDefault="00F031D0">
      <w:pPr>
        <w:tabs>
          <w:tab w:val="left" w:pos="-1440"/>
          <w:tab w:val="left" w:pos="-720"/>
        </w:tabs>
        <w:spacing w:line="240" w:lineRule="atLeast"/>
        <w:jc w:val="both"/>
        <w:rPr>
          <w:spacing w:val="-3"/>
        </w:rPr>
      </w:pPr>
    </w:p>
    <w:p w14:paraId="0EAC6692" w14:textId="77777777" w:rsidR="00F031D0" w:rsidRDefault="00F031D0">
      <w:pPr>
        <w:tabs>
          <w:tab w:val="left" w:pos="-1440"/>
          <w:tab w:val="left" w:pos="-720"/>
        </w:tabs>
        <w:spacing w:line="240" w:lineRule="atLeast"/>
        <w:jc w:val="both"/>
        <w:rPr>
          <w:spacing w:val="-3"/>
        </w:rPr>
      </w:pPr>
      <w:r>
        <w:rPr>
          <w:spacing w:val="-3"/>
        </w:rPr>
        <w:lastRenderedPageBreak/>
        <w:t>omslag 3</w:t>
      </w:r>
    </w:p>
    <w:p w14:paraId="06E7B733" w14:textId="77777777" w:rsidR="00F031D0" w:rsidRDefault="00F031D0">
      <w:pPr>
        <w:tabs>
          <w:tab w:val="left" w:pos="-1440"/>
          <w:tab w:val="left" w:pos="-720"/>
        </w:tabs>
        <w:spacing w:line="240" w:lineRule="atLeast"/>
        <w:jc w:val="both"/>
        <w:rPr>
          <w:spacing w:val="-3"/>
        </w:rPr>
      </w:pPr>
    </w:p>
    <w:p w14:paraId="026BCFEF" w14:textId="77777777" w:rsidR="00F031D0" w:rsidRDefault="00F031D0">
      <w:pPr>
        <w:tabs>
          <w:tab w:val="left" w:pos="-1440"/>
          <w:tab w:val="left" w:pos="-720"/>
        </w:tabs>
        <w:spacing w:line="240" w:lineRule="atLeast"/>
        <w:jc w:val="both"/>
        <w:rPr>
          <w:spacing w:val="-3"/>
        </w:rPr>
      </w:pPr>
      <w:r>
        <w:rPr>
          <w:spacing w:val="-3"/>
        </w:rPr>
        <w:t>Inventaris van d egoederen van Dirck Dirix van Kessel en zijn vrouw Jenneken.</w:t>
      </w:r>
    </w:p>
    <w:p w14:paraId="7D14C456" w14:textId="77777777" w:rsidR="00F031D0" w:rsidRDefault="00F031D0">
      <w:pPr>
        <w:tabs>
          <w:tab w:val="left" w:pos="-1440"/>
          <w:tab w:val="left" w:pos="-720"/>
        </w:tabs>
        <w:spacing w:line="240" w:lineRule="atLeast"/>
        <w:jc w:val="both"/>
        <w:rPr>
          <w:spacing w:val="-3"/>
        </w:rPr>
      </w:pPr>
    </w:p>
    <w:p w14:paraId="20BD0025" w14:textId="77777777" w:rsidR="00F031D0" w:rsidRDefault="00F031D0">
      <w:pPr>
        <w:tabs>
          <w:tab w:val="left" w:pos="-1440"/>
          <w:tab w:val="left" w:pos="-720"/>
        </w:tabs>
        <w:spacing w:line="240" w:lineRule="atLeast"/>
        <w:jc w:val="both"/>
        <w:rPr>
          <w:spacing w:val="-3"/>
        </w:rPr>
      </w:pPr>
      <w:r>
        <w:rPr>
          <w:spacing w:val="-3"/>
        </w:rPr>
        <w:t>=========================================================</w:t>
      </w:r>
      <w:r>
        <w:rPr>
          <w:spacing w:val="-3"/>
        </w:rPr>
        <w:t>=====</w:t>
      </w:r>
    </w:p>
    <w:p w14:paraId="0DBB6163" w14:textId="77777777" w:rsidR="00F031D0" w:rsidRDefault="00F031D0">
      <w:pPr>
        <w:tabs>
          <w:tab w:val="left" w:pos="-1440"/>
          <w:tab w:val="left" w:pos="-720"/>
        </w:tabs>
        <w:spacing w:line="240" w:lineRule="atLeast"/>
        <w:jc w:val="both"/>
        <w:rPr>
          <w:spacing w:val="-3"/>
        </w:rPr>
      </w:pPr>
    </w:p>
    <w:p w14:paraId="6893D38D" w14:textId="77777777" w:rsidR="00F031D0" w:rsidRDefault="00F031D0">
      <w:pPr>
        <w:tabs>
          <w:tab w:val="left" w:pos="-1440"/>
          <w:tab w:val="left" w:pos="-720"/>
        </w:tabs>
        <w:spacing w:line="240" w:lineRule="atLeast"/>
        <w:jc w:val="both"/>
        <w:rPr>
          <w:spacing w:val="-3"/>
        </w:rPr>
      </w:pPr>
      <w:r>
        <w:rPr>
          <w:spacing w:val="-3"/>
        </w:rPr>
        <w:t>omslag 4</w:t>
      </w:r>
    </w:p>
    <w:p w14:paraId="0A27B818" w14:textId="77777777" w:rsidR="00F031D0" w:rsidRDefault="00F031D0">
      <w:pPr>
        <w:tabs>
          <w:tab w:val="left" w:pos="-1440"/>
          <w:tab w:val="left" w:pos="-720"/>
        </w:tabs>
        <w:spacing w:line="240" w:lineRule="atLeast"/>
        <w:jc w:val="both"/>
        <w:rPr>
          <w:spacing w:val="-3"/>
        </w:rPr>
      </w:pPr>
    </w:p>
    <w:p w14:paraId="30CE2B77" w14:textId="77777777" w:rsidR="00F031D0" w:rsidRDefault="00F031D0">
      <w:pPr>
        <w:tabs>
          <w:tab w:val="left" w:pos="-1440"/>
          <w:tab w:val="left" w:pos="-720"/>
        </w:tabs>
        <w:spacing w:line="240" w:lineRule="atLeast"/>
        <w:jc w:val="both"/>
        <w:rPr>
          <w:spacing w:val="-3"/>
        </w:rPr>
      </w:pPr>
      <w:r>
        <w:rPr>
          <w:spacing w:val="-3"/>
        </w:rPr>
        <w:t>Alle stukken hebben betrekking op Catolijn Janssen Vorsten</w:t>
      </w:r>
      <w:r>
        <w:rPr>
          <w:spacing w:val="-3"/>
        </w:rPr>
        <w:softHyphen/>
        <w:t>bosch.</w:t>
      </w:r>
    </w:p>
    <w:p w14:paraId="7066374A" w14:textId="77777777" w:rsidR="00F031D0" w:rsidRDefault="00F031D0">
      <w:pPr>
        <w:tabs>
          <w:tab w:val="left" w:pos="-1440"/>
          <w:tab w:val="left" w:pos="-720"/>
        </w:tabs>
        <w:spacing w:line="240" w:lineRule="atLeast"/>
        <w:jc w:val="both"/>
        <w:rPr>
          <w:spacing w:val="-3"/>
        </w:rPr>
      </w:pPr>
    </w:p>
    <w:p w14:paraId="1C640187" w14:textId="77777777" w:rsidR="00F031D0" w:rsidRDefault="00F031D0">
      <w:pPr>
        <w:tabs>
          <w:tab w:val="left" w:pos="-1440"/>
          <w:tab w:val="left" w:pos="-720"/>
        </w:tabs>
        <w:spacing w:line="240" w:lineRule="atLeast"/>
        <w:jc w:val="both"/>
        <w:rPr>
          <w:spacing w:val="-3"/>
        </w:rPr>
      </w:pPr>
      <w:r>
        <w:rPr>
          <w:spacing w:val="-3"/>
        </w:rPr>
        <w:t>==============================================================</w:t>
      </w:r>
    </w:p>
    <w:p w14:paraId="439B6465" w14:textId="77777777" w:rsidR="00F031D0" w:rsidRDefault="00F031D0">
      <w:pPr>
        <w:tabs>
          <w:tab w:val="left" w:pos="-1440"/>
          <w:tab w:val="left" w:pos="-720"/>
        </w:tabs>
        <w:spacing w:line="240" w:lineRule="atLeast"/>
        <w:jc w:val="both"/>
        <w:rPr>
          <w:spacing w:val="-3"/>
        </w:rPr>
      </w:pPr>
    </w:p>
    <w:p w14:paraId="3B67540D" w14:textId="77777777" w:rsidR="00F031D0" w:rsidRDefault="00F031D0">
      <w:pPr>
        <w:tabs>
          <w:tab w:val="left" w:pos="-1440"/>
          <w:tab w:val="left" w:pos="-720"/>
        </w:tabs>
        <w:spacing w:line="240" w:lineRule="atLeast"/>
        <w:jc w:val="both"/>
        <w:rPr>
          <w:spacing w:val="-3"/>
        </w:rPr>
      </w:pPr>
      <w:r>
        <w:rPr>
          <w:spacing w:val="-3"/>
        </w:rPr>
        <w:t>omslag 5</w:t>
      </w:r>
    </w:p>
    <w:p w14:paraId="06105D01" w14:textId="77777777" w:rsidR="00F031D0" w:rsidRDefault="00F031D0">
      <w:pPr>
        <w:tabs>
          <w:tab w:val="left" w:pos="-1440"/>
          <w:tab w:val="left" w:pos="-720"/>
        </w:tabs>
        <w:spacing w:line="240" w:lineRule="atLeast"/>
        <w:jc w:val="both"/>
        <w:rPr>
          <w:spacing w:val="-3"/>
        </w:rPr>
      </w:pPr>
    </w:p>
    <w:p w14:paraId="3CCCA084" w14:textId="77777777" w:rsidR="00F031D0" w:rsidRDefault="00F031D0">
      <w:pPr>
        <w:tabs>
          <w:tab w:val="left" w:pos="-1440"/>
          <w:tab w:val="left" w:pos="-720"/>
        </w:tabs>
        <w:spacing w:line="240" w:lineRule="atLeast"/>
        <w:jc w:val="both"/>
        <w:rPr>
          <w:spacing w:val="-3"/>
        </w:rPr>
      </w:pPr>
      <w:r>
        <w:rPr>
          <w:spacing w:val="-3"/>
        </w:rPr>
        <w:t>Stukken betreffende erfgenamen van Gijsbert Aert Gijsberts.</w:t>
      </w:r>
    </w:p>
    <w:p w14:paraId="1136C7CA" w14:textId="77777777" w:rsidR="00F031D0" w:rsidRDefault="00F031D0">
      <w:pPr>
        <w:tabs>
          <w:tab w:val="left" w:pos="-1440"/>
          <w:tab w:val="left" w:pos="-720"/>
        </w:tabs>
        <w:spacing w:line="240" w:lineRule="atLeast"/>
        <w:jc w:val="both"/>
        <w:rPr>
          <w:spacing w:val="-3"/>
        </w:rPr>
      </w:pPr>
    </w:p>
    <w:p w14:paraId="7D9B5012" w14:textId="77777777" w:rsidR="00F031D0" w:rsidRDefault="00F031D0">
      <w:pPr>
        <w:tabs>
          <w:tab w:val="left" w:pos="-1440"/>
          <w:tab w:val="left" w:pos="-720"/>
        </w:tabs>
        <w:spacing w:line="240" w:lineRule="atLeast"/>
        <w:jc w:val="both"/>
        <w:rPr>
          <w:spacing w:val="-3"/>
        </w:rPr>
      </w:pPr>
      <w:r>
        <w:rPr>
          <w:spacing w:val="-3"/>
        </w:rPr>
        <w:t>==============================================================</w:t>
      </w:r>
    </w:p>
    <w:p w14:paraId="4A5BAB83" w14:textId="77777777" w:rsidR="00F031D0" w:rsidRDefault="00F031D0">
      <w:pPr>
        <w:tabs>
          <w:tab w:val="left" w:pos="-1440"/>
          <w:tab w:val="left" w:pos="-720"/>
        </w:tabs>
        <w:spacing w:line="240" w:lineRule="atLeast"/>
        <w:jc w:val="both"/>
        <w:rPr>
          <w:spacing w:val="-3"/>
        </w:rPr>
      </w:pPr>
    </w:p>
    <w:p w14:paraId="39CFACDD" w14:textId="77777777" w:rsidR="00F031D0" w:rsidRDefault="00F031D0">
      <w:pPr>
        <w:tabs>
          <w:tab w:val="left" w:pos="-1440"/>
          <w:tab w:val="left" w:pos="-720"/>
        </w:tabs>
        <w:spacing w:line="240" w:lineRule="atLeast"/>
        <w:jc w:val="both"/>
        <w:rPr>
          <w:spacing w:val="-3"/>
        </w:rPr>
      </w:pPr>
      <w:r>
        <w:rPr>
          <w:spacing w:val="-3"/>
        </w:rPr>
        <w:t>omslag 6 niets gevonden.</w:t>
      </w:r>
    </w:p>
    <w:p w14:paraId="6F275FD1" w14:textId="77777777" w:rsidR="00F031D0" w:rsidRDefault="00F031D0">
      <w:pPr>
        <w:tabs>
          <w:tab w:val="left" w:pos="-1440"/>
          <w:tab w:val="left" w:pos="-720"/>
        </w:tabs>
        <w:spacing w:line="240" w:lineRule="atLeast"/>
        <w:jc w:val="both"/>
        <w:rPr>
          <w:spacing w:val="-3"/>
        </w:rPr>
      </w:pPr>
    </w:p>
    <w:p w14:paraId="5493C458" w14:textId="77777777" w:rsidR="00F031D0" w:rsidRDefault="00F031D0">
      <w:pPr>
        <w:tabs>
          <w:tab w:val="left" w:pos="-1440"/>
          <w:tab w:val="left" w:pos="-720"/>
        </w:tabs>
        <w:spacing w:line="240" w:lineRule="atLeast"/>
        <w:jc w:val="both"/>
        <w:rPr>
          <w:spacing w:val="-3"/>
        </w:rPr>
      </w:pPr>
      <w:r>
        <w:rPr>
          <w:spacing w:val="-3"/>
        </w:rPr>
        <w:t>==============================================================</w:t>
      </w:r>
    </w:p>
    <w:p w14:paraId="43E041B4" w14:textId="77777777" w:rsidR="00F031D0" w:rsidRDefault="00F031D0">
      <w:pPr>
        <w:tabs>
          <w:tab w:val="left" w:pos="-1440"/>
          <w:tab w:val="left" w:pos="-720"/>
        </w:tabs>
        <w:spacing w:line="240" w:lineRule="atLeast"/>
        <w:jc w:val="both"/>
        <w:rPr>
          <w:spacing w:val="-3"/>
        </w:rPr>
      </w:pPr>
    </w:p>
    <w:sectPr w:rsidR="00F031D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C0E51" w14:textId="77777777" w:rsidR="00F031D0" w:rsidRDefault="00F031D0">
      <w:pPr>
        <w:spacing w:line="20" w:lineRule="exact"/>
        <w:rPr>
          <w:rFonts w:cs="Times New Roman"/>
          <w:sz w:val="20"/>
        </w:rPr>
      </w:pPr>
    </w:p>
  </w:endnote>
  <w:endnote w:type="continuationSeparator" w:id="0">
    <w:p w14:paraId="0207902D" w14:textId="77777777" w:rsidR="00F031D0" w:rsidRDefault="00F031D0">
      <w:r>
        <w:rPr>
          <w:rFonts w:cs="Times New Roman"/>
          <w:sz w:val="20"/>
        </w:rPr>
        <w:t xml:space="preserve"> </w:t>
      </w:r>
    </w:p>
  </w:endnote>
  <w:endnote w:type="continuationNotice" w:id="1">
    <w:p w14:paraId="727EBF19" w14:textId="77777777" w:rsidR="00F031D0" w:rsidRDefault="00F031D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C6C81" w14:textId="77777777" w:rsidR="00F031D0" w:rsidRDefault="00F031D0">
      <w:r>
        <w:rPr>
          <w:rFonts w:cs="Times New Roman"/>
          <w:sz w:val="20"/>
        </w:rPr>
        <w:separator/>
      </w:r>
    </w:p>
  </w:footnote>
  <w:footnote w:type="continuationSeparator" w:id="0">
    <w:p w14:paraId="30873A71" w14:textId="77777777" w:rsidR="00F031D0" w:rsidRDefault="00F031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486F"/>
    <w:rsid w:val="000237FD"/>
    <w:rsid w:val="00CD486F"/>
    <w:rsid w:val="00F031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7CAB9"/>
  <w15:chartTrackingRefBased/>
  <w15:docId w15:val="{70D71E40-136D-49E5-AE14-23E20FBEC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3782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