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SR.029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SCHOUTSREKENINGEN ARA BRUSSEL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inv.nr. 2803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periode 1397 - 1398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periode 2 februari 1397 - 24 mei 1398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029.1.5.1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TITELPAGINA ARA BRUSSEL REKENKAMERS ROLREKENINGEN 2803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029.1.5.2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bovenin staat geschreven 1397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Dits rekeninge JANS HEREN van MEGEN ende van HOEPS HOGESCOUT</w:t>
      </w:r>
      <w:r>
        <w:rPr>
          <w:spacing w:val="-3"/>
        </w:rPr>
        <w:softHyphen/>
        <w:t>HEIT VAN DEN BOSCH bi hem selven ingaende o</w:t>
      </w:r>
      <w:r>
        <w:rPr>
          <w:spacing w:val="-3"/>
        </w:rPr>
        <w:t xml:space="preserve">pten anderen dach van februario int jair ons heren dusent CCCXCVII ende weder uytgaende opten xxiiii dach van meye int jair van XCVIII 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iii aude scilden voir v gulden ii peter voir iii gulden iii francken voir iiii gulden holants ende den hollantse gulden voir xlviii groten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stempel Archives du Royaume de Belgique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OERSCOT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inden irsten ontfaen van DEEN HILLEN van enen onrechten aen</w:t>
      </w:r>
      <w:r>
        <w:rPr>
          <w:spacing w:val="-3"/>
        </w:rPr>
        <w:softHyphen/>
        <w:t>vanc in mijnre vrouwen deel xiij gulden hollants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ROELENS SOEN VAN DER AMEYDEN, JAN VAN DER AMEYDEN ende die scroeder om da</w:t>
      </w:r>
      <w:r>
        <w:rPr>
          <w:spacing w:val="-3"/>
        </w:rPr>
        <w:t>t si een runt aengeveerdt hadden in den orloge dat hoir niet en was dair af in mijnre vrouwen deel xxv gulden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versetenen geboden die GEBUER VAN OERSCOT te samen geiffent in mijnre vrouwen deel L gulden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BEKE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JAN DIE BECKER om dat hi goet aengeveerdt had daer aen gericht was buten orlof van den heer dair af in mijnre vrouwen deel vi gulden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OESTERWIJC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GHERIT ZEBRECHTS SOEN om dat hi den gesworen scutter sijn scot weder genomen had mit gewonde geiffent om xx gulden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BEERZE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DIE MESMEKER</w:t>
      </w:r>
      <w:r>
        <w:rPr>
          <w:spacing w:val="-3"/>
        </w:rPr>
        <w:t xml:space="preserve"> van enen wilcoer xv nye gulden maken xj gulden hollants vi groten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Summa cxxiiii gulden hollants vi groten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029.1.5.3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Dits dat uytgeven JANS HEREN van MEGEN ende van HOEPS HOGE</w:t>
      </w:r>
      <w:r>
        <w:rPr>
          <w:spacing w:val="-3"/>
        </w:rPr>
        <w:softHyphen/>
        <w:t>SCOUTHEIT voirs. binnen den tide voirscreven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inden irsten tot Rode verteert des vridaichs ende des saterda</w:t>
      </w:r>
      <w:r>
        <w:rPr>
          <w:spacing w:val="-3"/>
        </w:rPr>
        <w:softHyphen/>
        <w:t>ges na groet vastelavont doe mi verboedt was dat die HERTOGE VAN GELREN int lant waude xxviii gulden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gegeven PETER VAN HALLE bi bevele mijnre vrouwen bri</w:t>
      </w:r>
      <w:r>
        <w:rPr>
          <w:spacing w:val="-3"/>
        </w:rPr>
        <w:t>even doen si hem ten Bossche geseint had v francken maken vij gulden ende viii groten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PETER MOER ende BREDEKEN bi bevele mijnre vrouwen brieven perde mede te copen xxv gulden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BREDEKEN ende PETER MOER gehouden mit ii perde ii maent lanc om te riden ende die waerde te doenen voir hoiren cost xl gulden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om verbodingen ende van bodenloen te seynden te samen xii gulden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minen wedden van iiii maenden te weten van kerssavont tot nu toe L gulden hollants (ander bedrag is doorgehaald)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item van </w:t>
      </w:r>
      <w:r>
        <w:rPr>
          <w:spacing w:val="-3"/>
        </w:rPr>
        <w:t>mijns clercs solerijs van iiii maenden vi gulden (ander bedrag doorgehaald)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gegeven PETER VAN DER HALLEN mijnre vrouwen clerc bi bevele mijnre vrouwen ende overmids haren brieven xxxii cronen vrancrijcs - rechts: xlixj gulden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den drossaert van Brabant van sinen wedden van kersavont lestleden lx R. gulden rechts: lxxv hollantse gulden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Summa ii C xcii gulden hollants viii groten (clxxij doorge</w:t>
      </w:r>
      <w:r>
        <w:rPr>
          <w:spacing w:val="-3"/>
        </w:rPr>
        <w:softHyphen/>
        <w:t>haald)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Aldus afgetogen dat uytgeven tegen dat innemen soe blijft mijn vrouwe den scoutheit voirscreven sc</w:t>
      </w:r>
      <w:r>
        <w:rPr>
          <w:spacing w:val="-3"/>
        </w:rPr>
        <w:t>uldich van desen rekeningen (eerste bedrag doorgehaald) somme lxviii hollantse gulden ii groten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bleef mijn vrouwe den scoutheit sculdich in der lester rekeningen gedaen opten anderen dach van februario int jair van xcvii  xii C gulden hollants vi groten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Summa van allen dat men hem sculdich blijft xiiii C xxviii gulden hollants ende viii groten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des hoert toe WILLEM VAN OUDEN SCHOUTHEIT VAN PEDELLANT ii C xxi hollantse gulden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029.1.5.4 identie</w:t>
      </w:r>
      <w:r>
        <w:rPr>
          <w:spacing w:val="-3"/>
        </w:rPr>
        <w:t>k aan 029.1.5.3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029.1.5.5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stempel 2803 - geschreven no. 2803 - etiketten 2803 en 978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           EINDE VAN DIT INVENTARISNUMMER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</w:t>
      </w: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A52A70" w:rsidRDefault="00A52A7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    </w:t>
      </w:r>
    </w:p>
    <w:sectPr w:rsidR="00A52A70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52A70" w:rsidRDefault="00A52A70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:rsidR="00A52A70" w:rsidRDefault="00A52A70">
      <w:r>
        <w:rPr>
          <w:rFonts w:cs="Times New Roman"/>
          <w:sz w:val="20"/>
        </w:rPr>
        <w:t xml:space="preserve"> </w:t>
      </w:r>
    </w:p>
  </w:endnote>
  <w:endnote w:type="continuationNotice" w:id="1">
    <w:p w:rsidR="00A52A70" w:rsidRDefault="00A52A70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52A70" w:rsidRDefault="00A52A70">
      <w:r>
        <w:rPr>
          <w:rFonts w:cs="Times New Roman"/>
          <w:sz w:val="20"/>
        </w:rPr>
        <w:separator/>
      </w:r>
    </w:p>
  </w:footnote>
  <w:footnote w:type="continuationSeparator" w:id="0">
    <w:p w:rsidR="00A52A70" w:rsidRDefault="00A52A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7198"/>
    <w:rsid w:val="00A52A70"/>
    <w:rsid w:val="00B07CF6"/>
    <w:rsid w:val="00D0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25E5A5-38ED-4CD9-90A4-AD484DEC6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SR</vt:lpstr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2026-10-24T11:40:00Z</dcterms:created>
  <dcterms:modified xsi:type="dcterms:W3CDTF">2026-10-24T11:40:00Z</dcterms:modified>
</cp:coreProperties>
</file>