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B42134" w:rsidRDefault="00B42134">
      <w:pPr>
        <w:suppressAutoHyphens/>
        <w:spacing w:line="240" w:lineRule="atLeast"/>
        <w:jc w:val="both"/>
        <w:rPr>
          <w:spacing w:val="-3"/>
          <w:sz w:val="24"/>
          <w:szCs w:val="24"/>
        </w:rPr>
      </w:pPr>
      <w:r>
        <w:rPr>
          <w:spacing w:val="-3"/>
          <w:sz w:val="24"/>
          <w:szCs w:val="24"/>
        </w:rPr>
        <w:t>FACULTEIT LEUVEN</w:t>
      </w:r>
      <w:r>
        <w:rPr>
          <w:spacing w:val="-3"/>
          <w:sz w:val="24"/>
          <w:szCs w:val="24"/>
        </w:rPr>
        <w:fldChar w:fldCharType="begin"/>
      </w:r>
      <w:r>
        <w:rPr>
          <w:spacing w:val="-3"/>
          <w:sz w:val="24"/>
          <w:szCs w:val="24"/>
        </w:rPr>
        <w:instrText xml:space="preserve">PRIVATE </w:instrText>
      </w:r>
      <w:r>
        <w:rPr>
          <w:spacing w:val="-3"/>
          <w:sz w:val="24"/>
          <w:szCs w:val="24"/>
        </w:rPr>
      </w:r>
      <w:r>
        <w:rPr>
          <w:spacing w:val="-3"/>
          <w:sz w:val="24"/>
          <w:szCs w:val="24"/>
        </w:rPr>
        <w:fldChar w:fldCharType="end"/>
      </w:r>
    </w:p>
    <w:p w:rsidR="00B42134" w:rsidRDefault="00B42134">
      <w:pPr>
        <w:suppressAutoHyphens/>
        <w:spacing w:line="240" w:lineRule="atLeast"/>
        <w:jc w:val="both"/>
        <w:rPr>
          <w:spacing w:val="-3"/>
          <w:sz w:val="24"/>
          <w:szCs w:val="24"/>
        </w:rPr>
      </w:pPr>
      <w:r>
        <w:rPr>
          <w:spacing w:val="-3"/>
          <w:sz w:val="24"/>
          <w:szCs w:val="24"/>
        </w:rPr>
        <w:t>inv.nr.33</w:t>
      </w:r>
    </w:p>
    <w:p w:rsidR="00B42134" w:rsidRDefault="00B42134">
      <w:pPr>
        <w:suppressAutoHyphens/>
        <w:spacing w:line="240" w:lineRule="atLeast"/>
        <w:jc w:val="both"/>
        <w:rPr>
          <w:spacing w:val="-3"/>
          <w:sz w:val="24"/>
          <w:szCs w:val="24"/>
        </w:rPr>
      </w:pPr>
    </w:p>
    <w:p w:rsidR="00B42134" w:rsidRDefault="00B42134">
      <w:pPr>
        <w:suppressAutoHyphens/>
        <w:spacing w:line="240" w:lineRule="atLeast"/>
        <w:jc w:val="both"/>
        <w:rPr>
          <w:spacing w:val="-3"/>
          <w:sz w:val="24"/>
          <w:szCs w:val="24"/>
        </w:rPr>
      </w:pPr>
      <w:r>
        <w:rPr>
          <w:spacing w:val="-3"/>
          <w:sz w:val="24"/>
          <w:szCs w:val="24"/>
        </w:rPr>
        <w:t>Ingekomen brieven bij diverse presidenten,dochtoren en verte</w:t>
      </w:r>
      <w:r>
        <w:rPr>
          <w:spacing w:val="-3"/>
          <w:sz w:val="24"/>
          <w:szCs w:val="24"/>
        </w:rPr>
        <w:softHyphen/>
        <w:t>genwoordigers van de faculteit, 1564 - 1785 - 21 stukken en 12 omslagen.</w:t>
      </w:r>
    </w:p>
    <w:p w:rsidR="00B42134" w:rsidRDefault="00B42134">
      <w:pPr>
        <w:suppressAutoHyphens/>
        <w:spacing w:line="240" w:lineRule="atLeast"/>
        <w:jc w:val="both"/>
        <w:rPr>
          <w:spacing w:val="-3"/>
          <w:sz w:val="24"/>
          <w:szCs w:val="24"/>
        </w:rPr>
      </w:pPr>
    </w:p>
    <w:p w:rsidR="00B42134" w:rsidRDefault="00B42134">
      <w:pPr>
        <w:suppressAutoHyphens/>
        <w:spacing w:line="240" w:lineRule="atLeast"/>
        <w:jc w:val="both"/>
        <w:rPr>
          <w:spacing w:val="-3"/>
          <w:sz w:val="24"/>
          <w:szCs w:val="24"/>
        </w:rPr>
      </w:pPr>
      <w:r>
        <w:rPr>
          <w:spacing w:val="-3"/>
          <w:sz w:val="24"/>
          <w:szCs w:val="24"/>
        </w:rPr>
        <w:t>1715 E.Haelgoet uit Leuven.</w:t>
      </w:r>
    </w:p>
    <w:p w:rsidR="00B42134" w:rsidRDefault="00B42134">
      <w:pPr>
        <w:suppressAutoHyphens/>
        <w:spacing w:line="240" w:lineRule="atLeast"/>
        <w:jc w:val="both"/>
        <w:rPr>
          <w:spacing w:val="-3"/>
          <w:sz w:val="24"/>
          <w:szCs w:val="24"/>
        </w:rPr>
      </w:pPr>
    </w:p>
    <w:p w:rsidR="00B42134" w:rsidRDefault="00B42134">
      <w:pPr>
        <w:suppressAutoHyphens/>
        <w:spacing w:line="240" w:lineRule="atLeast"/>
        <w:jc w:val="both"/>
        <w:rPr>
          <w:spacing w:val="-3"/>
          <w:sz w:val="24"/>
          <w:szCs w:val="24"/>
        </w:rPr>
      </w:pPr>
      <w:r>
        <w:rPr>
          <w:spacing w:val="-3"/>
          <w:sz w:val="24"/>
          <w:szCs w:val="24"/>
        </w:rPr>
        <w:t>microfiche 15.2.e9-10</w:t>
      </w:r>
    </w:p>
    <w:p w:rsidR="00B42134" w:rsidRDefault="00B42134">
      <w:pPr>
        <w:suppressAutoHyphens/>
        <w:spacing w:line="240" w:lineRule="atLeast"/>
        <w:jc w:val="both"/>
        <w:rPr>
          <w:spacing w:val="-3"/>
          <w:sz w:val="24"/>
          <w:szCs w:val="24"/>
        </w:rPr>
      </w:pPr>
    </w:p>
    <w:p w:rsidR="00B42134" w:rsidRDefault="00B42134">
      <w:pPr>
        <w:suppressAutoHyphens/>
        <w:spacing w:line="240" w:lineRule="atLeast"/>
        <w:jc w:val="both"/>
        <w:rPr>
          <w:spacing w:val="-3"/>
          <w:sz w:val="24"/>
          <w:szCs w:val="24"/>
        </w:rPr>
      </w:pPr>
    </w:p>
    <w:p w:rsidR="00B42134" w:rsidRDefault="00B42134">
      <w:pPr>
        <w:suppressAutoHyphens/>
        <w:spacing w:line="240" w:lineRule="atLeast"/>
        <w:jc w:val="both"/>
        <w:rPr>
          <w:spacing w:val="-3"/>
          <w:sz w:val="24"/>
          <w:szCs w:val="24"/>
        </w:rPr>
      </w:pPr>
      <w:r>
        <w:rPr>
          <w:spacing w:val="-3"/>
          <w:sz w:val="24"/>
          <w:szCs w:val="24"/>
        </w:rPr>
        <w:t>Hebbe U.Ed. aengenaemen op gisteren avont wel ontfangen ende den selven op heden aenden Heere President volgens U Ed. order gecommuniceert: den welcken mij voor antwoorde heeft gegeven van U Ed. te schrijven dat U Ed. door eenen brieff den HEERE PASTOOR VAN SCHEIJNDEL gelieve te versoecken om aen de commu</w:t>
      </w:r>
      <w:r>
        <w:rPr>
          <w:spacing w:val="-3"/>
          <w:sz w:val="24"/>
          <w:szCs w:val="24"/>
        </w:rPr>
        <w:softHyphen/>
        <w:t xml:space="preserve">nitijt op te offeren off hij voor den selven prijs van 451 guldens het HERGIETEN DESER CLOCKE wilt aenveerden,blijvende de selve nochtans in haer voorgaende gewicht,want het en dunckt hem niet noodich om hier over iemant daer henen te senden ende aengaende de verpachtinge der thiende den heere president </w:t>
      </w:r>
    </w:p>
    <w:p w:rsidR="00B42134" w:rsidRDefault="00B42134">
      <w:pPr>
        <w:suppressAutoHyphens/>
        <w:spacing w:line="240" w:lineRule="atLeast"/>
        <w:jc w:val="both"/>
        <w:rPr>
          <w:spacing w:val="-3"/>
          <w:sz w:val="24"/>
          <w:szCs w:val="24"/>
        </w:rPr>
      </w:pPr>
    </w:p>
    <w:p w:rsidR="00B42134" w:rsidRDefault="00B42134">
      <w:pPr>
        <w:suppressAutoHyphens/>
        <w:spacing w:line="240" w:lineRule="atLeast"/>
        <w:jc w:val="both"/>
        <w:rPr>
          <w:spacing w:val="-3"/>
          <w:sz w:val="24"/>
          <w:szCs w:val="24"/>
        </w:rPr>
      </w:pPr>
      <w:r>
        <w:rPr>
          <w:spacing w:val="-3"/>
          <w:sz w:val="24"/>
          <w:szCs w:val="24"/>
        </w:rPr>
        <w:t>[volgende blad]</w:t>
      </w:r>
    </w:p>
    <w:p w:rsidR="00B42134" w:rsidRDefault="00B42134">
      <w:pPr>
        <w:suppressAutoHyphens/>
        <w:spacing w:line="240" w:lineRule="atLeast"/>
        <w:jc w:val="both"/>
        <w:rPr>
          <w:spacing w:val="-3"/>
          <w:sz w:val="24"/>
          <w:szCs w:val="24"/>
        </w:rPr>
      </w:pPr>
    </w:p>
    <w:p w:rsidR="00B42134" w:rsidRDefault="00B42134">
      <w:pPr>
        <w:suppressAutoHyphens/>
        <w:spacing w:line="240" w:lineRule="atLeast"/>
        <w:jc w:val="both"/>
        <w:rPr>
          <w:spacing w:val="-3"/>
          <w:sz w:val="24"/>
          <w:szCs w:val="24"/>
        </w:rPr>
      </w:pPr>
      <w:r>
        <w:rPr>
          <w:spacing w:val="-3"/>
          <w:sz w:val="24"/>
          <w:szCs w:val="24"/>
        </w:rPr>
        <w:t>versoeckt U Ed. hierover insgelijckx te schrijven aenden HEERE PASTOOR VAN SCHEIJNDEL op dat hij mijn heer VERSTERRE aensegge dat de heeren der faculteijt absolutelijck willen hebben dat dese verpachtinge volgens het contract dit jaer geschiede - den heere president en vint oock niet geraetsaem iemant anders naer dese verpachtinge te senden,door dien sij daer van igno</w:t>
      </w:r>
      <w:r>
        <w:rPr>
          <w:spacing w:val="-3"/>
          <w:sz w:val="24"/>
          <w:szCs w:val="24"/>
        </w:rPr>
        <w:softHyphen/>
        <w:t>rant sij - hij doet U Ed.ende Jouffrouwe uytter herten groeten ende seght niet te sullen manqueren van U Ed. manier in sijne ghebeden gedachtich te sijn - Den commandant van Diest mijn heer VRIESEN heeft gisteren naer den noen doen aenseggen dat hij lanckxs hier naer Brussel gepasseert is ende vrijdach soude teruch wesen als wanneer hij U Ed. soude comen satisfac</w:t>
      </w:r>
      <w:r>
        <w:rPr>
          <w:spacing w:val="-3"/>
          <w:sz w:val="24"/>
          <w:szCs w:val="24"/>
        </w:rPr>
        <w:softHyphen/>
        <w:t>tie geven - daer is oock iemant geweest om het huijs daer den waegemaecker in woont buijten St.Michiels binnen poorten te hueren,is het saecken dat ick in d'een ofte d'ander U Ed. can dienstich wesen bidde U Ed. van mij tselve door eenen brieff t'adviseren - ick en hebbe tot noch toe vanden HEER MARIOT niettegenstaende alle devoiren geene de minste resolutie connen becomen over t'gene U Ed. aen mij belast hadde als hebbende hem tot noch toe niet connen spreken aengaende</w:t>
      </w:r>
    </w:p>
    <w:p w:rsidR="00B42134" w:rsidRDefault="00B42134">
      <w:pPr>
        <w:suppressAutoHyphens/>
        <w:spacing w:line="240" w:lineRule="atLeast"/>
        <w:jc w:val="both"/>
        <w:rPr>
          <w:spacing w:val="-3"/>
          <w:sz w:val="24"/>
          <w:szCs w:val="24"/>
        </w:rPr>
      </w:pPr>
    </w:p>
    <w:p w:rsidR="00B42134" w:rsidRDefault="00B42134">
      <w:pPr>
        <w:suppressAutoHyphens/>
        <w:spacing w:line="240" w:lineRule="atLeast"/>
        <w:jc w:val="both"/>
        <w:rPr>
          <w:spacing w:val="-3"/>
          <w:sz w:val="24"/>
          <w:szCs w:val="24"/>
        </w:rPr>
      </w:pPr>
    </w:p>
    <w:p w:rsidR="00B42134" w:rsidRDefault="00B42134">
      <w:pPr>
        <w:suppressAutoHyphens/>
        <w:spacing w:line="240" w:lineRule="atLeast"/>
        <w:jc w:val="both"/>
        <w:rPr>
          <w:spacing w:val="-3"/>
          <w:sz w:val="24"/>
          <w:szCs w:val="24"/>
        </w:rPr>
      </w:pPr>
    </w:p>
    <w:p w:rsidR="00B42134" w:rsidRDefault="00B42134">
      <w:pPr>
        <w:suppressAutoHyphens/>
        <w:spacing w:line="240" w:lineRule="atLeast"/>
        <w:jc w:val="both"/>
        <w:rPr>
          <w:spacing w:val="-3"/>
          <w:sz w:val="24"/>
          <w:szCs w:val="24"/>
        </w:rPr>
      </w:pPr>
    </w:p>
    <w:p w:rsidR="00B42134" w:rsidRDefault="00B42134">
      <w:pPr>
        <w:suppressAutoHyphens/>
        <w:spacing w:line="240" w:lineRule="atLeast"/>
        <w:jc w:val="both"/>
        <w:rPr>
          <w:spacing w:val="-3"/>
          <w:sz w:val="24"/>
          <w:szCs w:val="24"/>
        </w:rPr>
      </w:pPr>
    </w:p>
    <w:p w:rsidR="00B42134" w:rsidRDefault="00B42134">
      <w:pPr>
        <w:suppressAutoHyphens/>
        <w:spacing w:line="240" w:lineRule="atLeast"/>
        <w:jc w:val="both"/>
        <w:rPr>
          <w:spacing w:val="-3"/>
          <w:sz w:val="24"/>
          <w:szCs w:val="24"/>
        </w:rPr>
      </w:pPr>
    </w:p>
    <w:p w:rsidR="00B42134" w:rsidRDefault="00B42134">
      <w:pPr>
        <w:suppressAutoHyphens/>
        <w:spacing w:line="240" w:lineRule="atLeast"/>
        <w:jc w:val="both"/>
        <w:rPr>
          <w:spacing w:val="-3"/>
          <w:sz w:val="24"/>
          <w:szCs w:val="24"/>
        </w:rPr>
      </w:pPr>
    </w:p>
    <w:p w:rsidR="00B42134" w:rsidRDefault="00B42134">
      <w:pPr>
        <w:suppressAutoHyphens/>
        <w:spacing w:line="240" w:lineRule="atLeast"/>
        <w:jc w:val="both"/>
        <w:rPr>
          <w:spacing w:val="-3"/>
          <w:sz w:val="24"/>
          <w:szCs w:val="24"/>
        </w:rPr>
      </w:pPr>
    </w:p>
    <w:p w:rsidR="00B42134" w:rsidRDefault="00B42134">
      <w:pPr>
        <w:suppressAutoHyphens/>
        <w:spacing w:line="240" w:lineRule="atLeast"/>
        <w:jc w:val="both"/>
        <w:rPr>
          <w:spacing w:val="-3"/>
          <w:sz w:val="24"/>
          <w:szCs w:val="24"/>
        </w:rPr>
      </w:pPr>
    </w:p>
    <w:p w:rsidR="00B42134" w:rsidRDefault="00B42134">
      <w:pPr>
        <w:suppressAutoHyphens/>
        <w:spacing w:line="240" w:lineRule="atLeast"/>
        <w:jc w:val="both"/>
        <w:rPr>
          <w:spacing w:val="-3"/>
          <w:sz w:val="24"/>
          <w:szCs w:val="24"/>
        </w:rPr>
      </w:pPr>
    </w:p>
    <w:p w:rsidR="00B42134" w:rsidRDefault="00B42134">
      <w:pPr>
        <w:suppressAutoHyphens/>
        <w:spacing w:line="240" w:lineRule="atLeast"/>
        <w:jc w:val="both"/>
        <w:rPr>
          <w:spacing w:val="-3"/>
          <w:sz w:val="24"/>
          <w:szCs w:val="24"/>
        </w:rPr>
      </w:pPr>
    </w:p>
    <w:p w:rsidR="00B42134" w:rsidRDefault="00B42134">
      <w:pPr>
        <w:suppressAutoHyphens/>
        <w:spacing w:line="240" w:lineRule="atLeast"/>
        <w:jc w:val="both"/>
        <w:rPr>
          <w:spacing w:val="-3"/>
          <w:sz w:val="24"/>
          <w:szCs w:val="24"/>
        </w:rPr>
      </w:pPr>
    </w:p>
    <w:p w:rsidR="00B42134" w:rsidRDefault="00B42134">
      <w:pPr>
        <w:suppressAutoHyphens/>
        <w:spacing w:line="240" w:lineRule="atLeast"/>
        <w:jc w:val="both"/>
        <w:rPr>
          <w:spacing w:val="-3"/>
          <w:sz w:val="24"/>
          <w:szCs w:val="24"/>
        </w:rPr>
      </w:pPr>
    </w:p>
    <w:p w:rsidR="00B42134" w:rsidRDefault="00B42134">
      <w:pPr>
        <w:suppressAutoHyphens/>
        <w:spacing w:line="240" w:lineRule="atLeast"/>
        <w:jc w:val="both"/>
        <w:rPr>
          <w:spacing w:val="-3"/>
          <w:sz w:val="24"/>
          <w:szCs w:val="24"/>
        </w:rPr>
      </w:pPr>
    </w:p>
    <w:p w:rsidR="00B42134" w:rsidRDefault="00B42134">
      <w:pPr>
        <w:suppressAutoHyphens/>
        <w:spacing w:line="240" w:lineRule="atLeast"/>
        <w:jc w:val="both"/>
        <w:rPr>
          <w:spacing w:val="-3"/>
          <w:sz w:val="24"/>
          <w:szCs w:val="24"/>
        </w:rPr>
      </w:pPr>
      <w:r>
        <w:rPr>
          <w:spacing w:val="-3"/>
          <w:sz w:val="24"/>
          <w:szCs w:val="24"/>
        </w:rPr>
        <w:lastRenderedPageBreak/>
        <w:t>[volgende blad]</w:t>
      </w:r>
    </w:p>
    <w:p w:rsidR="00B42134" w:rsidRDefault="00B42134">
      <w:pPr>
        <w:suppressAutoHyphens/>
        <w:spacing w:line="240" w:lineRule="atLeast"/>
        <w:jc w:val="both"/>
        <w:rPr>
          <w:spacing w:val="-3"/>
          <w:sz w:val="24"/>
          <w:szCs w:val="24"/>
        </w:rPr>
      </w:pPr>
    </w:p>
    <w:p w:rsidR="00B42134" w:rsidRDefault="00B42134">
      <w:pPr>
        <w:suppressAutoHyphens/>
        <w:spacing w:line="240" w:lineRule="atLeast"/>
        <w:jc w:val="both"/>
        <w:rPr>
          <w:spacing w:val="-3"/>
          <w:sz w:val="24"/>
          <w:szCs w:val="24"/>
        </w:rPr>
      </w:pPr>
      <w:r>
        <w:rPr>
          <w:spacing w:val="-3"/>
          <w:sz w:val="24"/>
          <w:szCs w:val="24"/>
        </w:rPr>
        <w:t>de kinderen die sijn godt loff noch in goede dispositie ende Fiesken [?] die is noch bij meken. Jouffr.INGELBEEN [dubieus] heeft hier doen aenseggen dat sij is gelegen van eenen jongen hond. Jouffr. HET BEGIJNTIEN doet U Ed. ende Jouffrouwen uytter herten groeten ende en sal insgelijckx niet manqueren van voor U Ed. manier te bidden - hier mede blijve naer offer van dienst als mede naer groetenisse soo aen U Ed. als Jouf</w:t>
      </w:r>
      <w:r>
        <w:rPr>
          <w:spacing w:val="-3"/>
          <w:sz w:val="24"/>
          <w:szCs w:val="24"/>
        </w:rPr>
        <w:softHyphen/>
        <w:t>frouwen U Ed. beminde sullende niet minder mijne plicht over U Ed. manier quijten.</w:t>
      </w:r>
    </w:p>
    <w:p w:rsidR="00B42134" w:rsidRDefault="00B42134">
      <w:pPr>
        <w:suppressAutoHyphens/>
        <w:spacing w:line="240" w:lineRule="atLeast"/>
        <w:jc w:val="both"/>
        <w:rPr>
          <w:spacing w:val="-3"/>
          <w:sz w:val="24"/>
          <w:szCs w:val="24"/>
        </w:rPr>
      </w:pPr>
      <w:r>
        <w:rPr>
          <w:spacing w:val="-3"/>
          <w:sz w:val="24"/>
          <w:szCs w:val="24"/>
        </w:rPr>
        <w:t>Mijn Heer</w:t>
      </w:r>
    </w:p>
    <w:p w:rsidR="00B42134" w:rsidRDefault="00B42134">
      <w:pPr>
        <w:suppressAutoHyphens/>
        <w:spacing w:line="240" w:lineRule="atLeast"/>
        <w:jc w:val="both"/>
        <w:rPr>
          <w:spacing w:val="-3"/>
          <w:sz w:val="24"/>
          <w:szCs w:val="24"/>
        </w:rPr>
      </w:pPr>
      <w:r>
        <w:rPr>
          <w:spacing w:val="-3"/>
          <w:sz w:val="24"/>
          <w:szCs w:val="24"/>
        </w:rPr>
        <w:t>U Ed. ootmoedichsten ende onderdanigsten dienaer E.HAELGOET 1715</w:t>
      </w:r>
    </w:p>
    <w:p w:rsidR="00B42134" w:rsidRDefault="00B42134">
      <w:pPr>
        <w:suppressAutoHyphens/>
        <w:spacing w:line="240" w:lineRule="atLeast"/>
        <w:jc w:val="both"/>
        <w:rPr>
          <w:spacing w:val="-3"/>
          <w:sz w:val="24"/>
          <w:szCs w:val="24"/>
        </w:rPr>
      </w:pPr>
      <w:r>
        <w:rPr>
          <w:spacing w:val="-3"/>
          <w:sz w:val="24"/>
          <w:szCs w:val="24"/>
        </w:rPr>
        <w:t>Loven 26 junij 1715</w:t>
      </w:r>
    </w:p>
    <w:p w:rsidR="00B42134" w:rsidRDefault="00B42134">
      <w:pPr>
        <w:suppressAutoHyphens/>
        <w:spacing w:line="240" w:lineRule="atLeast"/>
        <w:jc w:val="both"/>
        <w:rPr>
          <w:spacing w:val="-3"/>
          <w:sz w:val="24"/>
          <w:szCs w:val="24"/>
        </w:rPr>
      </w:pPr>
    </w:p>
    <w:p w:rsidR="00B42134" w:rsidRDefault="00B42134">
      <w:pPr>
        <w:suppressAutoHyphens/>
        <w:spacing w:line="240" w:lineRule="atLeast"/>
        <w:jc w:val="both"/>
        <w:rPr>
          <w:spacing w:val="-3"/>
          <w:sz w:val="24"/>
          <w:szCs w:val="24"/>
        </w:rPr>
      </w:pPr>
      <w:r>
        <w:rPr>
          <w:spacing w:val="-3"/>
          <w:sz w:val="24"/>
          <w:szCs w:val="24"/>
        </w:rPr>
        <w:t>==============================================================</w:t>
      </w:r>
    </w:p>
    <w:sectPr w:rsidR="00B42134" w:rsidSect="00B42134">
      <w:pgSz w:w="11905" w:h="16837"/>
      <w:pgMar w:top="1440" w:right="1440" w:bottom="1440" w:left="1440" w:header="1440" w:footer="1440" w:gutter="0"/>
      <w:pgNumType w:start="1"/>
      <w:cols w:space="708"/>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7F319B" w:rsidRDefault="007F319B">
      <w:pPr>
        <w:spacing w:line="20" w:lineRule="exact"/>
        <w:rPr>
          <w:sz w:val="24"/>
          <w:szCs w:val="24"/>
        </w:rPr>
      </w:pPr>
    </w:p>
  </w:endnote>
  <w:endnote w:type="continuationSeparator" w:id="0">
    <w:p w:rsidR="007F319B" w:rsidRDefault="007F319B" w:rsidP="00B42134">
      <w:r>
        <w:rPr>
          <w:sz w:val="24"/>
          <w:szCs w:val="24"/>
        </w:rPr>
        <w:t xml:space="preserve"> </w:t>
      </w:r>
    </w:p>
  </w:endnote>
  <w:endnote w:type="continuationNotice" w:id="1">
    <w:p w:rsidR="007F319B" w:rsidRDefault="007F319B" w:rsidP="00B42134">
      <w:r>
        <w:rPr>
          <w:sz w:val="24"/>
          <w:szCs w:val="24"/>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altName w:val="Times New Roman"/>
    <w:panose1 w:val="02020603050405020304"/>
    <w:charset w:val="00"/>
    <w:family w:val="roman"/>
    <w:pitch w:val="variable"/>
    <w:sig w:usb0="E0002EFF" w:usb1="C000785B" w:usb2="00000009" w:usb3="00000000" w:csb0="000001FF" w:csb1="00000000"/>
  </w:font>
  <w:font w:name="Courier New">
    <w:altName w:val="Courier New"/>
    <w:panose1 w:val="02070309020205020404"/>
    <w:charset w:val="00"/>
    <w:family w:val="modern"/>
    <w:pitch w:val="fixed"/>
    <w:sig w:usb0="E0002EFF" w:usb1="C0007843"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7F319B" w:rsidRDefault="007F319B" w:rsidP="00B42134">
      <w:r>
        <w:rPr>
          <w:sz w:val="24"/>
          <w:szCs w:val="24"/>
        </w:rPr>
        <w:separator/>
      </w:r>
    </w:p>
  </w:footnote>
  <w:footnote w:type="continuationSeparator" w:id="0">
    <w:p w:rsidR="007F319B" w:rsidRDefault="007F319B" w:rsidP="00B4213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64"/>
    <w:multiLevelType w:val="multilevel"/>
    <w:tmpl w:val="FFFFFFFF"/>
    <w:name w:val="WP List 0"/>
    <w:lvl w:ilvl="0">
      <w:start w:val="1"/>
      <w:numFmt w:val="upperRoman"/>
      <w:suff w:val="nothing"/>
      <w:lvlText w:val="%1."/>
      <w:lvlJc w:val="left"/>
    </w:lvl>
    <w:lvl w:ilvl="1">
      <w:start w:val="1"/>
      <w:numFmt w:val="upperLetter"/>
      <w:suff w:val="nothing"/>
      <w:lvlText w:val="%2."/>
      <w:lvlJc w:val="left"/>
    </w:lvl>
    <w:lvl w:ilvl="2">
      <w:start w:val="1"/>
      <w:numFmt w:val="decimal"/>
      <w:suff w:val="nothing"/>
      <w:lvlText w:val="%3."/>
      <w:lvlJc w:val="left"/>
    </w:lvl>
    <w:lvl w:ilvl="3">
      <w:start w:val="1"/>
      <w:numFmt w:val="lowerLetter"/>
      <w:suff w:val="nothing"/>
      <w:lvlText w:val="%4."/>
      <w:lvlJc w:val="left"/>
    </w:lvl>
    <w:lvl w:ilvl="4">
      <w:start w:val="1"/>
      <w:numFmt w:val="decimal"/>
      <w:suff w:val="nothing"/>
      <w:lvlText w:val="(%5)"/>
      <w:lvlJc w:val="left"/>
    </w:lvl>
    <w:lvl w:ilvl="5">
      <w:start w:val="1"/>
      <w:numFmt w:val="lowerLetter"/>
      <w:suff w:val="nothing"/>
      <w:lvlText w:val="(%6)"/>
      <w:lvlJc w:val="left"/>
    </w:lvl>
    <w:lvl w:ilvl="6">
      <w:start w:val="1"/>
      <w:numFmt w:val="lowerRoman"/>
      <w:suff w:val="nothing"/>
      <w:lvlText w:val="%7)"/>
      <w:lvlJc w:val="left"/>
    </w:lvl>
    <w:lvl w:ilvl="7">
      <w:start w:val="1"/>
      <w:numFmt w:val="lowerLetter"/>
      <w:suff w:val="nothing"/>
      <w:lvlText w:val="%8)"/>
      <w:lvlJc w:val="left"/>
    </w:lvl>
    <w:lvl w:ilvl="8">
      <w:numFmt w:val="none"/>
      <w:lvlText w:val=""/>
      <w:lvlJc w:val="left"/>
    </w:lvl>
  </w:abstractNum>
  <w:num w:numId="1" w16cid:durableId="199683389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embedSystemFonts/>
  <w:bordersDoNotSurroundHeader/>
  <w:bordersDoNotSurroundFooter/>
  <w:defaultTabStop w:val="720"/>
  <w:hyphenationZone w:val="916"/>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 w:id="1"/>
  </w:endnotePr>
  <w:compat>
    <w:noTabHangInd/>
    <w:spaceForUL/>
    <w:noColumnBalance/>
    <w:balanceSingleByteDoubleByteWidth/>
    <w:doNotLeaveBackslashAlone/>
    <w:ulTrailSpace/>
    <w:doNotExpandShiftReturn/>
    <w:suppressTopSpacingWP/>
    <w:usePrinterMetrics/>
    <w:wrapTrailSpaces/>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useWord2013TrackBottomHyphenation" w:uri="http://schemas.microsoft.com/office/word" w:val="0"/>
  </w:compat>
  <w:rsids>
    <w:rsidRoot w:val="00B42134"/>
    <w:rsid w:val="002A0310"/>
    <w:rsid w:val="007F319B"/>
    <w:rsid w:val="008D78AA"/>
    <w:rsid w:val="00B4213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15:docId w15:val="{F6325797-7857-4AFE-B134-2C289B014C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nl-NL" w:eastAsia="nl-NL"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lsdException w:name="annotation reference" w:semiHidden="1" w:unhideWhenUsed="1"/>
    <w:lsdException w:name="line number" w:semiHidden="1" w:unhideWhenUsed="1"/>
    <w:lsdException w:name="page number" w:semiHidden="1" w:unhideWhenUsed="1"/>
    <w:lsdException w:name="endnote reference" w:semiHidden="1"/>
    <w:lsdException w:name="endnote text" w:semiHidden="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widowControl w:val="0"/>
      <w:autoSpaceDE w:val="0"/>
      <w:autoSpaceDN w:val="0"/>
      <w:adjustRightInd w:val="0"/>
      <w:spacing w:after="0" w:line="240" w:lineRule="auto"/>
    </w:pPr>
    <w:rPr>
      <w:rFonts w:ascii="Courier New" w:hAnsi="Courier New" w:cs="Courier New"/>
      <w:kern w:val="0"/>
      <w:sz w:val="20"/>
      <w:szCs w:val="20"/>
    </w:rPr>
  </w:style>
  <w:style w:type="character" w:default="1" w:styleId="Standaardalinea-lettertype">
    <w:name w:val="Default Paragraph Font"/>
    <w:uiPriority w:val="99"/>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link w:val="EindnoottekstChar"/>
    <w:uiPriority w:val="99"/>
    <w:rPr>
      <w:sz w:val="24"/>
      <w:szCs w:val="24"/>
    </w:rPr>
  </w:style>
  <w:style w:type="character" w:customStyle="1" w:styleId="EindnoottekstChar">
    <w:name w:val="Eindnoottekst Char"/>
    <w:basedOn w:val="Standaardalinea-lettertype"/>
    <w:link w:val="Eindnoottekst"/>
    <w:uiPriority w:val="99"/>
    <w:semiHidden/>
    <w:rsid w:val="00B42134"/>
    <w:rPr>
      <w:rFonts w:ascii="Courier New" w:hAnsi="Courier New" w:cs="Courier New"/>
      <w:kern w:val="0"/>
      <w:sz w:val="20"/>
      <w:szCs w:val="20"/>
    </w:rPr>
  </w:style>
  <w:style w:type="character" w:styleId="Eindnootmarkering">
    <w:name w:val="endnote reference"/>
    <w:basedOn w:val="Standaardalinea-lettertype"/>
    <w:uiPriority w:val="99"/>
    <w:rPr>
      <w:vertAlign w:val="superscript"/>
    </w:rPr>
  </w:style>
  <w:style w:type="paragraph" w:styleId="Voetnoottekst">
    <w:name w:val="footnote text"/>
    <w:basedOn w:val="Standaard"/>
    <w:link w:val="VoetnoottekstChar"/>
    <w:uiPriority w:val="99"/>
    <w:rPr>
      <w:sz w:val="24"/>
      <w:szCs w:val="24"/>
    </w:rPr>
  </w:style>
  <w:style w:type="character" w:customStyle="1" w:styleId="VoetnoottekstChar">
    <w:name w:val="Voetnoottekst Char"/>
    <w:basedOn w:val="Standaardalinea-lettertype"/>
    <w:link w:val="Voetnoottekst"/>
    <w:uiPriority w:val="99"/>
    <w:semiHidden/>
    <w:rsid w:val="00B42134"/>
    <w:rPr>
      <w:rFonts w:ascii="Courier New" w:hAnsi="Courier New" w:cs="Courier New"/>
      <w:kern w:val="0"/>
      <w:sz w:val="20"/>
      <w:szCs w:val="20"/>
    </w:rPr>
  </w:style>
  <w:style w:type="character" w:styleId="Voetnootmarkering">
    <w:name w:val="footnote reference"/>
    <w:basedOn w:val="Standaardalinea-lettertype"/>
    <w:uiPriority w:val="99"/>
    <w:rPr>
      <w:vertAlign w:val="superscript"/>
    </w:rPr>
  </w:style>
  <w:style w:type="paragraph" w:customStyle="1" w:styleId="inhopg1">
    <w:name w:val="inhopg 1"/>
    <w:basedOn w:val="Standaard"/>
    <w:uiPriority w:val="99"/>
    <w:pPr>
      <w:tabs>
        <w:tab w:val="right" w:leader="dot" w:pos="9360"/>
      </w:tabs>
      <w:suppressAutoHyphens/>
      <w:spacing w:before="480" w:line="240" w:lineRule="atLeast"/>
      <w:ind w:left="720" w:right="720" w:hanging="720"/>
    </w:pPr>
    <w:rPr>
      <w:lang w:val="en-US"/>
    </w:rPr>
  </w:style>
  <w:style w:type="paragraph" w:customStyle="1" w:styleId="inhopg2">
    <w:name w:val="inhopg 2"/>
    <w:basedOn w:val="Standaard"/>
    <w:uiPriority w:val="99"/>
    <w:pPr>
      <w:tabs>
        <w:tab w:val="right" w:leader="dot" w:pos="9360"/>
      </w:tabs>
      <w:suppressAutoHyphens/>
      <w:spacing w:line="240" w:lineRule="atLeast"/>
      <w:ind w:left="720" w:right="720"/>
    </w:pPr>
    <w:rPr>
      <w:lang w:val="en-US"/>
    </w:rPr>
  </w:style>
  <w:style w:type="paragraph" w:customStyle="1" w:styleId="inhopg3">
    <w:name w:val="inhopg 3"/>
    <w:basedOn w:val="Standaard"/>
    <w:uiPriority w:val="99"/>
    <w:pPr>
      <w:tabs>
        <w:tab w:val="right" w:leader="dot" w:pos="9360"/>
      </w:tabs>
      <w:suppressAutoHyphens/>
      <w:spacing w:line="240" w:lineRule="atLeast"/>
      <w:ind w:left="720" w:right="720"/>
    </w:pPr>
    <w:rPr>
      <w:lang w:val="en-US"/>
    </w:rPr>
  </w:style>
  <w:style w:type="paragraph" w:customStyle="1" w:styleId="inhopg4">
    <w:name w:val="inhopg 4"/>
    <w:basedOn w:val="Standaard"/>
    <w:uiPriority w:val="99"/>
    <w:pPr>
      <w:tabs>
        <w:tab w:val="right" w:leader="dot" w:pos="9360"/>
      </w:tabs>
      <w:suppressAutoHyphens/>
      <w:spacing w:line="240" w:lineRule="atLeast"/>
      <w:ind w:left="720" w:right="720"/>
    </w:pPr>
    <w:rPr>
      <w:lang w:val="en-US"/>
    </w:rPr>
  </w:style>
  <w:style w:type="paragraph" w:customStyle="1" w:styleId="inhopg5">
    <w:name w:val="inhopg 5"/>
    <w:basedOn w:val="Standaard"/>
    <w:uiPriority w:val="99"/>
    <w:pPr>
      <w:tabs>
        <w:tab w:val="right" w:leader="dot" w:pos="9360"/>
      </w:tabs>
      <w:suppressAutoHyphens/>
      <w:spacing w:line="240" w:lineRule="atLeast"/>
      <w:ind w:left="720" w:right="720"/>
    </w:pPr>
    <w:rPr>
      <w:lang w:val="en-US"/>
    </w:rPr>
  </w:style>
  <w:style w:type="paragraph" w:customStyle="1" w:styleId="inhopg6">
    <w:name w:val="inhopg 6"/>
    <w:basedOn w:val="Standaard"/>
    <w:uiPriority w:val="99"/>
    <w:pPr>
      <w:tabs>
        <w:tab w:val="right" w:pos="9360"/>
      </w:tabs>
      <w:suppressAutoHyphens/>
      <w:spacing w:line="240" w:lineRule="atLeast"/>
      <w:ind w:left="720" w:hanging="720"/>
    </w:pPr>
    <w:rPr>
      <w:lang w:val="en-US"/>
    </w:rPr>
  </w:style>
  <w:style w:type="paragraph" w:customStyle="1" w:styleId="inhopg7">
    <w:name w:val="inhopg 7"/>
    <w:basedOn w:val="Standaard"/>
    <w:uiPriority w:val="99"/>
    <w:pPr>
      <w:suppressAutoHyphens/>
      <w:spacing w:line="240" w:lineRule="atLeast"/>
      <w:ind w:left="720" w:hanging="720"/>
    </w:pPr>
    <w:rPr>
      <w:lang w:val="en-US"/>
    </w:rPr>
  </w:style>
  <w:style w:type="paragraph" w:customStyle="1" w:styleId="inhopg8">
    <w:name w:val="inhopg 8"/>
    <w:basedOn w:val="Standaard"/>
    <w:uiPriority w:val="99"/>
    <w:pPr>
      <w:tabs>
        <w:tab w:val="right" w:pos="9360"/>
      </w:tabs>
      <w:suppressAutoHyphens/>
      <w:spacing w:line="240" w:lineRule="atLeast"/>
      <w:ind w:left="720" w:hanging="720"/>
    </w:pPr>
    <w:rPr>
      <w:lang w:val="en-US"/>
    </w:rPr>
  </w:style>
  <w:style w:type="paragraph" w:customStyle="1" w:styleId="inhopg9">
    <w:name w:val="inhopg 9"/>
    <w:basedOn w:val="Standaard"/>
    <w:uiPriority w:val="99"/>
    <w:pPr>
      <w:tabs>
        <w:tab w:val="right" w:leader="dot" w:pos="9360"/>
      </w:tabs>
      <w:suppressAutoHyphens/>
      <w:spacing w:line="240" w:lineRule="atLeast"/>
      <w:ind w:left="720" w:hanging="720"/>
    </w:pPr>
    <w:rPr>
      <w:lang w:val="en-US"/>
    </w:rPr>
  </w:style>
  <w:style w:type="paragraph" w:styleId="Index1">
    <w:name w:val="index 1"/>
    <w:basedOn w:val="Standaard"/>
    <w:next w:val="Standaard"/>
    <w:uiPriority w:val="99"/>
    <w:pPr>
      <w:tabs>
        <w:tab w:val="right" w:leader="dot" w:pos="9360"/>
      </w:tabs>
      <w:suppressAutoHyphens/>
      <w:spacing w:line="240" w:lineRule="atLeast"/>
      <w:ind w:left="720" w:hanging="720"/>
    </w:pPr>
    <w:rPr>
      <w:lang w:val="en-US"/>
    </w:rPr>
  </w:style>
  <w:style w:type="paragraph" w:styleId="Index2">
    <w:name w:val="index 2"/>
    <w:basedOn w:val="Standaard"/>
    <w:next w:val="Standaard"/>
    <w:uiPriority w:val="99"/>
    <w:pPr>
      <w:tabs>
        <w:tab w:val="right" w:leader="dot" w:pos="9360"/>
      </w:tabs>
      <w:suppressAutoHyphens/>
      <w:spacing w:line="240" w:lineRule="atLeast"/>
      <w:ind w:left="720"/>
    </w:pPr>
    <w:rPr>
      <w:lang w:val="en-US"/>
    </w:rPr>
  </w:style>
  <w:style w:type="paragraph" w:customStyle="1" w:styleId="bronvermelding">
    <w:name w:val="bronvermelding"/>
    <w:basedOn w:val="Standaard"/>
    <w:uiPriority w:val="99"/>
    <w:pPr>
      <w:tabs>
        <w:tab w:val="right" w:pos="9360"/>
      </w:tabs>
      <w:suppressAutoHyphens/>
      <w:spacing w:line="240" w:lineRule="atLeast"/>
    </w:pPr>
    <w:rPr>
      <w:lang w:val="en-US"/>
    </w:rPr>
  </w:style>
  <w:style w:type="paragraph" w:customStyle="1" w:styleId="bijschrift">
    <w:name w:val="bijschrift"/>
    <w:basedOn w:val="Standaard"/>
    <w:uiPriority w:val="99"/>
    <w:rPr>
      <w:sz w:val="24"/>
      <w:szCs w:val="24"/>
    </w:rPr>
  </w:style>
  <w:style w:type="character" w:customStyle="1" w:styleId="EquationCaption">
    <w:name w:val="_Equation Caption"/>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425</Words>
  <Characters>2343</Characters>
  <Application>Microsoft Office Word</Application>
  <DocSecurity>0</DocSecurity>
  <Lines>19</Lines>
  <Paragraphs>5</Paragraphs>
  <ScaleCrop>false</ScaleCrop>
  <Company/>
  <LinksUpToDate>false</LinksUpToDate>
  <CharactersWithSpaces>2763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Sandra Snoeks</dc:creator>
  <cp:keywords/>
  <dc:description/>
  <cp:lastModifiedBy>Sandra Snoeks</cp:lastModifiedBy>
  <cp:revision>2</cp:revision>
  <dcterms:created xsi:type="dcterms:W3CDTF">2026-10-24T11:53:00Z</dcterms:created>
  <dcterms:modified xsi:type="dcterms:W3CDTF">2026-10-24T11:53:00Z</dcterms:modified>
</cp:coreProperties>
</file>