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2C7BB" w14:textId="77777777" w:rsidR="00E6243F" w:rsidRDefault="00E6243F">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72E53CC1" w14:textId="77777777" w:rsidR="00E6243F" w:rsidRDefault="00E6243F">
      <w:pPr>
        <w:tabs>
          <w:tab w:val="left" w:pos="-1440"/>
          <w:tab w:val="left" w:pos="-720"/>
        </w:tabs>
        <w:spacing w:line="240" w:lineRule="atLeast"/>
        <w:jc w:val="both"/>
        <w:rPr>
          <w:spacing w:val="-3"/>
        </w:rPr>
      </w:pPr>
      <w:r>
        <w:rPr>
          <w:spacing w:val="-3"/>
        </w:rPr>
        <w:t>microfiches Algemeen Rijksarchief Brussel</w:t>
      </w:r>
    </w:p>
    <w:p w14:paraId="5F58A0A3" w14:textId="77777777" w:rsidR="00E6243F" w:rsidRDefault="00E6243F">
      <w:pPr>
        <w:tabs>
          <w:tab w:val="left" w:pos="-1440"/>
          <w:tab w:val="left" w:pos="-720"/>
        </w:tabs>
        <w:spacing w:line="240" w:lineRule="atLeast"/>
        <w:jc w:val="both"/>
        <w:rPr>
          <w:spacing w:val="-3"/>
        </w:rPr>
      </w:pPr>
      <w:r>
        <w:rPr>
          <w:spacing w:val="-3"/>
        </w:rPr>
        <w:t>VONNISBOEKEN RAAD VAN BRABANT BRUSSEL</w:t>
      </w:r>
    </w:p>
    <w:p w14:paraId="6617760A" w14:textId="77777777" w:rsidR="00E6243F" w:rsidRDefault="00E6243F">
      <w:pPr>
        <w:tabs>
          <w:tab w:val="left" w:pos="-1440"/>
          <w:tab w:val="left" w:pos="-720"/>
        </w:tabs>
        <w:spacing w:line="240" w:lineRule="atLeast"/>
        <w:jc w:val="both"/>
        <w:rPr>
          <w:spacing w:val="-3"/>
        </w:rPr>
      </w:pPr>
      <w:r>
        <w:rPr>
          <w:spacing w:val="-3"/>
        </w:rPr>
        <w:t>inventarisnummers 525 - 673 periode 15de - 17de eeuw</w:t>
      </w:r>
    </w:p>
    <w:p w14:paraId="2D183BE5" w14:textId="77777777" w:rsidR="00E6243F" w:rsidRDefault="00E6243F">
      <w:pPr>
        <w:tabs>
          <w:tab w:val="left" w:pos="-1440"/>
          <w:tab w:val="left" w:pos="-720"/>
        </w:tabs>
        <w:spacing w:line="240" w:lineRule="atLeast"/>
        <w:jc w:val="both"/>
        <w:rPr>
          <w:spacing w:val="-3"/>
        </w:rPr>
      </w:pPr>
      <w:r>
        <w:rPr>
          <w:spacing w:val="-3"/>
        </w:rPr>
        <w:t>inventarisnummer 528</w:t>
      </w:r>
    </w:p>
    <w:p w14:paraId="15BE8700" w14:textId="77777777" w:rsidR="00E6243F" w:rsidRDefault="00E6243F">
      <w:pPr>
        <w:tabs>
          <w:tab w:val="left" w:pos="-1440"/>
          <w:tab w:val="left" w:pos="-720"/>
        </w:tabs>
        <w:spacing w:line="240" w:lineRule="atLeast"/>
        <w:jc w:val="both"/>
        <w:rPr>
          <w:spacing w:val="-3"/>
        </w:rPr>
      </w:pPr>
    </w:p>
    <w:p w14:paraId="494DD76D" w14:textId="77777777" w:rsidR="00E6243F" w:rsidRDefault="00E6243F">
      <w:pPr>
        <w:tabs>
          <w:tab w:val="left" w:pos="-1440"/>
          <w:tab w:val="left" w:pos="-720"/>
        </w:tabs>
        <w:spacing w:line="240" w:lineRule="atLeast"/>
        <w:jc w:val="both"/>
        <w:rPr>
          <w:spacing w:val="-3"/>
        </w:rPr>
      </w:pPr>
      <w:r>
        <w:rPr>
          <w:spacing w:val="-3"/>
        </w:rPr>
        <w:t>=======================================================</w:t>
      </w:r>
    </w:p>
    <w:p w14:paraId="4A4E54ED" w14:textId="77777777" w:rsidR="00E6243F" w:rsidRDefault="00E6243F">
      <w:pPr>
        <w:tabs>
          <w:tab w:val="left" w:pos="-1440"/>
          <w:tab w:val="left" w:pos="-720"/>
        </w:tabs>
        <w:spacing w:line="240" w:lineRule="atLeast"/>
        <w:jc w:val="both"/>
        <w:rPr>
          <w:spacing w:val="-3"/>
        </w:rPr>
      </w:pPr>
      <w:r>
        <w:rPr>
          <w:spacing w:val="-3"/>
        </w:rPr>
        <w:t>FICHE 1  inventarisnummer 528  periode 1454 - 1459</w:t>
      </w:r>
    </w:p>
    <w:p w14:paraId="3A1CEA41" w14:textId="77777777" w:rsidR="00E6243F" w:rsidRDefault="00E6243F">
      <w:pPr>
        <w:tabs>
          <w:tab w:val="left" w:pos="-1440"/>
          <w:tab w:val="left" w:pos="-720"/>
        </w:tabs>
        <w:spacing w:line="240" w:lineRule="atLeast"/>
        <w:jc w:val="both"/>
        <w:rPr>
          <w:spacing w:val="-3"/>
        </w:rPr>
      </w:pPr>
      <w:r>
        <w:rPr>
          <w:spacing w:val="-3"/>
        </w:rPr>
        <w:t>=======================================================</w:t>
      </w:r>
    </w:p>
    <w:p w14:paraId="02539782" w14:textId="77777777" w:rsidR="00E6243F" w:rsidRDefault="00E6243F">
      <w:pPr>
        <w:tabs>
          <w:tab w:val="left" w:pos="-1440"/>
          <w:tab w:val="left" w:pos="-720"/>
        </w:tabs>
        <w:spacing w:line="240" w:lineRule="atLeast"/>
        <w:jc w:val="both"/>
        <w:rPr>
          <w:spacing w:val="-3"/>
        </w:rPr>
      </w:pPr>
    </w:p>
    <w:p w14:paraId="5BE80C2C" w14:textId="77777777" w:rsidR="00E6243F" w:rsidRDefault="00E6243F">
      <w:pPr>
        <w:tabs>
          <w:tab w:val="left" w:pos="-1440"/>
          <w:tab w:val="left" w:pos="-720"/>
        </w:tabs>
        <w:spacing w:line="240" w:lineRule="atLeast"/>
        <w:jc w:val="both"/>
        <w:rPr>
          <w:spacing w:val="-3"/>
        </w:rPr>
      </w:pPr>
      <w:r>
        <w:rPr>
          <w:spacing w:val="-3"/>
        </w:rPr>
        <w:t>diverse stukken zijn gevlekt!</w:t>
      </w:r>
    </w:p>
    <w:p w14:paraId="7027EBCB" w14:textId="77777777" w:rsidR="00E6243F" w:rsidRDefault="00E6243F">
      <w:pPr>
        <w:tabs>
          <w:tab w:val="left" w:pos="-1440"/>
          <w:tab w:val="left" w:pos="-720"/>
        </w:tabs>
        <w:spacing w:line="240" w:lineRule="atLeast"/>
        <w:jc w:val="both"/>
        <w:rPr>
          <w:spacing w:val="-3"/>
        </w:rPr>
      </w:pPr>
    </w:p>
    <w:p w14:paraId="468DCC99" w14:textId="77777777" w:rsidR="00E6243F" w:rsidRDefault="00E6243F">
      <w:pPr>
        <w:tabs>
          <w:tab w:val="left" w:pos="-1440"/>
          <w:tab w:val="left" w:pos="-720"/>
        </w:tabs>
        <w:spacing w:line="240" w:lineRule="atLeast"/>
        <w:jc w:val="both"/>
        <w:rPr>
          <w:spacing w:val="-3"/>
        </w:rPr>
      </w:pPr>
      <w:r>
        <w:rPr>
          <w:spacing w:val="-3"/>
        </w:rPr>
        <w:t>fol.5v</w:t>
      </w:r>
    </w:p>
    <w:p w14:paraId="48EEDB2E" w14:textId="77777777" w:rsidR="00E6243F" w:rsidRDefault="00E6243F">
      <w:pPr>
        <w:tabs>
          <w:tab w:val="left" w:pos="-1440"/>
          <w:tab w:val="left" w:pos="-720"/>
        </w:tabs>
        <w:spacing w:line="240" w:lineRule="atLeast"/>
        <w:jc w:val="both"/>
        <w:rPr>
          <w:spacing w:val="-3"/>
        </w:rPr>
      </w:pPr>
      <w:r>
        <w:rPr>
          <w:spacing w:val="-3"/>
        </w:rPr>
        <w:t>Op die begerte HENRIC ZEELEN doe hij als procureur dien van NUENEN ende van GARWEN voir myn heren op huden gedaen heeft</w:t>
      </w:r>
      <w:r>
        <w:rPr>
          <w:spacing w:val="-3"/>
        </w:rPr>
        <w:t xml:space="preserve"> om continuacie te verwerven jegens den GREVE VAN MEGEN die ten versueke dien van Nuenen ende van Garwen voirs. beschreven is geweest te compareren voir myn voirs. heren opten x dach deser maent die leden is ende niet comparerende ende hem te verant</w:t>
      </w:r>
      <w:r>
        <w:rPr>
          <w:spacing w:val="-3"/>
        </w:rPr>
        <w:softHyphen/>
        <w:t>woirden op eene sekere supplicatie den selven greve overgeson</w:t>
      </w:r>
      <w:r>
        <w:rPr>
          <w:spacing w:val="-3"/>
        </w:rPr>
        <w:softHyphen/>
        <w:t>den in eenen van myn genedigen heren beslotenen brieve bege</w:t>
      </w:r>
      <w:r>
        <w:rPr>
          <w:spacing w:val="-3"/>
        </w:rPr>
        <w:softHyphen/>
        <w:t xml:space="preserve">rende oic voort die voirs. Henric want die selve Greve ten voirs. x dage noch yemant van synen wegen niet gecomen en is, dat alsulke brieve </w:t>
      </w:r>
      <w:r>
        <w:rPr>
          <w:spacing w:val="-3"/>
        </w:rPr>
        <w:t>dair af inden voirs. supplicatie nieuw gemaict is, gecasseert wede(r)roepen ende te nyeuwe gedaen moch</w:t>
      </w:r>
      <w:r>
        <w:rPr>
          <w:spacing w:val="-3"/>
        </w:rPr>
        <w:softHyphen/>
        <w:t>ten werden, gelijc den selven Greve metten voirs. beslote</w:t>
      </w:r>
      <w:r>
        <w:rPr>
          <w:spacing w:val="-3"/>
        </w:rPr>
        <w:softHyphen/>
        <w:t>nen brieve, dat betekent niet gebleken en is, dat die voirs. Greve die voirs. beslotenen brieve ontfaen heeft noch hem gepresen</w:t>
      </w:r>
      <w:r>
        <w:rPr>
          <w:spacing w:val="-3"/>
        </w:rPr>
        <w:softHyphen/>
        <w:t>teert en sijn geweest, den voirs. Henric toegeseyt, dat so wanneer hij volcomelic thoenen ende bijbringen sal, dat gepre</w:t>
      </w:r>
      <w:r>
        <w:rPr>
          <w:spacing w:val="-3"/>
        </w:rPr>
        <w:softHyphen/>
        <w:t>senteert ende op hem geexecuteert sijn geweest dat alsdan den voirs. van Nuenen ende van Garwen na den</w:t>
      </w:r>
      <w:r>
        <w:rPr>
          <w:spacing w:val="-3"/>
        </w:rPr>
        <w:t xml:space="preserve"> thoen ende cleer</w:t>
      </w:r>
      <w:r>
        <w:rPr>
          <w:spacing w:val="-3"/>
        </w:rPr>
        <w:softHyphen/>
        <w:t>nisse die sij dair af gedaen selen hebben of doen doen myn voirs. heren jegen den voirs. Greve op die voirs. twee beger</w:t>
      </w:r>
      <w:r>
        <w:rPr>
          <w:spacing w:val="-3"/>
        </w:rPr>
        <w:softHyphen/>
        <w:t>ten recht doen selen als dat helperen sal -</w:t>
      </w:r>
    </w:p>
    <w:p w14:paraId="0E5B4623" w14:textId="77777777" w:rsidR="00E6243F" w:rsidRDefault="00E6243F">
      <w:pPr>
        <w:tabs>
          <w:tab w:val="left" w:pos="-1440"/>
          <w:tab w:val="left" w:pos="-720"/>
        </w:tabs>
        <w:spacing w:line="240" w:lineRule="atLeast"/>
        <w:jc w:val="both"/>
        <w:rPr>
          <w:spacing w:val="-3"/>
        </w:rPr>
      </w:pPr>
      <w:r>
        <w:rPr>
          <w:spacing w:val="-3"/>
        </w:rPr>
        <w:t>actum 12 december [12.12.1</w:t>
      </w:r>
      <w:r>
        <w:rPr>
          <w:spacing w:val="-3"/>
        </w:rPr>
        <w:softHyphen/>
        <w:t>454]</w:t>
      </w:r>
    </w:p>
    <w:p w14:paraId="5E9E58B2" w14:textId="77777777" w:rsidR="00E6243F" w:rsidRDefault="00E6243F">
      <w:pPr>
        <w:tabs>
          <w:tab w:val="left" w:pos="-1440"/>
          <w:tab w:val="left" w:pos="-720"/>
        </w:tabs>
        <w:spacing w:line="240" w:lineRule="atLeast"/>
        <w:jc w:val="both"/>
        <w:rPr>
          <w:spacing w:val="-3"/>
        </w:rPr>
      </w:pPr>
      <w:r>
        <w:rPr>
          <w:spacing w:val="-3"/>
        </w:rPr>
        <w:t xml:space="preserve">    </w:t>
      </w:r>
    </w:p>
    <w:p w14:paraId="7BBD9667" w14:textId="77777777" w:rsidR="00E6243F" w:rsidRDefault="00E6243F">
      <w:pPr>
        <w:tabs>
          <w:tab w:val="left" w:pos="-1440"/>
          <w:tab w:val="left" w:pos="-720"/>
        </w:tabs>
        <w:spacing w:line="240" w:lineRule="atLeast"/>
        <w:jc w:val="both"/>
        <w:rPr>
          <w:spacing w:val="-3"/>
        </w:rPr>
      </w:pPr>
      <w:r>
        <w:rPr>
          <w:spacing w:val="-3"/>
        </w:rPr>
        <w:t>fol.9v</w:t>
      </w:r>
    </w:p>
    <w:p w14:paraId="333FE348" w14:textId="77777777" w:rsidR="00E6243F" w:rsidRDefault="00E6243F">
      <w:pPr>
        <w:tabs>
          <w:tab w:val="left" w:pos="-1440"/>
          <w:tab w:val="left" w:pos="-720"/>
        </w:tabs>
        <w:spacing w:line="240" w:lineRule="atLeast"/>
        <w:jc w:val="both"/>
        <w:rPr>
          <w:spacing w:val="-3"/>
        </w:rPr>
      </w:pPr>
      <w:r>
        <w:rPr>
          <w:spacing w:val="-3"/>
        </w:rPr>
        <w:t>Die sake tusschen die stat van DYEST ter eenre zijden ende den TOLNEER ons genedigen heren tsHertogen in sijnre stat van DEN BOSCH ter andere, om des rechts wille van den TOLLE mijns voirs. genedigen heren inder selve sijnre stat dwelke die voirs. TOLNEER heyscht ende hebben wilt vande</w:t>
      </w:r>
      <w:r>
        <w:rPr>
          <w:spacing w:val="-3"/>
        </w:rPr>
        <w:t>n POIRTEREN der voirs. stat van DYEST van hueren goeden die sij doir die voirs. stat van Den Bosch doen vueren oft die men den voirs. van Diest meynende dat sij dair af behoeren quyt te sijn na uutwijsen van sekeren brieven wilen VROUWEN JOHANNEN ende HEREN ANTHONIS hertoginne ende hertog van Brabant in hueren tijde ende na die possessie die sij dair af hebben als sij seggen, is uutgeset by myne heren die cancellier ende raidslu</w:t>
      </w:r>
      <w:r>
        <w:rPr>
          <w:spacing w:val="-3"/>
        </w:rPr>
        <w:softHyphen/>
        <w:t>de van Brabant tot belokenen paesschen toe naistcomende om alsdan dair inne voi</w:t>
      </w:r>
      <w:r>
        <w:rPr>
          <w:spacing w:val="-3"/>
        </w:rPr>
        <w:t>rtgevaeren te werden ende is voirt geap</w:t>
      </w:r>
      <w:r>
        <w:rPr>
          <w:spacing w:val="-3"/>
        </w:rPr>
        <w:softHyphen/>
        <w:t>pointeert bij mijne voirs. heren dat also veere als die voirs. van Dyest ennige goede doen vueren oft die men doir die voirs. stat van Den Bosch dair sij af meynen TOLVRIJ te sijn, dueren</w:t>
      </w:r>
      <w:r>
        <w:rPr>
          <w:spacing w:val="-3"/>
        </w:rPr>
        <w:softHyphen/>
        <w:t xml:space="preserve">de den voirs. processe dat sij telken tijde dat dat gebueren sal, selen laten in handen des voirs. tolneren bij manieren van namptissement, also vele als tRECHT VANDEN TOLLE dair af soude gedragen oft te borge </w:t>
      </w:r>
      <w:r>
        <w:rPr>
          <w:spacing w:val="-3"/>
        </w:rPr>
        <w:lastRenderedPageBreak/>
        <w:t>setten hueren waert oft ennigen anderen ingesetenen der voirs. stat van De</w:t>
      </w:r>
      <w:r>
        <w:rPr>
          <w:spacing w:val="-3"/>
        </w:rPr>
        <w:t>n Bosch dat te beta</w:t>
      </w:r>
      <w:r>
        <w:rPr>
          <w:spacing w:val="-3"/>
        </w:rPr>
        <w:softHyphen/>
        <w:t>len bij also dat sij vonnisselic dair inne gewijst wor</w:t>
      </w:r>
      <w:r>
        <w:rPr>
          <w:spacing w:val="-3"/>
        </w:rPr>
        <w:softHyphen/>
        <w:t>den - gedaen te Bruessel 16 januari 1454 [16.01.1454]</w:t>
      </w:r>
    </w:p>
    <w:p w14:paraId="34FF105B" w14:textId="77777777" w:rsidR="00E6243F" w:rsidRDefault="00E6243F">
      <w:pPr>
        <w:tabs>
          <w:tab w:val="left" w:pos="-1440"/>
          <w:tab w:val="left" w:pos="-720"/>
        </w:tabs>
        <w:spacing w:line="240" w:lineRule="atLeast"/>
        <w:jc w:val="both"/>
        <w:rPr>
          <w:spacing w:val="-3"/>
        </w:rPr>
      </w:pPr>
    </w:p>
    <w:p w14:paraId="38234CAC" w14:textId="77777777" w:rsidR="00E6243F" w:rsidRDefault="00E6243F">
      <w:pPr>
        <w:tabs>
          <w:tab w:val="left" w:pos="-1440"/>
          <w:tab w:val="left" w:pos="-720"/>
        </w:tabs>
        <w:spacing w:line="240" w:lineRule="atLeast"/>
        <w:jc w:val="both"/>
        <w:rPr>
          <w:spacing w:val="-3"/>
        </w:rPr>
      </w:pPr>
      <w:r>
        <w:rPr>
          <w:spacing w:val="-3"/>
        </w:rPr>
        <w:t>fol.15v</w:t>
      </w:r>
    </w:p>
    <w:p w14:paraId="3D41459D" w14:textId="77777777" w:rsidR="00E6243F" w:rsidRDefault="00E6243F">
      <w:pPr>
        <w:tabs>
          <w:tab w:val="left" w:pos="-1440"/>
          <w:tab w:val="left" w:pos="-720"/>
        </w:tabs>
        <w:spacing w:line="240" w:lineRule="atLeast"/>
        <w:jc w:val="both"/>
        <w:rPr>
          <w:spacing w:val="-3"/>
        </w:rPr>
      </w:pPr>
      <w:r>
        <w:rPr>
          <w:spacing w:val="-3"/>
        </w:rPr>
        <w:t>BERREWOUTS contra die van SINT OEDENRODE [03.03.1454]</w:t>
      </w:r>
    </w:p>
    <w:p w14:paraId="0C187DCB" w14:textId="77777777" w:rsidR="00E6243F" w:rsidRDefault="00E6243F">
      <w:pPr>
        <w:tabs>
          <w:tab w:val="left" w:pos="-1440"/>
          <w:tab w:val="left" w:pos="-720"/>
        </w:tabs>
        <w:spacing w:line="240" w:lineRule="atLeast"/>
        <w:jc w:val="both"/>
        <w:rPr>
          <w:spacing w:val="-3"/>
        </w:rPr>
      </w:pPr>
    </w:p>
    <w:p w14:paraId="229E7B7C" w14:textId="77777777" w:rsidR="00E6243F" w:rsidRDefault="00E6243F">
      <w:pPr>
        <w:tabs>
          <w:tab w:val="left" w:pos="-1440"/>
          <w:tab w:val="left" w:pos="-720"/>
        </w:tabs>
        <w:spacing w:line="240" w:lineRule="atLeast"/>
        <w:jc w:val="both"/>
        <w:rPr>
          <w:spacing w:val="-3"/>
        </w:rPr>
      </w:pPr>
      <w:r>
        <w:rPr>
          <w:spacing w:val="-3"/>
        </w:rPr>
        <w:t>fol.22v</w:t>
      </w:r>
    </w:p>
    <w:p w14:paraId="34F41A5E" w14:textId="77777777" w:rsidR="00E6243F" w:rsidRDefault="00E6243F">
      <w:pPr>
        <w:tabs>
          <w:tab w:val="left" w:pos="-1440"/>
          <w:tab w:val="left" w:pos="-720"/>
        </w:tabs>
        <w:spacing w:line="240" w:lineRule="atLeast"/>
        <w:jc w:val="both"/>
        <w:rPr>
          <w:spacing w:val="-3"/>
        </w:rPr>
      </w:pPr>
      <w:r>
        <w:rPr>
          <w:spacing w:val="-3"/>
        </w:rPr>
        <w:t>Kwestie tussen HENRICK MONICK en die van BUEDEL [04.07.1455]</w:t>
      </w:r>
    </w:p>
    <w:p w14:paraId="13A44538" w14:textId="77777777" w:rsidR="00E6243F" w:rsidRDefault="00E6243F">
      <w:pPr>
        <w:tabs>
          <w:tab w:val="left" w:pos="-1440"/>
          <w:tab w:val="left" w:pos="-720"/>
        </w:tabs>
        <w:spacing w:line="240" w:lineRule="atLeast"/>
        <w:jc w:val="both"/>
        <w:rPr>
          <w:spacing w:val="-3"/>
        </w:rPr>
      </w:pPr>
    </w:p>
    <w:p w14:paraId="20002A3F" w14:textId="77777777" w:rsidR="00E6243F" w:rsidRDefault="00E6243F">
      <w:pPr>
        <w:tabs>
          <w:tab w:val="left" w:pos="-1440"/>
          <w:tab w:val="left" w:pos="-720"/>
        </w:tabs>
        <w:spacing w:line="240" w:lineRule="atLeast"/>
        <w:jc w:val="both"/>
        <w:rPr>
          <w:spacing w:val="-3"/>
        </w:rPr>
      </w:pPr>
      <w:r>
        <w:rPr>
          <w:spacing w:val="-3"/>
        </w:rPr>
        <w:t>fol.26</w:t>
      </w:r>
    </w:p>
    <w:p w14:paraId="41616F81" w14:textId="77777777" w:rsidR="00E6243F" w:rsidRDefault="00E6243F">
      <w:pPr>
        <w:tabs>
          <w:tab w:val="left" w:pos="-1440"/>
          <w:tab w:val="left" w:pos="-720"/>
        </w:tabs>
        <w:spacing w:line="240" w:lineRule="atLeast"/>
        <w:jc w:val="both"/>
        <w:rPr>
          <w:spacing w:val="-3"/>
        </w:rPr>
      </w:pPr>
      <w:r>
        <w:rPr>
          <w:spacing w:val="-3"/>
        </w:rPr>
        <w:t>Kwestie tussen HENRICK MONICK en die van BUEDEL [18.08.1455]</w:t>
      </w:r>
    </w:p>
    <w:p w14:paraId="51FF7FAE" w14:textId="77777777" w:rsidR="00E6243F" w:rsidRDefault="00E6243F">
      <w:pPr>
        <w:tabs>
          <w:tab w:val="left" w:pos="-1440"/>
          <w:tab w:val="left" w:pos="-720"/>
        </w:tabs>
        <w:spacing w:line="240" w:lineRule="atLeast"/>
        <w:jc w:val="both"/>
        <w:rPr>
          <w:spacing w:val="-3"/>
        </w:rPr>
      </w:pPr>
    </w:p>
    <w:p w14:paraId="51D20B8E" w14:textId="77777777" w:rsidR="00E6243F" w:rsidRDefault="00E6243F">
      <w:pPr>
        <w:tabs>
          <w:tab w:val="left" w:pos="-1440"/>
          <w:tab w:val="left" w:pos="-720"/>
        </w:tabs>
        <w:spacing w:line="240" w:lineRule="atLeast"/>
        <w:jc w:val="both"/>
        <w:rPr>
          <w:spacing w:val="-3"/>
        </w:rPr>
      </w:pPr>
      <w:r>
        <w:rPr>
          <w:spacing w:val="-3"/>
        </w:rPr>
        <w:t>fol.27</w:t>
      </w:r>
    </w:p>
    <w:p w14:paraId="02121C28" w14:textId="77777777" w:rsidR="00E6243F" w:rsidRDefault="00E6243F">
      <w:pPr>
        <w:tabs>
          <w:tab w:val="left" w:pos="-1440"/>
          <w:tab w:val="left" w:pos="-720"/>
        </w:tabs>
        <w:spacing w:line="240" w:lineRule="atLeast"/>
        <w:jc w:val="both"/>
        <w:rPr>
          <w:spacing w:val="-3"/>
        </w:rPr>
      </w:pPr>
      <w:r>
        <w:rPr>
          <w:spacing w:val="-3"/>
        </w:rPr>
        <w:t>Kwestie tussen de GEBUEREN van ACHEL en die van BERCHEIJCK, WESTERHOVEN, RYETHOVEN, SCHAFT ende LUTTEL LUMMEL [24.09.1455]</w:t>
      </w:r>
    </w:p>
    <w:p w14:paraId="0BCEEEA5" w14:textId="77777777" w:rsidR="00E6243F" w:rsidRDefault="00E6243F">
      <w:pPr>
        <w:tabs>
          <w:tab w:val="left" w:pos="-1440"/>
          <w:tab w:val="left" w:pos="-720"/>
        </w:tabs>
        <w:spacing w:line="240" w:lineRule="atLeast"/>
        <w:jc w:val="both"/>
        <w:rPr>
          <w:spacing w:val="-3"/>
        </w:rPr>
      </w:pPr>
    </w:p>
    <w:p w14:paraId="1CA5E7B1" w14:textId="77777777" w:rsidR="00E6243F" w:rsidRDefault="00E6243F">
      <w:pPr>
        <w:tabs>
          <w:tab w:val="left" w:pos="-1440"/>
          <w:tab w:val="left" w:pos="-720"/>
        </w:tabs>
        <w:spacing w:line="240" w:lineRule="atLeast"/>
        <w:jc w:val="both"/>
        <w:rPr>
          <w:spacing w:val="-3"/>
        </w:rPr>
      </w:pPr>
      <w:r>
        <w:rPr>
          <w:spacing w:val="-3"/>
        </w:rPr>
        <w:t>fol.27v</w:t>
      </w:r>
    </w:p>
    <w:p w14:paraId="23B6412B" w14:textId="77777777" w:rsidR="00E6243F" w:rsidRDefault="00E6243F">
      <w:pPr>
        <w:tabs>
          <w:tab w:val="left" w:pos="-1440"/>
          <w:tab w:val="left" w:pos="-720"/>
        </w:tabs>
        <w:spacing w:line="240" w:lineRule="atLeast"/>
        <w:jc w:val="both"/>
        <w:rPr>
          <w:spacing w:val="-3"/>
        </w:rPr>
      </w:pPr>
      <w:r>
        <w:rPr>
          <w:spacing w:val="-3"/>
        </w:rPr>
        <w:t>Kwestie tussen HENRIC MONICK en die van B</w:t>
      </w:r>
      <w:r>
        <w:rPr>
          <w:spacing w:val="-3"/>
        </w:rPr>
        <w:t>UEDEL [03.09.1455]</w:t>
      </w:r>
    </w:p>
    <w:p w14:paraId="21EECAFA" w14:textId="77777777" w:rsidR="00E6243F" w:rsidRDefault="00E6243F">
      <w:pPr>
        <w:tabs>
          <w:tab w:val="left" w:pos="-1440"/>
          <w:tab w:val="left" w:pos="-720"/>
        </w:tabs>
        <w:spacing w:line="240" w:lineRule="atLeast"/>
        <w:jc w:val="both"/>
        <w:rPr>
          <w:spacing w:val="-3"/>
        </w:rPr>
      </w:pPr>
    </w:p>
    <w:p w14:paraId="60EDAB6D" w14:textId="77777777" w:rsidR="00E6243F" w:rsidRDefault="00E6243F">
      <w:pPr>
        <w:tabs>
          <w:tab w:val="left" w:pos="-1440"/>
          <w:tab w:val="left" w:pos="-720"/>
        </w:tabs>
        <w:spacing w:line="240" w:lineRule="atLeast"/>
        <w:jc w:val="both"/>
        <w:rPr>
          <w:spacing w:val="-3"/>
        </w:rPr>
      </w:pPr>
      <w:r>
        <w:rPr>
          <w:spacing w:val="-3"/>
        </w:rPr>
        <w:t>fol.28v</w:t>
      </w:r>
    </w:p>
    <w:p w14:paraId="18D66B8D" w14:textId="77777777" w:rsidR="00E6243F" w:rsidRDefault="00E6243F">
      <w:pPr>
        <w:tabs>
          <w:tab w:val="left" w:pos="-1440"/>
          <w:tab w:val="left" w:pos="-720"/>
        </w:tabs>
        <w:spacing w:line="240" w:lineRule="atLeast"/>
        <w:jc w:val="both"/>
        <w:rPr>
          <w:spacing w:val="-3"/>
        </w:rPr>
      </w:pPr>
      <w:r>
        <w:rPr>
          <w:spacing w:val="-3"/>
        </w:rPr>
        <w:t>Opten ii dach der maent van septembris 1455 compareerde voir mynen heren den cancellier ende raidslude mijns genedigen heren tshertogen geordineert in synen lande van Brabant HEER ANTHONIS VAN DEN KEYAERT priester procureur, AGNEESEN weduwe wilen ROBBRECHT VAN DEN BROEKE synre zuster gelijc hij behoir</w:t>
      </w:r>
      <w:r>
        <w:rPr>
          <w:spacing w:val="-3"/>
        </w:rPr>
        <w:softHyphen/>
        <w:t>lic dede blijcken ter eenre zijden ende ARNT BRUYNINCX ende DYRCK VAN DEN LAER GEBUEREN van ACHEL inden vanden selven gebueren ende bij hen oic behoorlic gemechticht als sij deden b</w:t>
      </w:r>
      <w:r>
        <w:rPr>
          <w:spacing w:val="-3"/>
        </w:rPr>
        <w:t>lijcken ter andere welke Heer Anthonys inden name als boven om te voldoen sekere vonnissen t'anderen tijden gewijst biden eerwerdigen Heer OFFICIAL VAN LUDICK ten profijte vanden voirs. gebueren van Achel ende tegen den voirs. wilen Rob</w:t>
      </w:r>
      <w:r>
        <w:rPr>
          <w:spacing w:val="-3"/>
        </w:rPr>
        <w:softHyphen/>
        <w:t>brecht ende sekeren monicien [= vermaningen] dair na biden selven official verleent ende geexecuteert tegen die voirs. weduwe a;s hij seyde overgaf openbairlic voir mijne voirs. heren copie van eenre rekening alst scheen biden voirs. wilen Robbrecht tanderen tiden voir den v</w:t>
      </w:r>
      <w:r>
        <w:rPr>
          <w:spacing w:val="-3"/>
        </w:rPr>
        <w:t>oirs. official overgegeven IN EENEN PROCESSE dat voir hem geponeert (?) was tusschen die voirs. gebueren van Achel als aenleggere ter eenre zijden ende den voirs. wilen Robbrecht ter andere inhebbende die voirs. rekening alrehande pertien van costen die die selve wilen Robbrecht seeght dair inne gedaen te hebben voir die voirs. van Achel in eenen processe dat in tiden voirleden gehangen heeft voir mijne voirs. heren die cancellier ende raidsluden tusschen die gebueren ende ingesetenen van WADERLE ende van W</w:t>
      </w:r>
      <w:r>
        <w:rPr>
          <w:spacing w:val="-3"/>
        </w:rPr>
        <w:t>EDERT aen deen zijde ende die gebueren ende ingesetenen van BERCHEYCK, van WESTERHOVEN, van RYTHOVEN ende van ACHEL aen dandere - ende die voirs. rekening overgegeven sijnde, over</w:t>
      </w:r>
      <w:r>
        <w:rPr>
          <w:spacing w:val="-3"/>
        </w:rPr>
        <w:softHyphen/>
        <w:t>quamen die voirs. pertien mit malcanderen dat die voirs. Heer Anthonys inden name als boven oft andere behoirlic gemechticht van sijnre voirs. zuster souden comen tot bercheyck optem xiii dach deser maent van septembris om aldair die voirs. rekening over te geven voir alle die ghene dien dat aencleeft om per</w:t>
      </w:r>
      <w:r>
        <w:rPr>
          <w:spacing w:val="-3"/>
        </w:rPr>
        <w:softHyphen/>
        <w:t>tien dair af te vrolik</w:t>
      </w:r>
      <w:r>
        <w:rPr>
          <w:spacing w:val="-3"/>
        </w:rPr>
        <w:t xml:space="preserve">en (?) op dat sij comen - ende oft des also niet en geschiede alsdan tot enen anderen dage dien zij dair toe nemen selen te commen voir mijne voirs. heren om bij hem op hueren geschillen geordineert te werden also behoeren sal </w:t>
      </w:r>
      <w:r>
        <w:rPr>
          <w:spacing w:val="-3"/>
        </w:rPr>
        <w:lastRenderedPageBreak/>
        <w:t>- gedaen te Loeven opten dach ende int jair voirscr. - actum [02.09.1455]</w:t>
      </w:r>
    </w:p>
    <w:p w14:paraId="74E8AE13" w14:textId="77777777" w:rsidR="00E6243F" w:rsidRDefault="00E6243F">
      <w:pPr>
        <w:tabs>
          <w:tab w:val="left" w:pos="-1440"/>
          <w:tab w:val="left" w:pos="-720"/>
        </w:tabs>
        <w:spacing w:line="240" w:lineRule="atLeast"/>
        <w:jc w:val="both"/>
        <w:rPr>
          <w:spacing w:val="-3"/>
        </w:rPr>
      </w:pPr>
    </w:p>
    <w:p w14:paraId="1D6B1567" w14:textId="77777777" w:rsidR="00E6243F" w:rsidRDefault="00E6243F">
      <w:pPr>
        <w:tabs>
          <w:tab w:val="left" w:pos="-1440"/>
          <w:tab w:val="left" w:pos="-720"/>
        </w:tabs>
        <w:spacing w:line="240" w:lineRule="atLeast"/>
        <w:jc w:val="both"/>
        <w:rPr>
          <w:spacing w:val="-3"/>
        </w:rPr>
      </w:pPr>
      <w:r>
        <w:rPr>
          <w:spacing w:val="-3"/>
        </w:rPr>
        <w:t>fol.37</w:t>
      </w:r>
    </w:p>
    <w:p w14:paraId="3020C5B1" w14:textId="77777777" w:rsidR="00E6243F" w:rsidRDefault="00E6243F">
      <w:pPr>
        <w:tabs>
          <w:tab w:val="left" w:pos="-1440"/>
          <w:tab w:val="left" w:pos="-720"/>
        </w:tabs>
        <w:spacing w:line="240" w:lineRule="atLeast"/>
        <w:jc w:val="both"/>
        <w:rPr>
          <w:spacing w:val="-3"/>
        </w:rPr>
      </w:pPr>
      <w:r>
        <w:rPr>
          <w:spacing w:val="-3"/>
        </w:rPr>
        <w:t>Kwestie tussen ACHEL en BERGEIJK [29.11.1455]</w:t>
      </w:r>
    </w:p>
    <w:p w14:paraId="744CF6C2" w14:textId="77777777" w:rsidR="00E6243F" w:rsidRDefault="00E6243F">
      <w:pPr>
        <w:tabs>
          <w:tab w:val="left" w:pos="-1440"/>
          <w:tab w:val="left" w:pos="-720"/>
        </w:tabs>
        <w:spacing w:line="240" w:lineRule="atLeast"/>
        <w:jc w:val="both"/>
        <w:rPr>
          <w:spacing w:val="-3"/>
        </w:rPr>
      </w:pPr>
    </w:p>
    <w:p w14:paraId="47A35A0D" w14:textId="77777777" w:rsidR="00E6243F" w:rsidRDefault="00E6243F">
      <w:pPr>
        <w:tabs>
          <w:tab w:val="left" w:pos="-1440"/>
          <w:tab w:val="left" w:pos="-720"/>
        </w:tabs>
        <w:spacing w:line="240" w:lineRule="atLeast"/>
        <w:jc w:val="both"/>
        <w:rPr>
          <w:spacing w:val="-3"/>
        </w:rPr>
      </w:pPr>
      <w:r>
        <w:rPr>
          <w:spacing w:val="-3"/>
        </w:rPr>
        <w:t>==========================================================</w:t>
      </w:r>
    </w:p>
    <w:p w14:paraId="60C27C03" w14:textId="77777777" w:rsidR="00E6243F" w:rsidRDefault="00E6243F">
      <w:pPr>
        <w:tabs>
          <w:tab w:val="left" w:pos="-1440"/>
          <w:tab w:val="left" w:pos="-720"/>
        </w:tabs>
        <w:spacing w:line="240" w:lineRule="atLeast"/>
        <w:jc w:val="both"/>
        <w:rPr>
          <w:spacing w:val="-3"/>
        </w:rPr>
      </w:pPr>
      <w:r>
        <w:rPr>
          <w:spacing w:val="-3"/>
        </w:rPr>
        <w:t>FICHE 2  inventarisnummer 528  periode 1454 - 1459</w:t>
      </w:r>
    </w:p>
    <w:p w14:paraId="201C7062" w14:textId="77777777" w:rsidR="00E6243F" w:rsidRDefault="00E6243F">
      <w:pPr>
        <w:tabs>
          <w:tab w:val="left" w:pos="-1440"/>
          <w:tab w:val="left" w:pos="-720"/>
        </w:tabs>
        <w:spacing w:line="240" w:lineRule="atLeast"/>
        <w:jc w:val="both"/>
        <w:rPr>
          <w:spacing w:val="-3"/>
        </w:rPr>
      </w:pPr>
      <w:r>
        <w:rPr>
          <w:spacing w:val="-3"/>
        </w:rPr>
        <w:t>==============================================</w:t>
      </w:r>
      <w:r>
        <w:rPr>
          <w:spacing w:val="-3"/>
        </w:rPr>
        <w:t>============</w:t>
      </w:r>
    </w:p>
    <w:p w14:paraId="7E102BA6" w14:textId="77777777" w:rsidR="00E6243F" w:rsidRDefault="00E6243F">
      <w:pPr>
        <w:tabs>
          <w:tab w:val="left" w:pos="-1440"/>
          <w:tab w:val="left" w:pos="-720"/>
        </w:tabs>
        <w:spacing w:line="240" w:lineRule="atLeast"/>
        <w:jc w:val="both"/>
        <w:rPr>
          <w:spacing w:val="-3"/>
        </w:rPr>
      </w:pPr>
    </w:p>
    <w:p w14:paraId="4D678D85" w14:textId="77777777" w:rsidR="00E6243F" w:rsidRDefault="00E6243F">
      <w:pPr>
        <w:tabs>
          <w:tab w:val="left" w:pos="-1440"/>
          <w:tab w:val="left" w:pos="-720"/>
        </w:tabs>
        <w:spacing w:line="240" w:lineRule="atLeast"/>
        <w:jc w:val="both"/>
        <w:rPr>
          <w:spacing w:val="-3"/>
        </w:rPr>
      </w:pPr>
      <w:r>
        <w:rPr>
          <w:spacing w:val="-3"/>
        </w:rPr>
        <w:t>fol.43</w:t>
      </w:r>
    </w:p>
    <w:p w14:paraId="18ACF7DE" w14:textId="77777777" w:rsidR="00E6243F" w:rsidRDefault="00E6243F">
      <w:pPr>
        <w:tabs>
          <w:tab w:val="left" w:pos="-1440"/>
          <w:tab w:val="left" w:pos="-720"/>
        </w:tabs>
        <w:spacing w:line="240" w:lineRule="atLeast"/>
        <w:jc w:val="both"/>
        <w:rPr>
          <w:spacing w:val="-3"/>
        </w:rPr>
      </w:pPr>
      <w:r>
        <w:rPr>
          <w:spacing w:val="-3"/>
        </w:rPr>
        <w:t>Also als t'anderen tiden die goede luden gemeyne gebueren ende ingesetenen des dorps van BUEDEL by mynen heeren den cancel</w:t>
      </w:r>
      <w:r>
        <w:rPr>
          <w:spacing w:val="-3"/>
        </w:rPr>
        <w:softHyphen/>
        <w:t>lier en raidsluden van Brabant vonnisse van mijns genedigen heren shertogen wegen gecondempneert ende geduempt zijn ge</w:t>
      </w:r>
      <w:r>
        <w:rPr>
          <w:spacing w:val="-3"/>
        </w:rPr>
        <w:softHyphen/>
        <w:t>weest op te leggen ende te betaelen alsulke costen ende sommen van penningen als zekeren commissarissen ende andere persoenen die om der saken wil voirscr. ene om die execucien van dien van mijns voirs. genedigen heren wegen geordineert en sijn gewe</w:t>
      </w:r>
      <w:r>
        <w:rPr>
          <w:spacing w:val="-3"/>
        </w:rPr>
        <w:t>est [.........gevlekte tekst.....] so zijn opten dach van huden .... geloeft heeft den heren van Brabant voir den selven mijn heren ....... persoonen comen JAN VAN COELEN en WILLEM ...... procureurs behoirlic gemechticht dien van BUEDEL als zij den selven mijnen heren met eenen gescrifte bij manieren van eenen instrumente deden blijken, seggende die selve procu</w:t>
      </w:r>
      <w:r>
        <w:rPr>
          <w:spacing w:val="-3"/>
        </w:rPr>
        <w:softHyphen/>
        <w:t>reurs mits dat die voirs. costen ende sommen van penningen te male groot ende lastlic sijn ende om den voirs. gemeynen gebueren ende ingesetenen van</w:t>
      </w:r>
      <w:r>
        <w:rPr>
          <w:spacing w:val="-3"/>
        </w:rPr>
        <w:t xml:space="preserve"> Buedel te verhueden van groeter ende verderffelicken schaden die hem geschapen waeren te comen overvaere dat sij die selve costen terstont souden moeten funeren ende betailen - hebben die selve Jan ende Willem om die voirs. costen uut te mogen vervallen inden name ende van wegen dien van Buedel voirs. mynen voirs. heren cancellier ende raidsluden ernstelic gebeden ende versocht dat sij hen souden willen consenteren die voirs. costen den voirs. commis</w:t>
      </w:r>
      <w:r>
        <w:rPr>
          <w:spacing w:val="-3"/>
        </w:rPr>
        <w:softHyphen/>
        <w:t>sarisse ende andere daer inne gericht sijnde tot sekeren</w:t>
      </w:r>
      <w:r>
        <w:rPr>
          <w:spacing w:val="-3"/>
        </w:rPr>
        <w:t xml:space="preserve"> termijnen ende payementen te mogen opleggen ende betailen - so eest dat myn voirs. heren int versuect dien van Buedel ende om der redenen will boven gescreven consenteren</w:t>
      </w:r>
      <w:r>
        <w:rPr>
          <w:spacing w:val="-3"/>
        </w:rPr>
        <w:softHyphen/>
        <w:t>de, hebben die selve JAN COELENS ende WILLEM BONARTS als procureurs ende van wegen dien van Buedel op hueden in handen mijns voirs. heren cancellier geloeft ende gesekert, die voirs. costen ende sommen van penningen op te leggen ende te betailen tot sekere termijnen ende paymenten den persoenen dien dat behoirt, in sulcke rvuegen ende man</w:t>
      </w:r>
      <w:r>
        <w:rPr>
          <w:spacing w:val="-3"/>
        </w:rPr>
        <w:t>ieren als hier na bescreven steet - te wetenenen ierst dat sij MEESTEREN JANNE DIE GROETE raid ende MEESTER JANNE BRUGMAN secretaris alsulken costen die zij als commissarissen van ons voirs. genedigen heren wegen ter voirs. plaetsen van Buedel gesonden gedaen hebben gehadt met termij</w:t>
      </w:r>
      <w:r>
        <w:rPr>
          <w:spacing w:val="-3"/>
        </w:rPr>
        <w:softHyphen/>
        <w:t>nen selen betailen - te wetenen is als van des voirs. meeste</w:t>
      </w:r>
      <w:r>
        <w:rPr>
          <w:spacing w:val="-3"/>
        </w:rPr>
        <w:softHyphen/>
        <w:t>ren Jans die Groete costen gedragende ter sommen van xxii gulden croonen selen sij den voirs. meesteren Janne die Groete dair af opleggen ende betailen tusschen dit e</w:t>
      </w:r>
      <w:r>
        <w:rPr>
          <w:spacing w:val="-3"/>
        </w:rPr>
        <w:t>nde groot vasten</w:t>
      </w:r>
      <w:r>
        <w:rPr>
          <w:spacing w:val="-3"/>
        </w:rPr>
        <w:softHyphen/>
        <w:t>avont naestcomende xv croonen ende tsurplus vanden voirs. xxii croonen gedragende vii croonen selen sij den voirs meesteren Janne die Groete betailen tSinte Jansmisse midsomer naest</w:t>
      </w:r>
      <w:r>
        <w:rPr>
          <w:spacing w:val="-3"/>
        </w:rPr>
        <w:softHyphen/>
        <w:t>comende ende als van den voirs. meesteren JAN BRUGMAN costen gedragende ter sommen van xlvi gulden croonen selen sij den selven meesteren Janne Brugman daer af betaelen tusschen dit ende groot vastenavont voirs. xxx croonen ende tsurplus vanden voirs. xlvi croonen gedragende xvi croonen selen sij den voirs. mees</w:t>
      </w:r>
      <w:r>
        <w:rPr>
          <w:spacing w:val="-3"/>
        </w:rPr>
        <w:t>teren Janne Brugman opleggen ende betailen tSinte Jansmisse midzomer naistcomende - item als van den costen die den ONDERDROSSAET VAN BRABANT WILLEM VAN RODE om tvoirs. vonnis bij bevele van mynen voirs. heren ter execucien te leggen gedain ende oic voer die costen vanden GEVANGENISSE ende MONTCOSTEN van den gheenen die de selve onderdrossaet nutertijt om der saken ende ende execucien will voirs. van dien van Buedel gevangen heeft zo oic anderssins van outs gedragende tsamen alle die costen ter sommen van 2</w:t>
      </w:r>
      <w:r>
        <w:rPr>
          <w:spacing w:val="-3"/>
        </w:rPr>
        <w:t>36 rijnsgul</w:t>
      </w:r>
      <w:r>
        <w:rPr>
          <w:spacing w:val="-3"/>
        </w:rPr>
        <w:softHyphen/>
        <w:t xml:space="preserve">den - so sijn die voirs. procureurs Jan ende Willem inden name als boven metten voirs. onderdrossaet overcomen is ende in handen myns voirs. heren des cancelliers geloeft te voldoen in sulker manieren als hier navolght: te wetenen dat die voirs. onderdrossaet alle die ghene die hij van dien van Buedel GEVANGEN heeft terstont van huere gevangenissen costeloos ende schadeloos ONTSLAEN ende UUTLATEN sal of doen ontslaen ende uutlaten ende sal oic die selve onderdrossaet resten(?) ende wederbringen </w:t>
      </w:r>
      <w:r>
        <w:rPr>
          <w:spacing w:val="-3"/>
        </w:rPr>
        <w:t xml:space="preserve">doen die van Buedel voirs. van alsulken BEESTEN ende VERKENEN als hij metten aentaste vanden voirs. gevangenen aengeveerdt ende gerasteert heeft gehadt of voir die voirs. verkenen alsulken gelt dair voer geven als die selve verkenen werdt ende geschat sijn ende dies zo zelen die voirs. gebueren van Buedel den selven onderdrossaet opleggen ende betailen die somme van 236 rijnsgulden te twee termijnen ende payementen als na bescreven steet ende hem dair af goede vesticheijt doen het sij voir SCEPENEN VAN DEN </w:t>
      </w:r>
      <w:r>
        <w:rPr>
          <w:spacing w:val="-3"/>
        </w:rPr>
        <w:t>BOSCH of elswarts dairt hem gelieven sal te wetenen is die voirs. gebueren van Buedel selen den selven onderdrossaet opleggen ende betailen die somme van 100 rijnsgulden in mindernissen vanden geheelre sommen voirscr. tusschen dit ende sinte jans dage baptisten midzomer naestcomende ende tsurplus dair af te wetenen 136 rijnsgulden te kersmisse alsdan naistvolgende dat sijn sal inden jaer van 56 [= 1456] naistcomende - item als vanden costen HENRICK MONICK als SCOUTETH ende der SCEPENEN VAN BUEDEL etc. so he</w:t>
      </w:r>
      <w:r>
        <w:rPr>
          <w:spacing w:val="-3"/>
        </w:rPr>
        <w:t xml:space="preserve">bben die voirs. procureurs overdragen ende in handen mijns voirs. heren des cancelliers geloift dat men den onderdrossaet voirs. die van den gelegentheijt der seken state ende rycdom dien van Buedel voirs. weet te spreken, die selven costen in gescriften overgeven sal om bij hen voort metten voirs. scouteth ende scepenen van hoiren costen voirs. over te comen ten naisten ende ten also langen dagen als hij sal connen ende moigen - item is voort by den voirs. procureurs inden name als boven overdragen dat om </w:t>
      </w:r>
      <w:r>
        <w:rPr>
          <w:spacing w:val="-3"/>
        </w:rPr>
        <w:t>die voirs. sommen van penningen, die te male groot sijn, te vervallen, men ordineren ende van myns voirss. heren wegen committeren sal SESSE GOEDE MANNEN uuter voirs. prochien van Buedel om die voirs. sommen van penningen ten termijnen ende payementen als die vallen ende verschijnen selen omden die voirs. goede luden ende gemeyne gebueren van ingesetenen des voirs. des dorps van Buedel ende eenen yegelyken na sijnen state ende rycdom te setten ende te taxeren als dat behoeren sal - item is voort by den selv</w:t>
      </w:r>
      <w:r>
        <w:rPr>
          <w:spacing w:val="-3"/>
        </w:rPr>
        <w:t>en procureurs inden name als boven overdragen ende by mynen voirs. heren geoirloif ende geconsenteert, dat by also dat mits der MENICHTEN VANDEN ARM VOLKE ende luden binnen den voirs. dorpe van Buedel geseten ende woonachtich sijn ende egheen mach en hebben inden settingen ende taxacien der voirs. sommen mede te contrubueren, die selve settinge ende taxatie den anderen gebueren van Buedel die oic zeer weynich ende in cleynen getale sijn te lastelic were, die voirs. sommen van penningen te vervallen, dat als</w:t>
      </w:r>
      <w:r>
        <w:rPr>
          <w:spacing w:val="-3"/>
        </w:rPr>
        <w:t>dan die voirs. goede luden ende gemeyne gebueren van Buedel voirs. ierst consent hebbende van hueren herscape dan dat behoirt te doen zekere plecken ende percelen van huerer OPENEN GEMEYNT ter minster schaden ende quetse vanden vors. gemeynen gebueren ende altijt ten over</w:t>
      </w:r>
      <w:r>
        <w:rPr>
          <w:spacing w:val="-3"/>
        </w:rPr>
        <w:softHyphen/>
        <w:t>dragen ende meesten gevolge vanden meesten deele vanden nota</w:t>
      </w:r>
      <w:r>
        <w:rPr>
          <w:spacing w:val="-3"/>
        </w:rPr>
        <w:softHyphen/>
        <w:t>belsten der voirs. prochien van Buedel selen moigen vercopen om die voirs. costen ende sommen van penningen uut te moigen vervallen ende te getuygen - Gedaen te Bruessel inden ra</w:t>
      </w:r>
      <w:r>
        <w:rPr>
          <w:spacing w:val="-3"/>
        </w:rPr>
        <w:t>itca</w:t>
      </w:r>
      <w:r>
        <w:rPr>
          <w:spacing w:val="-3"/>
        </w:rPr>
        <w:softHyphen/>
        <w:t>mere voirs. den xv dach van decembri 1455 [15.12.1455]</w:t>
      </w:r>
    </w:p>
    <w:p w14:paraId="3EADBD3D" w14:textId="77777777" w:rsidR="00E6243F" w:rsidRDefault="00E6243F">
      <w:pPr>
        <w:tabs>
          <w:tab w:val="left" w:pos="-1440"/>
          <w:tab w:val="left" w:pos="-720"/>
        </w:tabs>
        <w:spacing w:line="240" w:lineRule="atLeast"/>
        <w:jc w:val="both"/>
        <w:rPr>
          <w:spacing w:val="-3"/>
        </w:rPr>
      </w:pPr>
    </w:p>
    <w:p w14:paraId="2A41B2D7" w14:textId="77777777" w:rsidR="00E6243F" w:rsidRDefault="00E6243F">
      <w:pPr>
        <w:tabs>
          <w:tab w:val="left" w:pos="-1440"/>
          <w:tab w:val="left" w:pos="-720"/>
        </w:tabs>
        <w:spacing w:line="240" w:lineRule="atLeast"/>
        <w:jc w:val="both"/>
        <w:rPr>
          <w:spacing w:val="-3"/>
        </w:rPr>
      </w:pPr>
      <w:r>
        <w:rPr>
          <w:spacing w:val="-3"/>
        </w:rPr>
        <w:t>fol.45v</w:t>
      </w:r>
    </w:p>
    <w:p w14:paraId="3576A83D" w14:textId="77777777" w:rsidR="00E6243F" w:rsidRDefault="00E6243F">
      <w:pPr>
        <w:tabs>
          <w:tab w:val="left" w:pos="-1440"/>
          <w:tab w:val="left" w:pos="-720"/>
        </w:tabs>
        <w:spacing w:line="240" w:lineRule="atLeast"/>
        <w:jc w:val="both"/>
        <w:rPr>
          <w:spacing w:val="-3"/>
        </w:rPr>
      </w:pPr>
      <w:r>
        <w:rPr>
          <w:spacing w:val="-3"/>
        </w:rPr>
        <w:t>AERNT VAN DEN GROTENHUYSE, HENRICK HENRICK MERULXZOEN inden name diene van BERCHEIJCK, CLAES WOUTERS, BRICK VAN NIEL inden name diene van WESTERHOVEN, LODEWIJCK GHIJSBRECHTS HOBBELMANS</w:t>
      </w:r>
      <w:r>
        <w:rPr>
          <w:spacing w:val="-3"/>
        </w:rPr>
        <w:softHyphen/>
        <w:t>SOEN inden name diene van RYTHOVEN ende JACOB BOYDENS inden name van diene van LUTTELLOM(M)EL hebben geloeft in handen mijns heren des cancelliers van Brabant dat by alsoe de xiii BUENDE</w:t>
      </w:r>
      <w:r>
        <w:rPr>
          <w:spacing w:val="-3"/>
        </w:rPr>
        <w:softHyphen/>
        <w:t>REN VROENTEN ende GEMEYNTEN die si by orboire ende consente van minen g</w:t>
      </w:r>
      <w:r>
        <w:rPr>
          <w:spacing w:val="-3"/>
        </w:rPr>
        <w:t>enedigen heren den hertoge in meyningen sijn te vercopen off TORVE UUT TE GRAVEN nyet en consten verco</w:t>
      </w:r>
      <w:r>
        <w:rPr>
          <w:spacing w:val="-3"/>
        </w:rPr>
        <w:softHyphen/>
        <w:t>pen tusschen dit ende onsen lieven vrouwen dach lichtmis</w:t>
      </w:r>
      <w:r>
        <w:rPr>
          <w:spacing w:val="-3"/>
        </w:rPr>
        <w:softHyphen/>
        <w:t>se naist</w:t>
      </w:r>
      <w:r>
        <w:rPr>
          <w:spacing w:val="-3"/>
        </w:rPr>
        <w:softHyphen/>
        <w:t>comende om die penningen dair af comende bekort te weerden inden betailingen vanden costen diene van ACHEL ende die hen die voirs. van BERCHEYCK ende WESTERHOVEN t'anderen tijde geloeft hadde te betailen inden name van den voirs. viere dorpen gedragende ter sommen van 200 Riders off dairon</w:t>
      </w:r>
      <w:r>
        <w:rPr>
          <w:spacing w:val="-3"/>
        </w:rPr>
        <w:softHyphen/>
        <w:t>trent, dat sij ende elc van hen na avenante van sine</w:t>
      </w:r>
      <w:r>
        <w:rPr>
          <w:spacing w:val="-3"/>
        </w:rPr>
        <w:t>n dorpe die voirs. costen selen helpen verleggen ende betailen den voirs. van Achel, alsoe dat dorpe bij gebreke van verlegge vanden anderen dair af ongelast sal bliven totter tijt toe dat de voirs. costen met meer andere costen vanden voirs. xiii buenderen vroenten gemaict selen wesen - [21.12.1456]</w:t>
      </w:r>
    </w:p>
    <w:p w14:paraId="2421069A" w14:textId="77777777" w:rsidR="00E6243F" w:rsidRDefault="00E6243F">
      <w:pPr>
        <w:tabs>
          <w:tab w:val="left" w:pos="-1440"/>
          <w:tab w:val="left" w:pos="-720"/>
        </w:tabs>
        <w:spacing w:line="240" w:lineRule="atLeast"/>
        <w:jc w:val="both"/>
        <w:rPr>
          <w:spacing w:val="-3"/>
        </w:rPr>
      </w:pPr>
    </w:p>
    <w:p w14:paraId="2206FEA4" w14:textId="77777777" w:rsidR="00E6243F" w:rsidRDefault="00E6243F">
      <w:pPr>
        <w:tabs>
          <w:tab w:val="left" w:pos="-1440"/>
          <w:tab w:val="left" w:pos="-720"/>
        </w:tabs>
        <w:spacing w:line="240" w:lineRule="atLeast"/>
        <w:jc w:val="both"/>
        <w:rPr>
          <w:spacing w:val="-3"/>
        </w:rPr>
      </w:pPr>
      <w:r>
        <w:rPr>
          <w:spacing w:val="-3"/>
        </w:rPr>
        <w:t>fol.59</w:t>
      </w:r>
    </w:p>
    <w:p w14:paraId="01639201" w14:textId="77777777" w:rsidR="00E6243F" w:rsidRDefault="00E6243F">
      <w:pPr>
        <w:tabs>
          <w:tab w:val="left" w:pos="-1440"/>
          <w:tab w:val="left" w:pos="-720"/>
        </w:tabs>
        <w:spacing w:line="240" w:lineRule="atLeast"/>
        <w:jc w:val="both"/>
        <w:rPr>
          <w:spacing w:val="-3"/>
        </w:rPr>
      </w:pPr>
      <w:r>
        <w:rPr>
          <w:spacing w:val="-3"/>
        </w:rPr>
        <w:t>Kwestie tussen de ABT VAN ABTERNAKEN [= Echternach] en EMOND DE ROEVER de zoon van GHEERLACH DE ROEVER [[12.03.1455]</w:t>
      </w:r>
    </w:p>
    <w:p w14:paraId="63E4DB38" w14:textId="77777777" w:rsidR="00E6243F" w:rsidRDefault="00E6243F">
      <w:pPr>
        <w:tabs>
          <w:tab w:val="left" w:pos="-1440"/>
          <w:tab w:val="left" w:pos="-720"/>
        </w:tabs>
        <w:spacing w:line="240" w:lineRule="atLeast"/>
        <w:jc w:val="both"/>
        <w:rPr>
          <w:spacing w:val="-3"/>
        </w:rPr>
      </w:pPr>
    </w:p>
    <w:p w14:paraId="5DBAEFA6" w14:textId="77777777" w:rsidR="00E6243F" w:rsidRDefault="00E6243F">
      <w:pPr>
        <w:tabs>
          <w:tab w:val="left" w:pos="-1440"/>
          <w:tab w:val="left" w:pos="-720"/>
        </w:tabs>
        <w:spacing w:line="240" w:lineRule="atLeast"/>
        <w:jc w:val="both"/>
        <w:rPr>
          <w:spacing w:val="-3"/>
        </w:rPr>
      </w:pPr>
      <w:r>
        <w:rPr>
          <w:spacing w:val="-3"/>
        </w:rPr>
        <w:t>fol.60</w:t>
      </w:r>
    </w:p>
    <w:p w14:paraId="6788A5B8" w14:textId="77777777" w:rsidR="00E6243F" w:rsidRDefault="00E6243F">
      <w:pPr>
        <w:tabs>
          <w:tab w:val="left" w:pos="-1440"/>
          <w:tab w:val="left" w:pos="-720"/>
        </w:tabs>
        <w:spacing w:line="240" w:lineRule="atLeast"/>
        <w:jc w:val="both"/>
        <w:rPr>
          <w:spacing w:val="-3"/>
        </w:rPr>
      </w:pPr>
      <w:r>
        <w:rPr>
          <w:spacing w:val="-3"/>
        </w:rPr>
        <w:t>ABT VAN TONGERLO contra de bedezetters van BEERS [05.03.1455]</w:t>
      </w:r>
    </w:p>
    <w:p w14:paraId="004A6BB3" w14:textId="77777777" w:rsidR="00E6243F" w:rsidRDefault="00E6243F">
      <w:pPr>
        <w:tabs>
          <w:tab w:val="left" w:pos="-1440"/>
          <w:tab w:val="left" w:pos="-720"/>
        </w:tabs>
        <w:spacing w:line="240" w:lineRule="atLeast"/>
        <w:jc w:val="both"/>
        <w:rPr>
          <w:spacing w:val="-3"/>
        </w:rPr>
      </w:pPr>
      <w:r>
        <w:rPr>
          <w:spacing w:val="-3"/>
        </w:rPr>
        <w:t xml:space="preserve">[welk Beers is </w:t>
      </w:r>
      <w:r>
        <w:rPr>
          <w:spacing w:val="-3"/>
        </w:rPr>
        <w:t>niet uit de tekst te halen].</w:t>
      </w:r>
    </w:p>
    <w:p w14:paraId="42125C10" w14:textId="77777777" w:rsidR="00E6243F" w:rsidRDefault="00E6243F">
      <w:pPr>
        <w:tabs>
          <w:tab w:val="left" w:pos="-1440"/>
          <w:tab w:val="left" w:pos="-720"/>
        </w:tabs>
        <w:spacing w:line="240" w:lineRule="atLeast"/>
        <w:jc w:val="both"/>
        <w:rPr>
          <w:spacing w:val="-3"/>
        </w:rPr>
      </w:pPr>
    </w:p>
    <w:p w14:paraId="5562A7D5" w14:textId="77777777" w:rsidR="00E6243F" w:rsidRDefault="00E6243F">
      <w:pPr>
        <w:tabs>
          <w:tab w:val="left" w:pos="-1440"/>
          <w:tab w:val="left" w:pos="-720"/>
        </w:tabs>
        <w:spacing w:line="240" w:lineRule="atLeast"/>
        <w:jc w:val="both"/>
        <w:rPr>
          <w:spacing w:val="-3"/>
        </w:rPr>
      </w:pPr>
      <w:r>
        <w:rPr>
          <w:spacing w:val="-3"/>
        </w:rPr>
        <w:t>fol.71</w:t>
      </w:r>
    </w:p>
    <w:p w14:paraId="44CD6C52" w14:textId="77777777" w:rsidR="00E6243F" w:rsidRDefault="00E6243F">
      <w:pPr>
        <w:tabs>
          <w:tab w:val="left" w:pos="-1440"/>
          <w:tab w:val="left" w:pos="-720"/>
        </w:tabs>
        <w:spacing w:line="240" w:lineRule="atLeast"/>
        <w:jc w:val="both"/>
        <w:rPr>
          <w:spacing w:val="-3"/>
        </w:rPr>
      </w:pPr>
      <w:r>
        <w:rPr>
          <w:spacing w:val="-3"/>
        </w:rPr>
        <w:t>Kwestie tussen de VORSTER VAN LOMMEL en enige ingezetenen - genoemd worden o.a. PETER VAN HEYTHOOFT stadhouder van de vorster van Lommel en DIRICK ALYTEN - de SCHOUT VAN KEMPEN</w:t>
      </w:r>
      <w:r>
        <w:rPr>
          <w:spacing w:val="-3"/>
        </w:rPr>
        <w:softHyphen/>
        <w:t>LAND [22.06.1456]</w:t>
      </w:r>
    </w:p>
    <w:p w14:paraId="17C16CBE" w14:textId="77777777" w:rsidR="00E6243F" w:rsidRDefault="00E6243F">
      <w:pPr>
        <w:tabs>
          <w:tab w:val="left" w:pos="-1440"/>
          <w:tab w:val="left" w:pos="-720"/>
        </w:tabs>
        <w:spacing w:line="240" w:lineRule="atLeast"/>
        <w:jc w:val="both"/>
        <w:rPr>
          <w:spacing w:val="-3"/>
        </w:rPr>
      </w:pPr>
    </w:p>
    <w:p w14:paraId="72757E86" w14:textId="77777777" w:rsidR="00E6243F" w:rsidRDefault="00E6243F">
      <w:pPr>
        <w:tabs>
          <w:tab w:val="left" w:pos="-1440"/>
          <w:tab w:val="left" w:pos="-720"/>
        </w:tabs>
        <w:spacing w:line="240" w:lineRule="atLeast"/>
        <w:jc w:val="both"/>
        <w:rPr>
          <w:spacing w:val="-3"/>
        </w:rPr>
      </w:pPr>
      <w:r>
        <w:rPr>
          <w:spacing w:val="-3"/>
        </w:rPr>
        <w:t>fol.73</w:t>
      </w:r>
    </w:p>
    <w:p w14:paraId="2083E227" w14:textId="77777777" w:rsidR="00E6243F" w:rsidRDefault="00E6243F">
      <w:pPr>
        <w:tabs>
          <w:tab w:val="left" w:pos="-1440"/>
          <w:tab w:val="left" w:pos="-720"/>
        </w:tabs>
        <w:spacing w:line="240" w:lineRule="atLeast"/>
        <w:jc w:val="both"/>
        <w:rPr>
          <w:spacing w:val="-3"/>
        </w:rPr>
      </w:pPr>
      <w:r>
        <w:rPr>
          <w:spacing w:val="-3"/>
        </w:rPr>
        <w:t>DANIEL ROESMONT contra JAN VAN COUDENBERGE betreffende de goederen van WOLFWINCKEL onder GELDROP [28.06.1456]</w:t>
      </w:r>
    </w:p>
    <w:p w14:paraId="7E87B53A" w14:textId="77777777" w:rsidR="00E6243F" w:rsidRDefault="00E6243F">
      <w:pPr>
        <w:tabs>
          <w:tab w:val="left" w:pos="-1440"/>
          <w:tab w:val="left" w:pos="-720"/>
        </w:tabs>
        <w:spacing w:line="240" w:lineRule="atLeast"/>
        <w:jc w:val="both"/>
        <w:rPr>
          <w:spacing w:val="-3"/>
        </w:rPr>
      </w:pPr>
    </w:p>
    <w:p w14:paraId="374061B7" w14:textId="77777777" w:rsidR="00E6243F" w:rsidRDefault="00E6243F">
      <w:pPr>
        <w:tabs>
          <w:tab w:val="left" w:pos="-1440"/>
          <w:tab w:val="left" w:pos="-720"/>
        </w:tabs>
        <w:spacing w:line="240" w:lineRule="atLeast"/>
        <w:jc w:val="both"/>
        <w:rPr>
          <w:spacing w:val="-3"/>
        </w:rPr>
      </w:pPr>
      <w:r>
        <w:rPr>
          <w:spacing w:val="-3"/>
        </w:rPr>
        <w:t>fol.79</w:t>
      </w:r>
    </w:p>
    <w:p w14:paraId="3BF175D5" w14:textId="77777777" w:rsidR="00E6243F" w:rsidRDefault="00E6243F">
      <w:pPr>
        <w:tabs>
          <w:tab w:val="left" w:pos="-1440"/>
          <w:tab w:val="left" w:pos="-720"/>
        </w:tabs>
        <w:spacing w:line="240" w:lineRule="atLeast"/>
        <w:jc w:val="both"/>
        <w:rPr>
          <w:spacing w:val="-3"/>
        </w:rPr>
      </w:pPr>
      <w:r>
        <w:rPr>
          <w:spacing w:val="-3"/>
        </w:rPr>
        <w:t>De inwoners van VECHEL worden verzocht naar Brussel te komen om hun brieven te tonen n.a.v. het uitgeven van een stuk heikamp waar een geschil over gereze</w:t>
      </w:r>
      <w:r>
        <w:rPr>
          <w:spacing w:val="-3"/>
        </w:rPr>
        <w:t>n is met JANNE STEEWECH [04.08.1</w:t>
      </w:r>
      <w:r>
        <w:rPr>
          <w:spacing w:val="-3"/>
        </w:rPr>
        <w:softHyphen/>
        <w:t>456]</w:t>
      </w:r>
    </w:p>
    <w:p w14:paraId="394249BE" w14:textId="77777777" w:rsidR="00E6243F" w:rsidRDefault="00E6243F">
      <w:pPr>
        <w:tabs>
          <w:tab w:val="left" w:pos="-1440"/>
          <w:tab w:val="left" w:pos="-720"/>
        </w:tabs>
        <w:spacing w:line="240" w:lineRule="atLeast"/>
        <w:jc w:val="both"/>
        <w:rPr>
          <w:spacing w:val="-3"/>
        </w:rPr>
      </w:pPr>
    </w:p>
    <w:p w14:paraId="3F13BDF0" w14:textId="77777777" w:rsidR="00E6243F" w:rsidRDefault="00E6243F">
      <w:pPr>
        <w:tabs>
          <w:tab w:val="left" w:pos="-1440"/>
          <w:tab w:val="left" w:pos="-720"/>
        </w:tabs>
        <w:spacing w:line="240" w:lineRule="atLeast"/>
        <w:jc w:val="both"/>
        <w:rPr>
          <w:spacing w:val="-3"/>
        </w:rPr>
      </w:pPr>
      <w:r>
        <w:rPr>
          <w:spacing w:val="-3"/>
        </w:rPr>
        <w:t>===========================================================</w:t>
      </w:r>
    </w:p>
    <w:p w14:paraId="736A77B3" w14:textId="77777777" w:rsidR="00E6243F" w:rsidRDefault="00E6243F">
      <w:pPr>
        <w:tabs>
          <w:tab w:val="left" w:pos="-1440"/>
          <w:tab w:val="left" w:pos="-720"/>
        </w:tabs>
        <w:spacing w:line="240" w:lineRule="atLeast"/>
        <w:jc w:val="both"/>
        <w:rPr>
          <w:spacing w:val="-3"/>
        </w:rPr>
      </w:pPr>
      <w:r>
        <w:rPr>
          <w:spacing w:val="-3"/>
        </w:rPr>
        <w:t>FICHE 3  inventarisnummer 528  periode 1454 - 1459</w:t>
      </w:r>
    </w:p>
    <w:p w14:paraId="567F1439" w14:textId="77777777" w:rsidR="00E6243F" w:rsidRDefault="00E6243F">
      <w:pPr>
        <w:tabs>
          <w:tab w:val="left" w:pos="-1440"/>
          <w:tab w:val="left" w:pos="-720"/>
        </w:tabs>
        <w:spacing w:line="240" w:lineRule="atLeast"/>
        <w:jc w:val="both"/>
        <w:rPr>
          <w:spacing w:val="-3"/>
        </w:rPr>
      </w:pPr>
      <w:r>
        <w:rPr>
          <w:spacing w:val="-3"/>
        </w:rPr>
        <w:t>===========================================================</w:t>
      </w:r>
    </w:p>
    <w:p w14:paraId="6437B4D5" w14:textId="77777777" w:rsidR="00E6243F" w:rsidRDefault="00E6243F">
      <w:pPr>
        <w:tabs>
          <w:tab w:val="left" w:pos="-1440"/>
          <w:tab w:val="left" w:pos="-720"/>
        </w:tabs>
        <w:spacing w:line="240" w:lineRule="atLeast"/>
        <w:jc w:val="both"/>
        <w:rPr>
          <w:spacing w:val="-3"/>
        </w:rPr>
      </w:pPr>
    </w:p>
    <w:p w14:paraId="48213F52" w14:textId="77777777" w:rsidR="00E6243F" w:rsidRDefault="00E6243F">
      <w:pPr>
        <w:tabs>
          <w:tab w:val="left" w:pos="-1440"/>
          <w:tab w:val="left" w:pos="-720"/>
        </w:tabs>
        <w:spacing w:line="240" w:lineRule="atLeast"/>
        <w:jc w:val="both"/>
        <w:rPr>
          <w:spacing w:val="-3"/>
        </w:rPr>
      </w:pPr>
      <w:r>
        <w:rPr>
          <w:spacing w:val="-3"/>
        </w:rPr>
        <w:t>fol.81v</w:t>
      </w:r>
    </w:p>
    <w:p w14:paraId="3E8714DD" w14:textId="77777777" w:rsidR="00E6243F" w:rsidRDefault="00E6243F">
      <w:pPr>
        <w:tabs>
          <w:tab w:val="left" w:pos="-1440"/>
          <w:tab w:val="left" w:pos="-720"/>
        </w:tabs>
        <w:spacing w:line="240" w:lineRule="atLeast"/>
        <w:jc w:val="both"/>
        <w:rPr>
          <w:spacing w:val="-3"/>
        </w:rPr>
      </w:pPr>
      <w:r>
        <w:rPr>
          <w:spacing w:val="-3"/>
        </w:rPr>
        <w:t>Conflict gerezen tussen EMOND DE ROEVER en DIRCK DE ROEVER tegen de ABT VAN ABTERNAKEN vertegenwoordigd door WILLEM LIPPENS [03.0</w:t>
      </w:r>
      <w:r>
        <w:rPr>
          <w:spacing w:val="-3"/>
        </w:rPr>
        <w:softHyphen/>
        <w:t>9.1456]</w:t>
      </w:r>
    </w:p>
    <w:p w14:paraId="5F384796" w14:textId="77777777" w:rsidR="00E6243F" w:rsidRDefault="00E6243F">
      <w:pPr>
        <w:tabs>
          <w:tab w:val="left" w:pos="-1440"/>
          <w:tab w:val="left" w:pos="-720"/>
        </w:tabs>
        <w:spacing w:line="240" w:lineRule="atLeast"/>
        <w:jc w:val="both"/>
        <w:rPr>
          <w:spacing w:val="-3"/>
        </w:rPr>
      </w:pPr>
    </w:p>
    <w:p w14:paraId="0D1F3583" w14:textId="77777777" w:rsidR="00E6243F" w:rsidRDefault="00E6243F">
      <w:pPr>
        <w:tabs>
          <w:tab w:val="left" w:pos="-1440"/>
          <w:tab w:val="left" w:pos="-720"/>
        </w:tabs>
        <w:spacing w:line="240" w:lineRule="atLeast"/>
        <w:jc w:val="both"/>
        <w:rPr>
          <w:spacing w:val="-3"/>
        </w:rPr>
      </w:pPr>
      <w:r>
        <w:rPr>
          <w:spacing w:val="-3"/>
        </w:rPr>
        <w:t>fol.82v</w:t>
      </w:r>
    </w:p>
    <w:p w14:paraId="0154AB46" w14:textId="77777777" w:rsidR="00E6243F" w:rsidRDefault="00E6243F">
      <w:pPr>
        <w:tabs>
          <w:tab w:val="left" w:pos="-1440"/>
          <w:tab w:val="left" w:pos="-720"/>
        </w:tabs>
        <w:spacing w:line="240" w:lineRule="atLeast"/>
        <w:jc w:val="both"/>
        <w:rPr>
          <w:spacing w:val="-3"/>
        </w:rPr>
      </w:pPr>
      <w:r>
        <w:rPr>
          <w:spacing w:val="-3"/>
        </w:rPr>
        <w:t>De VROUWE VAN HEESWIJK heeft als procureurs MEESTER JANNE BRUGMAN, WILLEM DE ROEVER, WILLEM VAN SCHADEWIJCK, JOHANNES DULLAERT en CLASE GOMYE [dub</w:t>
      </w:r>
      <w:r>
        <w:rPr>
          <w:spacing w:val="-3"/>
        </w:rPr>
        <w:t>ieus] actum Buscoducis [02.09.1</w:t>
      </w:r>
      <w:r>
        <w:rPr>
          <w:spacing w:val="-3"/>
        </w:rPr>
        <w:softHyphen/>
        <w:t>456]</w:t>
      </w:r>
    </w:p>
    <w:p w14:paraId="283B5740" w14:textId="77777777" w:rsidR="00E6243F" w:rsidRDefault="00E6243F">
      <w:pPr>
        <w:tabs>
          <w:tab w:val="left" w:pos="-1440"/>
          <w:tab w:val="left" w:pos="-720"/>
        </w:tabs>
        <w:spacing w:line="240" w:lineRule="atLeast"/>
        <w:jc w:val="both"/>
        <w:rPr>
          <w:spacing w:val="-3"/>
        </w:rPr>
      </w:pPr>
    </w:p>
    <w:p w14:paraId="078EFC49" w14:textId="77777777" w:rsidR="00E6243F" w:rsidRDefault="00E6243F">
      <w:pPr>
        <w:tabs>
          <w:tab w:val="left" w:pos="-1440"/>
          <w:tab w:val="left" w:pos="-720"/>
        </w:tabs>
        <w:spacing w:line="240" w:lineRule="atLeast"/>
        <w:jc w:val="both"/>
        <w:rPr>
          <w:spacing w:val="-3"/>
        </w:rPr>
      </w:pPr>
      <w:r>
        <w:rPr>
          <w:spacing w:val="-3"/>
        </w:rPr>
        <w:t>fol.86v</w:t>
      </w:r>
    </w:p>
    <w:p w14:paraId="137126D2" w14:textId="77777777" w:rsidR="00E6243F" w:rsidRDefault="00E6243F">
      <w:pPr>
        <w:tabs>
          <w:tab w:val="left" w:pos="-1440"/>
          <w:tab w:val="left" w:pos="-720"/>
        </w:tabs>
        <w:spacing w:line="240" w:lineRule="atLeast"/>
        <w:jc w:val="both"/>
        <w:rPr>
          <w:spacing w:val="-3"/>
        </w:rPr>
      </w:pPr>
      <w:r>
        <w:rPr>
          <w:spacing w:val="-3"/>
        </w:rPr>
        <w:t xml:space="preserve">Van alsulken geschille als open stain ende geresen waeren tusschen GHEERDE DE MOLDER aenleggere aen deen zijde ende JANNE VAN ERPE met LUCAS synen zoene verweerdere aen dander aengaende der MOELEN OP DE COEVERINGHEN sijn sij bij middel ende tusschen spreken van vrienden overcomen ende vernueght in manieren hier nae volghende - ierst dat Gheeryt de Molder dit jair uut totten daghe toe dat hij die voirs. moelen aenveirde die behouden sal behoudelyken dat Jan ende </w:t>
      </w:r>
      <w:r>
        <w:rPr>
          <w:spacing w:val="-3"/>
        </w:rPr>
        <w:t>Lucas of deen van hen den selven Gheerde sal ontheffen ende doen quytschelden geheelic ende al van allen commeren lasten ende geloften die hij gehadt heeft of dair hij nu inne steet aen ARNDE BERWOUT of yemant anders derselver moelen aengaende altijt nae inhout de rvoirwerden tusschen den voirs. Janne ende Gheerde bij goeden mannen daer af gemaict gelijc die brieve daer af dat clairlyken inhouden ende begrypen ende al sonder argelist [ 20.10.1456]</w:t>
      </w:r>
    </w:p>
    <w:p w14:paraId="76EAFB26" w14:textId="77777777" w:rsidR="00E6243F" w:rsidRDefault="00E6243F">
      <w:pPr>
        <w:tabs>
          <w:tab w:val="left" w:pos="-1440"/>
          <w:tab w:val="left" w:pos="-720"/>
        </w:tabs>
        <w:spacing w:line="240" w:lineRule="atLeast"/>
        <w:jc w:val="both"/>
        <w:rPr>
          <w:spacing w:val="-3"/>
        </w:rPr>
      </w:pPr>
    </w:p>
    <w:p w14:paraId="2FB1D37C" w14:textId="77777777" w:rsidR="00E6243F" w:rsidRDefault="00E6243F">
      <w:pPr>
        <w:tabs>
          <w:tab w:val="left" w:pos="-1440"/>
          <w:tab w:val="left" w:pos="-720"/>
        </w:tabs>
        <w:spacing w:line="240" w:lineRule="atLeast"/>
        <w:jc w:val="both"/>
        <w:rPr>
          <w:spacing w:val="-3"/>
        </w:rPr>
      </w:pPr>
    </w:p>
    <w:p w14:paraId="540B02DA" w14:textId="77777777" w:rsidR="00E6243F" w:rsidRDefault="00E6243F">
      <w:pPr>
        <w:tabs>
          <w:tab w:val="left" w:pos="-1440"/>
          <w:tab w:val="left" w:pos="-720"/>
        </w:tabs>
        <w:spacing w:line="240" w:lineRule="atLeast"/>
        <w:jc w:val="both"/>
        <w:rPr>
          <w:spacing w:val="-3"/>
        </w:rPr>
      </w:pPr>
      <w:r>
        <w:rPr>
          <w:spacing w:val="-3"/>
        </w:rPr>
        <w:t>fol.89v</w:t>
      </w:r>
    </w:p>
    <w:p w14:paraId="457957FC" w14:textId="77777777" w:rsidR="00E6243F" w:rsidRDefault="00E6243F">
      <w:pPr>
        <w:tabs>
          <w:tab w:val="left" w:pos="-1440"/>
          <w:tab w:val="left" w:pos="-720"/>
        </w:tabs>
        <w:spacing w:line="240" w:lineRule="atLeast"/>
        <w:jc w:val="both"/>
        <w:rPr>
          <w:spacing w:val="-3"/>
        </w:rPr>
      </w:pPr>
      <w:r>
        <w:rPr>
          <w:spacing w:val="-3"/>
        </w:rPr>
        <w:t>Conflict tussen de VROUWE VAN HEESWIJK en de gebro</w:t>
      </w:r>
      <w:r>
        <w:rPr>
          <w:spacing w:val="-3"/>
        </w:rPr>
        <w:t>eders JAN, DIRCK, HENRICK, WILLEM en GODEVERT VAN DER AA waarvan er enkelen in het buitenland vertoeven [06.11.1456]</w:t>
      </w:r>
    </w:p>
    <w:p w14:paraId="5B3142E0" w14:textId="77777777" w:rsidR="00E6243F" w:rsidRDefault="00E6243F">
      <w:pPr>
        <w:tabs>
          <w:tab w:val="left" w:pos="-1440"/>
          <w:tab w:val="left" w:pos="-720"/>
        </w:tabs>
        <w:spacing w:line="240" w:lineRule="atLeast"/>
        <w:jc w:val="both"/>
        <w:rPr>
          <w:spacing w:val="-3"/>
        </w:rPr>
      </w:pPr>
    </w:p>
    <w:p w14:paraId="0BDF6D89" w14:textId="77777777" w:rsidR="00E6243F" w:rsidRDefault="00E6243F">
      <w:pPr>
        <w:tabs>
          <w:tab w:val="left" w:pos="-1440"/>
          <w:tab w:val="left" w:pos="-720"/>
        </w:tabs>
        <w:spacing w:line="240" w:lineRule="atLeast"/>
        <w:jc w:val="both"/>
        <w:rPr>
          <w:spacing w:val="-3"/>
        </w:rPr>
      </w:pPr>
    </w:p>
    <w:p w14:paraId="1579D24D" w14:textId="77777777" w:rsidR="00E6243F" w:rsidRDefault="00E6243F">
      <w:pPr>
        <w:tabs>
          <w:tab w:val="left" w:pos="-1440"/>
          <w:tab w:val="left" w:pos="-720"/>
        </w:tabs>
        <w:spacing w:line="240" w:lineRule="atLeast"/>
        <w:jc w:val="both"/>
        <w:rPr>
          <w:spacing w:val="-3"/>
        </w:rPr>
      </w:pPr>
      <w:r>
        <w:rPr>
          <w:spacing w:val="-3"/>
        </w:rPr>
        <w:t>fol.104</w:t>
      </w:r>
    </w:p>
    <w:p w14:paraId="7D8589EB" w14:textId="77777777" w:rsidR="00E6243F" w:rsidRDefault="00E6243F">
      <w:pPr>
        <w:tabs>
          <w:tab w:val="left" w:pos="-1440"/>
          <w:tab w:val="left" w:pos="-720"/>
        </w:tabs>
        <w:spacing w:line="240" w:lineRule="atLeast"/>
        <w:jc w:val="both"/>
        <w:rPr>
          <w:spacing w:val="-3"/>
        </w:rPr>
      </w:pPr>
      <w:r>
        <w:rPr>
          <w:spacing w:val="-3"/>
        </w:rPr>
        <w:t>HENRICK VAN EYCKE VORSTER te EERSEL en de GEBUEREN van EERSEL inzake het heffen door de vorster van bepaalde betalingen [09.02.1456]</w:t>
      </w:r>
    </w:p>
    <w:p w14:paraId="0708F42F" w14:textId="77777777" w:rsidR="00E6243F" w:rsidRDefault="00E6243F">
      <w:pPr>
        <w:tabs>
          <w:tab w:val="left" w:pos="-1440"/>
          <w:tab w:val="left" w:pos="-720"/>
        </w:tabs>
        <w:spacing w:line="240" w:lineRule="atLeast"/>
        <w:jc w:val="both"/>
        <w:rPr>
          <w:spacing w:val="-3"/>
        </w:rPr>
      </w:pPr>
    </w:p>
    <w:p w14:paraId="7D8C73A1" w14:textId="77777777" w:rsidR="00E6243F" w:rsidRDefault="00E6243F">
      <w:pPr>
        <w:tabs>
          <w:tab w:val="left" w:pos="-1440"/>
          <w:tab w:val="left" w:pos="-720"/>
        </w:tabs>
        <w:spacing w:line="240" w:lineRule="atLeast"/>
        <w:jc w:val="both"/>
        <w:rPr>
          <w:spacing w:val="-3"/>
        </w:rPr>
      </w:pPr>
      <w:r>
        <w:rPr>
          <w:spacing w:val="-3"/>
        </w:rPr>
        <w:t>fol.104v</w:t>
      </w:r>
    </w:p>
    <w:p w14:paraId="103CEF69" w14:textId="77777777" w:rsidR="00E6243F" w:rsidRDefault="00E6243F">
      <w:pPr>
        <w:tabs>
          <w:tab w:val="left" w:pos="-1440"/>
          <w:tab w:val="left" w:pos="-720"/>
        </w:tabs>
        <w:spacing w:line="240" w:lineRule="atLeast"/>
        <w:jc w:val="both"/>
        <w:rPr>
          <w:spacing w:val="-3"/>
        </w:rPr>
      </w:pPr>
      <w:r>
        <w:rPr>
          <w:spacing w:val="-3"/>
        </w:rPr>
        <w:t>De gebroeders VAN DER AA contra de VROUWE VAN HEESWIJK [09.02</w:t>
      </w:r>
      <w:r>
        <w:rPr>
          <w:spacing w:val="-3"/>
        </w:rPr>
        <w:softHyphen/>
        <w:t>.1456]</w:t>
      </w:r>
    </w:p>
    <w:p w14:paraId="0CB955CE" w14:textId="77777777" w:rsidR="00E6243F" w:rsidRDefault="00E6243F">
      <w:pPr>
        <w:tabs>
          <w:tab w:val="left" w:pos="-1440"/>
          <w:tab w:val="left" w:pos="-720"/>
        </w:tabs>
        <w:spacing w:line="240" w:lineRule="atLeast"/>
        <w:jc w:val="both"/>
        <w:rPr>
          <w:spacing w:val="-3"/>
        </w:rPr>
      </w:pPr>
    </w:p>
    <w:p w14:paraId="3D1D7E54" w14:textId="77777777" w:rsidR="00E6243F" w:rsidRDefault="00E6243F">
      <w:pPr>
        <w:tabs>
          <w:tab w:val="left" w:pos="-1440"/>
          <w:tab w:val="left" w:pos="-720"/>
        </w:tabs>
        <w:spacing w:line="240" w:lineRule="atLeast"/>
        <w:jc w:val="both"/>
        <w:rPr>
          <w:spacing w:val="-3"/>
        </w:rPr>
      </w:pPr>
      <w:r>
        <w:rPr>
          <w:spacing w:val="-3"/>
        </w:rPr>
        <w:t>fol.107v</w:t>
      </w:r>
    </w:p>
    <w:p w14:paraId="2F8422BA" w14:textId="77777777" w:rsidR="00E6243F" w:rsidRDefault="00E6243F">
      <w:pPr>
        <w:tabs>
          <w:tab w:val="left" w:pos="-1440"/>
          <w:tab w:val="left" w:pos="-720"/>
        </w:tabs>
        <w:spacing w:line="240" w:lineRule="atLeast"/>
        <w:jc w:val="both"/>
        <w:rPr>
          <w:spacing w:val="-3"/>
        </w:rPr>
      </w:pPr>
      <w:r>
        <w:rPr>
          <w:spacing w:val="-3"/>
        </w:rPr>
        <w:t>Kwestie rond de dorpen van WESTERHOVEN, RIETHOVEN, BERGEIJK en LUTTEL LOMMEL contra de GEBUREN van ACHEL inzake een som geld van 200 rijders [26.02.1456]</w:t>
      </w:r>
    </w:p>
    <w:p w14:paraId="7B34F49C" w14:textId="77777777" w:rsidR="00E6243F" w:rsidRDefault="00E6243F">
      <w:pPr>
        <w:tabs>
          <w:tab w:val="left" w:pos="-1440"/>
          <w:tab w:val="left" w:pos="-720"/>
        </w:tabs>
        <w:spacing w:line="240" w:lineRule="atLeast"/>
        <w:jc w:val="both"/>
        <w:rPr>
          <w:spacing w:val="-3"/>
        </w:rPr>
      </w:pPr>
    </w:p>
    <w:p w14:paraId="399909F8" w14:textId="77777777" w:rsidR="00E6243F" w:rsidRDefault="00E6243F">
      <w:pPr>
        <w:tabs>
          <w:tab w:val="left" w:pos="-1440"/>
          <w:tab w:val="left" w:pos="-720"/>
        </w:tabs>
        <w:spacing w:line="240" w:lineRule="atLeast"/>
        <w:jc w:val="both"/>
        <w:rPr>
          <w:spacing w:val="-3"/>
        </w:rPr>
      </w:pPr>
      <w:r>
        <w:rPr>
          <w:spacing w:val="-3"/>
        </w:rPr>
        <w:t>========</w:t>
      </w:r>
      <w:r>
        <w:rPr>
          <w:spacing w:val="-3"/>
        </w:rPr>
        <w:t>=====================================================</w:t>
      </w:r>
    </w:p>
    <w:p w14:paraId="3F204E54" w14:textId="77777777" w:rsidR="00E6243F" w:rsidRDefault="00E6243F">
      <w:pPr>
        <w:tabs>
          <w:tab w:val="left" w:pos="-1440"/>
          <w:tab w:val="left" w:pos="-720"/>
        </w:tabs>
        <w:spacing w:line="240" w:lineRule="atLeast"/>
        <w:jc w:val="both"/>
        <w:rPr>
          <w:spacing w:val="-3"/>
        </w:rPr>
      </w:pPr>
      <w:r>
        <w:rPr>
          <w:spacing w:val="-3"/>
        </w:rPr>
        <w:t>FICHE 4  inventarisnummer 528  periode 1454 - 1459</w:t>
      </w:r>
    </w:p>
    <w:p w14:paraId="5569C12F" w14:textId="77777777" w:rsidR="00E6243F" w:rsidRDefault="00E6243F">
      <w:pPr>
        <w:tabs>
          <w:tab w:val="left" w:pos="-1440"/>
          <w:tab w:val="left" w:pos="-720"/>
        </w:tabs>
        <w:spacing w:line="240" w:lineRule="atLeast"/>
        <w:jc w:val="both"/>
        <w:rPr>
          <w:spacing w:val="-3"/>
        </w:rPr>
      </w:pPr>
      <w:r>
        <w:rPr>
          <w:spacing w:val="-3"/>
        </w:rPr>
        <w:t>=============================================================</w:t>
      </w:r>
    </w:p>
    <w:p w14:paraId="55250BA7" w14:textId="77777777" w:rsidR="00E6243F" w:rsidRDefault="00E6243F">
      <w:pPr>
        <w:tabs>
          <w:tab w:val="left" w:pos="-1440"/>
          <w:tab w:val="left" w:pos="-720"/>
        </w:tabs>
        <w:spacing w:line="240" w:lineRule="atLeast"/>
        <w:jc w:val="both"/>
        <w:rPr>
          <w:spacing w:val="-3"/>
        </w:rPr>
      </w:pPr>
    </w:p>
    <w:p w14:paraId="093CEEDF" w14:textId="77777777" w:rsidR="00E6243F" w:rsidRDefault="00E6243F">
      <w:pPr>
        <w:tabs>
          <w:tab w:val="left" w:pos="-1440"/>
          <w:tab w:val="left" w:pos="-720"/>
        </w:tabs>
        <w:spacing w:line="240" w:lineRule="atLeast"/>
        <w:jc w:val="both"/>
        <w:rPr>
          <w:spacing w:val="-3"/>
        </w:rPr>
      </w:pPr>
      <w:r>
        <w:rPr>
          <w:spacing w:val="-3"/>
        </w:rPr>
        <w:t xml:space="preserve">fol.123      </w:t>
      </w:r>
    </w:p>
    <w:p w14:paraId="01A49564" w14:textId="77777777" w:rsidR="00E6243F" w:rsidRDefault="00E6243F">
      <w:pPr>
        <w:tabs>
          <w:tab w:val="left" w:pos="-1440"/>
          <w:tab w:val="left" w:pos="-720"/>
        </w:tabs>
        <w:spacing w:line="240" w:lineRule="atLeast"/>
        <w:jc w:val="both"/>
        <w:rPr>
          <w:spacing w:val="-3"/>
        </w:rPr>
      </w:pPr>
      <w:r>
        <w:rPr>
          <w:spacing w:val="-3"/>
        </w:rPr>
        <w:t>Want CLAES HELS nutertijt TOLNEER mijns genedigen heren herto</w:t>
      </w:r>
      <w:r>
        <w:rPr>
          <w:spacing w:val="-3"/>
        </w:rPr>
        <w:softHyphen/>
        <w:t>gen tot LYT [vgl. Lith] clachtich comen is voir mijne heeren den cancellier ende raidslude mijns voirs. genedigen heren in sijnen lande van Brabant seggende dat die ghene die hen ende huer goede seggen inden selven TOLLE vry te wesen hem weygeren te brengen brieve van</w:t>
      </w:r>
      <w:r>
        <w:rPr>
          <w:spacing w:val="-3"/>
        </w:rPr>
        <w:t xml:space="preserve"> certificacien in behoirliker formen vanden steden of plaetsen dair af sij ende huere voirs. goede GEVRIJDT ende TOLVRIJ wesen souden of selve huer eede dair af te doen alsoe dat behoirt ende dat oic ennige ongevrijde persone brengen alrehande goede BUTEN DEN PAELEN ende ontrent den voirs. tol ende die selve aldair vercopen personen die hem seggen inden selven tol vry te wesen ende die selve copers brengen die voirs. goede voirt voir den voirscr. tol willende dair af aldair vrij wesen sonder certificacie te</w:t>
      </w:r>
      <w:r>
        <w:rPr>
          <w:spacing w:val="-3"/>
        </w:rPr>
        <w:t xml:space="preserve"> brengen of eedt dair af te doen gelijc voirscr. staet, allet in fraude hynder schaden ende achterdeele mijns voirs, genedigen heren tol, begerende dair om ende versuekende zeer christelic die voirs. tolneer behoirlike permissie dair op - soe hebben die voirs. mijne heren die cancellier ende raidsluden geordineert dat van nu voirtaen alle die ghene die hen inden voirs. tol selen willen seggen vry te wesen sculdich selen sijn brieve van certificacien te brengen vander stat of plaetsen dair af sij gevrijdt se</w:t>
      </w:r>
      <w:r>
        <w:rPr>
          <w:spacing w:val="-3"/>
        </w:rPr>
        <w:t>len sijn, inhebbende die namen ende toenamen vanden ghenen die alsoe aldair selen willen lijden ende dair toe dat alle die goede inder selver certificacie gespecifi</w:t>
      </w:r>
      <w:r>
        <w:rPr>
          <w:spacing w:val="-3"/>
        </w:rPr>
        <w:softHyphen/>
        <w:t>ceert hen als vry personen toebehoeren ende nyemanden anders ende oic dat dair aen egheene ongevrijde personen en deylen en wynnen noch en verliesen in enniger manieren - iten insgelycs dat van nu voirtaen alle gevrijde personen goede tegen onge</w:t>
      </w:r>
      <w:r>
        <w:rPr>
          <w:spacing w:val="-3"/>
        </w:rPr>
        <w:softHyphen/>
        <w:t>vrijde persone omtrent den voirs. tol copende sculdich selen wesen huer eede te doen dat sij die voir</w:t>
      </w:r>
      <w:r>
        <w:rPr>
          <w:spacing w:val="-3"/>
        </w:rPr>
        <w:t>s. goede nyet gecocht en hebben in frauden van mijns voirs. genedigen heren tol ende oic dat dair aen egheene ongevrijde personen en deylen en wynnen noch en verliesen behoudelic allet mijne voirs. heren in tghene dair voirscr. staet huer veranderen meerderen ende minderen - [31.05.1457]</w:t>
      </w:r>
    </w:p>
    <w:p w14:paraId="2203CF88" w14:textId="77777777" w:rsidR="00E6243F" w:rsidRDefault="00E6243F">
      <w:pPr>
        <w:tabs>
          <w:tab w:val="left" w:pos="-1440"/>
          <w:tab w:val="left" w:pos="-720"/>
        </w:tabs>
        <w:spacing w:line="240" w:lineRule="atLeast"/>
        <w:jc w:val="both"/>
        <w:rPr>
          <w:spacing w:val="-3"/>
        </w:rPr>
      </w:pPr>
    </w:p>
    <w:p w14:paraId="073D62B6" w14:textId="77777777" w:rsidR="00E6243F" w:rsidRDefault="00E6243F">
      <w:pPr>
        <w:tabs>
          <w:tab w:val="left" w:pos="-1440"/>
          <w:tab w:val="left" w:pos="-720"/>
        </w:tabs>
        <w:spacing w:line="240" w:lineRule="atLeast"/>
        <w:jc w:val="both"/>
        <w:rPr>
          <w:spacing w:val="-3"/>
        </w:rPr>
      </w:pPr>
      <w:r>
        <w:rPr>
          <w:spacing w:val="-3"/>
        </w:rPr>
        <w:t>fol.128</w:t>
      </w:r>
    </w:p>
    <w:p w14:paraId="590097FA" w14:textId="77777777" w:rsidR="00E6243F" w:rsidRDefault="00E6243F">
      <w:pPr>
        <w:tabs>
          <w:tab w:val="left" w:pos="-1440"/>
          <w:tab w:val="left" w:pos="-720"/>
        </w:tabs>
        <w:spacing w:line="240" w:lineRule="atLeast"/>
        <w:jc w:val="both"/>
        <w:rPr>
          <w:spacing w:val="-3"/>
        </w:rPr>
      </w:pPr>
      <w:r>
        <w:rPr>
          <w:spacing w:val="-3"/>
        </w:rPr>
        <w:t>Alsoe als EMOND DE ROEVERE soen wijlen GHEERLACS DE ROEVERE onlanxleden te rechte betogen heeft gehadt voer mijn heren die cancellier ende raidsluden van Brabant den eerwerdigen vader in gode den ABDT VAN ACHTERNAK</w:t>
      </w:r>
      <w:r>
        <w:rPr>
          <w:spacing w:val="-3"/>
        </w:rPr>
        <w:t>EN inden persoen van WILLEM LIPPENS sijns stathouders oft rentmeesters van sijnen leenen die men van hem houdende is, in desen lande van Brabant ende desgelijcx DIRCKEN DEN ROEVER des voirs. EMONDUS brueder in sijns selfs name overmidts sekeren LEENGOEDEN gelegen te VLYERDEN die men vanden voirs. Abdt te leene houdende is, dair inne hem stoot ende ongebruyck gedaen werdt by DIRCKEN DEN ROEVERE sijnen halven jonxten brueder hopende ende meynende de voirs. Emondt dat de voirs. Abdt schuldich is alsulken beree</w:t>
      </w:r>
      <w:r>
        <w:rPr>
          <w:spacing w:val="-3"/>
        </w:rPr>
        <w:t>t</w:t>
      </w:r>
      <w:r>
        <w:rPr>
          <w:spacing w:val="-3"/>
        </w:rPr>
        <w:softHyphen/>
        <w:t>schap ende sterkinge van sijnen leenhove bynnen den prochien van WADERLE ende WEDERT oft tot ennige andere plaetsen binnen den lande van Brabant sonder dair om buyten den selven lande tot synre groter schaden vreesen ende sorgen te dorven oft moeten volgen, oft dat in gebrek van dien die voirs. cancel</w:t>
      </w:r>
      <w:r>
        <w:rPr>
          <w:spacing w:val="-3"/>
        </w:rPr>
        <w:softHyphen/>
        <w:t xml:space="preserve">lier ende raidsluden met hueren vonnisse vercleerden den voirs. Emond oft sijnen procureuren geoirloeft te wesen de voirs. gebrek ende rechtvorderinge te moegen vervolgen voer die stathouder ende mannen van </w:t>
      </w:r>
      <w:r>
        <w:rPr>
          <w:spacing w:val="-3"/>
        </w:rPr>
        <w:t>leene mijns genedigen heere shertogen in sijnen lande van Brabant om in stuck (?) voer hen dair af te gecrygen ende den selven Emonde oft sijnen procu</w:t>
      </w:r>
      <w:r>
        <w:rPr>
          <w:spacing w:val="-3"/>
        </w:rPr>
        <w:softHyphen/>
        <w:t>reurs aldair op sijne gebrek aengaende den voirs. leengoede, t'andwoirden ende trecht vanden selven leengoeden totten eynde toe vander saken te moegen vervolgen ende tvonnisse dat aldair gewesen soude werden te voldoene - den voirs. Willem Lippens inden name vanden voirs. Abdt ende DIRCK DIE ROEVERE voer hem selven declinerende vanden voirs. gericht ende dair</w:t>
      </w:r>
      <w:r>
        <w:rPr>
          <w:spacing w:val="-3"/>
        </w:rPr>
        <w:t xml:space="preserve"> tegen seggende hoe dat de voirs. Abdt egheen ordinaris LEENHOF van mannen in desen lande van Brabant en hadde noch oic noyt gehadt en heeft om selk [ = zulke] saken te handelen, begeren</w:t>
      </w:r>
      <w:r>
        <w:rPr>
          <w:spacing w:val="-3"/>
        </w:rPr>
        <w:softHyphen/>
        <w:t>de dair om zeer christelic dair om dat men hem late in sijnen ouden rechten ende possessien ende dair af ongemoeydt ende pertien dair af remitteren voir hem in sijnen hove van sijnen leenman</w:t>
      </w:r>
      <w:r>
        <w:rPr>
          <w:spacing w:val="-3"/>
        </w:rPr>
        <w:softHyphen/>
        <w:t>nen tot Achternaken inden lande van Lutzenborch dair dat behoirt mit meer anderen redenen woirden ende wederwoirden die sij elc om tot</w:t>
      </w:r>
      <w:r>
        <w:rPr>
          <w:spacing w:val="-3"/>
        </w:rPr>
        <w:t xml:space="preserve"> synre meyningen te comen te beyden zijden allegeerden - soe hebben mijne voirs. heren den cancellier ende raidsluden in presencien der voirs. Willem Lippens inden name vanden Abdt, Dircx die Roever inden name van hem selven ende JOHANNEN STEVENS als procureur des voirs. EMONDE dair toe op heden behoirlic gedaeght sijnde, nae dat zij den selve pertien die over eene lange wijl tijts voer hen in recht vervolgh gedaen hebben om die saken wille voirscr. int lange gehoirt wesende in allet dat zij te beyden zijde</w:t>
      </w:r>
      <w:r>
        <w:rPr>
          <w:spacing w:val="-3"/>
        </w:rPr>
        <w:t>n hebben willen seggen ende allegeeren elc om tot sijne meyningen te comen ende alle saken dair toe dienende rypelic oversien ende goeden rypen raet yerst dair op gehadt op en alle gacien (?) vanden voirs. pertien ende dat al wel gewogen hebben voir recht vonnislic gewijst dat die voirs. sake niet en behoirt tot huer kennisse ende hebben hen mits dien der selver saken geheelic ende al affgedaen ende versonden ende geremitteert voer den voers. Abdt van Achternaken of sijn stedehouder in manieren van leene in</w:t>
      </w:r>
      <w:r>
        <w:rPr>
          <w:spacing w:val="-3"/>
        </w:rPr>
        <w:t>den lande van Lutzenborch in sijnre came</w:t>
      </w:r>
      <w:r>
        <w:rPr>
          <w:spacing w:val="-3"/>
        </w:rPr>
        <w:softHyphen/>
        <w:t>ren aldair om bij hen als behoirlike recht in desen saken den voirs. Emonde recht ende vonnisse te werden gedaen tegen eenen iegeliken dair op hij recht begern sal, latende die den voirs. pertien aldair achtervolgen alsoe hennen raet gedragen sal compenserende mijne voirs. heren die costen van desen vervolg bijden voirs. pertien te beyden zijden gedaen over</w:t>
      </w:r>
      <w:r>
        <w:rPr>
          <w:spacing w:val="-3"/>
        </w:rPr>
        <w:softHyphen/>
        <w:t>midts seke</w:t>
      </w:r>
      <w:r>
        <w:rPr>
          <w:spacing w:val="-3"/>
        </w:rPr>
        <w:softHyphen/>
        <w:t>ren redenen hen dair toe porrende - gedaen te Brues</w:t>
      </w:r>
      <w:r>
        <w:rPr>
          <w:spacing w:val="-3"/>
        </w:rPr>
        <w:softHyphen/>
        <w:t>sel [30.06</w:t>
      </w:r>
      <w:r>
        <w:rPr>
          <w:spacing w:val="-3"/>
        </w:rPr>
        <w:softHyphen/>
        <w:t>.1457]</w:t>
      </w:r>
    </w:p>
    <w:p w14:paraId="06D32854" w14:textId="77777777" w:rsidR="00E6243F" w:rsidRDefault="00E6243F">
      <w:pPr>
        <w:tabs>
          <w:tab w:val="left" w:pos="-1440"/>
          <w:tab w:val="left" w:pos="-720"/>
        </w:tabs>
        <w:spacing w:line="240" w:lineRule="atLeast"/>
        <w:jc w:val="both"/>
        <w:rPr>
          <w:spacing w:val="-3"/>
        </w:rPr>
      </w:pPr>
    </w:p>
    <w:p w14:paraId="6DBED9DB" w14:textId="77777777" w:rsidR="00E6243F" w:rsidRDefault="00E6243F">
      <w:pPr>
        <w:tabs>
          <w:tab w:val="left" w:pos="-1440"/>
          <w:tab w:val="left" w:pos="-720"/>
        </w:tabs>
        <w:spacing w:line="240" w:lineRule="atLeast"/>
        <w:jc w:val="both"/>
        <w:rPr>
          <w:spacing w:val="-3"/>
        </w:rPr>
      </w:pPr>
      <w:r>
        <w:rPr>
          <w:spacing w:val="-3"/>
        </w:rPr>
        <w:t>fol.132</w:t>
      </w:r>
    </w:p>
    <w:p w14:paraId="4DB8A15E" w14:textId="77777777" w:rsidR="00E6243F" w:rsidRDefault="00E6243F">
      <w:pPr>
        <w:tabs>
          <w:tab w:val="left" w:pos="-1440"/>
          <w:tab w:val="left" w:pos="-720"/>
        </w:tabs>
        <w:spacing w:line="240" w:lineRule="atLeast"/>
        <w:jc w:val="both"/>
        <w:rPr>
          <w:spacing w:val="-3"/>
        </w:rPr>
      </w:pPr>
      <w:r>
        <w:rPr>
          <w:spacing w:val="-3"/>
        </w:rPr>
        <w:t xml:space="preserve">Alsoe als onlanx ter </w:t>
      </w:r>
      <w:r>
        <w:rPr>
          <w:spacing w:val="-3"/>
        </w:rPr>
        <w:t>kennissen comen is van mijnen heren den cancellier ende raidsluden mijns genedigen heren tshertogen geordineert in sijnen lande van Brabant hoe mijne genedigen heer die hertoge ten ernstigen versueck JANS MERTENS ende HENRICX SWARRERDT (dubieus) gelieft heeft te scrivenen ende te bevelenen met sijnen beslotenen brieven geteykent mit sijne genaden hant sijnen SCOUTHET VANDEN BOSCH oft sijnen stedehou</w:t>
      </w:r>
      <w:r>
        <w:rPr>
          <w:spacing w:val="-3"/>
        </w:rPr>
        <w:softHyphen/>
        <w:t>der dat hij den voirs. Jannen ende Henrick setten soude in die possessie vander officien van den mijne oft WE</w:t>
      </w:r>
      <w:r>
        <w:rPr>
          <w:spacing w:val="-3"/>
        </w:rPr>
        <w:t>ERTSCHAPPE VANDEN VISSCHE inder STAT VAN DEN BOSCH mitsgaders die rechten ende profijten dair af latende gebruycken verbiedende van sijnen wegen den dekenen gesworen ende allen anderen die hen tot hiertoe vanden voirs. officien onderwonden hadden, dat zij hen dair af verdraigen wouden ende diene voirtaen laten ge</w:t>
      </w:r>
      <w:r>
        <w:rPr>
          <w:spacing w:val="-3"/>
        </w:rPr>
        <w:softHyphen/>
        <w:t>bruycken die voirs. Jannen ende Henrick oft hoeren dair toe gecommitteerden off dat hij allen den ghenen die dair tegen seggen ende hen pertie maken wouden, dat beteykenen soude selve inden persone</w:t>
      </w:r>
      <w:r>
        <w:rPr>
          <w:spacing w:val="-3"/>
        </w:rPr>
        <w:t xml:space="preserve"> te comen voir mijnen voirs. genedigen heer den hertoge tot eenen sekeren corten gelegen dage om te seggen die redenen van hoere opposicien - ende tgheen dat hij hieryn</w:t>
      </w:r>
      <w:r>
        <w:rPr>
          <w:spacing w:val="-3"/>
        </w:rPr>
        <w:softHyphen/>
        <w:t>ne gedaen soude hebben mitsgaders oic die namen ende toenamen vanden voirs. refuserende den voirs. mijnen genedigen heer certificerende bij sijnen brieven van resterecien (?) sonder dat te laten op alsoe lest (?) als hij sijnre genaden begeerde te gehouen (geheven?) gelijc dat allet in den voirs. brieve desselfs mijns genedigen heren die mij</w:t>
      </w:r>
      <w:r>
        <w:rPr>
          <w:spacing w:val="-3"/>
        </w:rPr>
        <w:t>ne voirs. heren die cancellier ende raidsluden gesien hebben clairliken begrepen is - ende de voirs. HENRICK VAN EYCK in presencien van den SCHEPENEN VAN DEN BOSCH aen den stedehouder des scoutheten van Den Bosch in absencien vanden schouthet aldair versocht heeft bij hem te werden geset in die possessie der voirs. officien nae uutwijsen der voirs. brieven - ende de voirs. stedehouder om d'inhouden vanden voirs. brieve te stellen in execucien gedaen heeft tghene dat inden brief van sijnre rescriptien begrep</w:t>
      </w:r>
      <w:r>
        <w:rPr>
          <w:spacing w:val="-3"/>
        </w:rPr>
        <w:t>en steet dair af copie her na volght van woirde tot woirde ende is aldus : Eerweerdige wijse ende voirsienige lieve geminde heren, ic gebiede mij zeer tot uwen eerwerdi</w:t>
      </w:r>
      <w:r>
        <w:rPr>
          <w:spacing w:val="-3"/>
        </w:rPr>
        <w:softHyphen/>
        <w:t>cheiden als ic alre meest can ende mach ende den selven gelie</w:t>
      </w:r>
      <w:r>
        <w:rPr>
          <w:spacing w:val="-3"/>
        </w:rPr>
        <w:softHyphen/>
        <w:t>ve te wetenen dat ic seker mijns genedigen heren shertogen brieve mit sijnre genaden hant geteykent ontfain hebbe dair ic uwen eerweerdicheiden die copie af seynde hier in besloten - ende want HENRICK VAN EYCK inden voirs, brieven begrepen in presencie SCEPENEN VANDEN BOSCH aen my</w:t>
      </w:r>
      <w:r>
        <w:rPr>
          <w:spacing w:val="-3"/>
        </w:rPr>
        <w:t xml:space="preserve"> begeert heeft dat ic JANNE MERTEN hem oft hoeren gecommitteerden setten soude inder possessie vanden officie vanden mijnen ende WEERDSCAP VANDEN VISSCHE na uutwijsen der voirs. brieven dair op die voirs. scepenen in name der voirs. stat in presencie desselfs Henricx geseeght ende geandwordt hebben dat den voirs. brief mijns genedigen heren in deynde inhelt dat alle die gheen die hen dair tegen opposeren wouden comen souden in persoonen van mijnen voirs. heren genedigen heer tot eenen sekeren dage die ic he</w:t>
      </w:r>
      <w:r>
        <w:rPr>
          <w:spacing w:val="-3"/>
        </w:rPr>
        <w:t>n dair pom beteyknen (?) soude om te seggen die saken van hoeren refuz etc. aen my begerende, want zij hen inden name der geheelic stat van Den Bosch dair tegen opponeren wouden dat ic Janne ende Henrick voirs. noch hueren gecommitteerden niet setten en souden inder voirs. possessie mer hen stellen eenen gelegener dach ter plaetsen dair mijn voirs. genedigen heer bynnn synen lande van Brabant wesen soude ende alsoe heb ic den voirs. scepenen inden name der voirs. stat dach betey</w:t>
      </w:r>
      <w:r>
        <w:rPr>
          <w:spacing w:val="-3"/>
        </w:rPr>
        <w:softHyphen/>
        <w:t xml:space="preserve">kent te rplaetsen dair mijn </w:t>
      </w:r>
      <w:r>
        <w:rPr>
          <w:spacing w:val="-3"/>
        </w:rPr>
        <w:t>voirs. genedigen heer wesen sal bynnen synen lande van Brabant op Sinte Jacobsdach des apos</w:t>
      </w:r>
      <w:r>
        <w:rPr>
          <w:spacing w:val="-3"/>
        </w:rPr>
        <w:softHyphen/>
        <w:t>tels naistcomende inder herbergen om des anderen daighs inder saken voirt gedaen te werden alsoe tbehoeren sal - dwelc ic uwen eerwerdicheiden kundige in alre oitmoedicheide gelijc my dat mitten brieven mijns genedigen heren bevolen was - eer</w:t>
      </w:r>
      <w:r>
        <w:rPr>
          <w:spacing w:val="-3"/>
        </w:rPr>
        <w:softHyphen/>
        <w:t>weerdige wijse ende voirsienige lieve geminde heren gelieve uwen eerweerdicheiden yet in mynen vermoigen wesende dair in wil ic ongespaert wesen vanden selven uwen voirsienichei</w:t>
      </w:r>
      <w:r>
        <w:rPr>
          <w:spacing w:val="-3"/>
        </w:rPr>
        <w:t>den die onse heer god almechtich bewaeren wil ingesonden gescr. xix dage in julio anno lvii - aldus ondergescr. uwe onderdani</w:t>
      </w:r>
      <w:r>
        <w:rPr>
          <w:spacing w:val="-3"/>
        </w:rPr>
        <w:softHyphen/>
        <w:t>ge MERTEN MONIC stadhelder des HOOGEN SCOUTHEIT VAN DEN BOSCH ende aldus boven den eerweerdigen wijsen ende voirsienigen MEESTER GOESSWIJN VAN DER RIJT cancellier ende den anderen heren vanden edelen raide ons genedigen heren shertogen geor</w:t>
      </w:r>
      <w:r>
        <w:rPr>
          <w:spacing w:val="-3"/>
        </w:rPr>
        <w:softHyphen/>
        <w:t>dineert in sjnen lande van Brabant mijnen lieven geminden heren, soo eest dat mijne voirs. heren  die cancellier ende raidslude certificeren alle</w:t>
      </w:r>
      <w:r>
        <w:rPr>
          <w:spacing w:val="-3"/>
        </w:rPr>
        <w:t>n den ghenen dien dat aengaen mach dat de voirs. stat vanden Bosch als hen voir gedachvert houden hebben dair om gesonden te Bruessel inden name van hen sekere heren gedeputeerde te wetenen HENRICKEN MONIC scepen ende MEESTEREN AERNDE VAN WEYLHUYSEN pretaris der voirs. stat vanden Bosch de welke om dat zij mijnen voirs. genedigen heren den hertoge te Bruessel nyet en vonden noch inden lande van Brabant niet en wisten te vinden sijn inder name vander selver stat ende als hen pertie dair tegen makende over de</w:t>
      </w:r>
      <w:r>
        <w:rPr>
          <w:spacing w:val="-3"/>
        </w:rPr>
        <w:t xml:space="preserve"> geheele stat gepresenteert hebben voir mijne voirs. heren die cancel</w:t>
      </w:r>
      <w:r>
        <w:rPr>
          <w:spacing w:val="-3"/>
        </w:rPr>
        <w:softHyphen/>
        <w:t>lier ende raidsluden ten dagen by den voirs. stedehouder beteykent als voir die ghene die representeren den persoen vanden voir si mijnen genedigen heer in synre absencien om den dach hen beteykent genoech te doenen ende protesterende (?) dair om omme lot te stane ende begerende zeer ernstelic aen mijne voirs. heren die cancellier ende raedsluden die voirs. gedeputeerde dat zij van desen hoerer presentacien een acte hebben mochten ende da</w:t>
      </w:r>
      <w:r>
        <w:rPr>
          <w:spacing w:val="-3"/>
        </w:rPr>
        <w:t>t dat geregistreert worde inden register vanden raetcameren van Brabant om dair af te doen blijken in tijden ende wijlen als des behoeren ende van node wesen moch</w:t>
      </w:r>
      <w:r>
        <w:rPr>
          <w:spacing w:val="-3"/>
        </w:rPr>
        <w:softHyphen/>
        <w:t>te, dwelcke die voirs. cancellier ende raed tot hueren beger</w:t>
      </w:r>
      <w:r>
        <w:rPr>
          <w:spacing w:val="-3"/>
        </w:rPr>
        <w:softHyphen/>
        <w:t>ten alsoe hebben gedaen om dat te dienen alsoe verre alst recht is - actum 26 juli [26.07.1457]</w:t>
      </w:r>
    </w:p>
    <w:p w14:paraId="3F1361E6" w14:textId="77777777" w:rsidR="00E6243F" w:rsidRDefault="00E6243F">
      <w:pPr>
        <w:tabs>
          <w:tab w:val="left" w:pos="-1440"/>
          <w:tab w:val="left" w:pos="-720"/>
        </w:tabs>
        <w:spacing w:line="240" w:lineRule="atLeast"/>
        <w:jc w:val="both"/>
        <w:rPr>
          <w:spacing w:val="-3"/>
        </w:rPr>
      </w:pPr>
    </w:p>
    <w:p w14:paraId="659F8AB8" w14:textId="77777777" w:rsidR="00E6243F" w:rsidRDefault="00E6243F">
      <w:pPr>
        <w:tabs>
          <w:tab w:val="left" w:pos="-1440"/>
          <w:tab w:val="left" w:pos="-720"/>
        </w:tabs>
        <w:spacing w:line="240" w:lineRule="atLeast"/>
        <w:jc w:val="both"/>
        <w:rPr>
          <w:spacing w:val="-3"/>
        </w:rPr>
      </w:pPr>
      <w:r>
        <w:rPr>
          <w:spacing w:val="-3"/>
        </w:rPr>
        <w:t>fol.144</w:t>
      </w:r>
    </w:p>
    <w:p w14:paraId="3499B0B4" w14:textId="77777777" w:rsidR="00E6243F" w:rsidRDefault="00E6243F">
      <w:pPr>
        <w:tabs>
          <w:tab w:val="left" w:pos="-1440"/>
          <w:tab w:val="left" w:pos="-720"/>
        </w:tabs>
        <w:spacing w:line="240" w:lineRule="atLeast"/>
        <w:jc w:val="both"/>
        <w:rPr>
          <w:spacing w:val="-3"/>
        </w:rPr>
      </w:pPr>
      <w:r>
        <w:rPr>
          <w:spacing w:val="-3"/>
        </w:rPr>
        <w:t>VORSTER VAN LOMMEL</w:t>
      </w:r>
    </w:p>
    <w:p w14:paraId="071CA689" w14:textId="77777777" w:rsidR="00E6243F" w:rsidRDefault="00E6243F">
      <w:pPr>
        <w:tabs>
          <w:tab w:val="left" w:pos="-1440"/>
          <w:tab w:val="left" w:pos="-720"/>
        </w:tabs>
        <w:spacing w:line="240" w:lineRule="atLeast"/>
        <w:jc w:val="both"/>
        <w:rPr>
          <w:spacing w:val="-3"/>
        </w:rPr>
      </w:pPr>
      <w:r>
        <w:rPr>
          <w:spacing w:val="-3"/>
        </w:rPr>
        <w:t>Opte sake vanden SALARIS geheyscht byden VORSTER VAN LOMMEL vanden ghenen die hem geboeren te dagen ten versuecke van partijen voir tgerichte te comen ende des dair</w:t>
      </w:r>
      <w:r>
        <w:rPr>
          <w:spacing w:val="-3"/>
        </w:rPr>
        <w:t xml:space="preserve"> aen cleeft in welken salaris die ingesetenen van Lommel meynen ongehouden te wesen seggende dat die voirs. vorster die daginge schuldich soude sijn te doen op sijn schoenen ende meypenningen die hij van hen neempt navolgende sekeren appointement t'anderen tiden by mynen heren den cancellier ende raidsluden van Brabant dair op uutgesproken, sonder ennigen anderen LOON of SALARIS dair af te hebben - is biden selven mynen heren na dat zij pertien aen beiden sijden hadden gehoirt in al dat zij wouden seggen ge</w:t>
      </w:r>
      <w:r>
        <w:rPr>
          <w:spacing w:val="-3"/>
        </w:rPr>
        <w:t>appointeert ende getermineert bij manieren van provisien tgheen dat hier na volght, om voirtaen te werden onderhouden totter tijt toe dat by mijnen genedigen heer den hertoge anders dair op sal sijn geordineert te weten dat die voirs. vorster by redenen vanden voirs. SCHOENEN ende MEYPENNINGEN voirtaen sculdich sal wesen die KERCGEBODEN INDER KERCKEN te doen die pertien inden gerichte voirt te roepen ende oic die getugen die inden gerichte selen werdden geleydt te eyden souden ennige anderen loon of salaris</w:t>
      </w:r>
      <w:r>
        <w:rPr>
          <w:spacing w:val="-3"/>
        </w:rPr>
        <w:t xml:space="preserve"> dair af te hebben, mer van elken persoene die hij ten versueke van pertien sal vangen of dagen voir tgericht te comen het zij om op yemants clachte te antworden oft om der waerheit getuge te geven, sal die voirs. vorster hebben voir sijnen loon of salaris als dat sal geboeren ende geschien ynne off omtrent der MERCT TE LOMMEL eenen stuver sonder meer, sonder pertien als van dien voirder te belasten ende in anderen saken sal geschien ende sal die vorster hebben ende doen also van ouds gewoenlic is geweest s</w:t>
      </w:r>
      <w:r>
        <w:rPr>
          <w:spacing w:val="-3"/>
        </w:rPr>
        <w:t>onder argelist - gedaen te Bruessel vi dage in decembris 1457 end ehebben mijne voirs. heren die costen van desen vervolge gecompenseert - [06.12.1457]</w:t>
      </w:r>
    </w:p>
    <w:p w14:paraId="712D91A2" w14:textId="77777777" w:rsidR="00E6243F" w:rsidRDefault="00E6243F">
      <w:pPr>
        <w:tabs>
          <w:tab w:val="left" w:pos="-1440"/>
          <w:tab w:val="left" w:pos="-720"/>
        </w:tabs>
        <w:spacing w:line="240" w:lineRule="atLeast"/>
        <w:jc w:val="both"/>
        <w:rPr>
          <w:spacing w:val="-3"/>
        </w:rPr>
      </w:pPr>
    </w:p>
    <w:p w14:paraId="7C38F912" w14:textId="77777777" w:rsidR="00E6243F" w:rsidRDefault="00E6243F">
      <w:pPr>
        <w:tabs>
          <w:tab w:val="left" w:pos="-1440"/>
          <w:tab w:val="left" w:pos="-720"/>
        </w:tabs>
        <w:spacing w:line="240" w:lineRule="atLeast"/>
        <w:jc w:val="both"/>
        <w:rPr>
          <w:spacing w:val="-3"/>
        </w:rPr>
      </w:pPr>
      <w:r>
        <w:rPr>
          <w:spacing w:val="-3"/>
        </w:rPr>
        <w:t>============================================================</w:t>
      </w:r>
    </w:p>
    <w:p w14:paraId="30B8263E" w14:textId="77777777" w:rsidR="00E6243F" w:rsidRDefault="00E6243F">
      <w:pPr>
        <w:tabs>
          <w:tab w:val="left" w:pos="-1440"/>
          <w:tab w:val="left" w:pos="-720"/>
        </w:tabs>
        <w:spacing w:line="240" w:lineRule="atLeast"/>
        <w:jc w:val="both"/>
        <w:rPr>
          <w:spacing w:val="-3"/>
        </w:rPr>
      </w:pPr>
      <w:r>
        <w:rPr>
          <w:spacing w:val="-3"/>
        </w:rPr>
        <w:t>FICHE 5  inventarisnummer 528  periode 1454 - 1459</w:t>
      </w:r>
    </w:p>
    <w:p w14:paraId="239FF85C" w14:textId="77777777" w:rsidR="00E6243F" w:rsidRDefault="00E6243F">
      <w:pPr>
        <w:tabs>
          <w:tab w:val="left" w:pos="-1440"/>
          <w:tab w:val="left" w:pos="-720"/>
        </w:tabs>
        <w:spacing w:line="240" w:lineRule="atLeast"/>
        <w:jc w:val="both"/>
        <w:rPr>
          <w:spacing w:val="-3"/>
        </w:rPr>
      </w:pPr>
      <w:r>
        <w:rPr>
          <w:spacing w:val="-3"/>
        </w:rPr>
        <w:t>============================================================</w:t>
      </w:r>
    </w:p>
    <w:p w14:paraId="4B07A11C" w14:textId="77777777" w:rsidR="00E6243F" w:rsidRDefault="00E6243F">
      <w:pPr>
        <w:tabs>
          <w:tab w:val="left" w:pos="-1440"/>
          <w:tab w:val="left" w:pos="-720"/>
        </w:tabs>
        <w:spacing w:line="240" w:lineRule="atLeast"/>
        <w:jc w:val="both"/>
        <w:rPr>
          <w:spacing w:val="-3"/>
        </w:rPr>
      </w:pPr>
    </w:p>
    <w:p w14:paraId="7EBC9825" w14:textId="77777777" w:rsidR="00E6243F" w:rsidRDefault="00E6243F">
      <w:pPr>
        <w:tabs>
          <w:tab w:val="left" w:pos="-1440"/>
          <w:tab w:val="left" w:pos="-720"/>
        </w:tabs>
        <w:spacing w:line="240" w:lineRule="atLeast"/>
        <w:jc w:val="both"/>
        <w:rPr>
          <w:spacing w:val="-3"/>
        </w:rPr>
      </w:pPr>
      <w:r>
        <w:rPr>
          <w:spacing w:val="-3"/>
        </w:rPr>
        <w:t>fol.170 [deze pagina is dubbel verfilmd]</w:t>
      </w:r>
    </w:p>
    <w:p w14:paraId="2425AFA4" w14:textId="77777777" w:rsidR="00E6243F" w:rsidRDefault="00E6243F">
      <w:pPr>
        <w:tabs>
          <w:tab w:val="left" w:pos="-1440"/>
          <w:tab w:val="left" w:pos="-720"/>
        </w:tabs>
        <w:spacing w:line="240" w:lineRule="atLeast"/>
        <w:jc w:val="both"/>
        <w:rPr>
          <w:spacing w:val="-3"/>
        </w:rPr>
      </w:pPr>
      <w:r>
        <w:rPr>
          <w:spacing w:val="-3"/>
        </w:rPr>
        <w:t xml:space="preserve">MERTEN MONICK enerzijds en het SINT JANSKAPITTEL anderzijds inzake de TIENDEN enkele stukken land onder ROSMALEN waar Merten een tiende te leen </w:t>
      </w:r>
      <w:r>
        <w:rPr>
          <w:spacing w:val="-3"/>
        </w:rPr>
        <w:t>houdt van de hertog van Brabant en het kapittel heeft hier geen rechten - Monick zal de artikelen  die van belang zijn toesturen [17.09.1457]</w:t>
      </w:r>
    </w:p>
    <w:p w14:paraId="54CFE524" w14:textId="77777777" w:rsidR="00E6243F" w:rsidRDefault="00E6243F">
      <w:pPr>
        <w:tabs>
          <w:tab w:val="left" w:pos="-1440"/>
          <w:tab w:val="left" w:pos="-720"/>
        </w:tabs>
        <w:spacing w:line="240" w:lineRule="atLeast"/>
        <w:jc w:val="both"/>
        <w:rPr>
          <w:spacing w:val="-3"/>
        </w:rPr>
      </w:pPr>
    </w:p>
    <w:p w14:paraId="4696899E" w14:textId="77777777" w:rsidR="00E6243F" w:rsidRDefault="00E6243F">
      <w:pPr>
        <w:tabs>
          <w:tab w:val="left" w:pos="-1440"/>
          <w:tab w:val="left" w:pos="-720"/>
        </w:tabs>
        <w:spacing w:line="240" w:lineRule="atLeast"/>
        <w:jc w:val="both"/>
        <w:rPr>
          <w:spacing w:val="-3"/>
        </w:rPr>
      </w:pPr>
      <w:r>
        <w:rPr>
          <w:spacing w:val="-3"/>
        </w:rPr>
        <w:t>fol.173</w:t>
      </w:r>
    </w:p>
    <w:p w14:paraId="182A4FB0" w14:textId="77777777" w:rsidR="00E6243F" w:rsidRDefault="00E6243F">
      <w:pPr>
        <w:tabs>
          <w:tab w:val="left" w:pos="-1440"/>
          <w:tab w:val="left" w:pos="-720"/>
        </w:tabs>
        <w:spacing w:line="240" w:lineRule="atLeast"/>
        <w:jc w:val="both"/>
        <w:rPr>
          <w:spacing w:val="-3"/>
        </w:rPr>
      </w:pPr>
      <w:r>
        <w:rPr>
          <w:spacing w:val="-3"/>
        </w:rPr>
        <w:t>Kwestie tussen die van SON en PHILIPPE SCHOLASTER [18.10.1457]</w:t>
      </w:r>
    </w:p>
    <w:p w14:paraId="2A3FCBE2" w14:textId="77777777" w:rsidR="00E6243F" w:rsidRDefault="00E6243F">
      <w:pPr>
        <w:tabs>
          <w:tab w:val="left" w:pos="-1440"/>
          <w:tab w:val="left" w:pos="-720"/>
        </w:tabs>
        <w:spacing w:line="240" w:lineRule="atLeast"/>
        <w:jc w:val="both"/>
        <w:rPr>
          <w:spacing w:val="-3"/>
        </w:rPr>
      </w:pPr>
    </w:p>
    <w:p w14:paraId="6C7D78BD" w14:textId="77777777" w:rsidR="00E6243F" w:rsidRDefault="00E6243F">
      <w:pPr>
        <w:tabs>
          <w:tab w:val="left" w:pos="-1440"/>
          <w:tab w:val="left" w:pos="-720"/>
        </w:tabs>
        <w:spacing w:line="240" w:lineRule="atLeast"/>
        <w:jc w:val="both"/>
        <w:rPr>
          <w:spacing w:val="-3"/>
        </w:rPr>
      </w:pPr>
      <w:r>
        <w:rPr>
          <w:spacing w:val="-3"/>
        </w:rPr>
        <w:t>fol.175 [inliggend charter]</w:t>
      </w:r>
    </w:p>
    <w:p w14:paraId="248DCA1F" w14:textId="77777777" w:rsidR="00E6243F" w:rsidRDefault="00E6243F">
      <w:pPr>
        <w:tabs>
          <w:tab w:val="left" w:pos="-1440"/>
          <w:tab w:val="left" w:pos="-720"/>
        </w:tabs>
        <w:spacing w:line="240" w:lineRule="atLeast"/>
        <w:jc w:val="both"/>
        <w:rPr>
          <w:spacing w:val="-3"/>
        </w:rPr>
      </w:pPr>
    </w:p>
    <w:p w14:paraId="6E8FCA9F" w14:textId="77777777" w:rsidR="00E6243F" w:rsidRDefault="00E6243F">
      <w:pPr>
        <w:tabs>
          <w:tab w:val="left" w:pos="-1440"/>
          <w:tab w:val="left" w:pos="-720"/>
        </w:tabs>
        <w:spacing w:line="240" w:lineRule="atLeast"/>
        <w:jc w:val="both"/>
        <w:rPr>
          <w:spacing w:val="-3"/>
        </w:rPr>
      </w:pPr>
      <w:r>
        <w:rPr>
          <w:spacing w:val="-3"/>
        </w:rPr>
        <w:t>Eerbaere ende seer gemynde vrient - alsoe als onlanx leeden sekere questie geresen sijn tussen ons ter eenre sijden ende MARTEN MONIX ter andere sijden op SEKERE TYENDEN OF TYENDRECHT gelegen in die prochie van ROESMAELEN welke Marten voirs. meynt leen te zijn ende wi</w:t>
      </w:r>
      <w:r>
        <w:rPr>
          <w:spacing w:val="-3"/>
        </w:rPr>
        <w:t>j meynden die contrarie - alsoe dat ons beyden vanden stathouder ons ghenadichs heeren dach be</w:t>
      </w:r>
      <w:r>
        <w:rPr>
          <w:spacing w:val="-3"/>
        </w:rPr>
        <w:softHyphen/>
        <w:t>sceyden is geweest naedien dat die questie geresen waren ende den hoochtijt van Sunte Marcus naestcomende Marten om sijn leen te bewijsen ende ons om dair tegen te doen des wij meyn</w:t>
      </w:r>
      <w:r>
        <w:rPr>
          <w:spacing w:val="-3"/>
        </w:rPr>
        <w:softHyphen/>
        <w:t>den dat ons soude dienen oft binnen den selven tijden mynlyck bijden vrienden te verlijken, soe eest dat onder sterfft wil doe desen somer met ons geweest is so ende bij alsmen ons ende Martens voirs. ende andere vriend, die wij daer g</w:t>
      </w:r>
      <w:r>
        <w:rPr>
          <w:spacing w:val="-3"/>
        </w:rPr>
        <w:t>enomem souden hebben, wij niet en hebben konnen noch mogen vergaderen, alsoe dat Marten gheert ende gerne saegh dat wij dese sake ut wilden laten stellen tot den hoochtijt van Sunte Catherinen naestco</w:t>
      </w:r>
      <w:r>
        <w:rPr>
          <w:spacing w:val="-3"/>
        </w:rPr>
        <w:softHyphen/>
        <w:t>mende, dwelc ons wael belieft soe verre wij dair mede niet en gaen ut onsen recht mer dat aldinck deser saken aengaende blive staen gheheelic in alle voeghe ende manieren gelijc ende als sij nu zijn ende desen aldus blivende, wil die rich</w:t>
      </w:r>
      <w:r>
        <w:rPr>
          <w:spacing w:val="-3"/>
        </w:rPr>
        <w:softHyphen/>
        <w:t>ter ter beden Martens voirs. die saeck soe langh uut stellen, dat is ons</w:t>
      </w:r>
      <w:r>
        <w:rPr>
          <w:spacing w:val="-3"/>
        </w:rPr>
        <w:t xml:space="preserve"> wael te wille als voirs. is ende niet anders, ende dit begeren wij op u te bestellen alst u tijt sal duncken zijn wij willen u weder te willen zijn nae onser macht dat kenget (?) die u bewaer in salicheiden - gegeven in onsen capittele vi daegh in novembris anno lviii - [06.11.1458]</w:t>
      </w:r>
    </w:p>
    <w:p w14:paraId="1D5D1AEB" w14:textId="77777777" w:rsidR="00E6243F" w:rsidRDefault="00E6243F">
      <w:pPr>
        <w:tabs>
          <w:tab w:val="left" w:pos="-1440"/>
          <w:tab w:val="left" w:pos="-720"/>
        </w:tabs>
        <w:spacing w:line="240" w:lineRule="atLeast"/>
        <w:jc w:val="both"/>
        <w:rPr>
          <w:spacing w:val="-3"/>
        </w:rPr>
      </w:pPr>
    </w:p>
    <w:p w14:paraId="17DE653E" w14:textId="77777777" w:rsidR="00E6243F" w:rsidRDefault="00E6243F">
      <w:pPr>
        <w:tabs>
          <w:tab w:val="left" w:pos="-1440"/>
          <w:tab w:val="left" w:pos="-720"/>
        </w:tabs>
        <w:spacing w:line="240" w:lineRule="atLeast"/>
        <w:jc w:val="both"/>
        <w:rPr>
          <w:spacing w:val="-3"/>
        </w:rPr>
      </w:pPr>
      <w:r>
        <w:rPr>
          <w:spacing w:val="-3"/>
        </w:rPr>
        <w:t>fol.181v</w:t>
      </w:r>
    </w:p>
    <w:p w14:paraId="49DEB405" w14:textId="77777777" w:rsidR="00E6243F" w:rsidRDefault="00E6243F">
      <w:pPr>
        <w:tabs>
          <w:tab w:val="left" w:pos="-1440"/>
          <w:tab w:val="left" w:pos="-720"/>
        </w:tabs>
        <w:spacing w:line="240" w:lineRule="atLeast"/>
        <w:jc w:val="both"/>
        <w:rPr>
          <w:spacing w:val="-3"/>
        </w:rPr>
      </w:pPr>
      <w:r>
        <w:rPr>
          <w:spacing w:val="-3"/>
        </w:rPr>
        <w:t>JAN MYNEBODE SCHOUT VAN OISTERWIJK in deze tijd contra JAN DICBIER [30.12.1458]</w:t>
      </w:r>
    </w:p>
    <w:p w14:paraId="7FACFC01" w14:textId="77777777" w:rsidR="00E6243F" w:rsidRDefault="00E6243F">
      <w:pPr>
        <w:tabs>
          <w:tab w:val="left" w:pos="-1440"/>
          <w:tab w:val="left" w:pos="-720"/>
        </w:tabs>
        <w:spacing w:line="240" w:lineRule="atLeast"/>
        <w:jc w:val="both"/>
        <w:rPr>
          <w:spacing w:val="-3"/>
        </w:rPr>
      </w:pPr>
    </w:p>
    <w:p w14:paraId="2A4CAA8D" w14:textId="77777777" w:rsidR="00E6243F" w:rsidRDefault="00E6243F">
      <w:pPr>
        <w:tabs>
          <w:tab w:val="left" w:pos="-1440"/>
          <w:tab w:val="left" w:pos="-720"/>
        </w:tabs>
        <w:spacing w:line="240" w:lineRule="atLeast"/>
        <w:jc w:val="both"/>
        <w:rPr>
          <w:spacing w:val="-3"/>
        </w:rPr>
      </w:pPr>
      <w:r>
        <w:rPr>
          <w:spacing w:val="-3"/>
        </w:rPr>
        <w:t>fol.184v</w:t>
      </w:r>
    </w:p>
    <w:p w14:paraId="5A37A42F" w14:textId="77777777" w:rsidR="00E6243F" w:rsidRDefault="00E6243F">
      <w:pPr>
        <w:tabs>
          <w:tab w:val="left" w:pos="-1440"/>
          <w:tab w:val="left" w:pos="-720"/>
        </w:tabs>
        <w:spacing w:line="240" w:lineRule="atLeast"/>
        <w:jc w:val="both"/>
        <w:rPr>
          <w:spacing w:val="-3"/>
        </w:rPr>
      </w:pPr>
      <w:r>
        <w:rPr>
          <w:spacing w:val="-3"/>
        </w:rPr>
        <w:t>Kwestie tussen de MEESTER VAN POSTEL en PEETER GHEENEN VAN ZOEMEREN aangaande een ROSMOLEN die Peter heeft gezet te SOMEREN waa</w:t>
      </w:r>
      <w:r>
        <w:rPr>
          <w:spacing w:val="-3"/>
        </w:rPr>
        <w:t>rop Peter wordt gedaagd te Brussel om de juiste brieven te komen tonen die hij heeft van het dorp van Someren in verband met die rosmolen [01.02.1458]</w:t>
      </w:r>
    </w:p>
    <w:p w14:paraId="23A28B6C" w14:textId="77777777" w:rsidR="00E6243F" w:rsidRDefault="00E6243F">
      <w:pPr>
        <w:tabs>
          <w:tab w:val="left" w:pos="-1440"/>
          <w:tab w:val="left" w:pos="-720"/>
        </w:tabs>
        <w:spacing w:line="240" w:lineRule="atLeast"/>
        <w:jc w:val="both"/>
        <w:rPr>
          <w:spacing w:val="-3"/>
        </w:rPr>
      </w:pPr>
    </w:p>
    <w:p w14:paraId="2DCB7ABD" w14:textId="77777777" w:rsidR="00E6243F" w:rsidRDefault="00E6243F">
      <w:pPr>
        <w:tabs>
          <w:tab w:val="left" w:pos="-1440"/>
          <w:tab w:val="left" w:pos="-720"/>
        </w:tabs>
        <w:spacing w:line="240" w:lineRule="atLeast"/>
        <w:jc w:val="both"/>
        <w:rPr>
          <w:spacing w:val="-3"/>
        </w:rPr>
      </w:pPr>
      <w:r>
        <w:rPr>
          <w:spacing w:val="-3"/>
        </w:rPr>
        <w:t>fol.190</w:t>
      </w:r>
    </w:p>
    <w:p w14:paraId="72306997" w14:textId="77777777" w:rsidR="00E6243F" w:rsidRDefault="00E6243F">
      <w:pPr>
        <w:tabs>
          <w:tab w:val="left" w:pos="-1440"/>
          <w:tab w:val="left" w:pos="-720"/>
        </w:tabs>
        <w:spacing w:line="240" w:lineRule="atLeast"/>
        <w:jc w:val="both"/>
        <w:rPr>
          <w:spacing w:val="-3"/>
        </w:rPr>
      </w:pPr>
      <w:r>
        <w:rPr>
          <w:spacing w:val="-3"/>
        </w:rPr>
        <w:t>Kwestie tussen de GEBUREN van SON en LOENYS VAN LANCVELT [14.03.1458]</w:t>
      </w:r>
    </w:p>
    <w:p w14:paraId="464FCA41" w14:textId="77777777" w:rsidR="00E6243F" w:rsidRDefault="00E6243F">
      <w:pPr>
        <w:tabs>
          <w:tab w:val="left" w:pos="-1440"/>
          <w:tab w:val="left" w:pos="-720"/>
        </w:tabs>
        <w:spacing w:line="240" w:lineRule="atLeast"/>
        <w:jc w:val="both"/>
        <w:rPr>
          <w:spacing w:val="-3"/>
        </w:rPr>
      </w:pPr>
    </w:p>
    <w:p w14:paraId="7E0EF7F3" w14:textId="77777777" w:rsidR="00E6243F" w:rsidRDefault="00E6243F">
      <w:pPr>
        <w:tabs>
          <w:tab w:val="left" w:pos="-1440"/>
          <w:tab w:val="left" w:pos="-720"/>
        </w:tabs>
        <w:spacing w:line="240" w:lineRule="atLeast"/>
        <w:jc w:val="both"/>
        <w:rPr>
          <w:spacing w:val="-3"/>
        </w:rPr>
      </w:pPr>
      <w:r>
        <w:rPr>
          <w:spacing w:val="-3"/>
        </w:rPr>
        <w:t>fol.193</w:t>
      </w:r>
    </w:p>
    <w:p w14:paraId="1F4B2B67" w14:textId="77777777" w:rsidR="00E6243F" w:rsidRDefault="00E6243F">
      <w:pPr>
        <w:tabs>
          <w:tab w:val="left" w:pos="-1440"/>
          <w:tab w:val="left" w:pos="-720"/>
        </w:tabs>
        <w:spacing w:line="240" w:lineRule="atLeast"/>
        <w:jc w:val="both"/>
        <w:rPr>
          <w:spacing w:val="-3"/>
        </w:rPr>
      </w:pPr>
      <w:r>
        <w:rPr>
          <w:spacing w:val="-3"/>
        </w:rPr>
        <w:t>HENRICUS VAN DEN BROEKE secretaris der stat van Bruessel is borghe bleven voer die kosten van GHEVART VAN DEN DOIRNE die gebueren selen gedaen te werden inden saken van geschille die de selve Ghevart heeft voer mijne heren tegen JANNE GHERYTS</w:t>
      </w:r>
      <w:r>
        <w:rPr>
          <w:spacing w:val="-3"/>
        </w:rPr>
        <w:softHyphen/>
        <w:t>SOEN VORSTER te OERLE [23.04.1</w:t>
      </w:r>
      <w:r>
        <w:rPr>
          <w:spacing w:val="-3"/>
        </w:rPr>
        <w:t>459] .....de vraag is of dit Oerle bj Veldhoven is!?</w:t>
      </w:r>
    </w:p>
    <w:p w14:paraId="21CCC74A" w14:textId="77777777" w:rsidR="00E6243F" w:rsidRDefault="00E6243F">
      <w:pPr>
        <w:tabs>
          <w:tab w:val="left" w:pos="-1440"/>
          <w:tab w:val="left" w:pos="-720"/>
        </w:tabs>
        <w:spacing w:line="240" w:lineRule="atLeast"/>
        <w:jc w:val="both"/>
        <w:rPr>
          <w:spacing w:val="-3"/>
        </w:rPr>
      </w:pPr>
    </w:p>
    <w:p w14:paraId="4806368D" w14:textId="77777777" w:rsidR="00E6243F" w:rsidRDefault="00E6243F">
      <w:pPr>
        <w:tabs>
          <w:tab w:val="left" w:pos="-1440"/>
          <w:tab w:val="left" w:pos="-720"/>
        </w:tabs>
        <w:spacing w:line="240" w:lineRule="atLeast"/>
        <w:jc w:val="both"/>
        <w:rPr>
          <w:spacing w:val="-3"/>
        </w:rPr>
      </w:pPr>
      <w:r>
        <w:rPr>
          <w:spacing w:val="-3"/>
        </w:rPr>
        <w:t>fol.195v</w:t>
      </w:r>
    </w:p>
    <w:p w14:paraId="3167A2CE" w14:textId="77777777" w:rsidR="00E6243F" w:rsidRDefault="00E6243F">
      <w:pPr>
        <w:tabs>
          <w:tab w:val="left" w:pos="-1440"/>
          <w:tab w:val="left" w:pos="-720"/>
        </w:tabs>
        <w:spacing w:line="240" w:lineRule="atLeast"/>
        <w:jc w:val="both"/>
        <w:rPr>
          <w:spacing w:val="-3"/>
        </w:rPr>
      </w:pPr>
      <w:r>
        <w:rPr>
          <w:spacing w:val="-3"/>
        </w:rPr>
        <w:t>JANNE KORSTIAENS van WESTERHOVEN is continuatie gegeven in de zaak tegen die van BERGEIJCK en RYTHOVEN [29.05.1459]</w:t>
      </w:r>
    </w:p>
    <w:p w14:paraId="6FDD7BAB" w14:textId="77777777" w:rsidR="00E6243F" w:rsidRDefault="00E6243F">
      <w:pPr>
        <w:tabs>
          <w:tab w:val="left" w:pos="-1440"/>
          <w:tab w:val="left" w:pos="-720"/>
        </w:tabs>
        <w:spacing w:line="240" w:lineRule="atLeast"/>
        <w:jc w:val="both"/>
        <w:rPr>
          <w:spacing w:val="-3"/>
        </w:rPr>
      </w:pPr>
    </w:p>
    <w:p w14:paraId="1EDE503A" w14:textId="77777777" w:rsidR="00E6243F" w:rsidRDefault="00E6243F">
      <w:pPr>
        <w:tabs>
          <w:tab w:val="left" w:pos="-1440"/>
          <w:tab w:val="left" w:pos="-720"/>
        </w:tabs>
        <w:spacing w:line="240" w:lineRule="atLeast"/>
        <w:jc w:val="both"/>
        <w:rPr>
          <w:spacing w:val="-3"/>
        </w:rPr>
      </w:pPr>
      <w:r>
        <w:rPr>
          <w:spacing w:val="-3"/>
        </w:rPr>
        <w:t>============================================================</w:t>
      </w:r>
    </w:p>
    <w:p w14:paraId="51B87359" w14:textId="77777777" w:rsidR="00E6243F" w:rsidRDefault="00E6243F">
      <w:pPr>
        <w:tabs>
          <w:tab w:val="left" w:pos="-1440"/>
          <w:tab w:val="left" w:pos="-720"/>
        </w:tabs>
        <w:spacing w:line="240" w:lineRule="atLeast"/>
        <w:jc w:val="both"/>
        <w:rPr>
          <w:spacing w:val="-3"/>
        </w:rPr>
      </w:pPr>
      <w:r>
        <w:rPr>
          <w:spacing w:val="-3"/>
        </w:rPr>
        <w:t>FICHE 6  inventarisnummer 528  periode 1454 - 1459</w:t>
      </w:r>
    </w:p>
    <w:p w14:paraId="2C2DF29A" w14:textId="77777777" w:rsidR="00E6243F" w:rsidRDefault="00E6243F">
      <w:pPr>
        <w:tabs>
          <w:tab w:val="left" w:pos="-1440"/>
          <w:tab w:val="left" w:pos="-720"/>
        </w:tabs>
        <w:spacing w:line="240" w:lineRule="atLeast"/>
        <w:jc w:val="both"/>
        <w:rPr>
          <w:spacing w:val="-3"/>
        </w:rPr>
      </w:pPr>
      <w:r>
        <w:rPr>
          <w:spacing w:val="-3"/>
        </w:rPr>
        <w:t>============================================================</w:t>
      </w:r>
    </w:p>
    <w:p w14:paraId="79C0CC8B" w14:textId="77777777" w:rsidR="00E6243F" w:rsidRDefault="00E6243F">
      <w:pPr>
        <w:tabs>
          <w:tab w:val="left" w:pos="-1440"/>
          <w:tab w:val="left" w:pos="-720"/>
        </w:tabs>
        <w:spacing w:line="240" w:lineRule="atLeast"/>
        <w:jc w:val="both"/>
        <w:rPr>
          <w:spacing w:val="-3"/>
        </w:rPr>
      </w:pPr>
      <w:r>
        <w:rPr>
          <w:spacing w:val="-3"/>
        </w:rPr>
        <w:t xml:space="preserve">    </w:t>
      </w:r>
    </w:p>
    <w:p w14:paraId="7473DF16" w14:textId="77777777" w:rsidR="00E6243F" w:rsidRDefault="00E6243F">
      <w:pPr>
        <w:tabs>
          <w:tab w:val="left" w:pos="-1440"/>
          <w:tab w:val="left" w:pos="-720"/>
        </w:tabs>
        <w:spacing w:line="240" w:lineRule="atLeast"/>
        <w:jc w:val="both"/>
        <w:rPr>
          <w:spacing w:val="-3"/>
        </w:rPr>
      </w:pPr>
      <w:r>
        <w:rPr>
          <w:spacing w:val="-3"/>
        </w:rPr>
        <w:t>Geen bijzonderheden m.b.t. de Meierij van Den Bosch.</w:t>
      </w:r>
    </w:p>
    <w:p w14:paraId="1C425318" w14:textId="77777777" w:rsidR="00E6243F" w:rsidRDefault="00E6243F">
      <w:pPr>
        <w:tabs>
          <w:tab w:val="left" w:pos="-1440"/>
          <w:tab w:val="left" w:pos="-720"/>
        </w:tabs>
        <w:spacing w:line="240" w:lineRule="atLeast"/>
        <w:jc w:val="both"/>
        <w:rPr>
          <w:spacing w:val="-3"/>
        </w:rPr>
      </w:pPr>
    </w:p>
    <w:p w14:paraId="377A7C30" w14:textId="77777777" w:rsidR="00E6243F" w:rsidRDefault="00E6243F">
      <w:pPr>
        <w:tabs>
          <w:tab w:val="left" w:pos="-1440"/>
          <w:tab w:val="left" w:pos="-720"/>
        </w:tabs>
        <w:spacing w:line="240" w:lineRule="atLeast"/>
        <w:jc w:val="both"/>
        <w:rPr>
          <w:spacing w:val="-3"/>
        </w:rPr>
      </w:pPr>
    </w:p>
    <w:p w14:paraId="70FB0750" w14:textId="77777777" w:rsidR="00E6243F" w:rsidRDefault="00E6243F">
      <w:pPr>
        <w:tabs>
          <w:tab w:val="left" w:pos="-1440"/>
          <w:tab w:val="left" w:pos="-720"/>
        </w:tabs>
        <w:spacing w:line="240" w:lineRule="atLeast"/>
        <w:jc w:val="both"/>
        <w:rPr>
          <w:spacing w:val="-3"/>
        </w:rPr>
      </w:pPr>
      <w:r>
        <w:rPr>
          <w:spacing w:val="-3"/>
        </w:rPr>
        <w:t>=============================================================</w:t>
      </w:r>
    </w:p>
    <w:p w14:paraId="69548C02" w14:textId="77777777" w:rsidR="00E6243F" w:rsidRDefault="00E6243F">
      <w:pPr>
        <w:tabs>
          <w:tab w:val="left" w:pos="-1440"/>
          <w:tab w:val="left" w:pos="-720"/>
        </w:tabs>
        <w:spacing w:line="240" w:lineRule="atLeast"/>
        <w:jc w:val="both"/>
        <w:rPr>
          <w:spacing w:val="-3"/>
        </w:rPr>
      </w:pPr>
      <w:r>
        <w:rPr>
          <w:spacing w:val="-3"/>
        </w:rPr>
        <w:t>EINDE VAN DIT INVENTARISNUMMER</w:t>
      </w:r>
    </w:p>
    <w:p w14:paraId="6B8C23FB" w14:textId="77777777" w:rsidR="00E6243F" w:rsidRDefault="00E6243F">
      <w:pPr>
        <w:tabs>
          <w:tab w:val="left" w:pos="-1440"/>
          <w:tab w:val="left" w:pos="-720"/>
        </w:tabs>
        <w:spacing w:line="240" w:lineRule="atLeast"/>
        <w:jc w:val="both"/>
        <w:rPr>
          <w:spacing w:val="-3"/>
        </w:rPr>
      </w:pPr>
      <w:r>
        <w:rPr>
          <w:spacing w:val="-3"/>
        </w:rPr>
        <w:t>======</w:t>
      </w:r>
      <w:r>
        <w:rPr>
          <w:spacing w:val="-3"/>
        </w:rPr>
        <w:t>=======================================================</w:t>
      </w:r>
    </w:p>
    <w:p w14:paraId="7A4D4CAA" w14:textId="77777777" w:rsidR="00E6243F" w:rsidRDefault="00E6243F">
      <w:pPr>
        <w:tabs>
          <w:tab w:val="left" w:pos="-1440"/>
          <w:tab w:val="left" w:pos="-720"/>
        </w:tabs>
        <w:spacing w:line="240" w:lineRule="atLeast"/>
        <w:jc w:val="both"/>
        <w:rPr>
          <w:spacing w:val="-3"/>
        </w:rPr>
      </w:pPr>
    </w:p>
    <w:p w14:paraId="028318F6" w14:textId="77777777" w:rsidR="00E6243F" w:rsidRDefault="00E6243F">
      <w:pPr>
        <w:tabs>
          <w:tab w:val="left" w:pos="-1440"/>
          <w:tab w:val="left" w:pos="-720"/>
        </w:tabs>
        <w:spacing w:line="240" w:lineRule="atLeast"/>
        <w:jc w:val="both"/>
        <w:rPr>
          <w:spacing w:val="-3"/>
        </w:rPr>
      </w:pPr>
    </w:p>
    <w:sectPr w:rsidR="00E6243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771BB" w14:textId="77777777" w:rsidR="00E6243F" w:rsidRDefault="00E6243F">
      <w:pPr>
        <w:spacing w:line="20" w:lineRule="exact"/>
        <w:rPr>
          <w:rFonts w:cs="Times New Roman"/>
          <w:sz w:val="20"/>
        </w:rPr>
      </w:pPr>
    </w:p>
  </w:endnote>
  <w:endnote w:type="continuationSeparator" w:id="0">
    <w:p w14:paraId="15E007C6" w14:textId="77777777" w:rsidR="00E6243F" w:rsidRDefault="00E6243F">
      <w:r>
        <w:rPr>
          <w:rFonts w:cs="Times New Roman"/>
          <w:sz w:val="20"/>
        </w:rPr>
        <w:t xml:space="preserve"> </w:t>
      </w:r>
    </w:p>
  </w:endnote>
  <w:endnote w:type="continuationNotice" w:id="1">
    <w:p w14:paraId="109CB315" w14:textId="77777777" w:rsidR="00E6243F" w:rsidRDefault="00E6243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01F41" w14:textId="77777777" w:rsidR="00E6243F" w:rsidRDefault="00E6243F">
      <w:r>
        <w:rPr>
          <w:rFonts w:cs="Times New Roman"/>
          <w:sz w:val="20"/>
        </w:rPr>
        <w:separator/>
      </w:r>
    </w:p>
  </w:footnote>
  <w:footnote w:type="continuationSeparator" w:id="0">
    <w:p w14:paraId="2E387037" w14:textId="77777777" w:rsidR="00E6243F" w:rsidRDefault="00E624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450F"/>
    <w:rsid w:val="0023450F"/>
    <w:rsid w:val="00643AFB"/>
    <w:rsid w:val="00E624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11F20"/>
  <w15:chartTrackingRefBased/>
  <w15:docId w15:val="{AC7B1B22-8B7F-4F9B-98DA-BB3CC44CA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5365</Words>
  <Characters>29509</Characters>
  <Application>Microsoft Office Word</Application>
  <DocSecurity>0</DocSecurity>
  <Lines>245</Lines>
  <Paragraphs>69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