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13440" w:rsidRDefault="00213440">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rsidR="00213440" w:rsidRDefault="00213440">
      <w:pPr>
        <w:tabs>
          <w:tab w:val="left" w:pos="-1440"/>
          <w:tab w:val="left" w:pos="-720"/>
        </w:tabs>
        <w:spacing w:line="240" w:lineRule="atLeast"/>
        <w:jc w:val="both"/>
        <w:rPr>
          <w:spacing w:val="-3"/>
        </w:rPr>
      </w:pPr>
      <w:r>
        <w:rPr>
          <w:spacing w:val="-3"/>
        </w:rPr>
        <w:t>microfiches Algemeen Rijksarchief Brussel</w:t>
      </w:r>
    </w:p>
    <w:p w:rsidR="00213440" w:rsidRDefault="00213440">
      <w:pPr>
        <w:tabs>
          <w:tab w:val="left" w:pos="-1440"/>
          <w:tab w:val="left" w:pos="-720"/>
        </w:tabs>
        <w:spacing w:line="240" w:lineRule="atLeast"/>
        <w:jc w:val="both"/>
        <w:rPr>
          <w:spacing w:val="-3"/>
        </w:rPr>
      </w:pPr>
      <w:r>
        <w:rPr>
          <w:spacing w:val="-3"/>
        </w:rPr>
        <w:t>VONNISBOEKEN RAAD VAN BRABANT BRUSSEL</w:t>
      </w:r>
    </w:p>
    <w:p w:rsidR="00213440" w:rsidRDefault="00213440">
      <w:pPr>
        <w:tabs>
          <w:tab w:val="left" w:pos="-1440"/>
          <w:tab w:val="left" w:pos="-720"/>
        </w:tabs>
        <w:spacing w:line="240" w:lineRule="atLeast"/>
        <w:jc w:val="both"/>
        <w:rPr>
          <w:spacing w:val="-3"/>
        </w:rPr>
      </w:pPr>
      <w:r>
        <w:rPr>
          <w:spacing w:val="-3"/>
        </w:rPr>
        <w:t>inventarisnummers 525 - 673  periode 15de - 17de eeuw</w:t>
      </w:r>
    </w:p>
    <w:p w:rsidR="00213440" w:rsidRDefault="00213440">
      <w:pPr>
        <w:tabs>
          <w:tab w:val="left" w:pos="-1440"/>
          <w:tab w:val="left" w:pos="-720"/>
        </w:tabs>
        <w:spacing w:line="240" w:lineRule="atLeast"/>
        <w:jc w:val="both"/>
        <w:rPr>
          <w:spacing w:val="-3"/>
        </w:rPr>
      </w:pPr>
      <w:r>
        <w:rPr>
          <w:spacing w:val="-3"/>
        </w:rPr>
        <w:t>inventarisnummer 536</w:t>
      </w:r>
    </w:p>
    <w:p w:rsidR="00213440" w:rsidRDefault="00213440">
      <w:pPr>
        <w:tabs>
          <w:tab w:val="left" w:pos="-1440"/>
          <w:tab w:val="left" w:pos="-720"/>
        </w:tabs>
        <w:spacing w:line="240" w:lineRule="atLeast"/>
        <w:jc w:val="both"/>
        <w:rPr>
          <w:spacing w:val="-3"/>
        </w:rPr>
      </w:pPr>
    </w:p>
    <w:p w:rsidR="00213440" w:rsidRDefault="00213440">
      <w:pPr>
        <w:tabs>
          <w:tab w:val="left" w:pos="-1440"/>
          <w:tab w:val="left" w:pos="-720"/>
        </w:tabs>
        <w:spacing w:line="240" w:lineRule="atLeast"/>
        <w:jc w:val="both"/>
        <w:rPr>
          <w:spacing w:val="-3"/>
        </w:rPr>
      </w:pPr>
      <w:r>
        <w:rPr>
          <w:spacing w:val="-3"/>
        </w:rPr>
        <w:t>=========================================================</w:t>
      </w:r>
    </w:p>
    <w:p w:rsidR="00213440" w:rsidRDefault="00213440">
      <w:pPr>
        <w:tabs>
          <w:tab w:val="left" w:pos="-1440"/>
          <w:tab w:val="left" w:pos="-720"/>
        </w:tabs>
        <w:spacing w:line="240" w:lineRule="atLeast"/>
        <w:jc w:val="both"/>
        <w:rPr>
          <w:spacing w:val="-3"/>
        </w:rPr>
      </w:pPr>
      <w:r>
        <w:rPr>
          <w:spacing w:val="-3"/>
        </w:rPr>
        <w:t>FICHE 1  inventarisnummer 536  periode 1482 - 1483</w:t>
      </w:r>
    </w:p>
    <w:p w:rsidR="00213440" w:rsidRDefault="00213440">
      <w:pPr>
        <w:tabs>
          <w:tab w:val="left" w:pos="-1440"/>
          <w:tab w:val="left" w:pos="-720"/>
        </w:tabs>
        <w:spacing w:line="240" w:lineRule="atLeast"/>
        <w:jc w:val="both"/>
        <w:rPr>
          <w:spacing w:val="-3"/>
        </w:rPr>
      </w:pPr>
      <w:r>
        <w:rPr>
          <w:spacing w:val="-3"/>
        </w:rPr>
        <w:t>=========================================================</w:t>
      </w:r>
    </w:p>
    <w:p w:rsidR="00213440" w:rsidRDefault="00213440">
      <w:pPr>
        <w:tabs>
          <w:tab w:val="left" w:pos="-1440"/>
          <w:tab w:val="left" w:pos="-720"/>
        </w:tabs>
        <w:spacing w:line="240" w:lineRule="atLeast"/>
        <w:jc w:val="both"/>
        <w:rPr>
          <w:spacing w:val="-3"/>
        </w:rPr>
      </w:pPr>
    </w:p>
    <w:p w:rsidR="00213440" w:rsidRDefault="00213440">
      <w:pPr>
        <w:tabs>
          <w:tab w:val="left" w:pos="-1440"/>
          <w:tab w:val="left" w:pos="-720"/>
        </w:tabs>
        <w:spacing w:line="240" w:lineRule="atLeast"/>
        <w:jc w:val="both"/>
        <w:rPr>
          <w:spacing w:val="-3"/>
        </w:rPr>
      </w:pPr>
      <w:r>
        <w:rPr>
          <w:spacing w:val="-3"/>
        </w:rPr>
        <w:t>Geen bijzonderheden over de Meierij.</w:t>
      </w:r>
    </w:p>
    <w:p w:rsidR="00213440" w:rsidRDefault="00213440">
      <w:pPr>
        <w:tabs>
          <w:tab w:val="left" w:pos="-1440"/>
          <w:tab w:val="left" w:pos="-720"/>
        </w:tabs>
        <w:spacing w:line="240" w:lineRule="atLeast"/>
        <w:jc w:val="both"/>
        <w:rPr>
          <w:spacing w:val="-3"/>
        </w:rPr>
      </w:pPr>
    </w:p>
    <w:p w:rsidR="00213440" w:rsidRDefault="00213440">
      <w:pPr>
        <w:tabs>
          <w:tab w:val="left" w:pos="-1440"/>
          <w:tab w:val="left" w:pos="-720"/>
        </w:tabs>
        <w:spacing w:line="240" w:lineRule="atLeast"/>
        <w:jc w:val="both"/>
        <w:rPr>
          <w:spacing w:val="-3"/>
        </w:rPr>
      </w:pPr>
      <w:r>
        <w:rPr>
          <w:spacing w:val="-3"/>
        </w:rPr>
        <w:t>=========================================================</w:t>
      </w:r>
    </w:p>
    <w:p w:rsidR="00213440" w:rsidRDefault="00213440">
      <w:pPr>
        <w:tabs>
          <w:tab w:val="left" w:pos="-1440"/>
          <w:tab w:val="left" w:pos="-720"/>
        </w:tabs>
        <w:spacing w:line="240" w:lineRule="atLeast"/>
        <w:jc w:val="both"/>
        <w:rPr>
          <w:spacing w:val="-3"/>
        </w:rPr>
      </w:pPr>
      <w:r>
        <w:rPr>
          <w:spacing w:val="-3"/>
        </w:rPr>
        <w:t>FICHE 2  inventarisnummer 536  periode 1482 - 1483</w:t>
      </w:r>
    </w:p>
    <w:p w:rsidR="00213440" w:rsidRDefault="00213440">
      <w:pPr>
        <w:tabs>
          <w:tab w:val="left" w:pos="-1440"/>
          <w:tab w:val="left" w:pos="-720"/>
        </w:tabs>
        <w:spacing w:line="240" w:lineRule="atLeast"/>
        <w:jc w:val="both"/>
        <w:rPr>
          <w:spacing w:val="-3"/>
        </w:rPr>
      </w:pPr>
      <w:r>
        <w:rPr>
          <w:spacing w:val="-3"/>
        </w:rPr>
        <w:t>=====</w:t>
      </w:r>
      <w:r>
        <w:rPr>
          <w:spacing w:val="-3"/>
        </w:rPr>
        <w:t>====================================================</w:t>
      </w:r>
    </w:p>
    <w:p w:rsidR="00213440" w:rsidRDefault="00213440">
      <w:pPr>
        <w:tabs>
          <w:tab w:val="left" w:pos="-1440"/>
          <w:tab w:val="left" w:pos="-720"/>
        </w:tabs>
        <w:spacing w:line="240" w:lineRule="atLeast"/>
        <w:jc w:val="both"/>
        <w:rPr>
          <w:spacing w:val="-3"/>
        </w:rPr>
      </w:pPr>
    </w:p>
    <w:p w:rsidR="00213440" w:rsidRDefault="00213440">
      <w:pPr>
        <w:tabs>
          <w:tab w:val="left" w:pos="-1440"/>
          <w:tab w:val="left" w:pos="-720"/>
        </w:tabs>
        <w:spacing w:line="240" w:lineRule="atLeast"/>
        <w:jc w:val="both"/>
        <w:rPr>
          <w:spacing w:val="-3"/>
        </w:rPr>
      </w:pPr>
      <w:r>
        <w:rPr>
          <w:spacing w:val="-3"/>
        </w:rPr>
        <w:t>fol. 47 vonnisnr. 21</w:t>
      </w:r>
    </w:p>
    <w:p w:rsidR="00213440" w:rsidRDefault="00213440">
      <w:pPr>
        <w:tabs>
          <w:tab w:val="left" w:pos="-1440"/>
          <w:tab w:val="left" w:pos="-720"/>
        </w:tabs>
        <w:spacing w:line="240" w:lineRule="atLeast"/>
        <w:jc w:val="both"/>
        <w:rPr>
          <w:spacing w:val="-3"/>
        </w:rPr>
      </w:pPr>
      <w:r>
        <w:rPr>
          <w:spacing w:val="-3"/>
        </w:rPr>
        <w:t>Kwestie rond het rentmeestschap van Brabant in het kwartier van Den Bosch van HENRICK CELEN, waarbij enerzijds zijn be</w:t>
      </w:r>
      <w:r>
        <w:rPr>
          <w:spacing w:val="-3"/>
        </w:rPr>
        <w:softHyphen/>
        <w:t xml:space="preserve">trokken YWAN VAN CORTENBACH als momboir over de minderjarige kinderen van wijlen de HEER JAN VAN CORTENBACH ridder, RUTGHER VAN ERPE, LOENISSE VAN LANGVELT en JANNE STEENWECH allen als aanleggers en impetranten en LOENISSE VAN DEN VELDE, MEESTEREN HENRICK VAN KESSEL, JANNE KINNEPAERT, JOUFFROUWE GERTRUDEN STEENWECHS </w:t>
      </w:r>
      <w:r>
        <w:rPr>
          <w:spacing w:val="-3"/>
        </w:rPr>
        <w:t>weduwe wijlen HENRICK CELEN en MEESTER HUBEN CELEN als opponenten en verweerders - 2 october 1470 was de commis</w:t>
      </w:r>
      <w:r>
        <w:rPr>
          <w:spacing w:val="-3"/>
        </w:rPr>
        <w:softHyphen/>
        <w:t>siebrief van zijn benoeming uitgegaan - bedrag 6000 pond per jaar het pond gerekend in 40 vlaamse groten - de borgen kregen te maken met achterstallige schulden - [23.04.1482]</w:t>
      </w:r>
    </w:p>
    <w:p w:rsidR="00213440" w:rsidRDefault="00213440">
      <w:pPr>
        <w:tabs>
          <w:tab w:val="left" w:pos="-1440"/>
          <w:tab w:val="left" w:pos="-720"/>
        </w:tabs>
        <w:spacing w:line="240" w:lineRule="atLeast"/>
        <w:jc w:val="both"/>
        <w:rPr>
          <w:spacing w:val="-3"/>
        </w:rPr>
      </w:pPr>
    </w:p>
    <w:p w:rsidR="00213440" w:rsidRDefault="00213440">
      <w:pPr>
        <w:tabs>
          <w:tab w:val="left" w:pos="-1440"/>
          <w:tab w:val="left" w:pos="-720"/>
        </w:tabs>
        <w:spacing w:line="240" w:lineRule="atLeast"/>
        <w:jc w:val="both"/>
        <w:rPr>
          <w:spacing w:val="-3"/>
        </w:rPr>
      </w:pPr>
      <w:r>
        <w:rPr>
          <w:spacing w:val="-3"/>
        </w:rPr>
        <w:t>============================================================</w:t>
      </w:r>
    </w:p>
    <w:p w:rsidR="00213440" w:rsidRDefault="00213440">
      <w:pPr>
        <w:tabs>
          <w:tab w:val="left" w:pos="-1440"/>
          <w:tab w:val="left" w:pos="-720"/>
        </w:tabs>
        <w:spacing w:line="240" w:lineRule="atLeast"/>
        <w:jc w:val="both"/>
        <w:rPr>
          <w:spacing w:val="-3"/>
        </w:rPr>
      </w:pPr>
      <w:r>
        <w:rPr>
          <w:spacing w:val="-3"/>
        </w:rPr>
        <w:t>FICHE 3  inventarisnummer 536  periode 1482 - 1483</w:t>
      </w:r>
    </w:p>
    <w:p w:rsidR="00213440" w:rsidRDefault="00213440">
      <w:pPr>
        <w:tabs>
          <w:tab w:val="left" w:pos="-1440"/>
          <w:tab w:val="left" w:pos="-720"/>
        </w:tabs>
        <w:spacing w:line="240" w:lineRule="atLeast"/>
        <w:jc w:val="both"/>
        <w:rPr>
          <w:spacing w:val="-3"/>
        </w:rPr>
      </w:pPr>
      <w:r>
        <w:rPr>
          <w:spacing w:val="-3"/>
        </w:rPr>
        <w:t>============================================================</w:t>
      </w:r>
    </w:p>
    <w:p w:rsidR="00213440" w:rsidRDefault="00213440">
      <w:pPr>
        <w:tabs>
          <w:tab w:val="left" w:pos="-1440"/>
          <w:tab w:val="left" w:pos="-720"/>
        </w:tabs>
        <w:spacing w:line="240" w:lineRule="atLeast"/>
        <w:jc w:val="both"/>
        <w:rPr>
          <w:spacing w:val="-3"/>
        </w:rPr>
      </w:pPr>
    </w:p>
    <w:p w:rsidR="00213440" w:rsidRDefault="00213440">
      <w:pPr>
        <w:tabs>
          <w:tab w:val="left" w:pos="-1440"/>
          <w:tab w:val="left" w:pos="-720"/>
        </w:tabs>
        <w:spacing w:line="240" w:lineRule="atLeast"/>
        <w:jc w:val="both"/>
        <w:rPr>
          <w:spacing w:val="-3"/>
        </w:rPr>
      </w:pPr>
      <w:r>
        <w:rPr>
          <w:spacing w:val="-3"/>
        </w:rPr>
        <w:t>Geen bijzonderheden over de Meierij.</w:t>
      </w:r>
    </w:p>
    <w:p w:rsidR="00213440" w:rsidRDefault="00213440">
      <w:pPr>
        <w:tabs>
          <w:tab w:val="left" w:pos="-1440"/>
          <w:tab w:val="left" w:pos="-720"/>
        </w:tabs>
        <w:spacing w:line="240" w:lineRule="atLeast"/>
        <w:jc w:val="both"/>
        <w:rPr>
          <w:spacing w:val="-3"/>
        </w:rPr>
      </w:pPr>
      <w:r>
        <w:rPr>
          <w:spacing w:val="-3"/>
        </w:rPr>
        <w:t xml:space="preserve"> </w:t>
      </w:r>
    </w:p>
    <w:p w:rsidR="00213440" w:rsidRDefault="00213440">
      <w:pPr>
        <w:tabs>
          <w:tab w:val="left" w:pos="-1440"/>
          <w:tab w:val="left" w:pos="-720"/>
        </w:tabs>
        <w:spacing w:line="240" w:lineRule="atLeast"/>
        <w:jc w:val="both"/>
        <w:rPr>
          <w:spacing w:val="-3"/>
        </w:rPr>
      </w:pPr>
      <w:r>
        <w:rPr>
          <w:spacing w:val="-3"/>
        </w:rPr>
        <w:t>==========</w:t>
      </w:r>
      <w:r>
        <w:rPr>
          <w:spacing w:val="-3"/>
        </w:rPr>
        <w:t>==================================================</w:t>
      </w:r>
    </w:p>
    <w:p w:rsidR="00213440" w:rsidRDefault="00213440">
      <w:pPr>
        <w:tabs>
          <w:tab w:val="left" w:pos="-1440"/>
          <w:tab w:val="left" w:pos="-720"/>
        </w:tabs>
        <w:spacing w:line="240" w:lineRule="atLeast"/>
        <w:jc w:val="both"/>
        <w:rPr>
          <w:spacing w:val="-3"/>
        </w:rPr>
      </w:pPr>
      <w:r>
        <w:rPr>
          <w:spacing w:val="-3"/>
        </w:rPr>
        <w:t>EINDE VAN DIT INVENTARISNUMMER</w:t>
      </w:r>
    </w:p>
    <w:p w:rsidR="00213440" w:rsidRDefault="00213440">
      <w:pPr>
        <w:tabs>
          <w:tab w:val="left" w:pos="-1440"/>
          <w:tab w:val="left" w:pos="-720"/>
        </w:tabs>
        <w:spacing w:line="240" w:lineRule="atLeast"/>
        <w:jc w:val="both"/>
        <w:rPr>
          <w:spacing w:val="-3"/>
        </w:rPr>
      </w:pPr>
      <w:r>
        <w:rPr>
          <w:spacing w:val="-3"/>
        </w:rPr>
        <w:t>============================================================</w:t>
      </w:r>
    </w:p>
    <w:p w:rsidR="00213440" w:rsidRDefault="00213440">
      <w:pPr>
        <w:tabs>
          <w:tab w:val="left" w:pos="-1440"/>
          <w:tab w:val="left" w:pos="-720"/>
        </w:tabs>
        <w:spacing w:line="240" w:lineRule="atLeast"/>
        <w:jc w:val="both"/>
        <w:rPr>
          <w:spacing w:val="-3"/>
        </w:rPr>
      </w:pPr>
    </w:p>
    <w:sectPr w:rsidR="00213440">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3440" w:rsidRDefault="00213440">
      <w:pPr>
        <w:spacing w:line="20" w:lineRule="exact"/>
        <w:rPr>
          <w:rFonts w:cs="Times New Roman"/>
          <w:sz w:val="20"/>
        </w:rPr>
      </w:pPr>
    </w:p>
  </w:endnote>
  <w:endnote w:type="continuationSeparator" w:id="0">
    <w:p w:rsidR="00213440" w:rsidRDefault="00213440">
      <w:r>
        <w:rPr>
          <w:rFonts w:cs="Times New Roman"/>
          <w:sz w:val="20"/>
        </w:rPr>
        <w:t xml:space="preserve"> </w:t>
      </w:r>
    </w:p>
  </w:endnote>
  <w:endnote w:type="continuationNotice" w:id="1">
    <w:p w:rsidR="00213440" w:rsidRDefault="0021344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3440" w:rsidRDefault="00213440">
      <w:r>
        <w:rPr>
          <w:rFonts w:cs="Times New Roman"/>
          <w:sz w:val="20"/>
        </w:rPr>
        <w:separator/>
      </w:r>
    </w:p>
  </w:footnote>
  <w:footnote w:type="continuationSeparator" w:id="0">
    <w:p w:rsidR="00213440" w:rsidRDefault="002134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4761"/>
    <w:rsid w:val="00213440"/>
    <w:rsid w:val="00680D05"/>
    <w:rsid w:val="009747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22C385-C8E0-4306-BB72-EE29A989F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1422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