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C568" w14:textId="77777777" w:rsidR="00251DA1" w:rsidRDefault="00251DA1">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776A0064" w14:textId="77777777" w:rsidR="00251DA1" w:rsidRDefault="00251DA1">
      <w:pPr>
        <w:tabs>
          <w:tab w:val="left" w:pos="-1440"/>
          <w:tab w:val="left" w:pos="-720"/>
        </w:tabs>
        <w:spacing w:line="240" w:lineRule="atLeast"/>
        <w:jc w:val="both"/>
        <w:rPr>
          <w:spacing w:val="-3"/>
        </w:rPr>
      </w:pPr>
      <w:r>
        <w:rPr>
          <w:spacing w:val="-3"/>
        </w:rPr>
        <w:t>microfiches Algemeen Rijksarchief Brussel</w:t>
      </w:r>
    </w:p>
    <w:p w14:paraId="389E05D3" w14:textId="77777777" w:rsidR="00251DA1" w:rsidRDefault="00251DA1">
      <w:pPr>
        <w:tabs>
          <w:tab w:val="left" w:pos="-1440"/>
          <w:tab w:val="left" w:pos="-720"/>
        </w:tabs>
        <w:spacing w:line="240" w:lineRule="atLeast"/>
        <w:jc w:val="both"/>
        <w:rPr>
          <w:spacing w:val="-3"/>
        </w:rPr>
      </w:pPr>
      <w:r>
        <w:rPr>
          <w:spacing w:val="-3"/>
        </w:rPr>
        <w:t>VONNISBOEKEN RAAD VAN BRABANT BRUSSEL</w:t>
      </w:r>
    </w:p>
    <w:p w14:paraId="21522F1E" w14:textId="77777777" w:rsidR="00251DA1" w:rsidRDefault="00251DA1">
      <w:pPr>
        <w:tabs>
          <w:tab w:val="left" w:pos="-1440"/>
          <w:tab w:val="left" w:pos="-720"/>
        </w:tabs>
        <w:spacing w:line="240" w:lineRule="atLeast"/>
        <w:jc w:val="both"/>
        <w:rPr>
          <w:spacing w:val="-3"/>
        </w:rPr>
      </w:pPr>
      <w:r>
        <w:rPr>
          <w:spacing w:val="-3"/>
        </w:rPr>
        <w:t>inventarisnummers 525 - 673  periode 15de - 17de eeuw</w:t>
      </w:r>
    </w:p>
    <w:p w14:paraId="68E665F7" w14:textId="77777777" w:rsidR="00251DA1" w:rsidRDefault="00251DA1">
      <w:pPr>
        <w:tabs>
          <w:tab w:val="left" w:pos="-1440"/>
          <w:tab w:val="left" w:pos="-720"/>
        </w:tabs>
        <w:spacing w:line="240" w:lineRule="atLeast"/>
        <w:jc w:val="both"/>
        <w:rPr>
          <w:spacing w:val="-3"/>
        </w:rPr>
      </w:pPr>
      <w:r>
        <w:rPr>
          <w:spacing w:val="-3"/>
        </w:rPr>
        <w:t>inventarisnummer 544</w:t>
      </w:r>
    </w:p>
    <w:p w14:paraId="69E2AD4A" w14:textId="77777777" w:rsidR="00251DA1" w:rsidRDefault="00251DA1">
      <w:pPr>
        <w:tabs>
          <w:tab w:val="left" w:pos="-1440"/>
          <w:tab w:val="left" w:pos="-720"/>
        </w:tabs>
        <w:spacing w:line="240" w:lineRule="atLeast"/>
        <w:jc w:val="both"/>
        <w:rPr>
          <w:spacing w:val="-3"/>
        </w:rPr>
      </w:pPr>
    </w:p>
    <w:p w14:paraId="381ED3B0" w14:textId="77777777" w:rsidR="00251DA1" w:rsidRDefault="00251DA1">
      <w:pPr>
        <w:tabs>
          <w:tab w:val="left" w:pos="-1440"/>
          <w:tab w:val="left" w:pos="-720"/>
        </w:tabs>
        <w:spacing w:line="240" w:lineRule="atLeast"/>
        <w:jc w:val="both"/>
        <w:rPr>
          <w:spacing w:val="-3"/>
        </w:rPr>
      </w:pPr>
      <w:r>
        <w:rPr>
          <w:spacing w:val="-3"/>
        </w:rPr>
        <w:t>======================================================</w:t>
      </w:r>
    </w:p>
    <w:p w14:paraId="11ABDEAF" w14:textId="77777777" w:rsidR="00251DA1" w:rsidRDefault="00251DA1">
      <w:pPr>
        <w:tabs>
          <w:tab w:val="left" w:pos="-1440"/>
          <w:tab w:val="left" w:pos="-720"/>
        </w:tabs>
        <w:spacing w:line="240" w:lineRule="atLeast"/>
        <w:jc w:val="both"/>
        <w:rPr>
          <w:spacing w:val="-3"/>
        </w:rPr>
      </w:pPr>
      <w:r>
        <w:rPr>
          <w:spacing w:val="-3"/>
        </w:rPr>
        <w:t>FICHE 1  inventarisnummer 544  periode 1492</w:t>
      </w:r>
    </w:p>
    <w:p w14:paraId="098A8797" w14:textId="77777777" w:rsidR="00251DA1" w:rsidRDefault="00251DA1">
      <w:pPr>
        <w:tabs>
          <w:tab w:val="left" w:pos="-1440"/>
          <w:tab w:val="left" w:pos="-720"/>
        </w:tabs>
        <w:spacing w:line="240" w:lineRule="atLeast"/>
        <w:jc w:val="both"/>
        <w:rPr>
          <w:spacing w:val="-3"/>
        </w:rPr>
      </w:pPr>
      <w:r>
        <w:rPr>
          <w:spacing w:val="-3"/>
        </w:rPr>
        <w:t>======================================================</w:t>
      </w:r>
    </w:p>
    <w:p w14:paraId="22805F2F" w14:textId="77777777" w:rsidR="00251DA1" w:rsidRDefault="00251DA1">
      <w:pPr>
        <w:tabs>
          <w:tab w:val="left" w:pos="-1440"/>
          <w:tab w:val="left" w:pos="-720"/>
        </w:tabs>
        <w:spacing w:line="240" w:lineRule="atLeast"/>
        <w:jc w:val="both"/>
        <w:rPr>
          <w:spacing w:val="-3"/>
        </w:rPr>
      </w:pPr>
    </w:p>
    <w:p w14:paraId="31D051D0" w14:textId="77777777" w:rsidR="00251DA1" w:rsidRDefault="00251DA1">
      <w:pPr>
        <w:tabs>
          <w:tab w:val="left" w:pos="-1440"/>
          <w:tab w:val="left" w:pos="-720"/>
        </w:tabs>
        <w:spacing w:line="240" w:lineRule="atLeast"/>
        <w:jc w:val="both"/>
        <w:rPr>
          <w:spacing w:val="-3"/>
        </w:rPr>
      </w:pPr>
      <w:r>
        <w:rPr>
          <w:spacing w:val="-3"/>
        </w:rPr>
        <w:t xml:space="preserve">fol.27  vonnisnr. 6 </w:t>
      </w:r>
    </w:p>
    <w:p w14:paraId="1FDF53D5" w14:textId="77777777" w:rsidR="00251DA1" w:rsidRDefault="00251DA1">
      <w:pPr>
        <w:tabs>
          <w:tab w:val="left" w:pos="-1440"/>
          <w:tab w:val="left" w:pos="-720"/>
        </w:tabs>
        <w:spacing w:line="240" w:lineRule="atLeast"/>
        <w:jc w:val="both"/>
        <w:rPr>
          <w:spacing w:val="-3"/>
        </w:rPr>
      </w:pPr>
      <w:r>
        <w:rPr>
          <w:spacing w:val="-3"/>
        </w:rPr>
        <w:t xml:space="preserve">Acte betreffende BERGEN OP ZOOM en lakenkopers. </w:t>
      </w:r>
    </w:p>
    <w:p w14:paraId="559FDFDB" w14:textId="77777777" w:rsidR="00251DA1" w:rsidRDefault="00251DA1">
      <w:pPr>
        <w:tabs>
          <w:tab w:val="left" w:pos="-1440"/>
          <w:tab w:val="left" w:pos="-720"/>
        </w:tabs>
        <w:spacing w:line="240" w:lineRule="atLeast"/>
        <w:jc w:val="both"/>
        <w:rPr>
          <w:spacing w:val="-3"/>
        </w:rPr>
      </w:pPr>
    </w:p>
    <w:p w14:paraId="715BA75A" w14:textId="77777777" w:rsidR="00251DA1" w:rsidRDefault="00251DA1">
      <w:pPr>
        <w:tabs>
          <w:tab w:val="left" w:pos="-1440"/>
          <w:tab w:val="left" w:pos="-720"/>
        </w:tabs>
        <w:spacing w:line="240" w:lineRule="atLeast"/>
        <w:jc w:val="both"/>
        <w:rPr>
          <w:spacing w:val="-3"/>
        </w:rPr>
      </w:pPr>
      <w:r>
        <w:rPr>
          <w:spacing w:val="-3"/>
        </w:rPr>
        <w:t>fol.40v  vonnisnr. 10</w:t>
      </w:r>
    </w:p>
    <w:p w14:paraId="64301CE2" w14:textId="77777777" w:rsidR="00251DA1" w:rsidRDefault="00251DA1">
      <w:pPr>
        <w:tabs>
          <w:tab w:val="left" w:pos="-1440"/>
          <w:tab w:val="left" w:pos="-720"/>
        </w:tabs>
        <w:spacing w:line="240" w:lineRule="atLeast"/>
        <w:jc w:val="both"/>
        <w:rPr>
          <w:spacing w:val="-3"/>
        </w:rPr>
      </w:pPr>
      <w:r>
        <w:rPr>
          <w:spacing w:val="-3"/>
        </w:rPr>
        <w:t>JOUFROUW JOHANNA VAN BERCHEM heeft samen met haar getrouwde zoon JAN VAN</w:t>
      </w:r>
      <w:r>
        <w:rPr>
          <w:spacing w:val="-3"/>
        </w:rPr>
        <w:t xml:space="preserve"> GENT beloofd aan GHEERT MERCELIS voor schepenen van DEN BOSCH 16 gl. uit haar goederen in het graafschap van MEGEN gelegen [00.00.1492]. </w:t>
      </w:r>
    </w:p>
    <w:p w14:paraId="24D0E73D" w14:textId="77777777" w:rsidR="00251DA1" w:rsidRDefault="00251DA1">
      <w:pPr>
        <w:tabs>
          <w:tab w:val="left" w:pos="-1440"/>
          <w:tab w:val="left" w:pos="-720"/>
        </w:tabs>
        <w:spacing w:line="240" w:lineRule="atLeast"/>
        <w:jc w:val="both"/>
        <w:rPr>
          <w:spacing w:val="-3"/>
        </w:rPr>
      </w:pPr>
    </w:p>
    <w:p w14:paraId="7D43E087" w14:textId="77777777" w:rsidR="00251DA1" w:rsidRDefault="00251DA1">
      <w:pPr>
        <w:tabs>
          <w:tab w:val="left" w:pos="-1440"/>
          <w:tab w:val="left" w:pos="-720"/>
        </w:tabs>
        <w:spacing w:line="240" w:lineRule="atLeast"/>
        <w:jc w:val="both"/>
        <w:rPr>
          <w:spacing w:val="-3"/>
        </w:rPr>
      </w:pPr>
      <w:r>
        <w:rPr>
          <w:spacing w:val="-3"/>
        </w:rPr>
        <w:t>==========================================================</w:t>
      </w:r>
    </w:p>
    <w:p w14:paraId="3009A549" w14:textId="77777777" w:rsidR="00251DA1" w:rsidRDefault="00251DA1">
      <w:pPr>
        <w:tabs>
          <w:tab w:val="left" w:pos="-1440"/>
          <w:tab w:val="left" w:pos="-720"/>
        </w:tabs>
        <w:spacing w:line="240" w:lineRule="atLeast"/>
        <w:jc w:val="both"/>
        <w:rPr>
          <w:spacing w:val="-3"/>
        </w:rPr>
      </w:pPr>
      <w:r>
        <w:rPr>
          <w:spacing w:val="-3"/>
        </w:rPr>
        <w:t>FICHE 2  inventarisnummer 544  periode 1492</w:t>
      </w:r>
    </w:p>
    <w:p w14:paraId="7D16C04D" w14:textId="77777777" w:rsidR="00251DA1" w:rsidRDefault="00251DA1">
      <w:pPr>
        <w:tabs>
          <w:tab w:val="left" w:pos="-1440"/>
          <w:tab w:val="left" w:pos="-720"/>
        </w:tabs>
        <w:spacing w:line="240" w:lineRule="atLeast"/>
        <w:jc w:val="both"/>
        <w:rPr>
          <w:spacing w:val="-3"/>
        </w:rPr>
      </w:pPr>
      <w:r>
        <w:rPr>
          <w:spacing w:val="-3"/>
        </w:rPr>
        <w:t>==========================================================</w:t>
      </w:r>
    </w:p>
    <w:p w14:paraId="6CDC418E" w14:textId="77777777" w:rsidR="00251DA1" w:rsidRDefault="00251DA1">
      <w:pPr>
        <w:tabs>
          <w:tab w:val="left" w:pos="-1440"/>
          <w:tab w:val="left" w:pos="-720"/>
        </w:tabs>
        <w:spacing w:line="240" w:lineRule="atLeast"/>
        <w:jc w:val="both"/>
        <w:rPr>
          <w:spacing w:val="-3"/>
        </w:rPr>
      </w:pPr>
    </w:p>
    <w:p w14:paraId="58CBE0E4" w14:textId="77777777" w:rsidR="00251DA1" w:rsidRDefault="00251DA1">
      <w:pPr>
        <w:tabs>
          <w:tab w:val="left" w:pos="-1440"/>
          <w:tab w:val="left" w:pos="-720"/>
        </w:tabs>
        <w:spacing w:line="240" w:lineRule="atLeast"/>
        <w:jc w:val="both"/>
        <w:rPr>
          <w:spacing w:val="-3"/>
        </w:rPr>
      </w:pPr>
      <w:r>
        <w:rPr>
          <w:spacing w:val="-3"/>
        </w:rPr>
        <w:t>Geen bijzonderheden over de Meierij.</w:t>
      </w:r>
    </w:p>
    <w:p w14:paraId="207F71DB" w14:textId="77777777" w:rsidR="00251DA1" w:rsidRDefault="00251DA1">
      <w:pPr>
        <w:tabs>
          <w:tab w:val="left" w:pos="-1440"/>
          <w:tab w:val="left" w:pos="-720"/>
        </w:tabs>
        <w:spacing w:line="240" w:lineRule="atLeast"/>
        <w:jc w:val="both"/>
        <w:rPr>
          <w:spacing w:val="-3"/>
        </w:rPr>
      </w:pPr>
    </w:p>
    <w:p w14:paraId="543FAF08" w14:textId="77777777" w:rsidR="00251DA1" w:rsidRDefault="00251DA1">
      <w:pPr>
        <w:tabs>
          <w:tab w:val="left" w:pos="-1440"/>
          <w:tab w:val="left" w:pos="-720"/>
        </w:tabs>
        <w:spacing w:line="240" w:lineRule="atLeast"/>
        <w:jc w:val="both"/>
        <w:rPr>
          <w:spacing w:val="-3"/>
        </w:rPr>
      </w:pPr>
      <w:r>
        <w:rPr>
          <w:spacing w:val="-3"/>
        </w:rPr>
        <w:t>==========================================================</w:t>
      </w:r>
    </w:p>
    <w:p w14:paraId="2A2AA2E5" w14:textId="77777777" w:rsidR="00251DA1" w:rsidRDefault="00251DA1">
      <w:pPr>
        <w:tabs>
          <w:tab w:val="left" w:pos="-1440"/>
          <w:tab w:val="left" w:pos="-720"/>
        </w:tabs>
        <w:spacing w:line="240" w:lineRule="atLeast"/>
        <w:jc w:val="both"/>
        <w:rPr>
          <w:spacing w:val="-3"/>
        </w:rPr>
      </w:pPr>
      <w:r>
        <w:rPr>
          <w:spacing w:val="-3"/>
        </w:rPr>
        <w:t>FICHE 3  inventarisnummer 544  periode 1492</w:t>
      </w:r>
    </w:p>
    <w:p w14:paraId="40B7EEA1" w14:textId="77777777" w:rsidR="00251DA1" w:rsidRDefault="00251DA1">
      <w:pPr>
        <w:tabs>
          <w:tab w:val="left" w:pos="-1440"/>
          <w:tab w:val="left" w:pos="-720"/>
        </w:tabs>
        <w:spacing w:line="240" w:lineRule="atLeast"/>
        <w:jc w:val="both"/>
        <w:rPr>
          <w:spacing w:val="-3"/>
        </w:rPr>
      </w:pPr>
      <w:r>
        <w:rPr>
          <w:spacing w:val="-3"/>
        </w:rPr>
        <w:t>==========================================================</w:t>
      </w:r>
    </w:p>
    <w:p w14:paraId="6B4A5C3F" w14:textId="77777777" w:rsidR="00251DA1" w:rsidRDefault="00251DA1">
      <w:pPr>
        <w:tabs>
          <w:tab w:val="left" w:pos="-1440"/>
          <w:tab w:val="left" w:pos="-720"/>
        </w:tabs>
        <w:spacing w:line="240" w:lineRule="atLeast"/>
        <w:jc w:val="both"/>
        <w:rPr>
          <w:spacing w:val="-3"/>
        </w:rPr>
      </w:pPr>
    </w:p>
    <w:p w14:paraId="1EC1BAD9" w14:textId="77777777" w:rsidR="00251DA1" w:rsidRDefault="00251DA1">
      <w:pPr>
        <w:tabs>
          <w:tab w:val="left" w:pos="-1440"/>
          <w:tab w:val="left" w:pos="-720"/>
        </w:tabs>
        <w:spacing w:line="240" w:lineRule="atLeast"/>
        <w:jc w:val="both"/>
        <w:rPr>
          <w:spacing w:val="-3"/>
        </w:rPr>
      </w:pPr>
      <w:r>
        <w:rPr>
          <w:spacing w:val="-3"/>
        </w:rPr>
        <w:t xml:space="preserve">fol. 94 </w:t>
      </w:r>
      <w:r>
        <w:rPr>
          <w:spacing w:val="-3"/>
        </w:rPr>
        <w:t>vonnisnr. 21</w:t>
      </w:r>
    </w:p>
    <w:p w14:paraId="0929E848" w14:textId="77777777" w:rsidR="00251DA1" w:rsidRDefault="00251DA1">
      <w:pPr>
        <w:tabs>
          <w:tab w:val="left" w:pos="-1440"/>
          <w:tab w:val="left" w:pos="-720"/>
        </w:tabs>
        <w:spacing w:line="240" w:lineRule="atLeast"/>
        <w:jc w:val="both"/>
        <w:rPr>
          <w:spacing w:val="-3"/>
        </w:rPr>
      </w:pPr>
      <w:r>
        <w:rPr>
          <w:spacing w:val="-3"/>
        </w:rPr>
        <w:t>JAN HOUBEN verklaart dat hij open brieven heeft ontvangen op 30 mei 1477 waaruit blijkt dat hem de VORSTERIJ van BERGEIJK is overgegeven om die voortaan te bedienen, maar er meldt zich ook een zekere HUBRECHT ZEELMANS met brieven van maintement op basis waarvan hij de vorsterij in bezit zou mogen hebben [28.05.1492].</w:t>
      </w:r>
    </w:p>
    <w:p w14:paraId="27C0D6A4" w14:textId="77777777" w:rsidR="00251DA1" w:rsidRDefault="00251DA1">
      <w:pPr>
        <w:tabs>
          <w:tab w:val="left" w:pos="-1440"/>
          <w:tab w:val="left" w:pos="-720"/>
        </w:tabs>
        <w:spacing w:line="240" w:lineRule="atLeast"/>
        <w:jc w:val="both"/>
        <w:rPr>
          <w:spacing w:val="-3"/>
        </w:rPr>
      </w:pPr>
    </w:p>
    <w:p w14:paraId="2BF72C2B" w14:textId="77777777" w:rsidR="00251DA1" w:rsidRDefault="00251DA1">
      <w:pPr>
        <w:tabs>
          <w:tab w:val="left" w:pos="-1440"/>
          <w:tab w:val="left" w:pos="-720"/>
        </w:tabs>
        <w:spacing w:line="240" w:lineRule="atLeast"/>
        <w:jc w:val="both"/>
        <w:rPr>
          <w:spacing w:val="-3"/>
        </w:rPr>
      </w:pPr>
      <w:r>
        <w:rPr>
          <w:spacing w:val="-3"/>
        </w:rPr>
        <w:t>fol.121 vonnisnr. 27</w:t>
      </w:r>
    </w:p>
    <w:p w14:paraId="44663840" w14:textId="77777777" w:rsidR="00251DA1" w:rsidRDefault="00251DA1">
      <w:pPr>
        <w:tabs>
          <w:tab w:val="left" w:pos="-1440"/>
          <w:tab w:val="left" w:pos="-720"/>
        </w:tabs>
        <w:spacing w:line="240" w:lineRule="atLeast"/>
        <w:jc w:val="both"/>
        <w:rPr>
          <w:spacing w:val="-3"/>
        </w:rPr>
      </w:pPr>
      <w:r>
        <w:rPr>
          <w:spacing w:val="-3"/>
        </w:rPr>
        <w:t xml:space="preserve">De regeerders van de stad Den Bosch dagvaarden een zekere PIETER VAN GELDROP stadsbode in verband met de executie van een vonnis dat ten voordele van MEESTER </w:t>
      </w:r>
      <w:r>
        <w:rPr>
          <w:spacing w:val="-3"/>
        </w:rPr>
        <w:t>JOEST VAN DEN DALE is uitgevallen en ten nadele van het stadsbestuur [03.09.1492].</w:t>
      </w:r>
    </w:p>
    <w:p w14:paraId="2088C5CB" w14:textId="77777777" w:rsidR="00251DA1" w:rsidRDefault="00251DA1">
      <w:pPr>
        <w:tabs>
          <w:tab w:val="left" w:pos="-1440"/>
          <w:tab w:val="left" w:pos="-720"/>
        </w:tabs>
        <w:spacing w:line="240" w:lineRule="atLeast"/>
        <w:jc w:val="both"/>
        <w:rPr>
          <w:spacing w:val="-3"/>
        </w:rPr>
      </w:pPr>
    </w:p>
    <w:p w14:paraId="3A18CEB8" w14:textId="77777777" w:rsidR="00251DA1" w:rsidRDefault="00251DA1">
      <w:pPr>
        <w:tabs>
          <w:tab w:val="left" w:pos="-1440"/>
          <w:tab w:val="left" w:pos="-720"/>
        </w:tabs>
        <w:spacing w:line="240" w:lineRule="atLeast"/>
        <w:jc w:val="both"/>
        <w:rPr>
          <w:spacing w:val="-3"/>
        </w:rPr>
      </w:pPr>
      <w:r>
        <w:rPr>
          <w:spacing w:val="-3"/>
        </w:rPr>
        <w:t>fol.123 vonnisnr. 28</w:t>
      </w:r>
    </w:p>
    <w:p w14:paraId="64BF37BE" w14:textId="77777777" w:rsidR="00251DA1" w:rsidRDefault="00251DA1">
      <w:pPr>
        <w:tabs>
          <w:tab w:val="left" w:pos="-1440"/>
          <w:tab w:val="left" w:pos="-720"/>
        </w:tabs>
        <w:spacing w:line="240" w:lineRule="atLeast"/>
        <w:jc w:val="both"/>
        <w:rPr>
          <w:spacing w:val="-3"/>
        </w:rPr>
      </w:pPr>
      <w:r>
        <w:rPr>
          <w:spacing w:val="-3"/>
        </w:rPr>
        <w:t>Kwestie voor schepenen van Den Bosch tussen HENRIC JANS PAU</w:t>
      </w:r>
      <w:r>
        <w:rPr>
          <w:spacing w:val="-3"/>
        </w:rPr>
        <w:softHyphen/>
        <w:t>WELSS. en HENRICK HERMANSSOEN VAN DEVENTER vanwege een rente van drie mud rogge [12.11.1492].</w:t>
      </w:r>
    </w:p>
    <w:p w14:paraId="16CA5821" w14:textId="77777777" w:rsidR="00251DA1" w:rsidRDefault="00251DA1">
      <w:pPr>
        <w:tabs>
          <w:tab w:val="left" w:pos="-1440"/>
          <w:tab w:val="left" w:pos="-720"/>
        </w:tabs>
        <w:spacing w:line="240" w:lineRule="atLeast"/>
        <w:jc w:val="both"/>
        <w:rPr>
          <w:spacing w:val="-3"/>
        </w:rPr>
      </w:pPr>
    </w:p>
    <w:p w14:paraId="6BA3B73D" w14:textId="77777777" w:rsidR="00251DA1" w:rsidRDefault="00251DA1">
      <w:pPr>
        <w:tabs>
          <w:tab w:val="left" w:pos="-1440"/>
          <w:tab w:val="left" w:pos="-720"/>
        </w:tabs>
        <w:spacing w:line="240" w:lineRule="atLeast"/>
        <w:jc w:val="both"/>
        <w:rPr>
          <w:spacing w:val="-3"/>
        </w:rPr>
      </w:pPr>
      <w:r>
        <w:rPr>
          <w:spacing w:val="-3"/>
        </w:rPr>
        <w:t>==========================================================</w:t>
      </w:r>
    </w:p>
    <w:p w14:paraId="02B9836B" w14:textId="77777777" w:rsidR="00251DA1" w:rsidRDefault="00251DA1">
      <w:pPr>
        <w:tabs>
          <w:tab w:val="left" w:pos="-1440"/>
          <w:tab w:val="left" w:pos="-720"/>
        </w:tabs>
        <w:spacing w:line="240" w:lineRule="atLeast"/>
        <w:jc w:val="both"/>
        <w:rPr>
          <w:spacing w:val="-3"/>
        </w:rPr>
      </w:pPr>
      <w:r>
        <w:rPr>
          <w:spacing w:val="-3"/>
        </w:rPr>
        <w:t>FICHE 4  inventarisnummer 544  periode 1492</w:t>
      </w:r>
    </w:p>
    <w:p w14:paraId="21F354D9" w14:textId="77777777" w:rsidR="00251DA1" w:rsidRDefault="00251DA1">
      <w:pPr>
        <w:tabs>
          <w:tab w:val="left" w:pos="-1440"/>
          <w:tab w:val="left" w:pos="-720"/>
        </w:tabs>
        <w:spacing w:line="240" w:lineRule="atLeast"/>
        <w:jc w:val="both"/>
        <w:rPr>
          <w:spacing w:val="-3"/>
        </w:rPr>
      </w:pPr>
      <w:r>
        <w:rPr>
          <w:spacing w:val="-3"/>
        </w:rPr>
        <w:t>==========================================================</w:t>
      </w:r>
    </w:p>
    <w:p w14:paraId="0F0ACC6C" w14:textId="77777777" w:rsidR="00251DA1" w:rsidRDefault="00251DA1">
      <w:pPr>
        <w:tabs>
          <w:tab w:val="left" w:pos="-1440"/>
          <w:tab w:val="left" w:pos="-720"/>
        </w:tabs>
        <w:spacing w:line="240" w:lineRule="atLeast"/>
        <w:jc w:val="both"/>
        <w:rPr>
          <w:spacing w:val="-3"/>
        </w:rPr>
      </w:pPr>
    </w:p>
    <w:p w14:paraId="2C510F92" w14:textId="77777777" w:rsidR="00251DA1" w:rsidRDefault="00251DA1">
      <w:pPr>
        <w:tabs>
          <w:tab w:val="left" w:pos="-1440"/>
          <w:tab w:val="left" w:pos="-720"/>
        </w:tabs>
        <w:spacing w:line="240" w:lineRule="atLeast"/>
        <w:jc w:val="both"/>
        <w:rPr>
          <w:spacing w:val="-3"/>
        </w:rPr>
      </w:pPr>
      <w:r>
        <w:rPr>
          <w:spacing w:val="-3"/>
        </w:rPr>
        <w:t>fol.140 vonnisnr. 32</w:t>
      </w:r>
    </w:p>
    <w:p w14:paraId="3CCF20B1" w14:textId="77777777" w:rsidR="00251DA1" w:rsidRDefault="00251DA1">
      <w:pPr>
        <w:tabs>
          <w:tab w:val="left" w:pos="-1440"/>
          <w:tab w:val="left" w:pos="-720"/>
        </w:tabs>
        <w:spacing w:line="240" w:lineRule="atLeast"/>
        <w:jc w:val="both"/>
        <w:rPr>
          <w:spacing w:val="-3"/>
        </w:rPr>
      </w:pPr>
      <w:r>
        <w:rPr>
          <w:spacing w:val="-3"/>
        </w:rPr>
        <w:t>HENRICK VAN DOERNE contra ROBRECHT VAN DER MERCKEN ZOEN tot ARENBERC</w:t>
      </w:r>
      <w:r>
        <w:rPr>
          <w:spacing w:val="-3"/>
        </w:rPr>
        <w:t>H. Van Doerne zegt dat 'duerende die VRIJE JAIRMERCTEN onser stat vanden Bosch men inde voirs. stat nae die rechte ende costumen aldair altijt onderhouden ende geuseert egheenen vonnissen manen noch wijsen en mochte, dat tvonnisse dair uyt dese questie waer procederende ende dairmede die voirs. Ro</w:t>
      </w:r>
      <w:r>
        <w:rPr>
          <w:spacing w:val="-3"/>
        </w:rPr>
        <w:softHyphen/>
        <w:t xml:space="preserve">brecht </w:t>
      </w:r>
      <w:r>
        <w:rPr>
          <w:spacing w:val="-3"/>
        </w:rPr>
        <w:lastRenderedPageBreak/>
        <w:t>vanden Mercken hem woude behulpen gegeven geweest hadde ende bijde wethouderen der selver stat vuytgesproken in eenen vanden voirs. vrije jairmercten ende dat mids dien tvoirs. vonnisse waer nul ende van eg</w:t>
      </w:r>
      <w:r>
        <w:rPr>
          <w:spacing w:val="-3"/>
        </w:rPr>
        <w:t>heender weerden; dat voirts oic nae der rechten ende costumen der voirs. stat onderhouden van soe langhen tyde dat vander contrarien egheenen memorie en was etc. - de kwestie draait om goederen onder de heerlijkheden EMPEL en MEERWIJK - Leuven [12.11.1492]</w:t>
      </w:r>
    </w:p>
    <w:p w14:paraId="7125F92B" w14:textId="77777777" w:rsidR="00251DA1" w:rsidRDefault="00251DA1">
      <w:pPr>
        <w:tabs>
          <w:tab w:val="left" w:pos="-1440"/>
          <w:tab w:val="left" w:pos="-720"/>
        </w:tabs>
        <w:spacing w:line="240" w:lineRule="atLeast"/>
        <w:jc w:val="both"/>
        <w:rPr>
          <w:spacing w:val="-3"/>
        </w:rPr>
      </w:pPr>
    </w:p>
    <w:p w14:paraId="58D4E2C7" w14:textId="77777777" w:rsidR="00251DA1" w:rsidRDefault="00251DA1">
      <w:pPr>
        <w:tabs>
          <w:tab w:val="left" w:pos="-1440"/>
          <w:tab w:val="left" w:pos="-720"/>
        </w:tabs>
        <w:spacing w:line="240" w:lineRule="atLeast"/>
        <w:jc w:val="both"/>
        <w:rPr>
          <w:spacing w:val="-3"/>
        </w:rPr>
      </w:pPr>
      <w:r>
        <w:rPr>
          <w:spacing w:val="-3"/>
        </w:rPr>
        <w:t>fol.167 vonnisnr. 39</w:t>
      </w:r>
    </w:p>
    <w:p w14:paraId="7A0CC561" w14:textId="77777777" w:rsidR="00251DA1" w:rsidRDefault="00251DA1">
      <w:pPr>
        <w:tabs>
          <w:tab w:val="left" w:pos="-1440"/>
          <w:tab w:val="left" w:pos="-720"/>
        </w:tabs>
        <w:spacing w:line="240" w:lineRule="atLeast"/>
        <w:jc w:val="both"/>
        <w:rPr>
          <w:spacing w:val="-3"/>
        </w:rPr>
      </w:pPr>
      <w:r>
        <w:rPr>
          <w:spacing w:val="-3"/>
        </w:rPr>
        <w:t>Acte waarin gesproken wordt over een huis geheten DIE ZWAENE gelegen te Bergen op Zoom waarover een geschil is gerezen tussen de weduwe van WILLEM VAN DIJCKE en een zekere ANTHONIS ANDRIESSEN - behoorlijk lange acte [18.03.1492]</w:t>
      </w:r>
    </w:p>
    <w:p w14:paraId="56FD1951" w14:textId="77777777" w:rsidR="00251DA1" w:rsidRDefault="00251DA1">
      <w:pPr>
        <w:tabs>
          <w:tab w:val="left" w:pos="-1440"/>
          <w:tab w:val="left" w:pos="-720"/>
        </w:tabs>
        <w:spacing w:line="240" w:lineRule="atLeast"/>
        <w:jc w:val="both"/>
        <w:rPr>
          <w:spacing w:val="-3"/>
        </w:rPr>
      </w:pPr>
      <w:r>
        <w:rPr>
          <w:spacing w:val="-3"/>
        </w:rPr>
        <w:t xml:space="preserve"> </w:t>
      </w:r>
    </w:p>
    <w:p w14:paraId="46C114AA" w14:textId="77777777" w:rsidR="00251DA1" w:rsidRDefault="00251DA1">
      <w:pPr>
        <w:tabs>
          <w:tab w:val="left" w:pos="-1440"/>
          <w:tab w:val="left" w:pos="-720"/>
        </w:tabs>
        <w:spacing w:line="240" w:lineRule="atLeast"/>
        <w:jc w:val="both"/>
        <w:rPr>
          <w:spacing w:val="-3"/>
        </w:rPr>
      </w:pPr>
      <w:r>
        <w:rPr>
          <w:spacing w:val="-3"/>
        </w:rPr>
        <w:t>==</w:t>
      </w:r>
      <w:r>
        <w:rPr>
          <w:spacing w:val="-3"/>
        </w:rPr>
        <w:t>=========================================================</w:t>
      </w:r>
    </w:p>
    <w:p w14:paraId="7842883C" w14:textId="77777777" w:rsidR="00251DA1" w:rsidRDefault="00251DA1">
      <w:pPr>
        <w:tabs>
          <w:tab w:val="left" w:pos="-1440"/>
          <w:tab w:val="left" w:pos="-720"/>
        </w:tabs>
        <w:spacing w:line="240" w:lineRule="atLeast"/>
        <w:jc w:val="both"/>
        <w:rPr>
          <w:spacing w:val="-3"/>
        </w:rPr>
      </w:pPr>
      <w:r>
        <w:rPr>
          <w:spacing w:val="-3"/>
        </w:rPr>
        <w:t>FICHE 5  inventarisnummer 544  periode 1492</w:t>
      </w:r>
    </w:p>
    <w:p w14:paraId="2B7154C4" w14:textId="77777777" w:rsidR="00251DA1" w:rsidRDefault="00251DA1">
      <w:pPr>
        <w:tabs>
          <w:tab w:val="left" w:pos="-1440"/>
          <w:tab w:val="left" w:pos="-720"/>
        </w:tabs>
        <w:spacing w:line="240" w:lineRule="atLeast"/>
        <w:jc w:val="both"/>
        <w:rPr>
          <w:spacing w:val="-3"/>
        </w:rPr>
      </w:pPr>
      <w:r>
        <w:rPr>
          <w:spacing w:val="-3"/>
        </w:rPr>
        <w:t>===========================================================</w:t>
      </w:r>
    </w:p>
    <w:p w14:paraId="35CDBD7E" w14:textId="77777777" w:rsidR="00251DA1" w:rsidRDefault="00251DA1">
      <w:pPr>
        <w:tabs>
          <w:tab w:val="left" w:pos="-1440"/>
          <w:tab w:val="left" w:pos="-720"/>
        </w:tabs>
        <w:spacing w:line="240" w:lineRule="atLeast"/>
        <w:jc w:val="both"/>
        <w:rPr>
          <w:spacing w:val="-3"/>
        </w:rPr>
      </w:pPr>
    </w:p>
    <w:p w14:paraId="30EB5FE5" w14:textId="77777777" w:rsidR="00251DA1" w:rsidRDefault="00251DA1">
      <w:pPr>
        <w:tabs>
          <w:tab w:val="left" w:pos="-1440"/>
          <w:tab w:val="left" w:pos="-720"/>
        </w:tabs>
        <w:spacing w:line="240" w:lineRule="atLeast"/>
        <w:jc w:val="both"/>
        <w:rPr>
          <w:spacing w:val="-3"/>
        </w:rPr>
      </w:pPr>
      <w:r>
        <w:rPr>
          <w:spacing w:val="-3"/>
        </w:rPr>
        <w:t>fol.227 vonnisnr. 51</w:t>
      </w:r>
    </w:p>
    <w:p w14:paraId="50CA94DB" w14:textId="77777777" w:rsidR="00251DA1" w:rsidRDefault="00251DA1">
      <w:pPr>
        <w:tabs>
          <w:tab w:val="left" w:pos="-1440"/>
          <w:tab w:val="left" w:pos="-720"/>
        </w:tabs>
        <w:spacing w:line="240" w:lineRule="atLeast"/>
        <w:jc w:val="both"/>
        <w:rPr>
          <w:spacing w:val="-3"/>
        </w:rPr>
      </w:pPr>
      <w:r>
        <w:rPr>
          <w:spacing w:val="-3"/>
        </w:rPr>
        <w:t>Kwestie tussen WILLEM MONICK en HENRIC DICBIER voorheen SCHOUT VAN DEN BOSCH betreffende goederen van JAN VAN HAMME - inhou</w:t>
      </w:r>
      <w:r>
        <w:rPr>
          <w:spacing w:val="-3"/>
        </w:rPr>
        <w:softHyphen/>
        <w:t>delijk onderzoek in rekeningen waarin alle inkomsten en uitga</w:t>
      </w:r>
      <w:r>
        <w:rPr>
          <w:spacing w:val="-3"/>
        </w:rPr>
        <w:softHyphen/>
        <w:t>ven ten aanzien van allerlei posten tot in detail de revue passeren - zeer lange acte!  [20.07.1492]</w:t>
      </w:r>
    </w:p>
    <w:p w14:paraId="06BD6609" w14:textId="77777777" w:rsidR="00251DA1" w:rsidRDefault="00251DA1">
      <w:pPr>
        <w:tabs>
          <w:tab w:val="left" w:pos="-1440"/>
          <w:tab w:val="left" w:pos="-720"/>
        </w:tabs>
        <w:spacing w:line="240" w:lineRule="atLeast"/>
        <w:jc w:val="both"/>
        <w:rPr>
          <w:spacing w:val="-3"/>
        </w:rPr>
      </w:pPr>
    </w:p>
    <w:p w14:paraId="2B001DE5" w14:textId="77777777" w:rsidR="00251DA1" w:rsidRDefault="00251DA1">
      <w:pPr>
        <w:tabs>
          <w:tab w:val="left" w:pos="-1440"/>
          <w:tab w:val="left" w:pos="-720"/>
        </w:tabs>
        <w:spacing w:line="240" w:lineRule="atLeast"/>
        <w:jc w:val="both"/>
        <w:rPr>
          <w:spacing w:val="-3"/>
        </w:rPr>
      </w:pPr>
      <w:r>
        <w:rPr>
          <w:spacing w:val="-3"/>
        </w:rPr>
        <w:t>========================================</w:t>
      </w:r>
      <w:r>
        <w:rPr>
          <w:spacing w:val="-3"/>
        </w:rPr>
        <w:t>====================</w:t>
      </w:r>
    </w:p>
    <w:p w14:paraId="3E879DA1" w14:textId="77777777" w:rsidR="00251DA1" w:rsidRDefault="00251DA1">
      <w:pPr>
        <w:tabs>
          <w:tab w:val="left" w:pos="-1440"/>
          <w:tab w:val="left" w:pos="-720"/>
        </w:tabs>
        <w:spacing w:line="240" w:lineRule="atLeast"/>
        <w:jc w:val="both"/>
        <w:rPr>
          <w:spacing w:val="-3"/>
        </w:rPr>
      </w:pPr>
      <w:r>
        <w:rPr>
          <w:spacing w:val="-3"/>
        </w:rPr>
        <w:t>FICHE 6 inventarisnummer 544  periode 1492</w:t>
      </w:r>
    </w:p>
    <w:p w14:paraId="73B6EF3E" w14:textId="77777777" w:rsidR="00251DA1" w:rsidRDefault="00251DA1">
      <w:pPr>
        <w:tabs>
          <w:tab w:val="left" w:pos="-1440"/>
          <w:tab w:val="left" w:pos="-720"/>
        </w:tabs>
        <w:spacing w:line="240" w:lineRule="atLeast"/>
        <w:jc w:val="both"/>
        <w:rPr>
          <w:spacing w:val="-3"/>
        </w:rPr>
      </w:pPr>
      <w:r>
        <w:rPr>
          <w:spacing w:val="-3"/>
        </w:rPr>
        <w:t>============================================================</w:t>
      </w:r>
    </w:p>
    <w:p w14:paraId="4C0521D9" w14:textId="77777777" w:rsidR="00251DA1" w:rsidRDefault="00251DA1">
      <w:pPr>
        <w:tabs>
          <w:tab w:val="left" w:pos="-1440"/>
          <w:tab w:val="left" w:pos="-720"/>
        </w:tabs>
        <w:spacing w:line="240" w:lineRule="atLeast"/>
        <w:jc w:val="both"/>
        <w:rPr>
          <w:spacing w:val="-3"/>
        </w:rPr>
      </w:pPr>
      <w:r>
        <w:rPr>
          <w:spacing w:val="-3"/>
        </w:rPr>
        <w:t xml:space="preserve"> </w:t>
      </w:r>
    </w:p>
    <w:p w14:paraId="7BF05347" w14:textId="77777777" w:rsidR="00251DA1" w:rsidRDefault="00251DA1">
      <w:pPr>
        <w:tabs>
          <w:tab w:val="left" w:pos="-1440"/>
          <w:tab w:val="left" w:pos="-720"/>
        </w:tabs>
        <w:spacing w:line="240" w:lineRule="atLeast"/>
        <w:jc w:val="both"/>
        <w:rPr>
          <w:spacing w:val="-3"/>
        </w:rPr>
      </w:pPr>
      <w:r>
        <w:rPr>
          <w:spacing w:val="-3"/>
        </w:rPr>
        <w:t>fol.247 vonnisnr. 52</w:t>
      </w:r>
    </w:p>
    <w:p w14:paraId="4DB7B5A4" w14:textId="77777777" w:rsidR="00251DA1" w:rsidRDefault="00251DA1">
      <w:pPr>
        <w:tabs>
          <w:tab w:val="left" w:pos="-1440"/>
          <w:tab w:val="left" w:pos="-720"/>
        </w:tabs>
        <w:spacing w:line="240" w:lineRule="atLeast"/>
        <w:jc w:val="both"/>
        <w:rPr>
          <w:spacing w:val="-3"/>
        </w:rPr>
      </w:pPr>
      <w:r>
        <w:rPr>
          <w:spacing w:val="-3"/>
        </w:rPr>
        <w:t>Acte over de stad BREDA in relatie met de BISSCHOP VAN LUIK betreffende een obligatie [11.02.1492]</w:t>
      </w:r>
    </w:p>
    <w:p w14:paraId="1BC02F52" w14:textId="77777777" w:rsidR="00251DA1" w:rsidRDefault="00251DA1">
      <w:pPr>
        <w:tabs>
          <w:tab w:val="left" w:pos="-1440"/>
          <w:tab w:val="left" w:pos="-720"/>
        </w:tabs>
        <w:spacing w:line="240" w:lineRule="atLeast"/>
        <w:jc w:val="both"/>
        <w:rPr>
          <w:spacing w:val="-3"/>
        </w:rPr>
      </w:pPr>
    </w:p>
    <w:p w14:paraId="36E40EFE" w14:textId="77777777" w:rsidR="00251DA1" w:rsidRDefault="00251DA1">
      <w:pPr>
        <w:tabs>
          <w:tab w:val="left" w:pos="-1440"/>
          <w:tab w:val="left" w:pos="-720"/>
        </w:tabs>
        <w:spacing w:line="240" w:lineRule="atLeast"/>
        <w:jc w:val="both"/>
        <w:rPr>
          <w:spacing w:val="-3"/>
        </w:rPr>
      </w:pPr>
      <w:r>
        <w:rPr>
          <w:spacing w:val="-3"/>
        </w:rPr>
        <w:t>============================================================</w:t>
      </w:r>
    </w:p>
    <w:p w14:paraId="661FF492" w14:textId="77777777" w:rsidR="00251DA1" w:rsidRDefault="00251DA1">
      <w:pPr>
        <w:tabs>
          <w:tab w:val="left" w:pos="-1440"/>
          <w:tab w:val="left" w:pos="-720"/>
        </w:tabs>
        <w:spacing w:line="240" w:lineRule="atLeast"/>
        <w:jc w:val="both"/>
        <w:rPr>
          <w:spacing w:val="-3"/>
        </w:rPr>
      </w:pPr>
      <w:r>
        <w:rPr>
          <w:spacing w:val="-3"/>
        </w:rPr>
        <w:t>EINDE VAN DIT INVENTARISNUMMER</w:t>
      </w:r>
    </w:p>
    <w:p w14:paraId="72F67E1F" w14:textId="77777777" w:rsidR="00251DA1" w:rsidRDefault="00251DA1">
      <w:pPr>
        <w:tabs>
          <w:tab w:val="left" w:pos="-1440"/>
          <w:tab w:val="left" w:pos="-720"/>
        </w:tabs>
        <w:spacing w:line="240" w:lineRule="atLeast"/>
        <w:jc w:val="both"/>
        <w:rPr>
          <w:spacing w:val="-3"/>
        </w:rPr>
      </w:pPr>
      <w:r>
        <w:rPr>
          <w:spacing w:val="-3"/>
        </w:rPr>
        <w:t>============================================================</w:t>
      </w:r>
    </w:p>
    <w:p w14:paraId="7551597A" w14:textId="77777777" w:rsidR="00251DA1" w:rsidRDefault="00251DA1">
      <w:pPr>
        <w:tabs>
          <w:tab w:val="left" w:pos="-1440"/>
          <w:tab w:val="left" w:pos="-720"/>
        </w:tabs>
        <w:spacing w:line="240" w:lineRule="atLeast"/>
        <w:jc w:val="both"/>
        <w:rPr>
          <w:spacing w:val="-3"/>
        </w:rPr>
      </w:pPr>
    </w:p>
    <w:sectPr w:rsidR="00251DA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DF040" w14:textId="77777777" w:rsidR="00251DA1" w:rsidRDefault="00251DA1">
      <w:pPr>
        <w:spacing w:line="20" w:lineRule="exact"/>
        <w:rPr>
          <w:rFonts w:cs="Times New Roman"/>
          <w:sz w:val="20"/>
        </w:rPr>
      </w:pPr>
    </w:p>
  </w:endnote>
  <w:endnote w:type="continuationSeparator" w:id="0">
    <w:p w14:paraId="634061AC" w14:textId="77777777" w:rsidR="00251DA1" w:rsidRDefault="00251DA1">
      <w:r>
        <w:rPr>
          <w:rFonts w:cs="Times New Roman"/>
          <w:sz w:val="20"/>
        </w:rPr>
        <w:t xml:space="preserve"> </w:t>
      </w:r>
    </w:p>
  </w:endnote>
  <w:endnote w:type="continuationNotice" w:id="1">
    <w:p w14:paraId="0B12A7E9" w14:textId="77777777" w:rsidR="00251DA1" w:rsidRDefault="00251DA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992A5" w14:textId="77777777" w:rsidR="00251DA1" w:rsidRDefault="00251DA1">
      <w:r>
        <w:rPr>
          <w:rFonts w:cs="Times New Roman"/>
          <w:sz w:val="20"/>
        </w:rPr>
        <w:separator/>
      </w:r>
    </w:p>
  </w:footnote>
  <w:footnote w:type="continuationSeparator" w:id="0">
    <w:p w14:paraId="7BD76AB7" w14:textId="77777777" w:rsidR="00251DA1" w:rsidRDefault="00251D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6F4"/>
    <w:rsid w:val="00185922"/>
    <w:rsid w:val="00251DA1"/>
    <w:rsid w:val="004E46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2F8E0"/>
  <w15:chartTrackingRefBased/>
  <w15:docId w15:val="{A6B6C631-3747-4DAC-B50B-2FC70501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3373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