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B560F" w:rsidRDefault="00FB560F">
      <w:pPr>
        <w:rPr>
          <w:sz w:val="20"/>
        </w:rPr>
      </w:pPr>
      <w:r>
        <w:rPr>
          <w:sz w:val="20"/>
        </w:rPr>
        <w:t>RANB Toegangsnummer 1107</w:t>
      </w:r>
    </w:p>
    <w:p w:rsidR="00FB560F" w:rsidRDefault="00FB560F">
      <w:pPr>
        <w:rPr>
          <w:sz w:val="20"/>
        </w:rPr>
      </w:pPr>
      <w:r>
        <w:rPr>
          <w:sz w:val="20"/>
        </w:rPr>
        <w:t>Microfiches Algemeen Rijksarchief Brussel</w:t>
      </w:r>
    </w:p>
    <w:p w:rsidR="00FB560F" w:rsidRDefault="00FB560F">
      <w:pPr>
        <w:rPr>
          <w:sz w:val="20"/>
        </w:rPr>
      </w:pPr>
      <w:r>
        <w:rPr>
          <w:sz w:val="20"/>
        </w:rPr>
        <w:t>VONNISBOEKEN RAAD VAN BRABANT BRUSSEL</w:t>
      </w:r>
    </w:p>
    <w:p w:rsidR="00FB560F" w:rsidRDefault="00FB560F">
      <w:pPr>
        <w:rPr>
          <w:sz w:val="20"/>
        </w:rPr>
      </w:pPr>
      <w:r>
        <w:rPr>
          <w:sz w:val="20"/>
        </w:rPr>
        <w:t>Inventarisnummers 525 – 673 periode 15</w:t>
      </w:r>
      <w:r>
        <w:rPr>
          <w:sz w:val="20"/>
          <w:vertAlign w:val="superscript"/>
        </w:rPr>
        <w:t>de</w:t>
      </w:r>
      <w:r>
        <w:rPr>
          <w:sz w:val="20"/>
        </w:rPr>
        <w:t xml:space="preserve"> – 16</w:t>
      </w:r>
      <w:r>
        <w:rPr>
          <w:sz w:val="20"/>
          <w:vertAlign w:val="superscript"/>
        </w:rPr>
        <w:t>de</w:t>
      </w:r>
      <w:r>
        <w:rPr>
          <w:sz w:val="20"/>
        </w:rPr>
        <w:t xml:space="preserve"> eeuw</w:t>
      </w:r>
    </w:p>
    <w:p w:rsidR="00FB560F" w:rsidRDefault="00FB560F">
      <w:pPr>
        <w:rPr>
          <w:sz w:val="20"/>
        </w:rPr>
      </w:pPr>
      <w:r>
        <w:rPr>
          <w:sz w:val="20"/>
        </w:rPr>
        <w:t>Inventarisnummer 621</w:t>
      </w:r>
    </w:p>
    <w:p w:rsidR="00FB560F" w:rsidRDefault="00FB560F">
      <w:pPr>
        <w:rPr>
          <w:sz w:val="20"/>
        </w:rPr>
      </w:pPr>
    </w:p>
    <w:p w:rsidR="00FB560F" w:rsidRDefault="00FB560F">
      <w:pPr>
        <w:pBdr>
          <w:top w:val="double" w:sz="6" w:space="1" w:color="auto"/>
          <w:bottom w:val="double" w:sz="6" w:space="1" w:color="auto"/>
        </w:pBdr>
        <w:rPr>
          <w:sz w:val="20"/>
        </w:rPr>
      </w:pPr>
      <w:r>
        <w:rPr>
          <w:sz w:val="20"/>
        </w:rPr>
        <w:t>FICHE 1 inventarisnummer 621 periode 1561</w:t>
      </w:r>
    </w:p>
    <w:p w:rsidR="00FB560F" w:rsidRDefault="00FB560F">
      <w:pPr>
        <w:rPr>
          <w:sz w:val="20"/>
        </w:rPr>
      </w:pPr>
    </w:p>
    <w:p w:rsidR="00FB560F" w:rsidRDefault="00FB560F">
      <w:pPr>
        <w:rPr>
          <w:sz w:val="20"/>
        </w:rPr>
      </w:pPr>
      <w:r>
        <w:rPr>
          <w:sz w:val="20"/>
        </w:rPr>
        <w:t>Fol.4 vonnisnr. 2</w:t>
      </w:r>
    </w:p>
    <w:p w:rsidR="00FB560F" w:rsidRDefault="00FB560F">
      <w:pPr>
        <w:rPr>
          <w:sz w:val="20"/>
        </w:rPr>
      </w:pPr>
      <w:r>
        <w:rPr>
          <w:sz w:val="20"/>
        </w:rPr>
        <w:t>JAN MICHIELSSEN VAN LIEROP heeft verklaard dat hij volgens commissiebrieven van de koning werkzaam was als bode en executeur in het kwartier van DEN BOSCH en gelden moest innen van de domeinen zoals houtschat, cijnzen en andere gelden en dat hij in die periode enkele per</w:t>
      </w:r>
      <w:r>
        <w:rPr>
          <w:sz w:val="20"/>
        </w:rPr>
        <w:t>sonen had gesommeerd hun betalingen na te komen zoals bv. LUCAS GOIRTSSEN en JAN VAN DEN SPYCKER – met informatie over zijn ambt – 5 mei 1561.</w:t>
      </w:r>
    </w:p>
    <w:p w:rsidR="00FB560F" w:rsidRDefault="00FB560F">
      <w:pPr>
        <w:rPr>
          <w:sz w:val="20"/>
        </w:rPr>
      </w:pPr>
    </w:p>
    <w:p w:rsidR="00FB560F" w:rsidRDefault="00FB560F">
      <w:pPr>
        <w:rPr>
          <w:sz w:val="20"/>
          <w:lang w:val="fr-FR"/>
        </w:rPr>
      </w:pPr>
      <w:r>
        <w:rPr>
          <w:sz w:val="20"/>
          <w:lang w:val="fr-FR"/>
        </w:rPr>
        <w:t>Fol.fol.35 vonnisnr. 12</w:t>
      </w:r>
    </w:p>
    <w:p w:rsidR="00FB560F" w:rsidRDefault="00FB560F">
      <w:pPr>
        <w:rPr>
          <w:sz w:val="20"/>
        </w:rPr>
      </w:pPr>
      <w:r>
        <w:rPr>
          <w:sz w:val="20"/>
        </w:rPr>
        <w:t>De schepenen en ‘richterbode’ van GASSEL in het land van CUYK en met hem JASPAR VAN EYCK rentmeester van het land van Cuyk hebben verklaard dat door de keizer in 1551 gift van 16.000 Carolusguldens is vergund en in termijnen betaald kan worden – eenieder in het land van Cuyk zou hierin moeten contribueren, uitgezonderd bezitters van volle len</w:t>
      </w:r>
      <w:r>
        <w:rPr>
          <w:sz w:val="20"/>
        </w:rPr>
        <w:t>en en geestelijke goederen -  ieder dorp werd getaxeerd – zo was JONKER FLORIS VAN BOCKHOLT verzocht te betalen die het wel beloofde maar niet deed – er volgt verbeurdverklaring en verkoop van goederen – hierover ontstaat de nodige discussie – 5 juli 1561.</w:t>
      </w:r>
    </w:p>
    <w:p w:rsidR="00FB560F" w:rsidRDefault="00FB560F">
      <w:pPr>
        <w:rPr>
          <w:sz w:val="20"/>
        </w:rPr>
      </w:pPr>
    </w:p>
    <w:p w:rsidR="00FB560F" w:rsidRDefault="00FB560F">
      <w:pPr>
        <w:rPr>
          <w:sz w:val="20"/>
        </w:rPr>
      </w:pPr>
      <w:r>
        <w:rPr>
          <w:sz w:val="20"/>
        </w:rPr>
        <w:t>Fol.44 vonnisnr. 15</w:t>
      </w:r>
    </w:p>
    <w:p w:rsidR="00FB560F" w:rsidRDefault="00FB560F">
      <w:pPr>
        <w:rPr>
          <w:sz w:val="20"/>
        </w:rPr>
      </w:pPr>
      <w:r>
        <w:rPr>
          <w:sz w:val="20"/>
        </w:rPr>
        <w:t xml:space="preserve">WILLEM DIERICX inwoner van BERGEN OP ZOOM tegen ADRIAENEN FRANS inzake de betaling van 9 pond Vlaamse groten – loopt door op het volgende fiche – 24 december 1561. </w:t>
      </w:r>
    </w:p>
    <w:p w:rsidR="00FB560F" w:rsidRDefault="00FB560F">
      <w:pPr>
        <w:rPr>
          <w:sz w:val="20"/>
        </w:rPr>
      </w:pPr>
    </w:p>
    <w:p w:rsidR="00FB560F" w:rsidRDefault="00FB560F">
      <w:pPr>
        <w:pBdr>
          <w:top w:val="double" w:sz="6" w:space="1" w:color="auto"/>
          <w:bottom w:val="double" w:sz="6" w:space="1" w:color="auto"/>
        </w:pBdr>
        <w:rPr>
          <w:sz w:val="20"/>
        </w:rPr>
      </w:pPr>
      <w:r>
        <w:rPr>
          <w:sz w:val="20"/>
        </w:rPr>
        <w:t>FICHE 2 inventarisnummer 621 periode 1561</w:t>
      </w:r>
    </w:p>
    <w:p w:rsidR="00FB560F" w:rsidRDefault="00FB560F">
      <w:pPr>
        <w:rPr>
          <w:sz w:val="20"/>
        </w:rPr>
      </w:pPr>
    </w:p>
    <w:p w:rsidR="00FB560F" w:rsidRDefault="00FB560F">
      <w:pPr>
        <w:rPr>
          <w:sz w:val="20"/>
        </w:rPr>
      </w:pPr>
      <w:r>
        <w:rPr>
          <w:sz w:val="20"/>
        </w:rPr>
        <w:t xml:space="preserve"> </w:t>
      </w:r>
    </w:p>
    <w:p w:rsidR="00FB560F" w:rsidRDefault="00FB560F">
      <w:pPr>
        <w:rPr>
          <w:sz w:val="20"/>
        </w:rPr>
      </w:pPr>
      <w:r>
        <w:rPr>
          <w:sz w:val="20"/>
        </w:rPr>
        <w:t>Fol.48-55 vonnisnr. 17</w:t>
      </w:r>
    </w:p>
    <w:p w:rsidR="00FB560F" w:rsidRDefault="00FB560F">
      <w:pPr>
        <w:rPr>
          <w:sz w:val="20"/>
        </w:rPr>
      </w:pPr>
      <w:r>
        <w:rPr>
          <w:sz w:val="20"/>
        </w:rPr>
        <w:t>Familie de MERODE in relatie met het kapittel van de Dom van UTRECHT – 19 juli 1561.</w:t>
      </w:r>
    </w:p>
    <w:p w:rsidR="00FB560F" w:rsidRDefault="00FB560F">
      <w:pPr>
        <w:rPr>
          <w:sz w:val="20"/>
        </w:rPr>
      </w:pPr>
    </w:p>
    <w:p w:rsidR="00FB560F" w:rsidRDefault="00FB560F">
      <w:pPr>
        <w:pBdr>
          <w:top w:val="double" w:sz="6" w:space="1" w:color="auto"/>
          <w:bottom w:val="double" w:sz="6" w:space="1" w:color="auto"/>
        </w:pBdr>
        <w:rPr>
          <w:sz w:val="20"/>
        </w:rPr>
      </w:pPr>
      <w:r>
        <w:rPr>
          <w:sz w:val="20"/>
        </w:rPr>
        <w:t>FICHE 3 inventarisnummer 621 periode 1561</w:t>
      </w:r>
    </w:p>
    <w:p w:rsidR="00FB560F" w:rsidRDefault="00FB560F">
      <w:pPr>
        <w:rPr>
          <w:sz w:val="20"/>
        </w:rPr>
      </w:pPr>
    </w:p>
    <w:p w:rsidR="00FB560F" w:rsidRDefault="00FB560F">
      <w:pPr>
        <w:rPr>
          <w:sz w:val="20"/>
        </w:rPr>
      </w:pPr>
      <w:r>
        <w:rPr>
          <w:sz w:val="20"/>
        </w:rPr>
        <w:t>Fol. 114 vonnisnr. 37</w:t>
      </w:r>
    </w:p>
    <w:p w:rsidR="00FB560F" w:rsidRDefault="00FB560F">
      <w:pPr>
        <w:rPr>
          <w:sz w:val="20"/>
        </w:rPr>
      </w:pPr>
      <w:r>
        <w:rPr>
          <w:sz w:val="20"/>
        </w:rPr>
        <w:t>Kaerle van Bernaige te Leuven – 24 mei 1561. [i.v.m. studie van Jonker Marcus van Gerwen]</w:t>
      </w:r>
    </w:p>
    <w:p w:rsidR="00FB560F" w:rsidRDefault="00FB560F">
      <w:pPr>
        <w:rPr>
          <w:sz w:val="20"/>
        </w:rPr>
      </w:pPr>
    </w:p>
    <w:p w:rsidR="00FB560F" w:rsidRDefault="00FB560F">
      <w:pPr>
        <w:pBdr>
          <w:top w:val="double" w:sz="6" w:space="1" w:color="auto"/>
          <w:bottom w:val="double" w:sz="6" w:space="1" w:color="auto"/>
        </w:pBdr>
        <w:rPr>
          <w:sz w:val="20"/>
        </w:rPr>
      </w:pPr>
      <w:r>
        <w:rPr>
          <w:sz w:val="20"/>
        </w:rPr>
        <w:t>FICHE 4 inventarisnummer 621 periode 1561</w:t>
      </w:r>
    </w:p>
    <w:p w:rsidR="00FB560F" w:rsidRDefault="00FB560F">
      <w:pPr>
        <w:rPr>
          <w:sz w:val="20"/>
        </w:rPr>
      </w:pPr>
    </w:p>
    <w:p w:rsidR="00FB560F" w:rsidRDefault="00FB560F">
      <w:pPr>
        <w:rPr>
          <w:sz w:val="20"/>
        </w:rPr>
      </w:pPr>
      <w:r>
        <w:rPr>
          <w:sz w:val="20"/>
        </w:rPr>
        <w:t xml:space="preserve"> Fol.143 vonnisnr. 48</w:t>
      </w:r>
    </w:p>
    <w:p w:rsidR="00FB560F" w:rsidRDefault="00FB560F">
      <w:pPr>
        <w:rPr>
          <w:sz w:val="20"/>
        </w:rPr>
      </w:pPr>
      <w:r>
        <w:rPr>
          <w:sz w:val="20"/>
        </w:rPr>
        <w:t>JANNE COLEN, JANNE OTTEN JANSSEN en LIEVEN JANSSEN gemachtigden namens de ‘grooten gulden vanden voetboge gemeynlick genoempt d’OUDE SCHUTTERS’ binnen de stad DEN BOSCH tegen JANNE HUYBERS, HENRICK WOUTERS</w:t>
      </w:r>
      <w:r>
        <w:rPr>
          <w:sz w:val="20"/>
        </w:rPr>
        <w:t xml:space="preserve"> en hun kameraden [complicen] – vervolgprocedure – 10 mei 1561.</w:t>
      </w:r>
    </w:p>
    <w:p w:rsidR="00FB560F" w:rsidRDefault="00FB560F">
      <w:pPr>
        <w:rPr>
          <w:sz w:val="20"/>
        </w:rPr>
      </w:pPr>
    </w:p>
    <w:p w:rsidR="00FB560F" w:rsidRDefault="00FB560F">
      <w:pPr>
        <w:rPr>
          <w:sz w:val="20"/>
        </w:rPr>
      </w:pPr>
      <w:r>
        <w:rPr>
          <w:sz w:val="20"/>
        </w:rPr>
        <w:t>Fol.154 vonnisnr. 80</w:t>
      </w:r>
    </w:p>
    <w:p w:rsidR="00FB560F" w:rsidRDefault="00FB560F">
      <w:pPr>
        <w:rPr>
          <w:sz w:val="20"/>
        </w:rPr>
      </w:pPr>
      <w:r>
        <w:rPr>
          <w:sz w:val="20"/>
        </w:rPr>
        <w:t>DIERICK ADRIAENSSEN en JERONIMUS VAN KELST voor de wethouders van DEN BOSCH tegen HEESKEN de weduwe van PAUWELSSEN PEETERSSEN cum suis – 8 augustus 1561.</w:t>
      </w:r>
    </w:p>
    <w:p w:rsidR="00FB560F" w:rsidRDefault="00FB560F">
      <w:pPr>
        <w:rPr>
          <w:sz w:val="20"/>
        </w:rPr>
      </w:pPr>
    </w:p>
    <w:p w:rsidR="00FB560F" w:rsidRDefault="00FB560F">
      <w:pPr>
        <w:rPr>
          <w:sz w:val="20"/>
        </w:rPr>
      </w:pPr>
      <w:r>
        <w:rPr>
          <w:sz w:val="20"/>
          <w:lang w:val="fr-FR"/>
        </w:rPr>
        <w:t xml:space="preserve">Fol. 158v vonnisnr. </w:t>
      </w:r>
      <w:r>
        <w:rPr>
          <w:sz w:val="20"/>
        </w:rPr>
        <w:t>94</w:t>
      </w:r>
    </w:p>
    <w:p w:rsidR="00FB560F" w:rsidRDefault="00FB560F">
      <w:pPr>
        <w:rPr>
          <w:sz w:val="20"/>
        </w:rPr>
      </w:pPr>
      <w:r>
        <w:rPr>
          <w:sz w:val="20"/>
        </w:rPr>
        <w:t>MR. ADRIAEN VAN STAPELE tegen HEER JAN VAN STAPELE  - 2 december 1561.</w:t>
      </w:r>
    </w:p>
    <w:p w:rsidR="00FB560F" w:rsidRDefault="00FB560F">
      <w:pPr>
        <w:rPr>
          <w:sz w:val="20"/>
        </w:rPr>
      </w:pPr>
    </w:p>
    <w:p w:rsidR="00FB560F" w:rsidRDefault="00FB560F">
      <w:pPr>
        <w:rPr>
          <w:sz w:val="20"/>
        </w:rPr>
      </w:pPr>
      <w:r>
        <w:rPr>
          <w:sz w:val="20"/>
          <w:lang w:val="fr-FR"/>
        </w:rPr>
        <w:t xml:space="preserve">Fol.171v vonnisnr. </w:t>
      </w:r>
      <w:r>
        <w:rPr>
          <w:sz w:val="20"/>
        </w:rPr>
        <w:t>128</w:t>
      </w:r>
    </w:p>
    <w:p w:rsidR="00FB560F" w:rsidRDefault="00FB560F">
      <w:pPr>
        <w:rPr>
          <w:sz w:val="20"/>
        </w:rPr>
      </w:pPr>
      <w:r>
        <w:rPr>
          <w:sz w:val="20"/>
        </w:rPr>
        <w:t>WILLEM DIERICXSSEN tegen de wethouders van BERGEN OP ZOOM – 24 december 1561.</w:t>
      </w:r>
    </w:p>
    <w:p w:rsidR="00FB560F" w:rsidRDefault="00FB560F">
      <w:pPr>
        <w:rPr>
          <w:sz w:val="20"/>
        </w:rPr>
      </w:pPr>
    </w:p>
    <w:p w:rsidR="00FB560F" w:rsidRDefault="00FB560F">
      <w:pPr>
        <w:pBdr>
          <w:top w:val="double" w:sz="6" w:space="1" w:color="auto"/>
          <w:bottom w:val="double" w:sz="6" w:space="1" w:color="auto"/>
        </w:pBdr>
        <w:rPr>
          <w:sz w:val="20"/>
        </w:rPr>
      </w:pPr>
      <w:r>
        <w:rPr>
          <w:sz w:val="20"/>
        </w:rPr>
        <w:t>FICHE 5 inventarisnummer 621 periode 1561</w:t>
      </w:r>
    </w:p>
    <w:p w:rsidR="00FB560F" w:rsidRDefault="00FB560F">
      <w:pPr>
        <w:rPr>
          <w:sz w:val="20"/>
        </w:rPr>
      </w:pPr>
    </w:p>
    <w:p w:rsidR="00FB560F" w:rsidRDefault="00FB560F">
      <w:pPr>
        <w:rPr>
          <w:sz w:val="20"/>
        </w:rPr>
      </w:pPr>
      <w:r>
        <w:rPr>
          <w:sz w:val="20"/>
        </w:rPr>
        <w:t>Geen bijzonderheden over Braban</w:t>
      </w:r>
      <w:r>
        <w:rPr>
          <w:sz w:val="20"/>
        </w:rPr>
        <w:t>t.</w:t>
      </w:r>
    </w:p>
    <w:p w:rsidR="00FB560F" w:rsidRDefault="00FB560F">
      <w:pPr>
        <w:rPr>
          <w:sz w:val="20"/>
        </w:rPr>
      </w:pPr>
    </w:p>
    <w:p w:rsidR="00FB560F" w:rsidRDefault="00FB560F">
      <w:pPr>
        <w:pBdr>
          <w:top w:val="double" w:sz="6" w:space="1" w:color="auto"/>
          <w:bottom w:val="double" w:sz="6" w:space="1" w:color="auto"/>
        </w:pBdr>
        <w:rPr>
          <w:sz w:val="20"/>
        </w:rPr>
      </w:pPr>
      <w:r>
        <w:rPr>
          <w:sz w:val="20"/>
        </w:rPr>
        <w:t>FICHE 6 inventarisnummer 621 periode 1561</w:t>
      </w:r>
    </w:p>
    <w:p w:rsidR="00FB560F" w:rsidRDefault="00FB560F">
      <w:pPr>
        <w:rPr>
          <w:sz w:val="20"/>
        </w:rPr>
      </w:pPr>
    </w:p>
    <w:p w:rsidR="00FB560F" w:rsidRDefault="00FB560F">
      <w:pPr>
        <w:rPr>
          <w:sz w:val="20"/>
        </w:rPr>
      </w:pPr>
      <w:r>
        <w:rPr>
          <w:sz w:val="20"/>
        </w:rPr>
        <w:t>Geen bijzonderheden over Brabant.</w:t>
      </w:r>
    </w:p>
    <w:p w:rsidR="00FB560F" w:rsidRDefault="00FB560F">
      <w:pPr>
        <w:rPr>
          <w:sz w:val="20"/>
        </w:rPr>
      </w:pPr>
    </w:p>
    <w:p w:rsidR="00FB560F" w:rsidRDefault="00FB560F">
      <w:pPr>
        <w:pBdr>
          <w:top w:val="double" w:sz="6" w:space="1" w:color="auto"/>
          <w:bottom w:val="double" w:sz="6" w:space="1" w:color="auto"/>
        </w:pBdr>
        <w:rPr>
          <w:sz w:val="20"/>
        </w:rPr>
      </w:pPr>
      <w:r>
        <w:rPr>
          <w:sz w:val="20"/>
        </w:rPr>
        <w:t>EINDE VAN DIT INVENTARISNUMMER</w:t>
      </w:r>
    </w:p>
    <w:p w:rsidR="00FB560F" w:rsidRDefault="00FB560F">
      <w:pPr>
        <w:rPr>
          <w:sz w:val="20"/>
        </w:rPr>
      </w:pPr>
    </w:p>
    <w:p w:rsidR="00FB560F" w:rsidRDefault="00FB560F">
      <w:r>
        <w:t xml:space="preserve"> </w:t>
      </w:r>
    </w:p>
    <w:sectPr w:rsidR="00FB56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0F00"/>
    <w:rsid w:val="00110F00"/>
    <w:rsid w:val="00B320E1"/>
    <w:rsid w:val="00FB56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7D1A9C0-4CDB-4C5B-BE17-08F117E46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411</Words>
  <Characters>2265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2026-10-24T11:58:00Z</dcterms:created>
  <dcterms:modified xsi:type="dcterms:W3CDTF">2026-10-24T11:58:00Z</dcterms:modified>
</cp:coreProperties>
</file>