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7E59" w14:textId="77777777" w:rsidR="00AD6390" w:rsidRDefault="00AD6390">
      <w:r>
        <w:t>RANB Toegangsnummer 1107</w:t>
      </w:r>
    </w:p>
    <w:p w14:paraId="20670502" w14:textId="77777777" w:rsidR="00AD6390" w:rsidRDefault="00AD6390">
      <w:r>
        <w:t>Microfiches Algemeen Rijksarchief Brussel</w:t>
      </w:r>
    </w:p>
    <w:p w14:paraId="2B37EE0D" w14:textId="77777777" w:rsidR="00AD6390" w:rsidRDefault="00AD6390">
      <w:r>
        <w:t>VONNISBOEKEN RAAD VAN BRABANT BRUSSEL</w:t>
      </w:r>
    </w:p>
    <w:p w14:paraId="1BB437C6" w14:textId="77777777" w:rsidR="00AD6390" w:rsidRDefault="00AD6390">
      <w:r>
        <w:t>Inventarisnummers 525 – 673 periode 15</w:t>
      </w:r>
      <w:r>
        <w:rPr>
          <w:vertAlign w:val="superscript"/>
        </w:rPr>
        <w:t>de</w:t>
      </w:r>
      <w:r>
        <w:t xml:space="preserve"> en 16</w:t>
      </w:r>
      <w:r>
        <w:rPr>
          <w:vertAlign w:val="superscript"/>
        </w:rPr>
        <w:t>de</w:t>
      </w:r>
      <w:r>
        <w:t xml:space="preserve"> eeuw</w:t>
      </w:r>
    </w:p>
    <w:p w14:paraId="6BCC729B" w14:textId="77777777" w:rsidR="00AD6390" w:rsidRDefault="00AD6390">
      <w:r>
        <w:t>Inventarisnummer 643</w:t>
      </w:r>
    </w:p>
    <w:p w14:paraId="1D558FAF" w14:textId="77777777" w:rsidR="00AD6390" w:rsidRDefault="00AD6390"/>
    <w:p w14:paraId="7675EB49" w14:textId="77777777" w:rsidR="00AD6390" w:rsidRDefault="00AD6390">
      <w:pPr>
        <w:pBdr>
          <w:top w:val="double" w:sz="6" w:space="1" w:color="auto"/>
          <w:bottom w:val="double" w:sz="6" w:space="1" w:color="auto"/>
        </w:pBdr>
      </w:pPr>
      <w:r>
        <w:t>FICHE 1 inventarisnummer 643 periode 1571</w:t>
      </w:r>
    </w:p>
    <w:p w14:paraId="24D050FF" w14:textId="77777777" w:rsidR="00AD6390" w:rsidRDefault="00AD6390"/>
    <w:p w14:paraId="66C01BAE" w14:textId="77777777" w:rsidR="00AD6390" w:rsidRDefault="00AD6390">
      <w:r>
        <w:t>Dit fiche is geheel gewijd aan een ‘tafel’ of namenregister met vermelding van de folionummering fol.1 – 301. Zo’n overzicht treft men maar zelden aan. Daarmee heb je alleen maar de namen van de handelende partijen en niet de persoons- en plaatsnamen uit de onderscheiden akten!</w:t>
      </w:r>
    </w:p>
    <w:p w14:paraId="72F2C244" w14:textId="77777777" w:rsidR="00AD6390" w:rsidRDefault="00AD6390"/>
    <w:p w14:paraId="6613A5A9" w14:textId="77777777" w:rsidR="00AD6390" w:rsidRDefault="00AD6390">
      <w:pPr>
        <w:pBdr>
          <w:top w:val="double" w:sz="6" w:space="1" w:color="auto"/>
          <w:bottom w:val="double" w:sz="6" w:space="1" w:color="auto"/>
        </w:pBdr>
      </w:pPr>
      <w:r>
        <w:t xml:space="preserve">FICHE 2 </w:t>
      </w:r>
      <w:r>
        <w:t>inventarisnummer 643 periode 1571</w:t>
      </w:r>
    </w:p>
    <w:p w14:paraId="1AC72115" w14:textId="77777777" w:rsidR="00AD6390" w:rsidRDefault="00AD6390"/>
    <w:p w14:paraId="644CF08D" w14:textId="77777777" w:rsidR="00AD6390" w:rsidRDefault="00AD6390">
      <w:pPr>
        <w:rPr>
          <w:lang w:val="fr-FR"/>
        </w:rPr>
      </w:pPr>
      <w:r>
        <w:rPr>
          <w:lang w:val="fr-FR"/>
        </w:rPr>
        <w:t>fol.ii verso 2v</w:t>
      </w:r>
    </w:p>
    <w:p w14:paraId="76B54DD3" w14:textId="77777777" w:rsidR="00AD6390" w:rsidRDefault="00AD6390">
      <w:r>
        <w:t>De borgemeesters schepenen en raad van de stad DEN BOSCH tegen de gemene ingezetenen van de Meierij inzake twee gepresenteerde requesten – 12 mei 1571.</w:t>
      </w:r>
    </w:p>
    <w:p w14:paraId="24779A7B" w14:textId="77777777" w:rsidR="00AD6390" w:rsidRDefault="00AD6390"/>
    <w:p w14:paraId="1B6E19DB" w14:textId="77777777" w:rsidR="00AD6390" w:rsidRDefault="00AD6390">
      <w:pPr>
        <w:pBdr>
          <w:top w:val="double" w:sz="6" w:space="1" w:color="auto"/>
          <w:bottom w:val="double" w:sz="6" w:space="1" w:color="auto"/>
        </w:pBdr>
      </w:pPr>
      <w:r>
        <w:t>FICHE 3 inventarisnummer 643 periode 1571</w:t>
      </w:r>
    </w:p>
    <w:p w14:paraId="69E2B0BC" w14:textId="77777777" w:rsidR="00AD6390" w:rsidRDefault="00AD6390"/>
    <w:p w14:paraId="38A315C2" w14:textId="77777777" w:rsidR="00AD6390" w:rsidRDefault="00AD6390">
      <w:r>
        <w:t>fol. xli 41</w:t>
      </w:r>
    </w:p>
    <w:p w14:paraId="638677CF" w14:textId="77777777" w:rsidR="00AD6390" w:rsidRDefault="00AD6390">
      <w:r>
        <w:t>CORNELIS DE BEVER die hopman is geweest onder het regiment van ‘onsen zeer lieven ende getrouwen ridder van onser ordenen den GRAVE van MEGHEN’ heeft verklaard in een proces voor de wethouders van GRAVE hoe dat JAN RENNEBOOM zijn schrijver hem voor de r</w:t>
      </w:r>
      <w:r>
        <w:t>echter gedaagd had in verband met een geldsom die Cornelis aan Renneboom schuldig zou zijn n.a.v. zijn dienst en administratie – Cornelis woont op dit moment niet meer in Grave maar in OIRSCHOT in de meierij van Den Bosch – 31 juli 1571.</w:t>
      </w:r>
    </w:p>
    <w:p w14:paraId="38AF3337" w14:textId="77777777" w:rsidR="00AD6390" w:rsidRDefault="00AD6390"/>
    <w:p w14:paraId="344C97DA" w14:textId="77777777" w:rsidR="00AD6390" w:rsidRDefault="00AD6390">
      <w:r>
        <w:t>fol.lvi verso 56 verso</w:t>
      </w:r>
    </w:p>
    <w:p w14:paraId="796A5BFC" w14:textId="77777777" w:rsidR="00AD6390" w:rsidRDefault="00AD6390">
      <w:r>
        <w:t>WILLEM DE ROOVERE heeft een proces gevoerd voor de wethouders van BERGEN OP ZOOM tegen WILLEBOIRT VAN ROMELE betreffende bepaalde wijnen die wijlen ADOLFF WOLFFRAEDT geleverd zou hebben aan SOETKEN REYNS de vrouw van WILLEM VOGHELS te STEENBERGEN – 2</w:t>
      </w:r>
      <w:r>
        <w:t xml:space="preserve"> juni 1571.</w:t>
      </w:r>
    </w:p>
    <w:p w14:paraId="0057D1EE" w14:textId="77777777" w:rsidR="00AD6390" w:rsidRDefault="00AD6390"/>
    <w:p w14:paraId="441D42D8" w14:textId="77777777" w:rsidR="00AD6390" w:rsidRDefault="00AD6390">
      <w:r>
        <w:t>fol.lxviii verso 68 verso</w:t>
      </w:r>
    </w:p>
    <w:p w14:paraId="319A38D4" w14:textId="77777777" w:rsidR="00AD6390" w:rsidRDefault="00AD6390">
      <w:r>
        <w:t>THOMAS VAN DEN PLASSCHE heeft een proces gevoerd voor de wethouders van BERGEN OP ZOOM tegen de drossaard van de stad vanwege vermeende overtredingen [breuken] met het risico van gevangenisstraf die hem ook ten onrechte is opgelegd – 14 juli 1571.</w:t>
      </w:r>
    </w:p>
    <w:p w14:paraId="0482F583" w14:textId="77777777" w:rsidR="00AD6390" w:rsidRDefault="00AD6390"/>
    <w:p w14:paraId="2F11438F" w14:textId="77777777" w:rsidR="00AD6390" w:rsidRDefault="00AD6390">
      <w:r>
        <w:t>fol.lxxix verso 79 verso</w:t>
      </w:r>
    </w:p>
    <w:p w14:paraId="44599BCB" w14:textId="77777777" w:rsidR="00AD6390" w:rsidRDefault="00AD6390">
      <w:r>
        <w:t>JAN COPPENS heeft een proces gevoerd tegen GHEERTRUYT JAN PEETERS voor de schepenen van SOERENDONK en MAARHEEZE [Surrendonck ende Maerheze] – appellatie bij het gerecht en de mannen van leen van CRAN</w:t>
      </w:r>
      <w:r>
        <w:t>ENDONCK maar die hebben geweigerd het proces over te dragen vanwege ‘groote partyeschap’- uiteindelijk hebben ze toch vonnis gewezen op 6 mei 1568 – loopt door op het volgende fiche – lange akte  - 12 mei 1571.</w:t>
      </w:r>
    </w:p>
    <w:p w14:paraId="3CBA823A" w14:textId="77777777" w:rsidR="00AD6390" w:rsidRDefault="00AD6390"/>
    <w:p w14:paraId="5A22CFD9" w14:textId="77777777" w:rsidR="00AD6390" w:rsidRDefault="00AD6390"/>
    <w:p w14:paraId="048C9D70" w14:textId="77777777" w:rsidR="00AD6390" w:rsidRDefault="00AD6390"/>
    <w:p w14:paraId="218090DB" w14:textId="77777777" w:rsidR="00AD6390" w:rsidRDefault="00AD6390">
      <w:pPr>
        <w:pBdr>
          <w:top w:val="double" w:sz="6" w:space="1" w:color="auto"/>
          <w:bottom w:val="double" w:sz="6" w:space="1" w:color="auto"/>
        </w:pBdr>
      </w:pPr>
      <w:r>
        <w:t>FICHE 4 inventarisnummer 643 periode 1571</w:t>
      </w:r>
    </w:p>
    <w:p w14:paraId="5C41D9C1" w14:textId="77777777" w:rsidR="00AD6390" w:rsidRDefault="00AD6390"/>
    <w:p w14:paraId="654BA3CB" w14:textId="77777777" w:rsidR="00AD6390" w:rsidRDefault="00AD6390">
      <w:r>
        <w:t>fol.xcii verso 92 verso</w:t>
      </w:r>
    </w:p>
    <w:p w14:paraId="21D7850E" w14:textId="77777777" w:rsidR="00AD6390" w:rsidRDefault="00AD6390">
      <w:r>
        <w:t>JAN COPPENS wonende te BEUGEN in het land van CUYK heeft voor de schepenen van Beugen een klein stuk land verkocht ‘wesende een messie’ aan DIERICK DE MOOR – koper meende dat met dit stuk ook nog een strook van 3 voeten was inbegre</w:t>
      </w:r>
      <w:r>
        <w:t>pen buiten de omheining [buyten den gelinte] – 16 october 1571.</w:t>
      </w:r>
    </w:p>
    <w:p w14:paraId="6418298C" w14:textId="77777777" w:rsidR="00AD6390" w:rsidRDefault="00AD6390"/>
    <w:p w14:paraId="0DFEDA4C" w14:textId="77777777" w:rsidR="00AD6390" w:rsidRDefault="00AD6390">
      <w:r>
        <w:t>fol.xcvii 97</w:t>
      </w:r>
    </w:p>
    <w:p w14:paraId="05094172" w14:textId="77777777" w:rsidR="00AD6390" w:rsidRDefault="00AD6390">
      <w:r>
        <w:t>JONATHAS HOLLEN heeft een proces gevoerd voor de HEER JACOP VAN BRECHT de schout van DEN BOSCH – 13 october 1571.</w:t>
      </w:r>
    </w:p>
    <w:p w14:paraId="4F206FDB" w14:textId="77777777" w:rsidR="00AD6390" w:rsidRDefault="00AD6390"/>
    <w:p w14:paraId="2A6FFC4D" w14:textId="77777777" w:rsidR="00AD6390" w:rsidRDefault="00AD6390">
      <w:r>
        <w:t>fol. ciii 103</w:t>
      </w:r>
    </w:p>
    <w:p w14:paraId="252EE45A" w14:textId="77777777" w:rsidR="00AD6390" w:rsidRDefault="00AD6390">
      <w:r>
        <w:t>LENS VAN DEN KERCKHOFF man van PEETERKEN VAN WACHTENDONCK tegen HENRICK VAN STEENHUYS ambtman van de stad GRAVE, MR. DIERICK BOUMAN en MR. AERT VAN BEECHOLT arbiters in dit proces – 24 december 1571.</w:t>
      </w:r>
    </w:p>
    <w:p w14:paraId="12FB0406" w14:textId="77777777" w:rsidR="00AD6390" w:rsidRDefault="00AD6390"/>
    <w:p w14:paraId="42D61DEA" w14:textId="77777777" w:rsidR="00AD6390" w:rsidRDefault="00AD6390">
      <w:pPr>
        <w:pBdr>
          <w:top w:val="double" w:sz="6" w:space="1" w:color="auto"/>
          <w:bottom w:val="double" w:sz="6" w:space="1" w:color="auto"/>
        </w:pBdr>
      </w:pPr>
      <w:r>
        <w:t>FICHE 5 inventarisnummer 643 periode 1571</w:t>
      </w:r>
    </w:p>
    <w:p w14:paraId="2B467BA4" w14:textId="77777777" w:rsidR="00AD6390" w:rsidRDefault="00AD6390"/>
    <w:p w14:paraId="4A02100E" w14:textId="77777777" w:rsidR="00AD6390" w:rsidRDefault="00AD6390">
      <w:r>
        <w:t>fol.cxxxvii 137</w:t>
      </w:r>
    </w:p>
    <w:p w14:paraId="4C2EBBE2" w14:textId="77777777" w:rsidR="00AD6390" w:rsidRDefault="00AD6390">
      <w:r>
        <w:t xml:space="preserve">JAN VRANCKEN wonende te ALFFEN [vgl. Alphen] </w:t>
      </w:r>
      <w:r>
        <w:t>‘omtrent vier mijlen vander stadt van BREDA’ heeft een proces gevoerd en heeft verklaard dat hij in februari bij een dienaar is geweest om de uitspraak te aanhoren tegen ADRIAEN CORNELIS JAN LENARTSZ.  wonende te CAEM [vgl. Chaam] – 31 juli 1571.</w:t>
      </w:r>
    </w:p>
    <w:p w14:paraId="37EA9BED" w14:textId="77777777" w:rsidR="00AD6390" w:rsidRDefault="00AD6390"/>
    <w:p w14:paraId="3E6CB03C" w14:textId="77777777" w:rsidR="00AD6390" w:rsidRDefault="00AD6390">
      <w:pPr>
        <w:pBdr>
          <w:top w:val="double" w:sz="6" w:space="1" w:color="auto"/>
          <w:bottom w:val="double" w:sz="6" w:space="1" w:color="auto"/>
        </w:pBdr>
      </w:pPr>
      <w:r>
        <w:t>FICHE 6 inventarisnummer 643 periode 1571</w:t>
      </w:r>
    </w:p>
    <w:p w14:paraId="6AB1BF2B" w14:textId="77777777" w:rsidR="00AD6390" w:rsidRDefault="00AD6390"/>
    <w:p w14:paraId="3FFFB880" w14:textId="77777777" w:rsidR="00AD6390" w:rsidRDefault="00AD6390">
      <w:r>
        <w:t>fol.clxxv 175</w:t>
      </w:r>
    </w:p>
    <w:p w14:paraId="5055E535" w14:textId="77777777" w:rsidR="00AD6390" w:rsidRDefault="00AD6390">
      <w:r>
        <w:t>HUYBRECHT GOORTSSEN heeft voor de schepenen van BERGEN OP ZOOM een proces gevoerd tegen HUYBRECHT VAN DER PERRE – de suppliant wordt betiteld als een ‘slecht landtman ende woonende int CRUYSLANDT’ – lange ak</w:t>
      </w:r>
      <w:r>
        <w:t>te – 24 december 1571.</w:t>
      </w:r>
    </w:p>
    <w:p w14:paraId="0A4712E0" w14:textId="77777777" w:rsidR="00AD6390" w:rsidRDefault="00AD6390"/>
    <w:p w14:paraId="63ABCF13" w14:textId="77777777" w:rsidR="00AD6390" w:rsidRDefault="00AD6390">
      <w:r>
        <w:t>fol.clxxxii 182</w:t>
      </w:r>
    </w:p>
    <w:p w14:paraId="5133F27A" w14:textId="77777777" w:rsidR="00AD6390" w:rsidRDefault="00AD6390">
      <w:r>
        <w:t>DIERICK DE MOOR contra JAN COPPENS – 1 maart 1571.</w:t>
      </w:r>
    </w:p>
    <w:p w14:paraId="50EA25B6" w14:textId="77777777" w:rsidR="00AD6390" w:rsidRDefault="00AD6390"/>
    <w:p w14:paraId="41B58677" w14:textId="77777777" w:rsidR="00AD6390" w:rsidRDefault="00AD6390">
      <w:pPr>
        <w:pBdr>
          <w:top w:val="double" w:sz="6" w:space="1" w:color="auto"/>
          <w:bottom w:val="double" w:sz="6" w:space="1" w:color="auto"/>
        </w:pBdr>
      </w:pPr>
      <w:r>
        <w:t>FICHE 7 inventarisnummer 643 periode 1571</w:t>
      </w:r>
    </w:p>
    <w:p w14:paraId="6BF46AC7" w14:textId="77777777" w:rsidR="00AD6390" w:rsidRDefault="00AD6390"/>
    <w:p w14:paraId="1AB1558C" w14:textId="77777777" w:rsidR="00AD6390" w:rsidRDefault="00AD6390">
      <w:r>
        <w:t>fol.ii c xxvii 227</w:t>
      </w:r>
    </w:p>
    <w:p w14:paraId="202B9C13" w14:textId="77777777" w:rsidR="00AD6390" w:rsidRDefault="00AD6390">
      <w:r>
        <w:t xml:space="preserve">De deken en anderen van het kapittel van SINT OEDENRODE hebben verklaard hoe zij sinds mensenheugenis in het bezit waren van de SMALLE TIENDEN bestaande uit vlas-, zaai-, bijen-, vleestiende als die van lammeren, varkens en ganzen – met specificatie – weigering van o.a. AERDT LUCAS DIERICXSSEN, CORNELIS JAN PEETERS, WOUTER CLAES MERCX, JAN VAN HERONTHUM,  </w:t>
      </w:r>
      <w:r>
        <w:t>de weduwe van WOUTER TYMMERMANS, MARCELIS SYMONS, HUYBERT WILLEM SANDERS metselaar [metsere], CHRISTIAEN de zoon van genoemde weduwe en meer anderen  - 23 mei 1571.</w:t>
      </w:r>
    </w:p>
    <w:p w14:paraId="440F51EE" w14:textId="77777777" w:rsidR="00AD6390" w:rsidRDefault="00AD6390"/>
    <w:p w14:paraId="1AC6E6D0" w14:textId="77777777" w:rsidR="00AD6390" w:rsidRDefault="00AD6390">
      <w:r>
        <w:t>fol.ii c xxxix verso 239 verso</w:t>
      </w:r>
    </w:p>
    <w:p w14:paraId="5B917AC0" w14:textId="77777777" w:rsidR="00AD6390" w:rsidRDefault="00AD6390">
      <w:r>
        <w:lastRenderedPageBreak/>
        <w:t>De drie staten van het land van Brabant en MERTEN sHEEREN GERITS proost van de Onze Lieve Vrouwe Broederschap in de stad DEN BOSCH – 29 maart 1571.</w:t>
      </w:r>
    </w:p>
    <w:p w14:paraId="771EF2A3" w14:textId="77777777" w:rsidR="00AD6390" w:rsidRDefault="00AD6390"/>
    <w:p w14:paraId="794F3DB7" w14:textId="77777777" w:rsidR="00AD6390" w:rsidRDefault="00AD6390">
      <w:pPr>
        <w:pBdr>
          <w:top w:val="double" w:sz="6" w:space="1" w:color="auto"/>
          <w:bottom w:val="double" w:sz="6" w:space="1" w:color="auto"/>
        </w:pBdr>
      </w:pPr>
      <w:r>
        <w:t>FICHE 8 inventarisnummer 643 periode 1571</w:t>
      </w:r>
    </w:p>
    <w:p w14:paraId="6FFF81E6" w14:textId="77777777" w:rsidR="00AD6390" w:rsidRDefault="00AD6390"/>
    <w:p w14:paraId="38274E77" w14:textId="77777777" w:rsidR="00AD6390" w:rsidRDefault="00AD6390">
      <w:r>
        <w:t>fol.ii c lxxi verso 271 verso</w:t>
      </w:r>
    </w:p>
    <w:p w14:paraId="56F9F316" w14:textId="77777777" w:rsidR="00AD6390" w:rsidRDefault="00AD6390">
      <w:r>
        <w:t>GIELIS DE MOERMEESTER ingezeten poorter van Antwerpen heeft verklaard dat tussen JACOP PELS d</w:t>
      </w:r>
      <w:r>
        <w:t>e broer van JOUFFROUWE MARIE PELS nagelaten weduwe van wijlen JACOP DE VELAER en deze weduwe een contract was afgesloten op 26.1.1562 betreffende de verkoop van twee hoeven onder HALTEREN bij BERGEN OP ZOOM [vgl. Halsteren] die men destijds had gekocht van de weduwe en erfgenamen van wijlen ALBERTUS SIXTINI voor een som van 4650 rinsgulden – 24 december 1571.</w:t>
      </w:r>
    </w:p>
    <w:p w14:paraId="4DEF7440" w14:textId="77777777" w:rsidR="00AD6390" w:rsidRDefault="00AD6390"/>
    <w:p w14:paraId="764B8C3F" w14:textId="77777777" w:rsidR="00AD6390" w:rsidRDefault="00AD6390">
      <w:pPr>
        <w:pBdr>
          <w:top w:val="double" w:sz="6" w:space="1" w:color="auto"/>
          <w:bottom w:val="double" w:sz="6" w:space="1" w:color="auto"/>
        </w:pBdr>
      </w:pPr>
      <w:r>
        <w:t>FICHE 9 inventarisnummer 643 periode 1571</w:t>
      </w:r>
    </w:p>
    <w:p w14:paraId="4B50344A" w14:textId="77777777" w:rsidR="00AD6390" w:rsidRDefault="00AD6390"/>
    <w:p w14:paraId="5EF2C7D5" w14:textId="77777777" w:rsidR="00AD6390" w:rsidRDefault="00AD6390">
      <w:r>
        <w:t>fol. ii c xciv verso 294 verso</w:t>
      </w:r>
    </w:p>
    <w:p w14:paraId="22E92520" w14:textId="77777777" w:rsidR="00AD6390" w:rsidRDefault="00AD6390">
      <w:r>
        <w:t>Akte over de Brabantse Watertol – zeer lange akte – 15 maart 1571.</w:t>
      </w:r>
    </w:p>
    <w:p w14:paraId="654201EF" w14:textId="77777777" w:rsidR="00AD6390" w:rsidRDefault="00AD6390"/>
    <w:p w14:paraId="30510857" w14:textId="77777777" w:rsidR="00AD6390" w:rsidRDefault="00AD6390">
      <w:pPr>
        <w:pBdr>
          <w:top w:val="double" w:sz="6" w:space="1" w:color="auto"/>
          <w:bottom w:val="double" w:sz="6" w:space="1" w:color="auto"/>
        </w:pBdr>
      </w:pPr>
      <w:r>
        <w:t>EINDE V</w:t>
      </w:r>
      <w:r>
        <w:t>AN DIT INVENTARISNUMMER</w:t>
      </w:r>
    </w:p>
    <w:p w14:paraId="2FB9B544" w14:textId="77777777" w:rsidR="00AD6390" w:rsidRDefault="00AD6390"/>
    <w:p w14:paraId="026BCC5F" w14:textId="77777777" w:rsidR="00AD6390" w:rsidRDefault="00AD6390">
      <w:r>
        <w:t xml:space="preserve">      </w:t>
      </w:r>
    </w:p>
    <w:p w14:paraId="7C8C03BE" w14:textId="77777777" w:rsidR="00AD6390" w:rsidRDefault="00AD6390"/>
    <w:p w14:paraId="227888D0" w14:textId="77777777" w:rsidR="00AD6390" w:rsidRDefault="00AD6390">
      <w:r>
        <w:t xml:space="preserve"> </w:t>
      </w:r>
    </w:p>
    <w:sectPr w:rsidR="00AD63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764D"/>
    <w:rsid w:val="009F1251"/>
    <w:rsid w:val="00AD6390"/>
    <w:rsid w:val="00F376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EC6DCE"/>
  <w15:chartTrackingRefBased/>
  <w15:docId w15:val="{07D145E9-82BF-48CA-B6A2-ADA3692A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4362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