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952A1" w14:textId="77777777" w:rsidR="0075195C" w:rsidRDefault="0075195C" w:rsidP="0075195C">
      <w:pPr>
        <w:rPr>
          <w:b/>
          <w:sz w:val="36"/>
          <w:szCs w:val="36"/>
        </w:rPr>
      </w:pPr>
      <w:r>
        <w:rPr>
          <w:b/>
          <w:sz w:val="36"/>
          <w:szCs w:val="36"/>
        </w:rPr>
        <w:t>Waterschap van de Ham en de Rijskampen</w:t>
      </w:r>
    </w:p>
    <w:p w14:paraId="34539AAB" w14:textId="77777777" w:rsidR="0075195C" w:rsidRDefault="0075195C" w:rsidP="0075195C"/>
    <w:p w14:paraId="06616419" w14:textId="77777777" w:rsidR="0075195C" w:rsidRDefault="0075195C" w:rsidP="0075195C">
      <w:pPr>
        <w:rPr>
          <w:b/>
          <w:u w:val="single"/>
        </w:rPr>
      </w:pPr>
      <w:r>
        <w:rPr>
          <w:b/>
          <w:u w:val="single"/>
        </w:rPr>
        <w:t xml:space="preserve">BHIC toegang 7519 </w:t>
      </w:r>
    </w:p>
    <w:p w14:paraId="6149BB9E" w14:textId="77777777" w:rsidR="0075195C" w:rsidRDefault="0075195C" w:rsidP="0075195C">
      <w:r>
        <w:t>Een overzicht van de informatie vanuit het waterschapsarchief van deze polder zoals aanwezig op BHIC met 192 archieftitels over de periode 1461-1963</w:t>
      </w:r>
    </w:p>
    <w:p w14:paraId="64AF8080" w14:textId="77777777" w:rsidR="0075195C" w:rsidRDefault="0075195C" w:rsidP="0075195C"/>
    <w:p w14:paraId="3BE1A21D" w14:textId="77777777" w:rsidR="0075195C" w:rsidRDefault="0075195C" w:rsidP="0075195C">
      <w:pPr>
        <w:rPr>
          <w:b/>
          <w:sz w:val="32"/>
          <w:szCs w:val="32"/>
          <w:u w:val="single"/>
        </w:rPr>
      </w:pPr>
      <w:r>
        <w:rPr>
          <w:b/>
          <w:sz w:val="32"/>
          <w:szCs w:val="32"/>
          <w:u w:val="single"/>
        </w:rPr>
        <w:t>inventarisnummer 25</w:t>
      </w:r>
    </w:p>
    <w:p w14:paraId="5A1516CA" w14:textId="77777777" w:rsidR="00647AF0" w:rsidRDefault="00647AF0" w:rsidP="0086467C">
      <w:pPr>
        <w:rPr>
          <w:b/>
          <w:sz w:val="32"/>
          <w:szCs w:val="32"/>
        </w:rPr>
      </w:pPr>
    </w:p>
    <w:p w14:paraId="76181E91" w14:textId="77777777" w:rsidR="00647AF0" w:rsidRDefault="00647AF0" w:rsidP="0086467C">
      <w:pPr>
        <w:rPr>
          <w:b/>
          <w:sz w:val="32"/>
          <w:szCs w:val="32"/>
        </w:rPr>
      </w:pPr>
    </w:p>
    <w:p w14:paraId="1659A30E" w14:textId="77777777" w:rsidR="0086467C" w:rsidRDefault="0086467C" w:rsidP="0086467C">
      <w:pPr>
        <w:rPr>
          <w:b/>
          <w:sz w:val="32"/>
          <w:szCs w:val="32"/>
        </w:rPr>
      </w:pPr>
      <w:r w:rsidRPr="0086467C">
        <w:rPr>
          <w:b/>
          <w:sz w:val="32"/>
          <w:szCs w:val="32"/>
        </w:rPr>
        <w:t>Verpachtingsakten van visserij over de periode 1617-1665</w:t>
      </w:r>
    </w:p>
    <w:p w14:paraId="07D105AA" w14:textId="77777777" w:rsidR="00C06DFE" w:rsidRPr="0086467C" w:rsidRDefault="0086467C" w:rsidP="0086467C">
      <w:pPr>
        <w:rPr>
          <w:b/>
          <w:sz w:val="32"/>
          <w:szCs w:val="32"/>
        </w:rPr>
      </w:pPr>
      <w:r w:rsidRPr="0086467C">
        <w:rPr>
          <w:b/>
          <w:sz w:val="32"/>
          <w:szCs w:val="32"/>
        </w:rPr>
        <w:t>[met hiaten]</w:t>
      </w:r>
    </w:p>
    <w:p w14:paraId="78D2F95C" w14:textId="77777777" w:rsidR="0086467C" w:rsidRDefault="0086467C" w:rsidP="0086467C"/>
    <w:p w14:paraId="50B53DE0" w14:textId="77777777" w:rsidR="0086467C" w:rsidRDefault="0086467C" w:rsidP="0086467C">
      <w:r>
        <w:t>PS</w:t>
      </w:r>
    </w:p>
    <w:p w14:paraId="5413932A" w14:textId="77777777" w:rsidR="0086467C" w:rsidRDefault="0086467C" w:rsidP="0086467C">
      <w:r>
        <w:t>dit zijn allemaal gerestaureerde stukken met een potloodnummering lopend van740 tot en met 814</w:t>
      </w:r>
    </w:p>
    <w:p w14:paraId="0E019577" w14:textId="77777777" w:rsidR="0086467C" w:rsidRDefault="0086467C" w:rsidP="0086467C"/>
    <w:p w14:paraId="6DCFBC96" w14:textId="77777777" w:rsidR="0086467C" w:rsidRDefault="0086467C" w:rsidP="0086467C">
      <w:r>
        <w:t>folio 740</w:t>
      </w:r>
    </w:p>
    <w:p w14:paraId="5582B5D6" w14:textId="77777777" w:rsidR="0086467C" w:rsidRDefault="0086467C" w:rsidP="0086467C">
      <w:r>
        <w:t xml:space="preserve">De poldermeesters van den </w:t>
      </w:r>
      <w:r w:rsidRPr="00E02F57">
        <w:rPr>
          <w:b/>
        </w:rPr>
        <w:t>Ham en Ri</w:t>
      </w:r>
      <w:r w:rsidR="000D7F3C" w:rsidRPr="00E02F57">
        <w:rPr>
          <w:b/>
        </w:rPr>
        <w:t>j</w:t>
      </w:r>
      <w:r w:rsidRPr="00E02F57">
        <w:rPr>
          <w:b/>
        </w:rPr>
        <w:t>skampen</w:t>
      </w:r>
      <w:r>
        <w:t xml:space="preserve"> verpachten de visserij gelegen tussen </w:t>
      </w:r>
      <w:r w:rsidRPr="00E02F57">
        <w:rPr>
          <w:b/>
        </w:rPr>
        <w:t>Oteren</w:t>
      </w:r>
      <w:r>
        <w:t xml:space="preserve"> [= Deuteren], </w:t>
      </w:r>
      <w:r w:rsidRPr="00E02F57">
        <w:rPr>
          <w:b/>
        </w:rPr>
        <w:t>de Hamsche Stege</w:t>
      </w:r>
      <w:r>
        <w:t xml:space="preserve"> en Vlijmen van 1617 tot half maart 1618</w:t>
      </w:r>
      <w:r w:rsidR="000D7F3C">
        <w:t xml:space="preserve"> – waarna de pachtcondities volgen</w:t>
      </w:r>
      <w:r w:rsidR="00541C34">
        <w:t>. De volledige tekst luidt als volgt:</w:t>
      </w:r>
    </w:p>
    <w:p w14:paraId="1286A996" w14:textId="77777777" w:rsidR="00541C34" w:rsidRDefault="00541C34" w:rsidP="0086467C"/>
    <w:p w14:paraId="5324A6F9" w14:textId="77777777" w:rsidR="00541C34" w:rsidRDefault="00541C34" w:rsidP="0086467C">
      <w:pPr>
        <w:rPr>
          <w:rFonts w:ascii="Berlin Sans FB" w:hAnsi="Berlin Sans FB"/>
        </w:rPr>
      </w:pPr>
      <w:r w:rsidRPr="00541C34">
        <w:rPr>
          <w:rFonts w:ascii="Berlin Sans FB" w:hAnsi="Berlin Sans FB"/>
        </w:rPr>
        <w:t xml:space="preserve">“De poldermeesters van den Ham ende Rijscampen mette gecommitteerde desselffs polders met gevolgh van den heere Baron van Grobbendonck ende andere geserffden des voirs. polders willen verhuren ende verpachten de visscherye vanden voirs. polder gelegen tusschen Oteren de Hamschestege ende Vlymen voer dit tegenwordich jaer duysent seshondert seventhien van nu beginnende </w:t>
      </w:r>
      <w:r>
        <w:rPr>
          <w:rFonts w:ascii="Berlin Sans FB" w:hAnsi="Berlin Sans FB"/>
        </w:rPr>
        <w:t>tot halff merte 1618. Ende sal dese verpachtinge alnoch plaets grypen ende gedueren voer gelycke somme alle jaer te betaelen de twee naestvolgende jaeren</w:t>
      </w:r>
    </w:p>
    <w:p w14:paraId="4026833C" w14:textId="77777777" w:rsidR="00541C34" w:rsidRDefault="00541C34" w:rsidP="0086467C">
      <w:pPr>
        <w:rPr>
          <w:rFonts w:ascii="Berlin Sans FB" w:hAnsi="Berlin Sans FB"/>
        </w:rPr>
      </w:pPr>
    </w:p>
    <w:p w14:paraId="20857A67" w14:textId="77777777" w:rsidR="00541C34" w:rsidRDefault="00541C34" w:rsidP="0086467C">
      <w:pPr>
        <w:rPr>
          <w:rFonts w:ascii="Berlin Sans FB" w:hAnsi="Berlin Sans FB"/>
        </w:rPr>
      </w:pPr>
      <w:r>
        <w:rPr>
          <w:rFonts w:ascii="Berlin Sans FB" w:hAnsi="Berlin Sans FB"/>
        </w:rPr>
        <w:t>Wel verstaende nochtans datmen inden voirs. polder alle jaer nyet lange ren sal moegen visschen met corven off andere staende netten dan totten lesten maij. Ende van daer aff tot St.Gileis toe en salen daer inne egheen visgetauwe moegen brengen daer by den affloop vanden water soude moegen betelth oft gekeert wordden, ten waere met consent vande verpachters</w:t>
      </w:r>
    </w:p>
    <w:p w14:paraId="3BB58095" w14:textId="77777777" w:rsidR="00541C34" w:rsidRDefault="00541C34" w:rsidP="0086467C">
      <w:pPr>
        <w:rPr>
          <w:rFonts w:ascii="Berlin Sans FB" w:hAnsi="Berlin Sans FB"/>
        </w:rPr>
      </w:pPr>
    </w:p>
    <w:p w14:paraId="3D12B2B0" w14:textId="77777777" w:rsidR="005B31E9" w:rsidRDefault="00541C34" w:rsidP="0086467C">
      <w:pPr>
        <w:rPr>
          <w:rFonts w:ascii="Berlin Sans FB" w:hAnsi="Berlin Sans FB"/>
        </w:rPr>
      </w:pPr>
      <w:r>
        <w:rPr>
          <w:rFonts w:ascii="Berlin Sans FB" w:hAnsi="Berlin Sans FB"/>
        </w:rPr>
        <w:t>Item van St.Gielis totten lesten maij tot sal den visscher alle visgetauwe wederom moegen gebruycken, behoudelyck nochtans dat de netten corven oft ennich ander gereetschap smorgens vroech gelycx den daege vuyt de toc</w:t>
      </w:r>
      <w:r w:rsidR="00F6113B">
        <w:rPr>
          <w:rFonts w:ascii="Berlin Sans FB" w:hAnsi="Berlin Sans FB"/>
        </w:rPr>
        <w:t>h</w:t>
      </w:r>
      <w:r>
        <w:rPr>
          <w:rFonts w:ascii="Berlin Sans FB" w:hAnsi="Berlin Sans FB"/>
        </w:rPr>
        <w:t xml:space="preserve">graven zullen geruijmpt wordden dat het </w:t>
      </w:r>
      <w:r w:rsidR="005B31E9">
        <w:rPr>
          <w:rFonts w:ascii="Berlin Sans FB" w:hAnsi="Berlin Sans FB"/>
        </w:rPr>
        <w:t>lant daer by nyet beschadicht en wordde.</w:t>
      </w:r>
    </w:p>
    <w:p w14:paraId="115DEC9F" w14:textId="77777777" w:rsidR="005B31E9" w:rsidRDefault="005B31E9" w:rsidP="0086467C">
      <w:pPr>
        <w:rPr>
          <w:rFonts w:ascii="Berlin Sans FB" w:hAnsi="Berlin Sans FB"/>
        </w:rPr>
      </w:pPr>
    </w:p>
    <w:p w14:paraId="5B4B4BB4" w14:textId="77777777" w:rsidR="005B31E9" w:rsidRDefault="005B31E9" w:rsidP="0086467C">
      <w:pPr>
        <w:rPr>
          <w:rFonts w:ascii="Berlin Sans FB" w:hAnsi="Berlin Sans FB"/>
        </w:rPr>
      </w:pPr>
      <w:r>
        <w:rPr>
          <w:rFonts w:ascii="Berlin Sans FB" w:hAnsi="Berlin Sans FB"/>
        </w:rPr>
        <w:t>Item den pachter oft pachters van dese visscherye ende die den palmslacht zullen ontfanghen, zullen gehouden zyn voerde betalinge vanden pachte binnen deser stadt te stellen goede ende sufficiente borge die metten pachter sal geloven als schuldenaer principael ende een voer al.</w:t>
      </w:r>
    </w:p>
    <w:p w14:paraId="72A41E37" w14:textId="77777777" w:rsidR="005B31E9" w:rsidRDefault="005B31E9" w:rsidP="0086467C">
      <w:pPr>
        <w:rPr>
          <w:rFonts w:ascii="Berlin Sans FB" w:hAnsi="Berlin Sans FB"/>
        </w:rPr>
      </w:pPr>
    </w:p>
    <w:p w14:paraId="1D281E6A" w14:textId="77777777" w:rsidR="005B31E9" w:rsidRDefault="005B31E9" w:rsidP="0086467C">
      <w:pPr>
        <w:rPr>
          <w:rFonts w:ascii="Berlin Sans FB" w:hAnsi="Berlin Sans FB"/>
        </w:rPr>
      </w:pPr>
      <w:r>
        <w:rPr>
          <w:rFonts w:ascii="Berlin Sans FB" w:hAnsi="Berlin Sans FB"/>
        </w:rPr>
        <w:t>Item zullen de pachters gehouden zyn hunne pachtinge te betaelen deen helft St.Jansmis toecomende ende dander dander helffte Kersmisse daer naest volgende ende soe vordts van jaer tot jaer de voirs. drye jaeren geduerende.</w:t>
      </w:r>
    </w:p>
    <w:p w14:paraId="27239ADB" w14:textId="77777777" w:rsidR="005B31E9" w:rsidRDefault="005B31E9" w:rsidP="0086467C">
      <w:pPr>
        <w:rPr>
          <w:rFonts w:ascii="Berlin Sans FB" w:hAnsi="Berlin Sans FB"/>
        </w:rPr>
      </w:pPr>
    </w:p>
    <w:p w14:paraId="1BF88EF0" w14:textId="77777777" w:rsidR="00740D39" w:rsidRDefault="005B31E9" w:rsidP="0086467C">
      <w:pPr>
        <w:rPr>
          <w:rFonts w:ascii="Berlin Sans FB" w:hAnsi="Berlin Sans FB"/>
        </w:rPr>
      </w:pPr>
      <w:r>
        <w:rPr>
          <w:rFonts w:ascii="Berlin Sans FB" w:hAnsi="Berlin Sans FB"/>
        </w:rPr>
        <w:lastRenderedPageBreak/>
        <w:t xml:space="preserve">Item </w:t>
      </w:r>
      <w:r w:rsidR="00740D39">
        <w:rPr>
          <w:rFonts w:ascii="Berlin Sans FB" w:hAnsi="Berlin Sans FB"/>
        </w:rPr>
        <w:t>en sal nyemant inden voirs. polder moeghen visschen dan alleen de pachters onder conditien in dese begrepen noch met netten, corven, stolpcorven, stickers oft ander visgetauwe op verbuerte van schuijt ende het visgetauw dat sy zyn gebruijcker tot behoeff van hunne hoochheyden te confisqueren – Ende alnoch op eenen peen van drie rynsgul[dens] voer d’ierste reijse ende voer de tweede reijse op eenen peen van negen rijnsgul[dens] soe dickwils als yemant daer in bevonden zal wordde deen derdendeel tot behoeff van den ghenen die de calengeringe doen zal ende het ander derdendeel tot behoeff vanden officier schouteth of stadhouder van Den Bosch, vorste rtot Vucht oft andere dienders die executie doen zullen</w:t>
      </w:r>
    </w:p>
    <w:p w14:paraId="29905CB0" w14:textId="77777777" w:rsidR="00740D39" w:rsidRDefault="00740D39" w:rsidP="0086467C">
      <w:pPr>
        <w:rPr>
          <w:rFonts w:ascii="Berlin Sans FB" w:hAnsi="Berlin Sans FB"/>
        </w:rPr>
      </w:pPr>
    </w:p>
    <w:p w14:paraId="22409B10" w14:textId="77777777" w:rsidR="00BA5969" w:rsidRDefault="00740D39" w:rsidP="0086467C">
      <w:pPr>
        <w:rPr>
          <w:rFonts w:ascii="Berlin Sans FB" w:hAnsi="Berlin Sans FB"/>
        </w:rPr>
      </w:pPr>
      <w:r>
        <w:rPr>
          <w:rFonts w:ascii="Berlin Sans FB" w:hAnsi="Berlin Sans FB"/>
        </w:rPr>
        <w:t>item oft yemant dese nyettegenstaende hem vermetel[</w:t>
      </w:r>
      <w:r w:rsidR="00E02F57">
        <w:rPr>
          <w:rFonts w:ascii="Berlin Sans FB" w:hAnsi="Berlin Sans FB"/>
        </w:rPr>
        <w:t>ick</w:t>
      </w:r>
      <w:r>
        <w:rPr>
          <w:rFonts w:ascii="Berlin Sans FB" w:hAnsi="Berlin Sans FB"/>
        </w:rPr>
        <w:t xml:space="preserve">] vervoirderden inden voirs. polder te visschen ende de pachters hun calengeerden met goede kennisse ende blycke, wie dese moetwillige waren zullen de verpachters de voirs. overtreeders ten versuecke vande pachters in maten ende vuegen doen corrigeren, naer inhout vande brieven van hunne hoocheyden </w:t>
      </w:r>
      <w:r w:rsidR="00BA5969">
        <w:rPr>
          <w:rFonts w:ascii="Berlin Sans FB" w:hAnsi="Berlin Sans FB"/>
        </w:rPr>
        <w:t>daer op verleent ende zullen de voirs. pachters de voers. netten oyck moegen optrekcen ende leveren in handen vanden schouteth oft stadhouder van tsHertogenbosch, gereserveert d’executien noch tans vanden penen als voer</w:t>
      </w:r>
    </w:p>
    <w:p w14:paraId="23898776" w14:textId="77777777" w:rsidR="00BA5969" w:rsidRDefault="00BA5969" w:rsidP="0086467C">
      <w:pPr>
        <w:rPr>
          <w:rFonts w:ascii="Berlin Sans FB" w:hAnsi="Berlin Sans FB"/>
        </w:rPr>
      </w:pPr>
    </w:p>
    <w:p w14:paraId="6E1E7AC1" w14:textId="77777777" w:rsidR="008F5022" w:rsidRDefault="00BA5969" w:rsidP="0086467C">
      <w:pPr>
        <w:rPr>
          <w:rFonts w:ascii="Berlin Sans FB" w:hAnsi="Berlin Sans FB"/>
        </w:rPr>
      </w:pPr>
      <w:r>
        <w:rPr>
          <w:rFonts w:ascii="Berlin Sans FB" w:hAnsi="Berlin Sans FB"/>
        </w:rPr>
        <w:t xml:space="preserve">Item zullen die pachters inde voirs. tochslooten oft andere graven by daege egheen corven oft staende netten moegen setten, maer zullen die vroech inden dageraet moeten optrecken op de verbuerte vande selve netten ende alnoch twee gul[den] soe dickwils als zy daer op bevonden zullen wordden, maer ten tyde als zy moegen visschen zullen zy inde sluyse moegen setten een schutt nette met wyde, maessen ende wel toe sien dat daer voer egheen cruijt drift oft ennige andere vuylicheyt en vergadert daer mede den afftreck vanden water beleth soude moegen wordden oyck op de verbuerte vande selve netten </w:t>
      </w:r>
      <w:r w:rsidR="008F5022">
        <w:rPr>
          <w:rFonts w:ascii="Berlin Sans FB" w:hAnsi="Berlin Sans FB"/>
        </w:rPr>
        <w:t>ende zullen een yegel[yck] vanden geerffde vanden voirs. polder die sulcx bevinden moegen gecalengiert wordden</w:t>
      </w:r>
    </w:p>
    <w:p w14:paraId="2258237E" w14:textId="77777777" w:rsidR="008F5022" w:rsidRDefault="008F5022" w:rsidP="0086467C">
      <w:pPr>
        <w:rPr>
          <w:rFonts w:ascii="Berlin Sans FB" w:hAnsi="Berlin Sans FB"/>
        </w:rPr>
      </w:pPr>
    </w:p>
    <w:p w14:paraId="2A566979" w14:textId="77777777" w:rsidR="008F5022" w:rsidRDefault="008F5022" w:rsidP="0086467C">
      <w:pPr>
        <w:rPr>
          <w:rFonts w:ascii="Berlin Sans FB" w:hAnsi="Berlin Sans FB"/>
        </w:rPr>
      </w:pPr>
      <w:r>
        <w:rPr>
          <w:rFonts w:ascii="Berlin Sans FB" w:hAnsi="Berlin Sans FB"/>
        </w:rPr>
        <w:t>Item zullen naer halff april in myemans gras enige corven moegen leggen oft netten op droegen sonder consent vanden proprietaris oft huerlinck die de gronden gebruijcken oyck op de verbuerte vande selve netten</w:t>
      </w:r>
    </w:p>
    <w:p w14:paraId="5019127C" w14:textId="77777777" w:rsidR="008F5022" w:rsidRDefault="008F5022" w:rsidP="0086467C">
      <w:pPr>
        <w:rPr>
          <w:rFonts w:ascii="Berlin Sans FB" w:hAnsi="Berlin Sans FB"/>
        </w:rPr>
      </w:pPr>
    </w:p>
    <w:p w14:paraId="6CE6FC7B" w14:textId="77777777" w:rsidR="008F5022" w:rsidRDefault="008F5022" w:rsidP="0086467C">
      <w:pPr>
        <w:rPr>
          <w:rFonts w:ascii="Berlin Sans FB" w:hAnsi="Berlin Sans FB"/>
        </w:rPr>
      </w:pPr>
      <w:r>
        <w:rPr>
          <w:rFonts w:ascii="Berlin Sans FB" w:hAnsi="Berlin Sans FB"/>
        </w:rPr>
        <w:t>Iten sullen de voirs. pachters oft yemant anders wie die zyn egheen schuyten over den dyck vanden polder moegen trecken sonder consent vanden verpachters op verbuerte vande schuijt ende arbitrale correctie, maer zullen de pachters die schuyte totte visscherye noodich wesende den tyt geduerende hunne pachtinge binnen den dyck laeten liggen</w:t>
      </w:r>
    </w:p>
    <w:p w14:paraId="7470E7ED" w14:textId="77777777" w:rsidR="008F5022" w:rsidRDefault="008F5022" w:rsidP="0086467C">
      <w:pPr>
        <w:rPr>
          <w:rFonts w:ascii="Berlin Sans FB" w:hAnsi="Berlin Sans FB"/>
        </w:rPr>
      </w:pPr>
    </w:p>
    <w:p w14:paraId="2A7E6902" w14:textId="77777777" w:rsidR="008F5022" w:rsidRDefault="008F5022" w:rsidP="0086467C">
      <w:pPr>
        <w:rPr>
          <w:rFonts w:ascii="Berlin Sans FB" w:hAnsi="Berlin Sans FB"/>
        </w:rPr>
      </w:pPr>
      <w:r>
        <w:rPr>
          <w:rFonts w:ascii="Berlin Sans FB" w:hAnsi="Berlin Sans FB"/>
        </w:rPr>
        <w:t>Item oft gebuerde dat geduerende dese pachtinge den dyck vanden voirs. polder, dat Godt verhuede, doerbrack zal alsdan dese pachtinge mede vuytgaen, want den verpachters gelieft ende en sullen de pachters maer naer rate van tyt in hunne pachtinge gehouden wesen</w:t>
      </w:r>
    </w:p>
    <w:p w14:paraId="4E8F3995" w14:textId="77777777" w:rsidR="008F5022" w:rsidRDefault="008F5022" w:rsidP="0086467C">
      <w:pPr>
        <w:rPr>
          <w:rFonts w:ascii="Berlin Sans FB" w:hAnsi="Berlin Sans FB"/>
        </w:rPr>
      </w:pPr>
    </w:p>
    <w:p w14:paraId="67A0EA62" w14:textId="77777777" w:rsidR="008F5022" w:rsidRDefault="008F5022" w:rsidP="0086467C">
      <w:pPr>
        <w:rPr>
          <w:rFonts w:ascii="Berlin Sans FB" w:hAnsi="Berlin Sans FB"/>
        </w:rPr>
      </w:pPr>
      <w:r>
        <w:rPr>
          <w:rFonts w:ascii="Berlin Sans FB" w:hAnsi="Berlin Sans FB"/>
        </w:rPr>
        <w:t>Item willen de voirs. verpachters dese visscherye verpachten met gul[den] doende elcken gul[den] twintich stuyvers ende sal op elcken gul[den] staen tot lycoop twee stuyvers om te bekeeren byde verpachters daer ende zoe hun gelieven zal sonder becroen van yemanden</w:t>
      </w:r>
    </w:p>
    <w:p w14:paraId="234CA8F7" w14:textId="77777777" w:rsidR="008F5022" w:rsidRDefault="008F5022" w:rsidP="0086467C">
      <w:pPr>
        <w:rPr>
          <w:rFonts w:ascii="Berlin Sans FB" w:hAnsi="Berlin Sans FB"/>
        </w:rPr>
      </w:pPr>
    </w:p>
    <w:p w14:paraId="4EFACCC5" w14:textId="77777777" w:rsidR="00A12C3B" w:rsidRDefault="00A12C3B" w:rsidP="0086467C">
      <w:pPr>
        <w:rPr>
          <w:rFonts w:ascii="Berlin Sans FB" w:hAnsi="Berlin Sans FB"/>
        </w:rPr>
      </w:pPr>
      <w:r>
        <w:rPr>
          <w:rFonts w:ascii="Berlin Sans FB" w:hAnsi="Berlin Sans FB"/>
        </w:rPr>
        <w:t>Item zullen de verpachters dese visscherye laten insetten ende sal die hoochsten insetter het voermynen hebben</w:t>
      </w:r>
    </w:p>
    <w:p w14:paraId="068E6E86" w14:textId="77777777" w:rsidR="00A12C3B" w:rsidRDefault="00A12C3B" w:rsidP="0086467C">
      <w:pPr>
        <w:rPr>
          <w:rFonts w:ascii="Berlin Sans FB" w:hAnsi="Berlin Sans FB"/>
        </w:rPr>
      </w:pPr>
    </w:p>
    <w:p w14:paraId="2132ACB3" w14:textId="77777777" w:rsidR="00A12C3B" w:rsidRDefault="00A12C3B" w:rsidP="0086467C">
      <w:pPr>
        <w:rPr>
          <w:rFonts w:ascii="Berlin Sans FB" w:hAnsi="Berlin Sans FB"/>
        </w:rPr>
      </w:pPr>
      <w:r>
        <w:rPr>
          <w:rFonts w:ascii="Berlin Sans FB" w:hAnsi="Berlin Sans FB"/>
        </w:rPr>
        <w:t>Item naer dat dese visscherye ten hoochsten zal wesen gemynt zalmen daer op moegen slagen tot dat het kersken des hoochsels terstont daer naer ontsteken ende vuytgegaen zal wesen</w:t>
      </w:r>
    </w:p>
    <w:p w14:paraId="30181456" w14:textId="77777777" w:rsidR="00A12C3B" w:rsidRDefault="00A12C3B" w:rsidP="0086467C">
      <w:pPr>
        <w:rPr>
          <w:rFonts w:ascii="Berlin Sans FB" w:hAnsi="Berlin Sans FB"/>
        </w:rPr>
      </w:pPr>
    </w:p>
    <w:p w14:paraId="26D101C2" w14:textId="77777777" w:rsidR="00A12C3B" w:rsidRDefault="00A12C3B" w:rsidP="0086467C">
      <w:pPr>
        <w:rPr>
          <w:rFonts w:ascii="Berlin Sans FB" w:hAnsi="Berlin Sans FB"/>
        </w:rPr>
      </w:pPr>
      <w:r>
        <w:rPr>
          <w:rFonts w:ascii="Berlin Sans FB" w:hAnsi="Berlin Sans FB"/>
        </w:rPr>
        <w:lastRenderedPageBreak/>
        <w:t>Item elcken slach sal doen twee gul[den] halfftot proffyt vanden voirs. polder ende halff voer den mynder slager oft ontslager naer ouder gewoente</w:t>
      </w:r>
    </w:p>
    <w:p w14:paraId="3B3D3323" w14:textId="77777777" w:rsidR="00A12C3B" w:rsidRDefault="00A12C3B" w:rsidP="0086467C">
      <w:pPr>
        <w:rPr>
          <w:rFonts w:ascii="Berlin Sans FB" w:hAnsi="Berlin Sans FB"/>
        </w:rPr>
      </w:pPr>
    </w:p>
    <w:p w14:paraId="35DFA061" w14:textId="77777777" w:rsidR="00A12C3B" w:rsidRDefault="00A12C3B" w:rsidP="0086467C">
      <w:pPr>
        <w:rPr>
          <w:rFonts w:ascii="Berlin Sans FB" w:hAnsi="Berlin Sans FB"/>
        </w:rPr>
      </w:pPr>
      <w:r>
        <w:rPr>
          <w:rFonts w:ascii="Berlin Sans FB" w:hAnsi="Berlin Sans FB"/>
        </w:rPr>
        <w:t>Item sullen die verpachters hun moegen houden aenden iersten tweeden oft derden mynder slager oft ontslager sonder becroen van yemanden ende sonder slagen oft wederslagen te derven geven</w:t>
      </w:r>
    </w:p>
    <w:p w14:paraId="5F187AD5" w14:textId="77777777" w:rsidR="00A12C3B" w:rsidRDefault="00A12C3B" w:rsidP="0086467C">
      <w:pPr>
        <w:rPr>
          <w:rFonts w:ascii="Berlin Sans FB" w:hAnsi="Berlin Sans FB"/>
        </w:rPr>
      </w:pPr>
    </w:p>
    <w:p w14:paraId="492D362A" w14:textId="77777777" w:rsidR="00A12C3B" w:rsidRDefault="00A12C3B" w:rsidP="0086467C">
      <w:pPr>
        <w:rPr>
          <w:rFonts w:ascii="Berlin Sans FB" w:hAnsi="Berlin Sans FB"/>
        </w:rPr>
      </w:pPr>
      <w:r>
        <w:rPr>
          <w:rFonts w:ascii="Berlin Sans FB" w:hAnsi="Berlin Sans FB"/>
        </w:rPr>
        <w:t>Item oft yemant dese visscherye hadde gemynt ontslagen oft den palmslach ontfangen ende deze voirwaerde in alles nyet en voldede sullen de verpachters alsdan de selve visscherije wederom ten buerde aff oft vuyter hant zoe hen dat goet duncken zal moegen verpachten ende gelt de visscherye dan min dat zullen de gebreckelycke pachters moeten goetdoen ende gelt die meer dat zal wesen tot proffyt vanden voirscreven polder</w:t>
      </w:r>
    </w:p>
    <w:p w14:paraId="6683BB9A" w14:textId="77777777" w:rsidR="00A12C3B" w:rsidRDefault="00A12C3B" w:rsidP="0086467C">
      <w:pPr>
        <w:rPr>
          <w:rFonts w:ascii="Berlin Sans FB" w:hAnsi="Berlin Sans FB"/>
        </w:rPr>
      </w:pPr>
    </w:p>
    <w:p w14:paraId="66C0F4AF" w14:textId="77777777" w:rsidR="00A12C3B" w:rsidRDefault="00A12C3B" w:rsidP="0086467C">
      <w:pPr>
        <w:rPr>
          <w:rFonts w:ascii="Berlin Sans FB" w:hAnsi="Berlin Sans FB"/>
        </w:rPr>
      </w:pPr>
      <w:r>
        <w:rPr>
          <w:rFonts w:ascii="Berlin Sans FB" w:hAnsi="Berlin Sans FB"/>
        </w:rPr>
        <w:t>Item die met vuytganck der kersse aende voirscreven visscherye zal blyven zal gehouden zyn terstont daer naer de sagen lycoop ende drye gul[den] voer den scryver deser voirwaerde by te leggen ende te betaelen sonder daer van yet aende pachtinge te moegen corten</w:t>
      </w:r>
    </w:p>
    <w:p w14:paraId="1377D371" w14:textId="77777777" w:rsidR="00A12C3B" w:rsidRDefault="00A12C3B" w:rsidP="0086467C">
      <w:pPr>
        <w:rPr>
          <w:rFonts w:ascii="Berlin Sans FB" w:hAnsi="Berlin Sans FB"/>
        </w:rPr>
      </w:pPr>
    </w:p>
    <w:p w14:paraId="76F73ECF" w14:textId="77777777" w:rsidR="00A12C3B" w:rsidRDefault="00A12C3B" w:rsidP="0086467C">
      <w:pPr>
        <w:rPr>
          <w:rFonts w:ascii="Berlin Sans FB" w:hAnsi="Berlin Sans FB"/>
        </w:rPr>
      </w:pPr>
      <w:r>
        <w:rPr>
          <w:rFonts w:ascii="Berlin Sans FB" w:hAnsi="Berlin Sans FB"/>
        </w:rPr>
        <w:t>Item oft gebuerde datter twee gelyck mynden ende dat daerom questie ende geschillen reesen zoe salen wederom voer alle man affhanghen zonder becroen van yemanden</w:t>
      </w:r>
    </w:p>
    <w:p w14:paraId="06318436" w14:textId="77777777" w:rsidR="00A12C3B" w:rsidRDefault="00A12C3B" w:rsidP="0086467C">
      <w:pPr>
        <w:rPr>
          <w:rFonts w:ascii="Berlin Sans FB" w:hAnsi="Berlin Sans FB"/>
        </w:rPr>
      </w:pPr>
    </w:p>
    <w:p w14:paraId="34A9CC95" w14:textId="77777777" w:rsidR="009E1E12" w:rsidRDefault="009E1E12" w:rsidP="0086467C">
      <w:pPr>
        <w:rPr>
          <w:rFonts w:ascii="Berlin Sans FB" w:hAnsi="Berlin Sans FB"/>
        </w:rPr>
      </w:pPr>
      <w:r>
        <w:rPr>
          <w:rFonts w:ascii="Berlin Sans FB" w:hAnsi="Berlin Sans FB"/>
        </w:rPr>
        <w:t>Volgens deze voirs/ voirwaerde heeft Goyart Meusen woonende tot Vlijmen de voirs. vissetye vanden Hamschen polder ten buerde affgemeijnt voer de somme van hondert ende vyfftich gul[den]</w:t>
      </w:r>
    </w:p>
    <w:p w14:paraId="711A361C" w14:textId="77777777" w:rsidR="009E1E12" w:rsidRDefault="009E1E12" w:rsidP="0086467C">
      <w:pPr>
        <w:rPr>
          <w:rFonts w:ascii="Berlin Sans FB" w:hAnsi="Berlin Sans FB"/>
        </w:rPr>
      </w:pPr>
    </w:p>
    <w:p w14:paraId="159AC30A" w14:textId="77777777" w:rsidR="009E1E12" w:rsidRDefault="009E1E12" w:rsidP="0086467C">
      <w:pPr>
        <w:rPr>
          <w:rFonts w:ascii="Berlin Sans FB" w:hAnsi="Berlin Sans FB"/>
        </w:rPr>
      </w:pPr>
      <w:r>
        <w:rPr>
          <w:rFonts w:ascii="Berlin Sans FB" w:hAnsi="Berlin Sans FB"/>
        </w:rPr>
        <w:t>Daer naer heeft den voirs. Goyart Meusen geslagen vier slagen diende ende dienende als voer</w:t>
      </w:r>
    </w:p>
    <w:p w14:paraId="6D391BA4" w14:textId="77777777" w:rsidR="009E1E12" w:rsidRDefault="009E1E12" w:rsidP="0086467C">
      <w:pPr>
        <w:rPr>
          <w:rFonts w:ascii="Berlin Sans FB" w:hAnsi="Berlin Sans FB"/>
        </w:rPr>
      </w:pPr>
    </w:p>
    <w:p w14:paraId="42E64795" w14:textId="77777777" w:rsidR="009E1E12" w:rsidRDefault="009E1E12" w:rsidP="0086467C">
      <w:pPr>
        <w:rPr>
          <w:rFonts w:ascii="Berlin Sans FB" w:hAnsi="Berlin Sans FB"/>
        </w:rPr>
      </w:pPr>
      <w:r>
        <w:rPr>
          <w:rFonts w:ascii="Berlin Sans FB" w:hAnsi="Berlin Sans FB"/>
        </w:rPr>
        <w:t>Daer naer heeft Ghijsbert Florissen soldaet onder capiteyn Pynappel noch geslagen twee slagen doende ende dienende als voer</w:t>
      </w:r>
    </w:p>
    <w:p w14:paraId="1754F347" w14:textId="77777777" w:rsidR="009E1E12" w:rsidRDefault="009E1E12" w:rsidP="0086467C">
      <w:pPr>
        <w:rPr>
          <w:rFonts w:ascii="Berlin Sans FB" w:hAnsi="Berlin Sans FB"/>
        </w:rPr>
      </w:pPr>
    </w:p>
    <w:p w14:paraId="31059D98" w14:textId="77777777" w:rsidR="00182B46" w:rsidRDefault="009E1E12" w:rsidP="0086467C">
      <w:pPr>
        <w:rPr>
          <w:rFonts w:ascii="Berlin Sans FB" w:hAnsi="Berlin Sans FB"/>
        </w:rPr>
      </w:pPr>
      <w:r>
        <w:rPr>
          <w:rFonts w:ascii="Berlin Sans FB" w:hAnsi="Berlin Sans FB"/>
        </w:rPr>
        <w:t>Op huyden den ix</w:t>
      </w:r>
      <w:r>
        <w:rPr>
          <w:rFonts w:ascii="Berlin Sans FB" w:hAnsi="Berlin Sans FB"/>
          <w:vertAlign w:val="superscript"/>
        </w:rPr>
        <w:t>en</w:t>
      </w:r>
      <w:r>
        <w:rPr>
          <w:rFonts w:ascii="Berlin Sans FB" w:hAnsi="Berlin Sans FB"/>
        </w:rPr>
        <w:t xml:space="preserve"> maij 1617 het kersken des hoochsels ontsteken zynde ende daer naer vuytgegaen ende wanter nyemant meer en is gecompareert die meer heeft geslagen op de voirs. visserye dan den voirs. Ghysbert Florissen heeftgedaen met vuytganck der kerssen aende v[o]irs. visserye gebleven ende heeft geloeft onder verbant van zynen persoen ende goedens hebbende ende vercrygende dese voirs. voirwaerde te voldoen in alle haere pointen ende articulen – daer naer is gecompareert Aert Geritsen soldaet onder capiteyn Pynappel ende heeft geloeft metten voirs. pachter als schuldenaer principael ende heeft geloeft voer schepenen van sHertogenbosch zyne goederen daer voer specifici te verobligeren en tprevilegium militait te renuntieren ende dat op hodie – actum ten daege</w:t>
      </w:r>
      <w:r w:rsidR="00182B46">
        <w:rPr>
          <w:rFonts w:ascii="Berlin Sans FB" w:hAnsi="Berlin Sans FB"/>
        </w:rPr>
        <w:t xml:space="preserve"> vs. in presentien vande getuygen hier onder gescreven </w:t>
      </w:r>
    </w:p>
    <w:p w14:paraId="3F7BAFE7" w14:textId="77777777" w:rsidR="00182B46" w:rsidRDefault="00182B46" w:rsidP="0086467C">
      <w:pPr>
        <w:rPr>
          <w:rFonts w:ascii="Berlin Sans FB" w:hAnsi="Berlin Sans FB"/>
        </w:rPr>
      </w:pPr>
    </w:p>
    <w:p w14:paraId="0718090A" w14:textId="77777777" w:rsidR="00182B46" w:rsidRDefault="00182B46" w:rsidP="0086467C">
      <w:pPr>
        <w:rPr>
          <w:rFonts w:ascii="Berlin Sans FB" w:hAnsi="Berlin Sans FB"/>
        </w:rPr>
      </w:pPr>
      <w:r>
        <w:rPr>
          <w:rFonts w:ascii="Berlin Sans FB" w:hAnsi="Berlin Sans FB"/>
        </w:rPr>
        <w:t>dit is dmarck Ghysbert Florissen pachter</w:t>
      </w:r>
    </w:p>
    <w:p w14:paraId="401F6920" w14:textId="77777777" w:rsidR="00182B46" w:rsidRDefault="00182B46" w:rsidP="0086467C">
      <w:pPr>
        <w:rPr>
          <w:rFonts w:ascii="Berlin Sans FB" w:hAnsi="Berlin Sans FB"/>
        </w:rPr>
      </w:pPr>
      <w:r>
        <w:rPr>
          <w:rFonts w:ascii="Berlin Sans FB" w:hAnsi="Berlin Sans FB"/>
        </w:rPr>
        <w:t>dmarck Aert Geritsen</w:t>
      </w:r>
    </w:p>
    <w:p w14:paraId="1010B5B6" w14:textId="77777777" w:rsidR="00182B46" w:rsidRDefault="00182B46" w:rsidP="0086467C">
      <w:pPr>
        <w:rPr>
          <w:rFonts w:ascii="Berlin Sans FB" w:hAnsi="Berlin Sans FB"/>
        </w:rPr>
      </w:pPr>
      <w:r>
        <w:rPr>
          <w:rFonts w:ascii="Berlin Sans FB" w:hAnsi="Berlin Sans FB"/>
        </w:rPr>
        <w:t>dmarck Joost Willemsen</w:t>
      </w:r>
    </w:p>
    <w:p w14:paraId="6C17CCB9" w14:textId="77777777" w:rsidR="009E1E12" w:rsidRPr="009E1E12" w:rsidRDefault="00182B46" w:rsidP="0086467C">
      <w:pPr>
        <w:rPr>
          <w:rFonts w:ascii="Berlin Sans FB" w:hAnsi="Berlin Sans FB"/>
        </w:rPr>
      </w:pPr>
      <w:r>
        <w:rPr>
          <w:rFonts w:ascii="Berlin Sans FB" w:hAnsi="Berlin Sans FB"/>
        </w:rPr>
        <w:t>corporael onder capiteyn Pynappel mede pachter, Dierick Willem Willemsen sergant en de secretaris ……</w:t>
      </w:r>
      <w:r w:rsidR="009E1E12">
        <w:rPr>
          <w:rFonts w:ascii="Berlin Sans FB" w:hAnsi="Berlin Sans FB"/>
        </w:rPr>
        <w:t xml:space="preserve">  </w:t>
      </w:r>
    </w:p>
    <w:p w14:paraId="6815CB97" w14:textId="77777777" w:rsidR="000D7F3C" w:rsidRDefault="000D7F3C" w:rsidP="0086467C">
      <w:pPr>
        <w:rPr>
          <w:rFonts w:ascii="Berlin Sans FB" w:hAnsi="Berlin Sans FB"/>
        </w:rPr>
      </w:pPr>
    </w:p>
    <w:p w14:paraId="27305FC3" w14:textId="77777777" w:rsidR="00182B46" w:rsidRDefault="00182B46" w:rsidP="0086467C">
      <w:pPr>
        <w:rPr>
          <w:rFonts w:ascii="Berlin Sans FB" w:hAnsi="Berlin Sans FB"/>
        </w:rPr>
      </w:pPr>
      <w:r>
        <w:rPr>
          <w:rFonts w:ascii="Berlin Sans FB" w:hAnsi="Berlin Sans FB"/>
        </w:rPr>
        <w:t>[zie kopie van het origineel]</w:t>
      </w:r>
    </w:p>
    <w:p w14:paraId="05D671A4" w14:textId="77777777" w:rsidR="00182B46" w:rsidRPr="00182B46" w:rsidRDefault="00182B46" w:rsidP="0086467C">
      <w:pPr>
        <w:rPr>
          <w:rFonts w:ascii="Berlin Sans FB" w:hAnsi="Berlin Sans FB"/>
        </w:rPr>
      </w:pPr>
    </w:p>
    <w:p w14:paraId="0ED26418" w14:textId="77777777" w:rsidR="000D7F3C" w:rsidRDefault="000D7F3C" w:rsidP="0086467C">
      <w:r>
        <w:t>folio 743</w:t>
      </w:r>
    </w:p>
    <w:p w14:paraId="38569315" w14:textId="77777777" w:rsidR="00E55F43" w:rsidRDefault="00E55F43" w:rsidP="0086467C">
      <w:r>
        <w:t>Verschenen zijn Aert Michielsen en Loedewyck Michielsen die beloofd hebben alle pachtcondities te zullen naleven en dit in aanwezigheid van Willem Willemsen sergant en Lenart Willemsen van Hees smit; daaronder een verpachting waarbij genoemd worden: Ghysbert Florissen, Aert Geritsen, Aert en Loedwyck Michielsen.</w:t>
      </w:r>
    </w:p>
    <w:p w14:paraId="6C556677" w14:textId="77777777" w:rsidR="00E55F43" w:rsidRDefault="00E55F43" w:rsidP="0086467C"/>
    <w:p w14:paraId="2348DB45" w14:textId="77777777" w:rsidR="00E55F43" w:rsidRDefault="00E55F43" w:rsidP="0086467C">
      <w:r>
        <w:t>folio 744</w:t>
      </w:r>
    </w:p>
    <w:p w14:paraId="3D10993E" w14:textId="77777777" w:rsidR="00E93DAC" w:rsidRDefault="00E55F43" w:rsidP="0086467C">
      <w:r>
        <w:t>De poldermeesters hebben klachten gehoord van Aert Michielsen als pachter van de visserij die deze voor 156 gl. heeft gepacht volgens de beschreven pachtcondities. Hij beklaagt er zich over dat hij van Sint Jansmisse 1618 tot en met Sint Jansmisse 1619 de</w:t>
      </w:r>
      <w:r w:rsidR="009F7CCF">
        <w:t xml:space="preserve"> </w:t>
      </w:r>
      <w:r>
        <w:t>visserij niet in alle rust en vrede heeft kunnen uitvoeren, maar dat die vruchteloos is geweest door acties</w:t>
      </w:r>
      <w:r w:rsidR="009F7CCF">
        <w:t xml:space="preserve"> </w:t>
      </w:r>
      <w:r>
        <w:t>van moedwilligen, zowel soldaten als huislieden die dagelijke in grote menigte met ‘cuyels, stickers ende fuycken inden voirs. polder visschende ende alsoe metten cleynen water tsamen vuytgevanghen’. He</w:t>
      </w:r>
      <w:r w:rsidR="009F7CCF">
        <w:t>m</w:t>
      </w:r>
      <w:r>
        <w:t xml:space="preserve"> wordt </w:t>
      </w:r>
      <w:r w:rsidR="009F7CCF">
        <w:t xml:space="preserve">een korting op </w:t>
      </w:r>
      <w:r>
        <w:t xml:space="preserve">zijn </w:t>
      </w:r>
      <w:r w:rsidR="009F7CCF">
        <w:t xml:space="preserve">af te dragen </w:t>
      </w:r>
      <w:r>
        <w:t xml:space="preserve">pachtpenningen gegeven. </w:t>
      </w:r>
      <w:r w:rsidR="00E93DAC">
        <w:t xml:space="preserve">Voorts is een akkoord bereikt met Loedwyck Michielsen dat hij alle vis die hij in de polder vangt onder ede </w:t>
      </w:r>
      <w:r w:rsidR="009F7CCF">
        <w:t xml:space="preserve"> </w:t>
      </w:r>
      <w:r w:rsidR="00E93DAC">
        <w:t xml:space="preserve">trouw naar Den Bosch zal brengen en daar publiek met de afslag zal mogen verkopen en de ontvanger van de polder zal de helft van de opbrengst beuren. </w:t>
      </w:r>
    </w:p>
    <w:p w14:paraId="40D3BBAF" w14:textId="77777777" w:rsidR="00E93DAC" w:rsidRDefault="00E93DAC" w:rsidP="0086467C">
      <w:r>
        <w:t>Overiegens mag hij vissen over de periode die de verpachters hem opleggen en zij houden zich het recht voor hem de visserij te verbieden. Men verzoekt hem in de gaten te houden of er niemeand anders in de polder komt vissen en zo ja, dan dienen deze persoon of personen gearresteerd te worden.</w:t>
      </w:r>
    </w:p>
    <w:p w14:paraId="15D41273" w14:textId="77777777" w:rsidR="00E93DAC" w:rsidRDefault="00E93DAC" w:rsidP="0086467C"/>
    <w:p w14:paraId="03D49282" w14:textId="77777777" w:rsidR="00E93DAC" w:rsidRDefault="00E93DAC" w:rsidP="0086467C">
      <w:r>
        <w:t>folio 746</w:t>
      </w:r>
    </w:p>
    <w:p w14:paraId="0D0538B5" w14:textId="77777777" w:rsidR="00E93DAC" w:rsidRDefault="00E93DAC" w:rsidP="0086467C">
      <w:r>
        <w:t>Een lijst van Loedwyck Michielsen met cijfers en bedragen over de visafslag gedateerd 13 oktober 1619 en ondertekend door Meyntien Baltussen huisvrouw van Arien Janssen van Druynen.</w:t>
      </w:r>
    </w:p>
    <w:p w14:paraId="1C5D2311" w14:textId="77777777" w:rsidR="0085731E" w:rsidRDefault="0085731E" w:rsidP="0086467C"/>
    <w:p w14:paraId="3C16F634" w14:textId="77777777" w:rsidR="0085731E" w:rsidRDefault="0085731E" w:rsidP="0086467C">
      <w:r>
        <w:t>folio 746 verso</w:t>
      </w:r>
    </w:p>
    <w:p w14:paraId="57EFF71D" w14:textId="77777777" w:rsidR="0085731E" w:rsidRDefault="0085731E" w:rsidP="0086467C">
      <w:r>
        <w:t xml:space="preserve">Bedrag van </w:t>
      </w:r>
      <w:r w:rsidR="00E93DAC">
        <w:t>44-16-4 en een bedrag van 16-3-7</w:t>
      </w:r>
      <w:r>
        <w:t xml:space="preserve"> dus totaal 60-19-11.</w:t>
      </w:r>
    </w:p>
    <w:p w14:paraId="2BE805A7" w14:textId="77777777" w:rsidR="00E93DAC" w:rsidRDefault="0085731E" w:rsidP="0086467C">
      <w:r>
        <w:t xml:space="preserve">Ondertekend door Roelant Aertss. Tolinck als poldermeester. </w:t>
      </w:r>
    </w:p>
    <w:p w14:paraId="7F2DA3A4" w14:textId="77777777" w:rsidR="000D7F3C" w:rsidRDefault="00E93DAC" w:rsidP="0086467C">
      <w:r>
        <w:t xml:space="preserve">   </w:t>
      </w:r>
      <w:r w:rsidR="00E55F43">
        <w:t xml:space="preserve">    </w:t>
      </w:r>
    </w:p>
    <w:p w14:paraId="14EBD1D4" w14:textId="77777777" w:rsidR="000D7F3C" w:rsidRDefault="0085731E" w:rsidP="0086467C">
      <w:r>
        <w:t>folio 747</w:t>
      </w:r>
    </w:p>
    <w:p w14:paraId="35DD603F" w14:textId="77777777" w:rsidR="0085731E" w:rsidRDefault="0085731E" w:rsidP="0086467C">
      <w:r>
        <w:t>24 oktober 1620</w:t>
      </w:r>
    </w:p>
    <w:p w14:paraId="08C22D80" w14:textId="77777777" w:rsidR="0085731E" w:rsidRDefault="0085731E" w:rsidP="0086467C">
      <w:r>
        <w:t xml:space="preserve">Door de gecommitteerden en poldermeesters is op verzoek van mijn heer de baron van Grobbendonck de visserij van de polder in pachting gelaten aan Hendrik Herbert Steenbacker ten halven en dat voor de periode vanaf nu tot de laatste oktober 1621. De helft van de opbrengst van de visverkoop komt toe aan de poldermeesters en de andere helft mag de pachter behouden. Hij zal geen schade toebrengen aan de landerijen van anderen en ook voorkomen dat door zijn visgetouw de tochtsloten verstopt raken. Genoemd wordt als gecommitteerde Broeder Hubrecht Seijsmaecker </w:t>
      </w:r>
      <w:r w:rsidR="00231578">
        <w:t xml:space="preserve">en voorts Herbert Willems, J. van der Steghen, Jan Janssen, Roelant Aert Tolynck en </w:t>
      </w:r>
      <w:r w:rsidR="009F7CCF">
        <w:t>v</w:t>
      </w:r>
      <w:r w:rsidR="00231578">
        <w:t>an Vladeracken als getuige samen met Simon Cyp</w:t>
      </w:r>
      <w:r w:rsidR="00B0369F">
        <w:t>res</w:t>
      </w:r>
      <w:r w:rsidR="00231578">
        <w:t>.</w:t>
      </w:r>
    </w:p>
    <w:p w14:paraId="1C584E76" w14:textId="77777777" w:rsidR="00231578" w:rsidRDefault="00231578" w:rsidP="0086467C"/>
    <w:p w14:paraId="02C6B8DF" w14:textId="77777777" w:rsidR="00231578" w:rsidRDefault="00231578" w:rsidP="0086467C">
      <w:r>
        <w:t>folio 749</w:t>
      </w:r>
    </w:p>
    <w:p w14:paraId="1CAEF8BD" w14:textId="77777777" w:rsidR="00231578" w:rsidRDefault="00231578" w:rsidP="0086467C">
      <w:r>
        <w:t>16 december 1620</w:t>
      </w:r>
    </w:p>
    <w:p w14:paraId="7F892733" w14:textId="77777777" w:rsidR="00231578" w:rsidRDefault="00231578" w:rsidP="0086467C">
      <w:r>
        <w:t>Akte waarbij verklaard wordt dat ondanks de verpachting aan Herbert Willem Steenbacker de eerder genoemde Loedwyck Mich</w:t>
      </w:r>
      <w:r w:rsidR="001278D4">
        <w:t>i</w:t>
      </w:r>
      <w:r>
        <w:t xml:space="preserve">elsen zich toch verstout heeft om aldaar te vissen terwijl zijn pacht was beëindigd. </w:t>
      </w:r>
      <w:r w:rsidR="009F7CCF">
        <w:t>O</w:t>
      </w:r>
      <w:r>
        <w:t>p basis van hun octrooi kunnen de poldermeesters tegen dit misbruik optreden; bovendien blijkt Michielsen zijn helft van de opbrengst van de visverkoop niet afgedragen te hebben. Jan Haubakken is als deurwaarder ingeschakeld in deze zaak en heeft zich begeven naar het huis van Lodewyck Michielsen te Deuteren.</w:t>
      </w:r>
    </w:p>
    <w:p w14:paraId="4BB1DDBE" w14:textId="77777777" w:rsidR="00231578" w:rsidRDefault="00231578" w:rsidP="0086467C"/>
    <w:p w14:paraId="01949293" w14:textId="77777777" w:rsidR="00231578" w:rsidRDefault="00231578" w:rsidP="0086467C">
      <w:r>
        <w:t>folio 751</w:t>
      </w:r>
    </w:p>
    <w:p w14:paraId="3BC7CEFE" w14:textId="77777777" w:rsidR="00231578" w:rsidRDefault="00231578" w:rsidP="0086467C">
      <w:r>
        <w:t>7 november 1621</w:t>
      </w:r>
    </w:p>
    <w:p w14:paraId="7B5CCBF3" w14:textId="77777777" w:rsidR="00231578" w:rsidRDefault="00231578" w:rsidP="0086467C">
      <w:r>
        <w:t>Verpachting van de</w:t>
      </w:r>
      <w:r w:rsidR="0035277C">
        <w:t xml:space="preserve"> </w:t>
      </w:r>
      <w:r>
        <w:t xml:space="preserve">visserij aan Herbert Willem Steenbacker </w:t>
      </w:r>
      <w:r w:rsidR="0035277C">
        <w:t>voor een geheel jaar tegen de bekende pachtcondities. Ondertekend door broeder H</w:t>
      </w:r>
      <w:r w:rsidR="001278D4">
        <w:t>u</w:t>
      </w:r>
      <w:r w:rsidR="0035277C">
        <w:t>bert Seijsmaecker als</w:t>
      </w:r>
      <w:r w:rsidR="009F7CCF">
        <w:t xml:space="preserve">  </w:t>
      </w:r>
      <w:r w:rsidR="0035277C">
        <w:t>gecommitteerde, poldermeester van der Steghen, Roelant Aerts Tolynck poldermeester, Jan Janssen poldermeester en Willem Herberts van Engelen.</w:t>
      </w:r>
    </w:p>
    <w:p w14:paraId="3209213D" w14:textId="77777777" w:rsidR="0035277C" w:rsidRDefault="0035277C" w:rsidP="0086467C"/>
    <w:p w14:paraId="234CF3A9" w14:textId="77777777" w:rsidR="0035277C" w:rsidRDefault="0035277C" w:rsidP="0086467C">
      <w:r>
        <w:t>folio 753</w:t>
      </w:r>
    </w:p>
    <w:p w14:paraId="5A2C4D58" w14:textId="77777777" w:rsidR="0035277C" w:rsidRDefault="0035277C" w:rsidP="0086467C">
      <w:r>
        <w:t>13 november 1622</w:t>
      </w:r>
    </w:p>
    <w:p w14:paraId="70A01696" w14:textId="77777777" w:rsidR="0035277C" w:rsidRDefault="0035277C" w:rsidP="0086467C">
      <w:r>
        <w:t>Verpachting der visserij aan Herbert Willem Steenbacker voor een heel jaar.</w:t>
      </w:r>
    </w:p>
    <w:p w14:paraId="488F6EBB" w14:textId="77777777" w:rsidR="0035277C" w:rsidRDefault="0035277C" w:rsidP="0086467C"/>
    <w:p w14:paraId="4197C7B0" w14:textId="77777777" w:rsidR="0035277C" w:rsidRDefault="0035277C" w:rsidP="0086467C">
      <w:r>
        <w:t>folio 755</w:t>
      </w:r>
    </w:p>
    <w:p w14:paraId="76D476E9" w14:textId="77777777" w:rsidR="0035277C" w:rsidRDefault="0035277C" w:rsidP="0086467C">
      <w:r>
        <w:t>Remonstrantie van</w:t>
      </w:r>
      <w:r w:rsidR="001278D4">
        <w:t xml:space="preserve"> </w:t>
      </w:r>
      <w:r>
        <w:t>de</w:t>
      </w:r>
      <w:r w:rsidR="009F7CCF">
        <w:t xml:space="preserve"> </w:t>
      </w:r>
      <w:r>
        <w:t xml:space="preserve">poldermeesters van </w:t>
      </w:r>
      <w:r w:rsidRPr="00E02F57">
        <w:rPr>
          <w:b/>
        </w:rPr>
        <w:t>den Ham</w:t>
      </w:r>
      <w:r w:rsidR="009F7CCF">
        <w:t xml:space="preserve"> </w:t>
      </w:r>
      <w:r>
        <w:t>aan</w:t>
      </w:r>
      <w:r w:rsidR="009F7CCF">
        <w:t xml:space="preserve"> </w:t>
      </w:r>
      <w:r>
        <w:t>gouverneur van Grobbendonck dat d</w:t>
      </w:r>
      <w:r w:rsidR="009F7CCF">
        <w:t>e</w:t>
      </w:r>
      <w:r>
        <w:t xml:space="preserve"> visserij is verpacht aan Herbert Willems Steenbecker v</w:t>
      </w:r>
      <w:r w:rsidR="009F7CCF">
        <w:t>a</w:t>
      </w:r>
      <w:r>
        <w:t>andrig bij de compagnie van kapitein Kevelaer en dat die het heeft</w:t>
      </w:r>
      <w:r w:rsidR="009F7CCF">
        <w:t xml:space="preserve"> </w:t>
      </w:r>
      <w:r>
        <w:t xml:space="preserve">overgelaten aan Peter Janssen </w:t>
      </w:r>
      <w:r w:rsidR="009F7CCF">
        <w:t>K</w:t>
      </w:r>
      <w:r>
        <w:t xml:space="preserve">oyman </w:t>
      </w:r>
      <w:r w:rsidR="009F7CCF">
        <w:t xml:space="preserve">of Hoyman (?) </w:t>
      </w:r>
      <w:r>
        <w:t>op Deuteren [opt Oetteren] waarvoor de pacht op de laatste dag van oktober a.s. zal aflopen. De opbrengst is minimaal [zeer luttel]. Nu is door de</w:t>
      </w:r>
      <w:r w:rsidR="009F7CCF">
        <w:t xml:space="preserve"> </w:t>
      </w:r>
      <w:r>
        <w:t xml:space="preserve">poldermeesters besloten de verpachting der visserij </w:t>
      </w:r>
      <w:r w:rsidR="00BD6FF6">
        <w:t>publiek voor alle man te verpachten wat meer zal opbrengen. Beschreven wordt hoe ‘</w:t>
      </w:r>
      <w:r w:rsidR="00BD6FF6" w:rsidRPr="00E02F57">
        <w:rPr>
          <w:b/>
        </w:rPr>
        <w:t>dat zy supplianten achter</w:t>
      </w:r>
      <w:r w:rsidR="009F7CCF" w:rsidRPr="00E02F57">
        <w:rPr>
          <w:b/>
        </w:rPr>
        <w:t xml:space="preserve"> </w:t>
      </w:r>
      <w:r w:rsidR="00BD6FF6" w:rsidRPr="00E02F57">
        <w:rPr>
          <w:b/>
        </w:rPr>
        <w:t>henne rugge grooten achterclap ende blamatie moeten lijden van enige geërfden dat den visscherije ten halven wort vuijtgegeven ende verpacht ende dat daeraff so weijnich proffijts is comende, ja dat meer is hen supplianten in suspitie zijn houdende als oft zij eenigen particulier genott oft handtsmeringhe [vgl. smeergeld] daeraff waren genietende’. De verpachters verklaren voor God en de wereld hierin onschuldig te zijn</w:t>
      </w:r>
      <w:r w:rsidR="00BD6FF6">
        <w:t>.</w:t>
      </w:r>
    </w:p>
    <w:p w14:paraId="4FE2CFE4" w14:textId="77777777" w:rsidR="00BD6FF6" w:rsidRDefault="00BD6FF6" w:rsidP="0086467C"/>
    <w:p w14:paraId="4B4E326C" w14:textId="77777777" w:rsidR="00BD6FF6" w:rsidRDefault="00BD6FF6" w:rsidP="0086467C">
      <w:r>
        <w:t>folio 756</w:t>
      </w:r>
    </w:p>
    <w:p w14:paraId="11F135D9" w14:textId="77777777" w:rsidR="00BD6FF6" w:rsidRDefault="00BD6FF6" w:rsidP="0086467C">
      <w:r>
        <w:t>Remonstr</w:t>
      </w:r>
      <w:r w:rsidR="009F7CCF">
        <w:t>an</w:t>
      </w:r>
      <w:r>
        <w:t>tie van dezelfde strekking als op folio 755.</w:t>
      </w:r>
    </w:p>
    <w:p w14:paraId="6DAB8CC9" w14:textId="77777777" w:rsidR="00BD6FF6" w:rsidRDefault="00BD6FF6" w:rsidP="0086467C"/>
    <w:p w14:paraId="6944FBBF" w14:textId="77777777" w:rsidR="00BD6FF6" w:rsidRDefault="00BD6FF6" w:rsidP="0086467C">
      <w:r>
        <w:t>folio 757</w:t>
      </w:r>
    </w:p>
    <w:p w14:paraId="167AAAA0" w14:textId="77777777" w:rsidR="00BD6FF6" w:rsidRDefault="00BD6FF6" w:rsidP="0086467C">
      <w:r>
        <w:t>9 december 1624</w:t>
      </w:r>
    </w:p>
    <w:p w14:paraId="7AF0869A" w14:textId="77777777" w:rsidR="00B0369F" w:rsidRDefault="00BD6FF6" w:rsidP="0086467C">
      <w:r>
        <w:t>Verpachting van de visserij aan Lodewyck Michielsen en Peter Janssen Hoyman of Koyman zijn schoonvader voor een termijn van drie jaren ingaande 10 december 16</w:t>
      </w:r>
      <w:r w:rsidR="00B0369F">
        <w:t>24 tot en met 10 december 1627 op basis van de in de akte genoemde pachtcondities en overenegekomen betalingsregeling in drie termijnen.</w:t>
      </w:r>
    </w:p>
    <w:p w14:paraId="7868B0E9" w14:textId="77777777" w:rsidR="001278D4" w:rsidRDefault="001278D4" w:rsidP="0086467C"/>
    <w:p w14:paraId="6357DB4B" w14:textId="77777777" w:rsidR="00B0369F" w:rsidRDefault="00B0369F" w:rsidP="0086467C">
      <w:r>
        <w:t>folio 761</w:t>
      </w:r>
    </w:p>
    <w:p w14:paraId="3C84C7CE" w14:textId="77777777" w:rsidR="00B0369F" w:rsidRDefault="00B0369F" w:rsidP="0086467C">
      <w:r>
        <w:t>10 november 1627</w:t>
      </w:r>
    </w:p>
    <w:p w14:paraId="4CF1F178" w14:textId="77777777" w:rsidR="00B0369F" w:rsidRDefault="00B0369F" w:rsidP="0086467C">
      <w:r>
        <w:t xml:space="preserve">Verpachting aan Willem Dircx te Orthen die meer slagen had </w:t>
      </w:r>
      <w:r w:rsidR="009F7CCF">
        <w:t xml:space="preserve">gegeven bij de verpachting </w:t>
      </w:r>
      <w:r>
        <w:t>dan Anthony Ygroms geboren poorter</w:t>
      </w:r>
      <w:r w:rsidR="009F7CCF">
        <w:t xml:space="preserve"> </w:t>
      </w:r>
      <w:r>
        <w:t xml:space="preserve">van ’s-Hertogenbosch. Pachtsom 150 gulden. Getuigen Hercules van Vladeracken en Jan Hendrick viskoper en Aert Janss. </w:t>
      </w:r>
    </w:p>
    <w:p w14:paraId="78C954F1" w14:textId="77777777" w:rsidR="00B0369F" w:rsidRDefault="00B0369F" w:rsidP="0086467C"/>
    <w:p w14:paraId="5ECCA546" w14:textId="77777777" w:rsidR="00B0369F" w:rsidRDefault="00B0369F" w:rsidP="0086467C">
      <w:r>
        <w:t>folio 765</w:t>
      </w:r>
    </w:p>
    <w:p w14:paraId="6BED54DB" w14:textId="77777777" w:rsidR="00B0369F" w:rsidRDefault="00B0369F" w:rsidP="0086467C">
      <w:r>
        <w:t>24 november 1628</w:t>
      </w:r>
    </w:p>
    <w:p w14:paraId="0ADD3B04" w14:textId="77777777" w:rsidR="00D434DE" w:rsidRDefault="00B0369F" w:rsidP="0086467C">
      <w:r>
        <w:t>Op 16 november 1628 is de</w:t>
      </w:r>
      <w:r w:rsidR="001278D4">
        <w:t xml:space="preserve"> </w:t>
      </w:r>
      <w:r>
        <w:t xml:space="preserve">visserij </w:t>
      </w:r>
      <w:r w:rsidRPr="00E02F57">
        <w:rPr>
          <w:b/>
        </w:rPr>
        <w:t>in den Ham</w:t>
      </w:r>
      <w:r>
        <w:t xml:space="preserve"> openbaar gemijnd door Goyaert Adri</w:t>
      </w:r>
      <w:r w:rsidR="001278D4">
        <w:t>ae</w:t>
      </w:r>
      <w:r>
        <w:t>nss. de Vaan te Vlijmen voor een som van 250 gulden, maar baro</w:t>
      </w:r>
      <w:r w:rsidR="001278D4">
        <w:t>n</w:t>
      </w:r>
      <w:r>
        <w:t xml:space="preserve"> van Grobbendonck had te kennen gegeven dat men de kooiman van </w:t>
      </w:r>
      <w:r w:rsidRPr="00E02F57">
        <w:rPr>
          <w:b/>
        </w:rPr>
        <w:t>Grobbendonks vogelkooi</w:t>
      </w:r>
      <w:r>
        <w:t xml:space="preserve"> voorrang zou moeten geven boven een ander</w:t>
      </w:r>
      <w:r w:rsidR="00D434DE">
        <w:t>. Uiteindelijk wordt de pachter Cornelis Herb</w:t>
      </w:r>
      <w:r w:rsidR="001278D4">
        <w:t>e</w:t>
      </w:r>
      <w:r w:rsidR="00D434DE">
        <w:t xml:space="preserve">rts de vaandrig in dienst van Grobbendonck. </w:t>
      </w:r>
    </w:p>
    <w:p w14:paraId="642DB9D4" w14:textId="77777777" w:rsidR="00D434DE" w:rsidRDefault="00D434DE" w:rsidP="0086467C"/>
    <w:p w14:paraId="493EEEC1" w14:textId="77777777" w:rsidR="00D434DE" w:rsidRDefault="00D434DE" w:rsidP="0086467C">
      <w:r>
        <w:t>folio 767</w:t>
      </w:r>
    </w:p>
    <w:p w14:paraId="0E5A3BCE" w14:textId="77777777" w:rsidR="00D434DE" w:rsidRDefault="00D434DE" w:rsidP="0086467C">
      <w:r>
        <w:t>24 november 1</w:t>
      </w:r>
      <w:r w:rsidR="001E253A">
        <w:t>6</w:t>
      </w:r>
      <w:r>
        <w:t>28</w:t>
      </w:r>
    </w:p>
    <w:p w14:paraId="36B51192" w14:textId="77777777" w:rsidR="00D434DE" w:rsidRDefault="00D434DE" w:rsidP="0086467C">
      <w:r>
        <w:t>Identieke akte als op folio 765.</w:t>
      </w:r>
    </w:p>
    <w:p w14:paraId="5B6FEFAB" w14:textId="77777777" w:rsidR="001E253A" w:rsidRDefault="001E253A" w:rsidP="0086467C"/>
    <w:p w14:paraId="704A66F5" w14:textId="77777777" w:rsidR="00D434DE" w:rsidRDefault="00D434DE" w:rsidP="0086467C">
      <w:r>
        <w:t>folio 770</w:t>
      </w:r>
    </w:p>
    <w:p w14:paraId="715CBE29" w14:textId="77777777" w:rsidR="00D434DE" w:rsidRDefault="00D434DE" w:rsidP="0086467C">
      <w:r>
        <w:t>3 december 1</w:t>
      </w:r>
      <w:r w:rsidR="001E253A">
        <w:t>6</w:t>
      </w:r>
      <w:r>
        <w:t>29</w:t>
      </w:r>
    </w:p>
    <w:p w14:paraId="0DF82029" w14:textId="77777777" w:rsidR="001E253A" w:rsidRDefault="00D434DE" w:rsidP="0086467C">
      <w:r>
        <w:t>Verpachting aan Meus Goyaerts. Op het laatste folio is een verklaring opgenomen ondertekend door Joani Boutmans, Martin van Horenbeeck en Thomas</w:t>
      </w:r>
      <w:r w:rsidR="001278D4">
        <w:t xml:space="preserve"> </w:t>
      </w:r>
      <w:r>
        <w:t xml:space="preserve">van Roije, waarin </w:t>
      </w:r>
      <w:r w:rsidR="00182B46">
        <w:t>op enige uitzonderingen na de</w:t>
      </w:r>
      <w:r w:rsidR="001E253A">
        <w:t xml:space="preserve"> pachtcondities staan opgesomd als onder folio 740.</w:t>
      </w:r>
    </w:p>
    <w:p w14:paraId="02F682B7" w14:textId="77777777" w:rsidR="001E253A" w:rsidRDefault="001E253A" w:rsidP="0086467C"/>
    <w:p w14:paraId="46015456" w14:textId="77777777" w:rsidR="006A4E43" w:rsidRPr="006A4E43" w:rsidRDefault="006A4E43" w:rsidP="0086467C">
      <w:pPr>
        <w:rPr>
          <w:rFonts w:ascii="Berlin Sans FB" w:hAnsi="Berlin Sans FB"/>
        </w:rPr>
      </w:pPr>
      <w:r w:rsidRPr="006A4E43">
        <w:rPr>
          <w:rFonts w:ascii="Berlin Sans FB" w:hAnsi="Berlin Sans FB"/>
        </w:rPr>
        <w:t>‘Die gecommitteerde ende poldermeesters vanden polder vanden Ham ende Rijscampen willen onder dese nabeschreven voorwaerden ende conditien openbaerlick voor alle man verpachten de vischerye vanden selven polder ende dat voor een jaer langh alleenl[yck] geduerende te beginnen opten derden dach decembris ierstcomende deses jaers xvi</w:t>
      </w:r>
      <w:r w:rsidRPr="006A4E43">
        <w:rPr>
          <w:rFonts w:ascii="Berlin Sans FB" w:hAnsi="Berlin Sans FB"/>
          <w:vertAlign w:val="superscript"/>
        </w:rPr>
        <w:t>c</w:t>
      </w:r>
      <w:r w:rsidRPr="006A4E43">
        <w:rPr>
          <w:rFonts w:ascii="Berlin Sans FB" w:hAnsi="Berlin Sans FB"/>
        </w:rPr>
        <w:t xml:space="preserve"> negen ende twintich ende wederom te expireren opten iii</w:t>
      </w:r>
      <w:r w:rsidRPr="006A4E43">
        <w:rPr>
          <w:rFonts w:ascii="Berlin Sans FB" w:hAnsi="Berlin Sans FB"/>
          <w:vertAlign w:val="superscript"/>
        </w:rPr>
        <w:t>en</w:t>
      </w:r>
      <w:r w:rsidRPr="006A4E43">
        <w:rPr>
          <w:rFonts w:ascii="Berlin Sans FB" w:hAnsi="Berlin Sans FB"/>
        </w:rPr>
        <w:t xml:space="preserve"> dach decembris xvi</w:t>
      </w:r>
      <w:r w:rsidRPr="006A4E43">
        <w:rPr>
          <w:rFonts w:ascii="Berlin Sans FB" w:hAnsi="Berlin Sans FB"/>
          <w:vertAlign w:val="superscript"/>
        </w:rPr>
        <w:t>c</w:t>
      </w:r>
      <w:r w:rsidRPr="006A4E43">
        <w:rPr>
          <w:rFonts w:ascii="Berlin Sans FB" w:hAnsi="Berlin Sans FB"/>
        </w:rPr>
        <w:t xml:space="preserve"> dertich</w:t>
      </w:r>
    </w:p>
    <w:p w14:paraId="3C0D4761" w14:textId="77777777" w:rsidR="006A4E43" w:rsidRPr="006A4E43" w:rsidRDefault="006A4E43" w:rsidP="0086467C">
      <w:pPr>
        <w:rPr>
          <w:rFonts w:ascii="Berlin Sans FB" w:hAnsi="Berlin Sans FB"/>
        </w:rPr>
      </w:pPr>
    </w:p>
    <w:p w14:paraId="64782070" w14:textId="77777777" w:rsidR="006A4E43" w:rsidRDefault="006A4E43" w:rsidP="0086467C">
      <w:pPr>
        <w:rPr>
          <w:rFonts w:ascii="Berlin Sans FB" w:hAnsi="Berlin Sans FB"/>
        </w:rPr>
      </w:pPr>
      <w:r w:rsidRPr="006A4E43">
        <w:rPr>
          <w:rFonts w:ascii="Berlin Sans FB" w:hAnsi="Berlin Sans FB"/>
        </w:rPr>
        <w:t xml:space="preserve">Den pachter </w:t>
      </w:r>
      <w:r>
        <w:rPr>
          <w:rFonts w:ascii="Berlin Sans FB" w:hAnsi="Berlin Sans FB"/>
        </w:rPr>
        <w:t>sal van vischen mettten afflaten ende supercederen bij aldien die verpachtenaren daer clachten der geerffden vernemen dat die landerijen in eniger manieren worden beschadicht ende sal den pachter ook sorge draghen dat hij den vogelkoije vanden Baron van Grobbendonck int allerminsten niet turbere oft intresse en doen</w:t>
      </w:r>
    </w:p>
    <w:p w14:paraId="6F815E79" w14:textId="77777777" w:rsidR="006A4E43" w:rsidRDefault="006A4E43" w:rsidP="0086467C">
      <w:pPr>
        <w:rPr>
          <w:rFonts w:ascii="Berlin Sans FB" w:hAnsi="Berlin Sans FB"/>
        </w:rPr>
      </w:pPr>
    </w:p>
    <w:p w14:paraId="5112367A" w14:textId="77777777" w:rsidR="006A4E43" w:rsidRDefault="006A4E43" w:rsidP="0086467C">
      <w:pPr>
        <w:rPr>
          <w:rFonts w:ascii="Berlin Sans FB" w:hAnsi="Berlin Sans FB"/>
        </w:rPr>
      </w:pPr>
      <w:r>
        <w:rPr>
          <w:rFonts w:ascii="Berlin Sans FB" w:hAnsi="Berlin Sans FB"/>
        </w:rPr>
        <w:t>Item als die sluysen vanden polder sullen openstaen sal den pachter gehouden weesen alle die vischgetouwen smorgens metten dachraet te doen ruijmen daermede twater sijn affganck ende cours mach hebben</w:t>
      </w:r>
    </w:p>
    <w:p w14:paraId="42C0BD2A" w14:textId="77777777" w:rsidR="006A4E43" w:rsidRDefault="006A4E43" w:rsidP="0086467C">
      <w:pPr>
        <w:rPr>
          <w:rFonts w:ascii="Berlin Sans FB" w:hAnsi="Berlin Sans FB"/>
        </w:rPr>
      </w:pPr>
    </w:p>
    <w:p w14:paraId="7725BBBD" w14:textId="77777777" w:rsidR="0014287E" w:rsidRDefault="006A4E43" w:rsidP="0086467C">
      <w:pPr>
        <w:rPr>
          <w:rFonts w:ascii="Berlin Sans FB" w:hAnsi="Berlin Sans FB"/>
        </w:rPr>
      </w:pPr>
      <w:r>
        <w:rPr>
          <w:rFonts w:ascii="Berlin Sans FB" w:hAnsi="Berlin Sans FB"/>
        </w:rPr>
        <w:t>Item sal niemant inde voors. vischerye mogen vischen als den pachter alleenlicken oft syn mede comp[anen] tsij met korffven, netten, stolpcorffen, stickers oft eenige andere vischgetouwe oft met enighe andere instrumenten</w:t>
      </w:r>
      <w:r w:rsidR="0014287E">
        <w:rPr>
          <w:rFonts w:ascii="Berlin Sans FB" w:hAnsi="Berlin Sans FB"/>
        </w:rPr>
        <w:t>, ende oft alsulcke moetwillighe by nacht oft ontijde bevonden worden daerinne te vischen, sal den pachter hem daerover aenden officier mogen beclagen om over alsulcke moetwillicheijt gecastigeert te worden naer behooren sonder dat de vs. verpachtenaren daermede gemoeijt willen wesen</w:t>
      </w:r>
    </w:p>
    <w:p w14:paraId="7DA0266F" w14:textId="77777777" w:rsidR="0014287E" w:rsidRDefault="0014287E" w:rsidP="0086467C">
      <w:pPr>
        <w:rPr>
          <w:rFonts w:ascii="Berlin Sans FB" w:hAnsi="Berlin Sans FB"/>
        </w:rPr>
      </w:pPr>
    </w:p>
    <w:p w14:paraId="03EF7C5F" w14:textId="77777777" w:rsidR="0014287E" w:rsidRDefault="0014287E" w:rsidP="0086467C">
      <w:pPr>
        <w:rPr>
          <w:rFonts w:ascii="Berlin Sans FB" w:hAnsi="Berlin Sans FB"/>
        </w:rPr>
      </w:pPr>
      <w:r>
        <w:rPr>
          <w:rFonts w:ascii="Berlin Sans FB" w:hAnsi="Berlin Sans FB"/>
        </w:rPr>
        <w:t>Item oft gebeurde dat den pachter door criegh ende oorloge ind evoors. vischerye niet vryelicken mochten vischen oft dat d’ingesetenen ten plattelande nootsaeckelick moesten verloopen, in alsulcken gevallen sullen die verpachtenaren naer advenant den tijt daerin naer discretie moeten modereren</w:t>
      </w:r>
    </w:p>
    <w:p w14:paraId="1582E85C" w14:textId="77777777" w:rsidR="0014287E" w:rsidRDefault="0014287E" w:rsidP="0086467C">
      <w:pPr>
        <w:rPr>
          <w:rFonts w:ascii="Berlin Sans FB" w:hAnsi="Berlin Sans FB"/>
        </w:rPr>
      </w:pPr>
    </w:p>
    <w:p w14:paraId="5A18CC77" w14:textId="77777777" w:rsidR="0014287E" w:rsidRDefault="0014287E" w:rsidP="0086467C">
      <w:pPr>
        <w:rPr>
          <w:rFonts w:ascii="Berlin Sans FB" w:hAnsi="Berlin Sans FB"/>
        </w:rPr>
      </w:pPr>
      <w:r>
        <w:rPr>
          <w:rFonts w:ascii="Berlin Sans FB" w:hAnsi="Berlin Sans FB"/>
        </w:rPr>
        <w:t>Item sal den pachter oock gehouden sijn de wetteringen ende alle die tochtgraven inde voors. polder looffbaerl[ick] te vegen tot sijnen laste, sonder int alderminsten yets daer voor aende pachtpenningen te mogen corten</w:t>
      </w:r>
    </w:p>
    <w:p w14:paraId="0468D02B" w14:textId="77777777" w:rsidR="0014287E" w:rsidRDefault="0014287E" w:rsidP="0086467C">
      <w:pPr>
        <w:rPr>
          <w:rFonts w:ascii="Berlin Sans FB" w:hAnsi="Berlin Sans FB"/>
        </w:rPr>
      </w:pPr>
    </w:p>
    <w:p w14:paraId="4406BA6B" w14:textId="77777777" w:rsidR="0014287E" w:rsidRDefault="0014287E" w:rsidP="0086467C">
      <w:pPr>
        <w:rPr>
          <w:rFonts w:ascii="Berlin Sans FB" w:hAnsi="Berlin Sans FB"/>
        </w:rPr>
      </w:pPr>
      <w:r>
        <w:rPr>
          <w:rFonts w:ascii="Berlin Sans FB" w:hAnsi="Berlin Sans FB"/>
        </w:rPr>
        <w:t>Item de voors. verpachtenaren willen vs. vischerye verpachten met Car[olus] gul[dens] tot twintich stuivers elcken gulden goets gelts gereeckent te betalen die pachtpenn[ingen] in vier termijnen</w:t>
      </w:r>
    </w:p>
    <w:p w14:paraId="512A6892" w14:textId="77777777" w:rsidR="0014287E" w:rsidRDefault="0014287E" w:rsidP="0086467C">
      <w:pPr>
        <w:rPr>
          <w:rFonts w:ascii="Berlin Sans FB" w:hAnsi="Berlin Sans FB"/>
        </w:rPr>
      </w:pPr>
    </w:p>
    <w:p w14:paraId="62FA90BD" w14:textId="77777777" w:rsidR="00B534FC" w:rsidRDefault="0014287E" w:rsidP="0086467C">
      <w:pPr>
        <w:rPr>
          <w:rFonts w:ascii="Berlin Sans FB" w:hAnsi="Berlin Sans FB"/>
        </w:rPr>
      </w:pPr>
      <w:r>
        <w:rPr>
          <w:rFonts w:ascii="Berlin Sans FB" w:hAnsi="Berlin Sans FB"/>
        </w:rPr>
        <w:t>Tw eeten den iersten termijn opten derden dach der maent december deses jaers xvi</w:t>
      </w:r>
      <w:r>
        <w:rPr>
          <w:rFonts w:ascii="Berlin Sans FB" w:hAnsi="Berlin Sans FB"/>
          <w:vertAlign w:val="superscript"/>
        </w:rPr>
        <w:t>c</w:t>
      </w:r>
      <w:r>
        <w:rPr>
          <w:rFonts w:ascii="Berlin Sans FB" w:hAnsi="Berlin Sans FB"/>
        </w:rPr>
        <w:t xml:space="preserve"> negen end etwintich</w:t>
      </w:r>
      <w:r w:rsidR="00B534FC">
        <w:rPr>
          <w:rFonts w:ascii="Berlin Sans FB" w:hAnsi="Berlin Sans FB"/>
        </w:rPr>
        <w:t>, den tweede termijn opten derden dach van meert ierstcomende, den derden termijn opten derden dach der maendt junij ende den vierden ende laesten termijn opten derden dach der maendt septembris daer naestvolgende, alles inden ierstcomende jaere xvi</w:t>
      </w:r>
      <w:r w:rsidR="00B534FC">
        <w:rPr>
          <w:rFonts w:ascii="Berlin Sans FB" w:hAnsi="Berlin Sans FB"/>
          <w:vertAlign w:val="superscript"/>
        </w:rPr>
        <w:t>c</w:t>
      </w:r>
      <w:r w:rsidR="00B534FC">
        <w:rPr>
          <w:rFonts w:ascii="Berlin Sans FB" w:hAnsi="Berlin Sans FB"/>
        </w:rPr>
        <w:t xml:space="preserve"> dertich, elck der voors. termijnen promptelicken ende precijs op de voors. gestelde vervaldagen sonder enigen voorderen dilaij</w:t>
      </w:r>
    </w:p>
    <w:p w14:paraId="418F8B7C" w14:textId="77777777" w:rsidR="00B534FC" w:rsidRDefault="00B534FC" w:rsidP="0086467C">
      <w:pPr>
        <w:rPr>
          <w:rFonts w:ascii="Berlin Sans FB" w:hAnsi="Berlin Sans FB"/>
        </w:rPr>
      </w:pPr>
    </w:p>
    <w:p w14:paraId="3AE6F24F" w14:textId="77777777" w:rsidR="00E174E2" w:rsidRDefault="00B534FC" w:rsidP="0086467C">
      <w:pPr>
        <w:rPr>
          <w:rFonts w:ascii="Berlin Sans FB" w:hAnsi="Berlin Sans FB"/>
        </w:rPr>
      </w:pPr>
      <w:r>
        <w:rPr>
          <w:rFonts w:ascii="Berlin Sans FB" w:hAnsi="Berlin Sans FB"/>
        </w:rPr>
        <w:t xml:space="preserve">Voor welcke pachtinge den pachter des versocht sijnde gehouden sal wesen te stellen </w:t>
      </w:r>
      <w:r w:rsidR="00E174E2">
        <w:rPr>
          <w:rFonts w:ascii="Berlin Sans FB" w:hAnsi="Berlin Sans FB"/>
        </w:rPr>
        <w:t>sufficiante borghe binnen deser stadt sHertogenbossche justiciabel die meede als schuldenaer principael sal geloven dese verpachtcedulle te voldoen</w:t>
      </w:r>
    </w:p>
    <w:p w14:paraId="48EA8782" w14:textId="77777777" w:rsidR="00E174E2" w:rsidRDefault="00E174E2" w:rsidP="0086467C">
      <w:pPr>
        <w:rPr>
          <w:rFonts w:ascii="Berlin Sans FB" w:hAnsi="Berlin Sans FB"/>
        </w:rPr>
      </w:pPr>
    </w:p>
    <w:p w14:paraId="685D52A7" w14:textId="77777777" w:rsidR="00E174E2" w:rsidRDefault="00E174E2" w:rsidP="0086467C">
      <w:pPr>
        <w:rPr>
          <w:rFonts w:ascii="Berlin Sans FB" w:hAnsi="Berlin Sans FB"/>
        </w:rPr>
      </w:pPr>
      <w:r>
        <w:rPr>
          <w:rFonts w:ascii="Berlin Sans FB" w:hAnsi="Berlin Sans FB"/>
        </w:rPr>
        <w:t>Op dese verpachtinge sal te wijncoope staen twaleff gul[den] betaelt te worden alleenlicken byden pachter ende beke….. te worden bijde verpachtenaren naer henne gelieft ende ingevalle van vorder gedroncken gelach sal halff byden pachter ende verpachtenaren respective bet….</w:t>
      </w:r>
    </w:p>
    <w:p w14:paraId="5F38B4FF" w14:textId="77777777" w:rsidR="00E174E2" w:rsidRDefault="00E174E2" w:rsidP="0086467C">
      <w:pPr>
        <w:rPr>
          <w:rFonts w:ascii="Berlin Sans FB" w:hAnsi="Berlin Sans FB"/>
        </w:rPr>
      </w:pPr>
    </w:p>
    <w:p w14:paraId="1D847CCC" w14:textId="77777777" w:rsidR="00E174E2" w:rsidRDefault="00E174E2" w:rsidP="0086467C">
      <w:pPr>
        <w:rPr>
          <w:rFonts w:ascii="Berlin Sans FB" w:hAnsi="Berlin Sans FB"/>
        </w:rPr>
      </w:pPr>
      <w:r>
        <w:rPr>
          <w:rFonts w:ascii="Berlin Sans FB" w:hAnsi="Berlin Sans FB"/>
        </w:rPr>
        <w:t>Den hoochsten inlegger sal in desen hebben het voormnijnen gereserveert die verpachtenaren den vrijen macht van hen te mogen houden aenden i</w:t>
      </w:r>
      <w:r>
        <w:rPr>
          <w:rFonts w:ascii="Berlin Sans FB" w:hAnsi="Berlin Sans FB"/>
          <w:vertAlign w:val="superscript"/>
        </w:rPr>
        <w:t>en</w:t>
      </w:r>
      <w:r>
        <w:rPr>
          <w:rFonts w:ascii="Berlin Sans FB" w:hAnsi="Berlin Sans FB"/>
        </w:rPr>
        <w:t xml:space="preserve"> ii</w:t>
      </w:r>
      <w:r>
        <w:rPr>
          <w:rFonts w:ascii="Berlin Sans FB" w:hAnsi="Berlin Sans FB"/>
          <w:vertAlign w:val="superscript"/>
        </w:rPr>
        <w:t>en</w:t>
      </w:r>
      <w:r>
        <w:rPr>
          <w:rFonts w:ascii="Berlin Sans FB" w:hAnsi="Berlin Sans FB"/>
        </w:rPr>
        <w:t xml:space="preserve"> iii</w:t>
      </w:r>
      <w:r>
        <w:rPr>
          <w:rFonts w:ascii="Berlin Sans FB" w:hAnsi="Berlin Sans FB"/>
          <w:vertAlign w:val="superscript"/>
        </w:rPr>
        <w:t>en</w:t>
      </w:r>
      <w:r>
        <w:rPr>
          <w:rFonts w:ascii="Berlin Sans FB" w:hAnsi="Berlin Sans FB"/>
        </w:rPr>
        <w:t xml:space="preserve"> iiii</w:t>
      </w:r>
      <w:r>
        <w:rPr>
          <w:rFonts w:ascii="Berlin Sans FB" w:hAnsi="Berlin Sans FB"/>
          <w:vertAlign w:val="superscript"/>
        </w:rPr>
        <w:t>en</w:t>
      </w:r>
      <w:r>
        <w:rPr>
          <w:rFonts w:ascii="Berlin Sans FB" w:hAnsi="Berlin Sans FB"/>
        </w:rPr>
        <w:t xml:space="preserve">  minder oft meeder inlegger, mijnder, sleger oft ontsleger oft aenden genen daert hen believen sal sonder enige slagen oft wederslagen te derven geven ende dat sonder becroon van ijemanden</w:t>
      </w:r>
      <w:r w:rsidR="00B534FC">
        <w:rPr>
          <w:rFonts w:ascii="Berlin Sans FB" w:hAnsi="Berlin Sans FB"/>
        </w:rPr>
        <w:t xml:space="preserve"> </w:t>
      </w:r>
      <w:r>
        <w:rPr>
          <w:rFonts w:ascii="Berlin Sans FB" w:hAnsi="Berlin Sans FB"/>
        </w:rPr>
        <w:t>oft te verclaren redenen waeromme ende dien de verpachtenaren den palmslach sullen geven sall pachter sijn ende blijven ende dese voorwaerde in alles moetten voldoen</w:t>
      </w:r>
    </w:p>
    <w:p w14:paraId="7EB44FA2" w14:textId="77777777" w:rsidR="00E174E2" w:rsidRDefault="00E174E2" w:rsidP="0086467C">
      <w:pPr>
        <w:rPr>
          <w:rFonts w:ascii="Berlin Sans FB" w:hAnsi="Berlin Sans FB"/>
        </w:rPr>
      </w:pPr>
    </w:p>
    <w:p w14:paraId="665FFC86" w14:textId="77777777" w:rsidR="00AB59B5" w:rsidRDefault="00E174E2" w:rsidP="0086467C">
      <w:pPr>
        <w:rPr>
          <w:rFonts w:ascii="Berlin Sans FB" w:hAnsi="Berlin Sans FB"/>
        </w:rPr>
      </w:pPr>
      <w:r>
        <w:rPr>
          <w:rFonts w:ascii="Berlin Sans FB" w:hAnsi="Berlin Sans FB"/>
        </w:rPr>
        <w:t xml:space="preserve">Dese verpachtinge sal ten hoochsel blijven staen tot ierstcomende maendach wesende den derden dach der voornoemde maendt decembris ende alsdan vuijtgaen in desen tegenwoordigen herberghe genoempt den David ontrent </w:t>
      </w:r>
      <w:r w:rsidR="00AB59B5">
        <w:rPr>
          <w:rFonts w:ascii="Berlin Sans FB" w:hAnsi="Berlin Sans FB"/>
        </w:rPr>
        <w:t>twee uren naer middaghe met een brandende kersse</w:t>
      </w:r>
    </w:p>
    <w:p w14:paraId="0B67987E" w14:textId="77777777" w:rsidR="00AB59B5" w:rsidRDefault="00AB59B5" w:rsidP="0086467C">
      <w:pPr>
        <w:rPr>
          <w:rFonts w:ascii="Berlin Sans FB" w:hAnsi="Berlin Sans FB"/>
        </w:rPr>
      </w:pPr>
    </w:p>
    <w:p w14:paraId="2051DE43" w14:textId="77777777" w:rsidR="00AB59B5" w:rsidRDefault="00AB59B5" w:rsidP="0086467C">
      <w:pPr>
        <w:rPr>
          <w:rFonts w:ascii="Berlin Sans FB" w:hAnsi="Berlin Sans FB"/>
        </w:rPr>
      </w:pPr>
      <w:r>
        <w:rPr>
          <w:rFonts w:ascii="Berlin Sans FB" w:hAnsi="Berlin Sans FB"/>
        </w:rPr>
        <w:t>Binnen welcken tijt men daerop sall mogen hoogen ende ontslaen aenden helder deser voorwaerde met goede oirconde doende slach twee guldens halff ende halff naer ouwer gewoonte dienende</w:t>
      </w:r>
    </w:p>
    <w:p w14:paraId="7FC86490" w14:textId="77777777" w:rsidR="00AB59B5" w:rsidRDefault="00AB59B5" w:rsidP="0086467C">
      <w:pPr>
        <w:rPr>
          <w:rFonts w:ascii="Berlin Sans FB" w:hAnsi="Berlin Sans FB"/>
        </w:rPr>
      </w:pPr>
    </w:p>
    <w:p w14:paraId="45C6D94E" w14:textId="77777777" w:rsidR="00AB59B5" w:rsidRDefault="00AB59B5" w:rsidP="0086467C">
      <w:pPr>
        <w:rPr>
          <w:rFonts w:ascii="Berlin Sans FB" w:hAnsi="Berlin Sans FB"/>
        </w:rPr>
      </w:pPr>
      <w:r>
        <w:rPr>
          <w:rFonts w:ascii="Berlin Sans FB" w:hAnsi="Berlin Sans FB"/>
        </w:rPr>
        <w:t>Ende die kersse des hoochsels ontsteekcen ende behoorlick vuijtgegaen wesende sal den pachter datel[ick] moeten aenleggen ende betalen slagen wederslagen lijcoop ende vier guldens voorden schrijver deser voorwaerde sonder enigen vorder dilaij</w:t>
      </w:r>
    </w:p>
    <w:p w14:paraId="788B5BE0" w14:textId="77777777" w:rsidR="00AB59B5" w:rsidRDefault="00AB59B5" w:rsidP="0086467C">
      <w:pPr>
        <w:rPr>
          <w:rFonts w:ascii="Berlin Sans FB" w:hAnsi="Berlin Sans FB"/>
        </w:rPr>
      </w:pPr>
    </w:p>
    <w:p w14:paraId="155098B6" w14:textId="77777777" w:rsidR="00AB59B5" w:rsidRDefault="00AB59B5" w:rsidP="0086467C">
      <w:pPr>
        <w:rPr>
          <w:rFonts w:ascii="Berlin Sans FB" w:hAnsi="Berlin Sans FB"/>
        </w:rPr>
      </w:pPr>
      <w:r>
        <w:rPr>
          <w:rFonts w:ascii="Berlin Sans FB" w:hAnsi="Berlin Sans FB"/>
        </w:rPr>
        <w:t>Item wort alnoch merckel[ick] geconditioneert dat die verpachtenaren tallen tyden twater soo wel door den sluijs als door den dijck vanden selven polder in ende uyt mogen laten sonder becroon vanden pachter</w:t>
      </w:r>
    </w:p>
    <w:p w14:paraId="4FFF4D2A" w14:textId="77777777" w:rsidR="00AB59B5" w:rsidRDefault="00AB59B5" w:rsidP="0086467C">
      <w:pPr>
        <w:rPr>
          <w:rFonts w:ascii="Berlin Sans FB" w:hAnsi="Berlin Sans FB"/>
        </w:rPr>
      </w:pPr>
    </w:p>
    <w:p w14:paraId="1040364D" w14:textId="77777777" w:rsidR="001E253A" w:rsidRDefault="00AB59B5" w:rsidP="0086467C">
      <w:pPr>
        <w:rPr>
          <w:rFonts w:ascii="Berlin Sans FB" w:hAnsi="Berlin Sans FB"/>
        </w:rPr>
      </w:pPr>
      <w:r>
        <w:rPr>
          <w:rFonts w:ascii="Berlin Sans FB" w:hAnsi="Berlin Sans FB"/>
        </w:rPr>
        <w:t xml:space="preserve">Item alnoch wort alhier ondersproocken dat de gene die alhier pachter geraeckt te worden ende dese voorwaerde in heel of in deel niet en voldede oft in eenige poincten der selver viel gebreccke[ick] sullen die verpachtenaren indient hen gelieft de voors. vischerije wederom aen hen mogen nemen ende deselve tsij tegens mont oft voor alle man mogen verpachten ende geldet deselve </w:t>
      </w:r>
      <w:r w:rsidR="00E02F57">
        <w:rPr>
          <w:rFonts w:ascii="Berlin Sans FB" w:hAnsi="Berlin Sans FB"/>
        </w:rPr>
        <w:t>alsdan min allen t’selve sal degebreeckelicken pachter met alle costen schaden ende interessen aende verpachtenaren moeten goetdoen ende refunderen ende geldet meer sal alleenl[ick] comen tot proufijt vanden polder, daervan ende van allen t’ghene voors. staet wel expresselicken midts desen protesterende’</w:t>
      </w:r>
    </w:p>
    <w:p w14:paraId="0A6FECFC" w14:textId="77777777" w:rsidR="00E02F57" w:rsidRPr="006A4E43" w:rsidRDefault="00E02F57" w:rsidP="0086467C">
      <w:pPr>
        <w:rPr>
          <w:rFonts w:ascii="Berlin Sans FB" w:hAnsi="Berlin Sans FB"/>
        </w:rPr>
      </w:pPr>
    </w:p>
    <w:p w14:paraId="02E33E31" w14:textId="77777777" w:rsidR="001E253A" w:rsidRDefault="00390F1E" w:rsidP="0086467C">
      <w:r>
        <w:t>folio 774</w:t>
      </w:r>
    </w:p>
    <w:p w14:paraId="62D58B95" w14:textId="77777777" w:rsidR="001E253A" w:rsidRDefault="001E253A" w:rsidP="0086467C">
      <w:r>
        <w:t>z.d.</w:t>
      </w:r>
    </w:p>
    <w:p w14:paraId="3558AC4C" w14:textId="77777777" w:rsidR="001E253A" w:rsidRDefault="001E253A" w:rsidP="0086467C">
      <w:r>
        <w:t>Remonstrantie van de poldermeesters gericht aan baron van Grobbendonck met dezelfd</w:t>
      </w:r>
      <w:r w:rsidR="00390F1E">
        <w:t>e</w:t>
      </w:r>
      <w:r>
        <w:t xml:space="preserve"> inhoud als die op folio 755.  </w:t>
      </w:r>
    </w:p>
    <w:p w14:paraId="25D6AFEF" w14:textId="77777777" w:rsidR="00B0369F" w:rsidRDefault="00D434DE" w:rsidP="0086467C">
      <w:r>
        <w:t xml:space="preserve">    </w:t>
      </w:r>
    </w:p>
    <w:p w14:paraId="382832E0" w14:textId="77777777" w:rsidR="00B0369F" w:rsidRDefault="00390F1E" w:rsidP="0086467C">
      <w:r>
        <w:t>folio 775</w:t>
      </w:r>
    </w:p>
    <w:p w14:paraId="7934870D" w14:textId="77777777" w:rsidR="00390F1E" w:rsidRDefault="00390F1E" w:rsidP="0086467C">
      <w:r>
        <w:t>november 1630</w:t>
      </w:r>
    </w:p>
    <w:p w14:paraId="6F2DE918" w14:textId="77777777" w:rsidR="00390F1E" w:rsidRDefault="00390F1E" w:rsidP="0086467C">
      <w:r>
        <w:t xml:space="preserve">Openbare verpachting van de visserij in de polders Ham en Rijskampen met vermelding van de onderscheiden pachtcondities gepasseerd in de </w:t>
      </w:r>
      <w:r w:rsidRPr="00E02F57">
        <w:rPr>
          <w:b/>
        </w:rPr>
        <w:t>herberg genoemd den David</w:t>
      </w:r>
      <w:r>
        <w:t>; de pacht gaat in 3 december 1630.</w:t>
      </w:r>
    </w:p>
    <w:p w14:paraId="4F5422CC" w14:textId="77777777" w:rsidR="00390F1E" w:rsidRDefault="00390F1E" w:rsidP="0086467C"/>
    <w:p w14:paraId="69C7C74B" w14:textId="77777777" w:rsidR="00390F1E" w:rsidRDefault="00390F1E" w:rsidP="0086467C">
      <w:r>
        <w:t>folio 779</w:t>
      </w:r>
    </w:p>
    <w:p w14:paraId="30358A9F" w14:textId="77777777" w:rsidR="00390F1E" w:rsidRDefault="00390F1E" w:rsidP="0086467C">
      <w:r>
        <w:t>3 december 1639</w:t>
      </w:r>
    </w:p>
    <w:p w14:paraId="1113D1B4" w14:textId="77777777" w:rsidR="00390F1E" w:rsidRDefault="00390F1E" w:rsidP="0086467C">
      <w:r>
        <w:t>Openbare verpachting van de visserij van 3 december 1639 tot en met 3 december 1640 voor 60 gulden aan Willem Janssen Haeltiens voor een periode</w:t>
      </w:r>
      <w:r w:rsidR="006609EB">
        <w:t xml:space="preserve"> </w:t>
      </w:r>
      <w:r>
        <w:t xml:space="preserve">van 7 jarenven Willem Jans treedt op als borg. In 1646 op 11 december is Handrick Peeters </w:t>
      </w:r>
      <w:r w:rsidR="006609EB">
        <w:t xml:space="preserve">uit Deuteren </w:t>
      </w:r>
      <w:r>
        <w:t>in deze</w:t>
      </w:r>
      <w:r w:rsidR="006609EB">
        <w:t xml:space="preserve"> </w:t>
      </w:r>
      <w:r>
        <w:t>huur gecontinueerd met goedvinden van de</w:t>
      </w:r>
      <w:r w:rsidR="006609EB">
        <w:t xml:space="preserve"> </w:t>
      </w:r>
      <w:r>
        <w:t xml:space="preserve">heer Beemont en van de rector van het Groot </w:t>
      </w:r>
      <w:r w:rsidR="006609EB">
        <w:t>G</w:t>
      </w:r>
      <w:r>
        <w:t xml:space="preserve">asthuis, ingaande </w:t>
      </w:r>
      <w:r w:rsidR="006609EB">
        <w:t xml:space="preserve">3 december 1647, dit in presentie van Willem van Houdt, de heer Thomas van Roije, sr. Johan van Aelst en sr. Peter van de Wiel. </w:t>
      </w:r>
    </w:p>
    <w:p w14:paraId="406094FF" w14:textId="77777777" w:rsidR="006609EB" w:rsidRDefault="006609EB" w:rsidP="0086467C"/>
    <w:p w14:paraId="5440D3BA" w14:textId="77777777" w:rsidR="006609EB" w:rsidRDefault="006609EB" w:rsidP="0086467C">
      <w:r>
        <w:t>folio 783</w:t>
      </w:r>
    </w:p>
    <w:p w14:paraId="56075F49" w14:textId="77777777" w:rsidR="006609EB" w:rsidRDefault="006609EB" w:rsidP="0086467C">
      <w:r>
        <w:t>3 december 1649</w:t>
      </w:r>
    </w:p>
    <w:p w14:paraId="73DF4FC1" w14:textId="77777777" w:rsidR="006609EB" w:rsidRDefault="006609EB" w:rsidP="0086467C">
      <w:r>
        <w:t>Visserij verpacht aan Handrick Peeters uit Deuteren en mede ondertekend door de getuigen Jan Janssen van Ravensteijn en Goossen Janssen Verhaeren, ingaande 3 december 1649 tot en met 3 december 1650 en op 3 december is de pacht geprolongeerd voor een jaar.</w:t>
      </w:r>
    </w:p>
    <w:p w14:paraId="59038FF4" w14:textId="77777777" w:rsidR="006609EB" w:rsidRDefault="006609EB" w:rsidP="0086467C"/>
    <w:p w14:paraId="78B672C2" w14:textId="77777777" w:rsidR="006609EB" w:rsidRDefault="006609EB" w:rsidP="0086467C">
      <w:r>
        <w:t>folio 785</w:t>
      </w:r>
    </w:p>
    <w:p w14:paraId="0A5D64A1" w14:textId="77777777" w:rsidR="006609EB" w:rsidRDefault="006609EB" w:rsidP="0086467C">
      <w:r>
        <w:t>21 december 1651</w:t>
      </w:r>
    </w:p>
    <w:p w14:paraId="3BEA3A8C" w14:textId="77777777" w:rsidR="006609EB" w:rsidRDefault="006609EB" w:rsidP="0086467C">
      <w:r>
        <w:t>Visserij verpa</w:t>
      </w:r>
      <w:r w:rsidR="00EC7172">
        <w:t>cht</w:t>
      </w:r>
      <w:r>
        <w:t xml:space="preserve"> op 21 december 1651 tot en met 21 december 1653 aan Tielman Arts uit Engelen.</w:t>
      </w:r>
    </w:p>
    <w:p w14:paraId="23D4E055" w14:textId="77777777" w:rsidR="006609EB" w:rsidRDefault="006609EB" w:rsidP="0086467C"/>
    <w:p w14:paraId="38AEDDB1" w14:textId="77777777" w:rsidR="006609EB" w:rsidRDefault="006609EB" w:rsidP="0086467C">
      <w:r>
        <w:t>folio 791</w:t>
      </w:r>
    </w:p>
    <w:p w14:paraId="277BADB6" w14:textId="77777777" w:rsidR="006609EB" w:rsidRDefault="006609EB" w:rsidP="0086467C">
      <w:r>
        <w:t>21 december 1653</w:t>
      </w:r>
    </w:p>
    <w:p w14:paraId="4EC3F3DC" w14:textId="77777777" w:rsidR="006609EB" w:rsidRDefault="006609EB" w:rsidP="0086467C">
      <w:r>
        <w:t xml:space="preserve">Verpachting van d evisserij ingaande 21 december 1653 tot en met 21 december 1655 aan Anthonis Peter </w:t>
      </w:r>
      <w:r w:rsidR="008C77CD">
        <w:t>K</w:t>
      </w:r>
      <w:r>
        <w:t xml:space="preserve">oijmans uit Vlijmen in presentie </w:t>
      </w:r>
      <w:r w:rsidR="008C77CD">
        <w:t>van</w:t>
      </w:r>
      <w:r>
        <w:t xml:space="preserve"> Anthoni van Rosmalen en Johan Cottel. </w:t>
      </w:r>
    </w:p>
    <w:p w14:paraId="4E6F2978" w14:textId="77777777" w:rsidR="00BD6FF6" w:rsidRDefault="00B0369F" w:rsidP="0086467C">
      <w:r>
        <w:t xml:space="preserve"> </w:t>
      </w:r>
    </w:p>
    <w:p w14:paraId="1996C5AD" w14:textId="77777777" w:rsidR="008C77CD" w:rsidRDefault="008C77CD" w:rsidP="0086467C">
      <w:r>
        <w:t>folio 797</w:t>
      </w:r>
    </w:p>
    <w:p w14:paraId="482A3299" w14:textId="77777777" w:rsidR="008C77CD" w:rsidRDefault="008C77CD" w:rsidP="0086467C">
      <w:r>
        <w:t>21 december 1655</w:t>
      </w:r>
    </w:p>
    <w:p w14:paraId="15E3ECA1" w14:textId="77777777" w:rsidR="008C77CD" w:rsidRDefault="008C77CD" w:rsidP="0086467C">
      <w:r>
        <w:t>Verpachting van de visserij ingaande 21 december 1655 tot en met 21 december 1657 aan Wouter Handricks uit Deuteren.</w:t>
      </w:r>
    </w:p>
    <w:p w14:paraId="63F9962E" w14:textId="77777777" w:rsidR="008C77CD" w:rsidRDefault="008C77CD" w:rsidP="0086467C"/>
    <w:p w14:paraId="79035DAA" w14:textId="77777777" w:rsidR="008C77CD" w:rsidRDefault="008C77CD" w:rsidP="0086467C">
      <w:r>
        <w:t>folio 803</w:t>
      </w:r>
    </w:p>
    <w:p w14:paraId="112D45BC" w14:textId="77777777" w:rsidR="008C77CD" w:rsidRDefault="008C77CD" w:rsidP="0086467C">
      <w:r>
        <w:t>15 november 1661</w:t>
      </w:r>
    </w:p>
    <w:p w14:paraId="10D90442" w14:textId="77777777" w:rsidR="008C77CD" w:rsidRDefault="008C77CD" w:rsidP="0086467C">
      <w:r>
        <w:t xml:space="preserve">Verpachting van de visserij in </w:t>
      </w:r>
      <w:r w:rsidRPr="00E02F57">
        <w:rPr>
          <w:b/>
        </w:rPr>
        <w:t>herberg den David</w:t>
      </w:r>
      <w:r>
        <w:t xml:space="preserve"> ingaande Kerstmis 1661 tot en met Kerstmis 1663 aan in eerste instantie Willem Zegers en mede ondertekend door Joost Canters, H. van Berckel, Peter van de Wiel en daarna gemijnd door Joost Willems Boeren. Aan de achterzijde diverse bedragen die zijn ontvangen.</w:t>
      </w:r>
    </w:p>
    <w:p w14:paraId="70850BF9" w14:textId="77777777" w:rsidR="008C77CD" w:rsidRDefault="008C77CD" w:rsidP="0086467C"/>
    <w:p w14:paraId="3B2951E8" w14:textId="77777777" w:rsidR="00182B46" w:rsidRDefault="00182B46" w:rsidP="0086467C"/>
    <w:p w14:paraId="3B381443" w14:textId="77777777" w:rsidR="008C77CD" w:rsidRDefault="008C77CD" w:rsidP="0086467C">
      <w:r>
        <w:t>folio 809</w:t>
      </w:r>
    </w:p>
    <w:p w14:paraId="716E2627" w14:textId="77777777" w:rsidR="008C77CD" w:rsidRDefault="008C77CD" w:rsidP="0086467C">
      <w:r>
        <w:t>30 oktober 1663</w:t>
      </w:r>
    </w:p>
    <w:p w14:paraId="29BAA1E0" w14:textId="77777777" w:rsidR="008C77CD" w:rsidRDefault="008C77CD" w:rsidP="0086467C">
      <w:r>
        <w:t xml:space="preserve">Verpachting van de visserij gepasseerd in </w:t>
      </w:r>
      <w:r w:rsidRPr="00E02F57">
        <w:rPr>
          <w:b/>
        </w:rPr>
        <w:t>herberg de Zwarte Arend</w:t>
      </w:r>
      <w:r>
        <w:t xml:space="preserve"> ingaande Kerstmis 1663 tot en </w:t>
      </w:r>
      <w:r w:rsidR="00836B0B">
        <w:t>met Kerstmis 1665 en ingezet door Hendrick Janssen Roijbol uit Vlijmen en later gemijnd door Giel Willems van Engelen en borg staan Wouter Hendrickx van Engelen en Theunis Willem Zegers.</w:t>
      </w:r>
    </w:p>
    <w:p w14:paraId="77E0E404" w14:textId="77777777" w:rsidR="008C77CD" w:rsidRDefault="008C77CD" w:rsidP="0086467C"/>
    <w:p w14:paraId="09985EE6" w14:textId="77777777" w:rsidR="008C77CD" w:rsidRPr="009660B3" w:rsidRDefault="008C77CD" w:rsidP="0086467C">
      <w:pPr>
        <w:rPr>
          <w:b/>
        </w:rPr>
      </w:pPr>
      <w:r w:rsidRPr="009660B3">
        <w:rPr>
          <w:b/>
        </w:rPr>
        <w:t xml:space="preserve"> </w:t>
      </w:r>
      <w:r w:rsidR="009660B3" w:rsidRPr="009660B3">
        <w:rPr>
          <w:b/>
        </w:rPr>
        <w:t>EINDE VAN DIT INVENTARISNUMMER</w:t>
      </w:r>
    </w:p>
    <w:sectPr w:rsidR="008C77CD" w:rsidRPr="009660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w:panose1 w:val="020E06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C32D3"/>
    <w:rsid w:val="00011A12"/>
    <w:rsid w:val="000841D3"/>
    <w:rsid w:val="000D7F3C"/>
    <w:rsid w:val="001278D4"/>
    <w:rsid w:val="0014287E"/>
    <w:rsid w:val="00182B46"/>
    <w:rsid w:val="001E253A"/>
    <w:rsid w:val="00231578"/>
    <w:rsid w:val="0035277C"/>
    <w:rsid w:val="00390F1E"/>
    <w:rsid w:val="00541C34"/>
    <w:rsid w:val="005B31E9"/>
    <w:rsid w:val="00647AF0"/>
    <w:rsid w:val="006609EB"/>
    <w:rsid w:val="00692F8A"/>
    <w:rsid w:val="006A4E43"/>
    <w:rsid w:val="00740D39"/>
    <w:rsid w:val="0075195C"/>
    <w:rsid w:val="00836B0B"/>
    <w:rsid w:val="0085731E"/>
    <w:rsid w:val="0086467C"/>
    <w:rsid w:val="008C77CD"/>
    <w:rsid w:val="008F5022"/>
    <w:rsid w:val="009660B3"/>
    <w:rsid w:val="009759A8"/>
    <w:rsid w:val="009E1E12"/>
    <w:rsid w:val="009F7CCF"/>
    <w:rsid w:val="00A12C3B"/>
    <w:rsid w:val="00AB59B5"/>
    <w:rsid w:val="00B0369F"/>
    <w:rsid w:val="00B534FC"/>
    <w:rsid w:val="00BA5969"/>
    <w:rsid w:val="00BD6FF6"/>
    <w:rsid w:val="00C06DFE"/>
    <w:rsid w:val="00D434DE"/>
    <w:rsid w:val="00E02F57"/>
    <w:rsid w:val="00E174E2"/>
    <w:rsid w:val="00E55F43"/>
    <w:rsid w:val="00E93DAC"/>
    <w:rsid w:val="00EC32D3"/>
    <w:rsid w:val="00EC7172"/>
    <w:rsid w:val="00F611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EAE51D"/>
  <w15:chartTrackingRefBased/>
  <w15:docId w15:val="{4FD2B21D-B6A6-4D0B-8361-D4F18F9E8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112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3366</Words>
  <Characters>18516</Characters>
  <Application>Microsoft Office Word</Application>
  <DocSecurity>0</DocSecurity>
  <Lines>154</Lines>
  <Paragraphs>43</Paragraphs>
  <ScaleCrop>false</ScaleCrop>
  <HeadingPairs>
    <vt:vector size="2" baseType="variant">
      <vt:variant>
        <vt:lpstr>Titel</vt:lpstr>
      </vt:variant>
      <vt:variant>
        <vt:i4>1</vt:i4>
      </vt:variant>
    </vt:vector>
  </HeadingPairs>
  <TitlesOfParts>
    <vt:vector size="1" baseType="lpstr">
      <vt:lpstr>WHR</vt:lpstr>
    </vt:vector>
  </TitlesOfParts>
  <Company> Henk Beijers Archiefcollectie</Company>
  <LinksUpToDate>false</LinksUpToDate>
  <CharactersWithSpaces>21839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2026-10-24T12:02:00Z</dcterms:created>
  <dcterms:modified xsi:type="dcterms:W3CDTF">2026-10-24T12:02:00Z</dcterms:modified>
</cp:coreProperties>
</file>