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6713" w14:textId="77777777" w:rsidR="00572A82" w:rsidRDefault="00572A82">
      <w:pPr>
        <w:pStyle w:val="Kop2"/>
      </w:pPr>
      <w:r>
        <w:t>INVENTARISNUMMER 20784</w:t>
      </w:r>
    </w:p>
    <w:p w14:paraId="591A39C3" w14:textId="77777777" w:rsidR="00572A82" w:rsidRDefault="00572A82">
      <w:pPr>
        <w:rPr>
          <w:sz w:val="22"/>
        </w:rPr>
      </w:pPr>
    </w:p>
    <w:p w14:paraId="5E26E353" w14:textId="77777777" w:rsidR="00572A82" w:rsidRDefault="00572A82">
      <w:pPr>
        <w:pStyle w:val="Kop1"/>
        <w:rPr>
          <w:rFonts w:eastAsia="Arial Unicode MS"/>
          <w:sz w:val="24"/>
        </w:rPr>
      </w:pPr>
      <w:r>
        <w:rPr>
          <w:sz w:val="24"/>
        </w:rPr>
        <w:t>Familienamen en plaatsnamen</w:t>
      </w:r>
    </w:p>
    <w:p w14:paraId="14EBE02A" w14:textId="77777777" w:rsidR="00572A82" w:rsidRDefault="00572A82"/>
    <w:p w14:paraId="38036C26" w14:textId="77777777" w:rsidR="00572A82" w:rsidRDefault="00572A82">
      <w:r>
        <w:t>Om vooraf enigszins te weten of het lezen van dit document de moeite waard is, heb ik, primair voor de genealogische onderzoeker, maar natuurlijk ook voor anderen, een globaal en uiterst eenvoudig register samengesteld. De namen zijn slechts eenmalig weergegeven. Bovendien heb ik me beperkt tot slechts één schrijfvariant. Met die informatie kan men onderstaande teksteditie doornemen. Wie in de digitale versie een ‘zoekopdracht’ geeft, dient zich te realis</w:t>
      </w:r>
      <w:r>
        <w:t xml:space="preserve">eren dat er meerdere schrijfvarianten voorkomen in de teksteditie.   </w:t>
      </w:r>
    </w:p>
    <w:p w14:paraId="7658ACD1" w14:textId="77777777" w:rsidR="00572A82" w:rsidRDefault="00572A82">
      <w:pPr>
        <w:rPr>
          <w:sz w:val="22"/>
        </w:rPr>
      </w:pPr>
    </w:p>
    <w:p w14:paraId="42EAC4E9" w14:textId="77777777" w:rsidR="00572A82" w:rsidRDefault="00572A82">
      <w:pPr>
        <w:pStyle w:val="Kop2"/>
        <w:rPr>
          <w:b w:val="0"/>
          <w:bCs w:val="0"/>
          <w:u w:val="none"/>
        </w:rPr>
      </w:pPr>
      <w:r>
        <w:t xml:space="preserve">Inventarisnummer 20784 periode 1487-1499 </w:t>
      </w:r>
    </w:p>
    <w:p w14:paraId="43910991" w14:textId="77777777" w:rsidR="00572A82" w:rsidRDefault="00572A82">
      <w:pPr>
        <w:rPr>
          <w:sz w:val="22"/>
        </w:rPr>
      </w:pPr>
    </w:p>
    <w:p w14:paraId="2E28E13C" w14:textId="77777777" w:rsidR="00572A82" w:rsidRDefault="00572A82">
      <w:pPr>
        <w:pStyle w:val="Kop3"/>
      </w:pPr>
      <w:r>
        <w:t>Familienamen [evt. varianten zijn niet meegenomen]</w:t>
      </w:r>
    </w:p>
    <w:p w14:paraId="7155814D" w14:textId="77777777" w:rsidR="00572A82" w:rsidRDefault="00572A82"/>
    <w:p w14:paraId="784E6440" w14:textId="77777777" w:rsidR="00572A82" w:rsidRDefault="00572A82">
      <w:pPr>
        <w:rPr>
          <w:sz w:val="22"/>
        </w:rPr>
      </w:pPr>
      <w:r>
        <w:rPr>
          <w:sz w:val="22"/>
        </w:rPr>
        <w:t>Aa van der, Adamssoen, Amelzoij van, Ansel of Ausel van, Arkel van, Bacx, Basin, Bergen van, Bernairts, Canis, Cleynhals, Cock de, Collegenssoen, Crabbe, Dale van den, Dicbier, Diericxsone, Doirne van, Ducret, Essche van, Eymerixssoen, Fabri, Floryssoen, Gordelmaker, Grevenbroeck van, Haen de, Haestricht van, Hagelijn, Heesel van, Hellekens, He</w:t>
      </w:r>
      <w:r>
        <w:rPr>
          <w:sz w:val="22"/>
        </w:rPr>
        <w:t xml:space="preserve">ylst van den, Heym, Heymeryck, Hoirne van, Hondt de, Hongen of Hougen de, Huessche van, Keelen van den, Kerser de, Kerspt alias Brauhese van, Laeck, Le[e]uw de, Lodewijcx, Millinck, Monick, Nispen van, Nooten, Oderic, Oes van, Olmen van, Pynnock, Ranst van, Roever de, Schenarts, Schinvelt van, Scute, Selen, Sneel [dubieus], Steenbergen van, Steghen van den, Stijnen, Thielt van, Thienrode, Uden van, Velde van den, Veltwelt de, Voirt van der, Volkaert, Willems, Witmans, Wortels, Wouters, Wyten  </w:t>
      </w:r>
    </w:p>
    <w:p w14:paraId="7268E00F" w14:textId="77777777" w:rsidR="00572A82" w:rsidRDefault="00572A82">
      <w:pPr>
        <w:rPr>
          <w:sz w:val="22"/>
        </w:rPr>
      </w:pPr>
    </w:p>
    <w:p w14:paraId="3C68A68C" w14:textId="77777777" w:rsidR="00572A82" w:rsidRDefault="00572A82">
      <w:pPr>
        <w:pStyle w:val="Kop3"/>
      </w:pPr>
      <w:r>
        <w:t xml:space="preserve">Plaatsnamen </w:t>
      </w:r>
      <w:r>
        <w:t>en toponiemen [evt. varianten zijn niet meegenomen]</w:t>
      </w:r>
    </w:p>
    <w:p w14:paraId="15CA0F85" w14:textId="77777777" w:rsidR="00572A82" w:rsidRDefault="00572A82"/>
    <w:p w14:paraId="03C21FD0" w14:textId="77777777" w:rsidR="00572A82" w:rsidRDefault="00572A82">
      <w:pPr>
        <w:rPr>
          <w:sz w:val="22"/>
        </w:rPr>
      </w:pPr>
      <w:r>
        <w:rPr>
          <w:b/>
          <w:bCs/>
          <w:sz w:val="22"/>
        </w:rPr>
        <w:t>Alphen</w:t>
      </w:r>
      <w:r>
        <w:rPr>
          <w:sz w:val="22"/>
        </w:rPr>
        <w:t xml:space="preserve"> [kerk], </w:t>
      </w:r>
      <w:r>
        <w:rPr>
          <w:b/>
          <w:bCs/>
          <w:sz w:val="22"/>
        </w:rPr>
        <w:t>Antwerpen</w:t>
      </w:r>
      <w:r>
        <w:rPr>
          <w:sz w:val="22"/>
        </w:rPr>
        <w:t xml:space="preserve"> [amman, stadsbestuur], </w:t>
      </w:r>
      <w:r>
        <w:rPr>
          <w:b/>
          <w:bCs/>
          <w:sz w:val="22"/>
        </w:rPr>
        <w:t>Bakel</w:t>
      </w:r>
      <w:r>
        <w:rPr>
          <w:sz w:val="22"/>
        </w:rPr>
        <w:t xml:space="preserve"> [vorsterij], </w:t>
      </w:r>
      <w:r>
        <w:rPr>
          <w:b/>
          <w:bCs/>
          <w:sz w:val="22"/>
        </w:rPr>
        <w:t>Bergeijk</w:t>
      </w:r>
      <w:r>
        <w:rPr>
          <w:sz w:val="22"/>
        </w:rPr>
        <w:t xml:space="preserve"> [schout en schepenen], </w:t>
      </w:r>
      <w:r>
        <w:rPr>
          <w:b/>
          <w:bCs/>
          <w:sz w:val="22"/>
        </w:rPr>
        <w:t>Bergen op Zoom</w:t>
      </w:r>
      <w:r>
        <w:rPr>
          <w:sz w:val="22"/>
        </w:rPr>
        <w:t xml:space="preserve"> [deken en kapittel, kooplieden, schout en schepenen, stad], </w:t>
      </w:r>
      <w:r>
        <w:rPr>
          <w:b/>
          <w:bCs/>
          <w:sz w:val="22"/>
        </w:rPr>
        <w:t>Berghem</w:t>
      </w:r>
      <w:r>
        <w:rPr>
          <w:sz w:val="22"/>
        </w:rPr>
        <w:t xml:space="preserve"> [kerk], </w:t>
      </w:r>
      <w:r>
        <w:rPr>
          <w:b/>
          <w:bCs/>
          <w:sz w:val="22"/>
        </w:rPr>
        <w:t>Berlicum</w:t>
      </w:r>
      <w:r>
        <w:rPr>
          <w:sz w:val="22"/>
        </w:rPr>
        <w:t xml:space="preserve"> [vorsterij], </w:t>
      </w:r>
      <w:r>
        <w:rPr>
          <w:b/>
          <w:bCs/>
          <w:sz w:val="22"/>
        </w:rPr>
        <w:t xml:space="preserve">Beugen </w:t>
      </w:r>
      <w:r>
        <w:rPr>
          <w:sz w:val="22"/>
        </w:rPr>
        <w:t xml:space="preserve">[kerk], </w:t>
      </w:r>
      <w:r>
        <w:rPr>
          <w:b/>
          <w:bCs/>
          <w:sz w:val="22"/>
        </w:rPr>
        <w:t>Bommelerwaard</w:t>
      </w:r>
      <w:r>
        <w:rPr>
          <w:sz w:val="22"/>
        </w:rPr>
        <w:t xml:space="preserve">, </w:t>
      </w:r>
      <w:r>
        <w:rPr>
          <w:b/>
          <w:bCs/>
          <w:sz w:val="22"/>
        </w:rPr>
        <w:t>Boxtel</w:t>
      </w:r>
      <w:r>
        <w:rPr>
          <w:sz w:val="22"/>
        </w:rPr>
        <w:t xml:space="preserve"> [heer], </w:t>
      </w:r>
      <w:r>
        <w:rPr>
          <w:b/>
          <w:bCs/>
          <w:sz w:val="22"/>
        </w:rPr>
        <w:t>Breda</w:t>
      </w:r>
      <w:r>
        <w:rPr>
          <w:sz w:val="22"/>
        </w:rPr>
        <w:t xml:space="preserve"> [stadsbestuur], </w:t>
      </w:r>
      <w:r>
        <w:rPr>
          <w:b/>
          <w:bCs/>
          <w:sz w:val="22"/>
        </w:rPr>
        <w:t xml:space="preserve">Brussel </w:t>
      </w:r>
      <w:r>
        <w:rPr>
          <w:sz w:val="22"/>
        </w:rPr>
        <w:t xml:space="preserve">[Sint Goedele], </w:t>
      </w:r>
      <w:r>
        <w:rPr>
          <w:b/>
          <w:bCs/>
          <w:sz w:val="22"/>
        </w:rPr>
        <w:t>Cuyk</w:t>
      </w:r>
      <w:r>
        <w:rPr>
          <w:sz w:val="22"/>
        </w:rPr>
        <w:t xml:space="preserve"> [land van-, rentmeesterschap], </w:t>
      </w:r>
      <w:r>
        <w:rPr>
          <w:b/>
          <w:bCs/>
          <w:sz w:val="22"/>
        </w:rPr>
        <w:t>Deurne</w:t>
      </w:r>
      <w:r>
        <w:rPr>
          <w:sz w:val="22"/>
        </w:rPr>
        <w:t xml:space="preserve"> [kapelanie van Sint Nicolaas], </w:t>
      </w:r>
      <w:r>
        <w:rPr>
          <w:b/>
          <w:bCs/>
          <w:sz w:val="22"/>
        </w:rPr>
        <w:t>Dommelen</w:t>
      </w:r>
      <w:r>
        <w:rPr>
          <w:sz w:val="22"/>
        </w:rPr>
        <w:t xml:space="preserve"> [klooster], </w:t>
      </w:r>
      <w:r>
        <w:rPr>
          <w:b/>
          <w:bCs/>
          <w:sz w:val="22"/>
        </w:rPr>
        <w:t>Drunen</w:t>
      </w:r>
      <w:r>
        <w:rPr>
          <w:sz w:val="22"/>
        </w:rPr>
        <w:t xml:space="preserve"> [heer, ingezetenen], </w:t>
      </w:r>
      <w:r>
        <w:rPr>
          <w:b/>
          <w:bCs/>
          <w:sz w:val="22"/>
        </w:rPr>
        <w:t>Eindhoven</w:t>
      </w:r>
      <w:r>
        <w:rPr>
          <w:sz w:val="22"/>
        </w:rPr>
        <w:t xml:space="preserve"> [(kanunnik)provenden, s</w:t>
      </w:r>
      <w:r>
        <w:rPr>
          <w:sz w:val="22"/>
        </w:rPr>
        <w:t xml:space="preserve">tad], </w:t>
      </w:r>
      <w:r>
        <w:rPr>
          <w:b/>
          <w:bCs/>
          <w:sz w:val="22"/>
        </w:rPr>
        <w:t>Empel &amp; Meerwijk</w:t>
      </w:r>
      <w:r>
        <w:rPr>
          <w:sz w:val="22"/>
        </w:rPr>
        <w:t xml:space="preserve"> [heerlijkheid], </w:t>
      </w:r>
      <w:r>
        <w:rPr>
          <w:b/>
          <w:bCs/>
          <w:sz w:val="22"/>
        </w:rPr>
        <w:t xml:space="preserve">Grave </w:t>
      </w:r>
      <w:r>
        <w:rPr>
          <w:sz w:val="22"/>
        </w:rPr>
        <w:t xml:space="preserve">[collegiale kerk, kapelanie Sint Clara, provenden, rentmeesterschap], </w:t>
      </w:r>
      <w:r>
        <w:rPr>
          <w:b/>
          <w:bCs/>
          <w:sz w:val="22"/>
        </w:rPr>
        <w:t>Helmond</w:t>
      </w:r>
      <w:r>
        <w:rPr>
          <w:sz w:val="22"/>
        </w:rPr>
        <w:t xml:space="preserve"> [klooster Binderen], </w:t>
      </w:r>
      <w:r>
        <w:rPr>
          <w:b/>
          <w:bCs/>
          <w:sz w:val="22"/>
        </w:rPr>
        <w:t xml:space="preserve">Helvoirt </w:t>
      </w:r>
      <w:r>
        <w:rPr>
          <w:sz w:val="22"/>
        </w:rPr>
        <w:t xml:space="preserve">[ingezetenen, vroente], </w:t>
      </w:r>
      <w:r>
        <w:rPr>
          <w:b/>
          <w:bCs/>
          <w:sz w:val="22"/>
        </w:rPr>
        <w:t>Herpt</w:t>
      </w:r>
      <w:r>
        <w:rPr>
          <w:sz w:val="22"/>
        </w:rPr>
        <w:t xml:space="preserve"> [meierij], </w:t>
      </w:r>
      <w:r>
        <w:rPr>
          <w:b/>
          <w:bCs/>
          <w:sz w:val="22"/>
        </w:rPr>
        <w:t>’s-Hertogenbosch</w:t>
      </w:r>
      <w:r>
        <w:rPr>
          <w:sz w:val="22"/>
        </w:rPr>
        <w:t xml:space="preserve"> [begijnen, herberg ‘in den Herdt’, hoogschout, kanunnikprovenden in de Sint Jan, onderschout, Onze Lieve Vrouwe Broederschap, platteland in het kwartier, poorter, prebenden, Predikheren, rentmeester, schoutschap, schutters van de jonge voetboog, schutters van de oude voetboog, Sint Sebastiaansgilde, </w:t>
      </w:r>
      <w:r>
        <w:rPr>
          <w:sz w:val="22"/>
        </w:rPr>
        <w:t xml:space="preserve">stadhouderschap, stadsbestuur, Tolbrug, Uilenburgklooster, waag, wethouders, Windmolenbergklooster], </w:t>
      </w:r>
      <w:r>
        <w:rPr>
          <w:b/>
          <w:bCs/>
          <w:sz w:val="22"/>
        </w:rPr>
        <w:t>Heusden</w:t>
      </w:r>
      <w:r>
        <w:rPr>
          <w:sz w:val="22"/>
        </w:rPr>
        <w:t xml:space="preserve">, </w:t>
      </w:r>
      <w:r>
        <w:rPr>
          <w:b/>
          <w:bCs/>
          <w:sz w:val="22"/>
        </w:rPr>
        <w:t>Hilvarenbeek</w:t>
      </w:r>
      <w:r>
        <w:rPr>
          <w:sz w:val="22"/>
        </w:rPr>
        <w:t xml:space="preserve"> [provenden], </w:t>
      </w:r>
      <w:r>
        <w:rPr>
          <w:b/>
          <w:bCs/>
          <w:sz w:val="22"/>
        </w:rPr>
        <w:t>Holland</w:t>
      </w:r>
      <w:r>
        <w:rPr>
          <w:sz w:val="22"/>
        </w:rPr>
        <w:t xml:space="preserve">, </w:t>
      </w:r>
      <w:r>
        <w:rPr>
          <w:b/>
          <w:bCs/>
          <w:sz w:val="22"/>
        </w:rPr>
        <w:t>Kempenland</w:t>
      </w:r>
      <w:r>
        <w:rPr>
          <w:sz w:val="22"/>
        </w:rPr>
        <w:t xml:space="preserve"> [klerkschap, schoutschap], </w:t>
      </w:r>
      <w:r>
        <w:rPr>
          <w:b/>
          <w:bCs/>
          <w:sz w:val="22"/>
        </w:rPr>
        <w:t>Lier</w:t>
      </w:r>
      <w:r>
        <w:rPr>
          <w:sz w:val="22"/>
        </w:rPr>
        <w:t xml:space="preserve"> [deken], </w:t>
      </w:r>
      <w:r>
        <w:rPr>
          <w:b/>
          <w:bCs/>
          <w:sz w:val="22"/>
        </w:rPr>
        <w:t>Maas</w:t>
      </w:r>
      <w:r>
        <w:rPr>
          <w:sz w:val="22"/>
        </w:rPr>
        <w:t xml:space="preserve"> [rivier], </w:t>
      </w:r>
      <w:r>
        <w:rPr>
          <w:b/>
          <w:bCs/>
          <w:sz w:val="22"/>
        </w:rPr>
        <w:t>Maasland</w:t>
      </w:r>
      <w:r>
        <w:rPr>
          <w:sz w:val="22"/>
        </w:rPr>
        <w:t xml:space="preserve"> [schoutschap], </w:t>
      </w:r>
      <w:r>
        <w:rPr>
          <w:b/>
          <w:bCs/>
          <w:sz w:val="22"/>
        </w:rPr>
        <w:t xml:space="preserve">Meierij </w:t>
      </w:r>
      <w:r>
        <w:rPr>
          <w:sz w:val="22"/>
        </w:rPr>
        <w:t xml:space="preserve">[hopmaten, waterlopen], </w:t>
      </w:r>
      <w:r>
        <w:rPr>
          <w:b/>
          <w:bCs/>
          <w:sz w:val="22"/>
        </w:rPr>
        <w:t>Nijmegen</w:t>
      </w:r>
      <w:r>
        <w:rPr>
          <w:sz w:val="22"/>
        </w:rPr>
        <w:t xml:space="preserve">, </w:t>
      </w:r>
      <w:r>
        <w:rPr>
          <w:b/>
          <w:bCs/>
          <w:sz w:val="22"/>
        </w:rPr>
        <w:t>Nuland</w:t>
      </w:r>
      <w:r>
        <w:rPr>
          <w:sz w:val="22"/>
        </w:rPr>
        <w:t xml:space="preserve"> [ingezetenen, vroente], </w:t>
      </w:r>
      <w:r>
        <w:rPr>
          <w:b/>
          <w:bCs/>
          <w:sz w:val="22"/>
        </w:rPr>
        <w:t>Oirschot</w:t>
      </w:r>
      <w:r>
        <w:rPr>
          <w:sz w:val="22"/>
        </w:rPr>
        <w:t xml:space="preserve"> [deken], </w:t>
      </w:r>
      <w:r>
        <w:rPr>
          <w:b/>
          <w:bCs/>
          <w:sz w:val="22"/>
        </w:rPr>
        <w:t xml:space="preserve">Oisterwijk </w:t>
      </w:r>
      <w:r>
        <w:rPr>
          <w:sz w:val="22"/>
        </w:rPr>
        <w:t>[bieraccijns, godshuis van de derde orde, houtschat, ingezetenen en gemene geburen, klerkschap, onderrentmeesterschap van de houtschat, onderschoutschap, privileges, stadhoud</w:t>
      </w:r>
      <w:r>
        <w:rPr>
          <w:sz w:val="22"/>
        </w:rPr>
        <w:t xml:space="preserve">erschap, vorsterij], </w:t>
      </w:r>
      <w:r>
        <w:rPr>
          <w:b/>
          <w:bCs/>
          <w:sz w:val="22"/>
        </w:rPr>
        <w:t xml:space="preserve">Peelland </w:t>
      </w:r>
      <w:r>
        <w:rPr>
          <w:sz w:val="22"/>
        </w:rPr>
        <w:t xml:space="preserve">[schoutschap], </w:t>
      </w:r>
      <w:r>
        <w:rPr>
          <w:b/>
          <w:bCs/>
          <w:sz w:val="22"/>
        </w:rPr>
        <w:t>Rosmalen</w:t>
      </w:r>
      <w:r>
        <w:rPr>
          <w:sz w:val="22"/>
        </w:rPr>
        <w:t xml:space="preserve"> [bieraccijns, godshuis Coudewater], </w:t>
      </w:r>
      <w:r>
        <w:rPr>
          <w:b/>
          <w:bCs/>
          <w:sz w:val="22"/>
        </w:rPr>
        <w:t>Schelde</w:t>
      </w:r>
      <w:r>
        <w:rPr>
          <w:sz w:val="22"/>
        </w:rPr>
        <w:t xml:space="preserve"> [rivier], </w:t>
      </w:r>
      <w:r>
        <w:rPr>
          <w:b/>
          <w:bCs/>
          <w:sz w:val="22"/>
        </w:rPr>
        <w:t xml:space="preserve">Schijndel </w:t>
      </w:r>
      <w:r>
        <w:rPr>
          <w:sz w:val="22"/>
        </w:rPr>
        <w:t xml:space="preserve">[vorsterij], </w:t>
      </w:r>
      <w:r>
        <w:rPr>
          <w:b/>
          <w:bCs/>
          <w:sz w:val="22"/>
        </w:rPr>
        <w:t>Sint Oedenrode</w:t>
      </w:r>
      <w:r>
        <w:rPr>
          <w:sz w:val="22"/>
        </w:rPr>
        <w:t xml:space="preserve"> [dekens, provenden, vorsterij], </w:t>
      </w:r>
      <w:r>
        <w:rPr>
          <w:b/>
          <w:bCs/>
          <w:sz w:val="22"/>
        </w:rPr>
        <w:t>Soeterbeek</w:t>
      </w:r>
      <w:r>
        <w:rPr>
          <w:sz w:val="22"/>
        </w:rPr>
        <w:t xml:space="preserve"> [Grauwe Zusters], </w:t>
      </w:r>
      <w:r>
        <w:rPr>
          <w:b/>
          <w:bCs/>
          <w:sz w:val="22"/>
        </w:rPr>
        <w:t>Stiphout</w:t>
      </w:r>
      <w:r>
        <w:rPr>
          <w:sz w:val="22"/>
        </w:rPr>
        <w:t xml:space="preserve"> [ingezetenen], </w:t>
      </w:r>
      <w:r>
        <w:rPr>
          <w:b/>
          <w:bCs/>
          <w:sz w:val="22"/>
        </w:rPr>
        <w:t>Venloon</w:t>
      </w:r>
      <w:r>
        <w:rPr>
          <w:sz w:val="22"/>
        </w:rPr>
        <w:t xml:space="preserve"> [heerlijkheid, hoge, middele en lage jurisdictie], </w:t>
      </w:r>
      <w:r>
        <w:rPr>
          <w:b/>
          <w:bCs/>
          <w:sz w:val="22"/>
        </w:rPr>
        <w:t>Vught</w:t>
      </w:r>
      <w:r>
        <w:rPr>
          <w:sz w:val="22"/>
        </w:rPr>
        <w:t xml:space="preserve"> [houtschat, marktgeld, tol], </w:t>
      </w:r>
      <w:r>
        <w:rPr>
          <w:b/>
          <w:bCs/>
          <w:sz w:val="22"/>
        </w:rPr>
        <w:t>Waal</w:t>
      </w:r>
      <w:r>
        <w:rPr>
          <w:sz w:val="22"/>
        </w:rPr>
        <w:t xml:space="preserve"> [rivier], </w:t>
      </w:r>
      <w:r>
        <w:rPr>
          <w:b/>
          <w:bCs/>
          <w:sz w:val="22"/>
        </w:rPr>
        <w:t>Waalwijk</w:t>
      </w:r>
      <w:r>
        <w:rPr>
          <w:sz w:val="22"/>
        </w:rPr>
        <w:t xml:space="preserve"> [ingezetenen, klooster Nazareth], </w:t>
      </w:r>
      <w:r>
        <w:rPr>
          <w:b/>
          <w:bCs/>
          <w:sz w:val="22"/>
        </w:rPr>
        <w:t>Wamel</w:t>
      </w:r>
      <w:r>
        <w:rPr>
          <w:sz w:val="22"/>
        </w:rPr>
        <w:t xml:space="preserve"> [Onze Vrouwen- en Sint Agneskerk], </w:t>
      </w:r>
      <w:r>
        <w:rPr>
          <w:b/>
          <w:bCs/>
          <w:sz w:val="22"/>
        </w:rPr>
        <w:t>Zonderwijk</w:t>
      </w:r>
      <w:r>
        <w:rPr>
          <w:sz w:val="22"/>
        </w:rPr>
        <w:t xml:space="preserve"> [ingezetenen]</w:t>
      </w:r>
    </w:p>
    <w:p w14:paraId="494B0E68" w14:textId="77777777" w:rsidR="00572A82" w:rsidRDefault="00572A82">
      <w:pPr>
        <w:rPr>
          <w:sz w:val="22"/>
        </w:rPr>
      </w:pPr>
    </w:p>
    <w:p w14:paraId="5F748D30" w14:textId="77777777" w:rsidR="00572A82" w:rsidRDefault="00572A82">
      <w:pPr>
        <w:rPr>
          <w:b/>
          <w:bCs/>
          <w:sz w:val="22"/>
        </w:rPr>
      </w:pPr>
    </w:p>
    <w:p w14:paraId="15594960" w14:textId="77777777" w:rsidR="00572A82" w:rsidRDefault="00572A82">
      <w:pPr>
        <w:rPr>
          <w:b/>
          <w:bCs/>
          <w:sz w:val="22"/>
        </w:rPr>
      </w:pPr>
    </w:p>
    <w:p w14:paraId="1D60A0AC" w14:textId="77777777" w:rsidR="00572A82" w:rsidRDefault="00572A82">
      <w:pPr>
        <w:rPr>
          <w:b/>
          <w:bCs/>
          <w:sz w:val="22"/>
        </w:rPr>
      </w:pPr>
    </w:p>
    <w:p w14:paraId="1F00B430" w14:textId="77777777" w:rsidR="00572A82" w:rsidRDefault="00572A82">
      <w:pPr>
        <w:rPr>
          <w:b/>
          <w:bCs/>
          <w:sz w:val="22"/>
        </w:rPr>
      </w:pPr>
    </w:p>
    <w:p w14:paraId="790D56C6" w14:textId="77777777" w:rsidR="00572A82" w:rsidRDefault="00572A82">
      <w:pPr>
        <w:rPr>
          <w:b/>
          <w:bCs/>
          <w:sz w:val="22"/>
        </w:rPr>
      </w:pPr>
    </w:p>
    <w:p w14:paraId="0FC6D2C2" w14:textId="77777777" w:rsidR="00572A82" w:rsidRDefault="00572A82">
      <w:pPr>
        <w:rPr>
          <w:b/>
          <w:bCs/>
          <w:sz w:val="22"/>
        </w:rPr>
      </w:pPr>
      <w:r>
        <w:rPr>
          <w:b/>
          <w:bCs/>
          <w:sz w:val="22"/>
        </w:rPr>
        <w:lastRenderedPageBreak/>
        <w:t>RANB Toegangsnummer 1107</w:t>
      </w:r>
    </w:p>
    <w:p w14:paraId="59901472" w14:textId="77777777" w:rsidR="00572A82" w:rsidRDefault="00572A82">
      <w:pPr>
        <w:rPr>
          <w:b/>
          <w:bCs/>
          <w:sz w:val="22"/>
        </w:rPr>
      </w:pPr>
      <w:r>
        <w:rPr>
          <w:b/>
          <w:bCs/>
          <w:sz w:val="22"/>
        </w:rPr>
        <w:t>Microfiches Algemeen Rijksarchie</w:t>
      </w:r>
      <w:r>
        <w:rPr>
          <w:b/>
          <w:bCs/>
          <w:sz w:val="22"/>
        </w:rPr>
        <w:t>f Brussel</w:t>
      </w:r>
    </w:p>
    <w:p w14:paraId="076D4D8F" w14:textId="77777777" w:rsidR="00572A82" w:rsidRDefault="00572A82">
      <w:pPr>
        <w:rPr>
          <w:b/>
          <w:bCs/>
          <w:sz w:val="22"/>
        </w:rPr>
      </w:pPr>
      <w:r>
        <w:rPr>
          <w:b/>
          <w:bCs/>
          <w:sz w:val="22"/>
        </w:rPr>
        <w:t>REKENKAMER DELEN BRUSSEL</w:t>
      </w:r>
    </w:p>
    <w:p w14:paraId="074508E5" w14:textId="77777777" w:rsidR="00572A82" w:rsidRDefault="00572A82">
      <w:pPr>
        <w:rPr>
          <w:b/>
          <w:bCs/>
          <w:sz w:val="22"/>
        </w:rPr>
      </w:pPr>
      <w:r>
        <w:rPr>
          <w:b/>
          <w:bCs/>
          <w:sz w:val="22"/>
        </w:rPr>
        <w:t xml:space="preserve">Inventarisnummers 20781 – 20805 periode 1442-1637 </w:t>
      </w:r>
    </w:p>
    <w:p w14:paraId="7E72F787" w14:textId="77777777" w:rsidR="00572A82" w:rsidRDefault="00572A82">
      <w:pPr>
        <w:rPr>
          <w:b/>
          <w:bCs/>
          <w:sz w:val="22"/>
        </w:rPr>
      </w:pPr>
      <w:r>
        <w:rPr>
          <w:b/>
          <w:bCs/>
          <w:sz w:val="22"/>
        </w:rPr>
        <w:t>Inventarisnummer 20784</w:t>
      </w:r>
    </w:p>
    <w:p w14:paraId="1B8EFB0B" w14:textId="77777777" w:rsidR="00572A82" w:rsidRDefault="00572A82">
      <w:pPr>
        <w:rPr>
          <w:sz w:val="22"/>
        </w:rPr>
      </w:pPr>
    </w:p>
    <w:p w14:paraId="5741985B" w14:textId="77777777" w:rsidR="00572A82" w:rsidRDefault="00572A82">
      <w:pPr>
        <w:pStyle w:val="Kop1"/>
      </w:pPr>
      <w:r>
        <w:t xml:space="preserve">FICHE 1 inventarisnummer 20784 periode 1487-1499 </w:t>
      </w:r>
    </w:p>
    <w:p w14:paraId="0A7EC037" w14:textId="77777777" w:rsidR="00572A82" w:rsidRDefault="00572A82">
      <w:pPr>
        <w:rPr>
          <w:sz w:val="22"/>
        </w:rPr>
      </w:pPr>
    </w:p>
    <w:p w14:paraId="3BA0B9B3" w14:textId="77777777" w:rsidR="00572A82" w:rsidRDefault="00572A82">
      <w:pPr>
        <w:rPr>
          <w:b/>
          <w:bCs/>
          <w:sz w:val="22"/>
          <w:u w:val="single"/>
        </w:rPr>
      </w:pPr>
      <w:r>
        <w:rPr>
          <w:b/>
          <w:bCs/>
          <w:sz w:val="22"/>
          <w:u w:val="single"/>
        </w:rPr>
        <w:t>Titelpagina over de periode 1 maart 1487 tot 28 februari 1488.</w:t>
      </w:r>
    </w:p>
    <w:p w14:paraId="2000D8F4" w14:textId="77777777" w:rsidR="00572A82" w:rsidRDefault="00572A82">
      <w:pPr>
        <w:rPr>
          <w:b/>
          <w:bCs/>
          <w:sz w:val="22"/>
          <w:u w:val="single"/>
        </w:rPr>
      </w:pPr>
    </w:p>
    <w:p w14:paraId="5B8FC2B5" w14:textId="77777777" w:rsidR="00572A82" w:rsidRDefault="00572A82">
      <w:pPr>
        <w:rPr>
          <w:sz w:val="22"/>
        </w:rPr>
      </w:pPr>
      <w:r>
        <w:rPr>
          <w:sz w:val="22"/>
        </w:rPr>
        <w:t>fol.2v opname 1812</w:t>
      </w:r>
    </w:p>
    <w:p w14:paraId="352D9131" w14:textId="77777777" w:rsidR="00572A82" w:rsidRDefault="00572A82">
      <w:pPr>
        <w:rPr>
          <w:sz w:val="22"/>
        </w:rPr>
      </w:pPr>
      <w:r>
        <w:rPr>
          <w:sz w:val="22"/>
        </w:rPr>
        <w:t xml:space="preserve">van eenre collacien van der provenden van Eyndhoven voer Heeren Vrancken van Olmen by doode Heeren Bartholomeus de Roever – 28 april. </w:t>
      </w:r>
    </w:p>
    <w:p w14:paraId="3027CCCF" w14:textId="77777777" w:rsidR="00572A82" w:rsidRDefault="00572A82">
      <w:pPr>
        <w:rPr>
          <w:sz w:val="22"/>
        </w:rPr>
      </w:pPr>
      <w:r>
        <w:rPr>
          <w:sz w:val="22"/>
        </w:rPr>
        <w:t>fol.2v opname 1812</w:t>
      </w:r>
    </w:p>
    <w:p w14:paraId="01E8EA09" w14:textId="77777777" w:rsidR="00572A82" w:rsidRDefault="00572A82">
      <w:pPr>
        <w:rPr>
          <w:sz w:val="22"/>
        </w:rPr>
      </w:pPr>
      <w:r>
        <w:rPr>
          <w:sz w:val="22"/>
        </w:rPr>
        <w:t xml:space="preserve">vanden provenden van Eyndhoven by doode van Heeren Bartholomeus de Roevere voer Heeren Estienne.…. 29 april. </w:t>
      </w:r>
    </w:p>
    <w:p w14:paraId="5F66FDA9" w14:textId="77777777" w:rsidR="00572A82" w:rsidRDefault="00572A82">
      <w:pPr>
        <w:rPr>
          <w:sz w:val="22"/>
        </w:rPr>
      </w:pPr>
      <w:r>
        <w:rPr>
          <w:sz w:val="22"/>
        </w:rPr>
        <w:t>fol.</w:t>
      </w:r>
      <w:r>
        <w:rPr>
          <w:sz w:val="22"/>
        </w:rPr>
        <w:t>4 opname 1815</w:t>
      </w:r>
    </w:p>
    <w:p w14:paraId="0D1E248D" w14:textId="77777777" w:rsidR="00572A82" w:rsidRDefault="00572A82">
      <w:pPr>
        <w:rPr>
          <w:sz w:val="22"/>
        </w:rPr>
      </w:pPr>
      <w:r>
        <w:rPr>
          <w:sz w:val="22"/>
        </w:rPr>
        <w:t>van eenre maintenuen voer den deken van Lyere vanden provenden van Eyndhoven – 21 mei.</w:t>
      </w:r>
    </w:p>
    <w:p w14:paraId="586CEBC5" w14:textId="77777777" w:rsidR="00572A82" w:rsidRDefault="00572A82">
      <w:pPr>
        <w:rPr>
          <w:sz w:val="22"/>
        </w:rPr>
      </w:pPr>
      <w:r>
        <w:rPr>
          <w:sz w:val="22"/>
        </w:rPr>
        <w:t>fol.8 opname 1823</w:t>
      </w:r>
    </w:p>
    <w:p w14:paraId="659DC765" w14:textId="77777777" w:rsidR="00572A82" w:rsidRDefault="00572A82">
      <w:pPr>
        <w:rPr>
          <w:sz w:val="22"/>
        </w:rPr>
      </w:pPr>
      <w:r>
        <w:rPr>
          <w:sz w:val="22"/>
        </w:rPr>
        <w:t>van eenre garden voer schouttet schepen ende gemeyn gebueren der vryheyt van Bercheyck – 21 november</w:t>
      </w:r>
    </w:p>
    <w:p w14:paraId="70F75DEE" w14:textId="77777777" w:rsidR="00572A82" w:rsidRDefault="00572A82">
      <w:pPr>
        <w:rPr>
          <w:sz w:val="22"/>
        </w:rPr>
      </w:pPr>
      <w:r>
        <w:rPr>
          <w:sz w:val="22"/>
        </w:rPr>
        <w:t>fol.11 opname 1829</w:t>
      </w:r>
    </w:p>
    <w:p w14:paraId="5CDB7769" w14:textId="77777777" w:rsidR="00572A82" w:rsidRDefault="00572A82">
      <w:pPr>
        <w:rPr>
          <w:sz w:val="22"/>
        </w:rPr>
      </w:pPr>
      <w:r>
        <w:rPr>
          <w:sz w:val="22"/>
        </w:rPr>
        <w:t>van eenre canonicks provende van Eyndhoven by doode van Heeren Jans van der Aa voor Johannis Fabri – 1 januari.</w:t>
      </w:r>
    </w:p>
    <w:p w14:paraId="6A80CC09" w14:textId="77777777" w:rsidR="00572A82" w:rsidRDefault="00572A82">
      <w:pPr>
        <w:rPr>
          <w:sz w:val="22"/>
        </w:rPr>
      </w:pPr>
    </w:p>
    <w:p w14:paraId="6A206DC1" w14:textId="77777777" w:rsidR="00572A82" w:rsidRDefault="00572A82">
      <w:pPr>
        <w:rPr>
          <w:sz w:val="22"/>
        </w:rPr>
      </w:pPr>
      <w:r>
        <w:rPr>
          <w:b/>
          <w:bCs/>
          <w:sz w:val="22"/>
          <w:u w:val="single"/>
        </w:rPr>
        <w:t>Titelpagina over de periode 1 maart 1488 tot 28 februari 1489.</w:t>
      </w:r>
    </w:p>
    <w:p w14:paraId="791F61F2" w14:textId="77777777" w:rsidR="00572A82" w:rsidRDefault="00572A82">
      <w:pPr>
        <w:rPr>
          <w:sz w:val="22"/>
        </w:rPr>
      </w:pPr>
    </w:p>
    <w:p w14:paraId="43FD8324" w14:textId="77777777" w:rsidR="00572A82" w:rsidRDefault="00572A82">
      <w:pPr>
        <w:rPr>
          <w:sz w:val="22"/>
        </w:rPr>
      </w:pPr>
      <w:r>
        <w:rPr>
          <w:sz w:val="22"/>
        </w:rPr>
        <w:t>fol.17 opname 1843</w:t>
      </w:r>
    </w:p>
    <w:p w14:paraId="6F9CCA3A" w14:textId="77777777" w:rsidR="00572A82" w:rsidRDefault="00572A82">
      <w:pPr>
        <w:rPr>
          <w:sz w:val="22"/>
        </w:rPr>
      </w:pPr>
      <w:r>
        <w:rPr>
          <w:sz w:val="22"/>
        </w:rPr>
        <w:t>van eenre maintenuen voer Meester Henricken Heym van Den Bossche van den cano</w:t>
      </w:r>
      <w:r>
        <w:rPr>
          <w:sz w:val="22"/>
        </w:rPr>
        <w:t>nicke provenden van den Bossche van Sinte Jans – 8 mei.</w:t>
      </w:r>
    </w:p>
    <w:p w14:paraId="6D06FE37" w14:textId="77777777" w:rsidR="00572A82" w:rsidRDefault="00572A82">
      <w:pPr>
        <w:rPr>
          <w:sz w:val="22"/>
        </w:rPr>
      </w:pPr>
      <w:r>
        <w:rPr>
          <w:sz w:val="22"/>
        </w:rPr>
        <w:t>fol.17 opname 1843</w:t>
      </w:r>
    </w:p>
    <w:p w14:paraId="40537A98" w14:textId="77777777" w:rsidR="00572A82" w:rsidRDefault="00572A82">
      <w:pPr>
        <w:rPr>
          <w:sz w:val="22"/>
        </w:rPr>
      </w:pPr>
      <w:r>
        <w:rPr>
          <w:sz w:val="22"/>
        </w:rPr>
        <w:t>van eenen brieve vander provenden van Hilwaerenbeke voer Meester Janne van Nispen gevaceert nae doode wijlen Heer Wytman Witmans deeken der voirs. kercken – 14 mei 1489.</w:t>
      </w:r>
    </w:p>
    <w:p w14:paraId="5D92E160" w14:textId="77777777" w:rsidR="00572A82" w:rsidRDefault="00572A82">
      <w:pPr>
        <w:rPr>
          <w:sz w:val="22"/>
        </w:rPr>
      </w:pPr>
      <w:r>
        <w:rPr>
          <w:sz w:val="22"/>
        </w:rPr>
        <w:t>fol.18 opname 1845</w:t>
      </w:r>
    </w:p>
    <w:p w14:paraId="66DCF6A4" w14:textId="77777777" w:rsidR="00572A82" w:rsidRDefault="00572A82">
      <w:pPr>
        <w:rPr>
          <w:sz w:val="22"/>
        </w:rPr>
      </w:pPr>
      <w:r>
        <w:rPr>
          <w:sz w:val="22"/>
        </w:rPr>
        <w:t>van eenre maintenuen voer Johannen Lodewycx van den cappelryen van Sinte Claes te Doirne – 20 juni.</w:t>
      </w:r>
    </w:p>
    <w:p w14:paraId="45EED874" w14:textId="77777777" w:rsidR="00572A82" w:rsidRDefault="00572A82">
      <w:pPr>
        <w:rPr>
          <w:sz w:val="22"/>
        </w:rPr>
      </w:pPr>
      <w:r>
        <w:rPr>
          <w:sz w:val="22"/>
        </w:rPr>
        <w:t>fol.19v opname 1848</w:t>
      </w:r>
    </w:p>
    <w:p w14:paraId="76F2C30A" w14:textId="77777777" w:rsidR="00572A82" w:rsidRDefault="00572A82">
      <w:pPr>
        <w:rPr>
          <w:sz w:val="22"/>
        </w:rPr>
      </w:pPr>
      <w:r>
        <w:rPr>
          <w:sz w:val="22"/>
        </w:rPr>
        <w:t>van eenre commissien op Janne van Arkel vanden schoutetscappe van Kempelant in de stat [= i.p.v.] Janne Heym – 30 juni.</w:t>
      </w:r>
    </w:p>
    <w:p w14:paraId="5A313BDC" w14:textId="77777777" w:rsidR="00572A82" w:rsidRDefault="00572A82">
      <w:pPr>
        <w:rPr>
          <w:sz w:val="22"/>
        </w:rPr>
      </w:pPr>
      <w:r>
        <w:rPr>
          <w:sz w:val="22"/>
        </w:rPr>
        <w:t>fol.20 o</w:t>
      </w:r>
      <w:r>
        <w:rPr>
          <w:sz w:val="22"/>
        </w:rPr>
        <w:t>pname 1849</w:t>
      </w:r>
    </w:p>
    <w:p w14:paraId="2DD2500C" w14:textId="77777777" w:rsidR="00572A82" w:rsidRDefault="00572A82">
      <w:pPr>
        <w:rPr>
          <w:sz w:val="22"/>
        </w:rPr>
      </w:pPr>
      <w:r>
        <w:rPr>
          <w:sz w:val="22"/>
        </w:rPr>
        <w:t>van eenre maintenuen voer Janne Heym vanden schoutetschappe van Kempelant – 25 juli.</w:t>
      </w:r>
    </w:p>
    <w:p w14:paraId="7855B020" w14:textId="77777777" w:rsidR="00572A82" w:rsidRDefault="00572A82">
      <w:pPr>
        <w:rPr>
          <w:sz w:val="22"/>
        </w:rPr>
      </w:pPr>
      <w:r>
        <w:rPr>
          <w:sz w:val="22"/>
        </w:rPr>
        <w:t>fol.24v opname 1858</w:t>
      </w:r>
    </w:p>
    <w:p w14:paraId="0A52BEAE" w14:textId="77777777" w:rsidR="00572A82" w:rsidRDefault="00572A82">
      <w:pPr>
        <w:rPr>
          <w:sz w:val="22"/>
        </w:rPr>
      </w:pPr>
      <w:r>
        <w:rPr>
          <w:sz w:val="22"/>
        </w:rPr>
        <w:t>van eenre aboliten voer tplatlant int quartier van den Bossche vervolcht by Henricken van Doirne – 15 october.</w:t>
      </w:r>
    </w:p>
    <w:p w14:paraId="2369C0DA" w14:textId="77777777" w:rsidR="00572A82" w:rsidRDefault="00572A82">
      <w:pPr>
        <w:rPr>
          <w:sz w:val="22"/>
        </w:rPr>
      </w:pPr>
      <w:r>
        <w:rPr>
          <w:sz w:val="22"/>
        </w:rPr>
        <w:t>fol.25v opname 1860</w:t>
      </w:r>
    </w:p>
    <w:p w14:paraId="2B18220B" w14:textId="77777777" w:rsidR="00572A82" w:rsidRDefault="00572A82">
      <w:pPr>
        <w:rPr>
          <w:sz w:val="22"/>
        </w:rPr>
      </w:pPr>
      <w:r>
        <w:rPr>
          <w:sz w:val="22"/>
        </w:rPr>
        <w:t>van eenen verlenghen vanden schoutetschappe vanden Bossche voer den Heer van Boxstel</w:t>
      </w:r>
    </w:p>
    <w:p w14:paraId="57DED856" w14:textId="77777777" w:rsidR="00572A82" w:rsidRDefault="00572A82">
      <w:pPr>
        <w:rPr>
          <w:sz w:val="22"/>
        </w:rPr>
      </w:pPr>
      <w:r>
        <w:rPr>
          <w:sz w:val="22"/>
        </w:rPr>
        <w:t>(?) – 19 november.</w:t>
      </w:r>
    </w:p>
    <w:p w14:paraId="1B1E3B01" w14:textId="77777777" w:rsidR="00572A82" w:rsidRDefault="00572A82">
      <w:pPr>
        <w:rPr>
          <w:sz w:val="22"/>
        </w:rPr>
      </w:pPr>
      <w:r>
        <w:rPr>
          <w:sz w:val="22"/>
        </w:rPr>
        <w:t>fol.25v opname 1858</w:t>
      </w:r>
    </w:p>
    <w:p w14:paraId="71CA4E15" w14:textId="77777777" w:rsidR="00572A82" w:rsidRDefault="00572A82">
      <w:pPr>
        <w:rPr>
          <w:sz w:val="22"/>
        </w:rPr>
      </w:pPr>
      <w:r>
        <w:rPr>
          <w:sz w:val="22"/>
        </w:rPr>
        <w:t>van eenre commissien voer den rentmeester vanden Bossche om op te bueren die xv m [15.000] die geconstitueert syn – 29 november.</w:t>
      </w:r>
    </w:p>
    <w:p w14:paraId="792268B9" w14:textId="77777777" w:rsidR="00572A82" w:rsidRDefault="00572A82">
      <w:pPr>
        <w:pStyle w:val="Kop1"/>
        <w:rPr>
          <w:b w:val="0"/>
          <w:bCs w:val="0"/>
          <w:u w:val="none"/>
        </w:rPr>
      </w:pPr>
    </w:p>
    <w:p w14:paraId="38186D08" w14:textId="77777777" w:rsidR="00572A82" w:rsidRDefault="00572A82"/>
    <w:p w14:paraId="1C1B8E12" w14:textId="77777777" w:rsidR="00572A82" w:rsidRDefault="00572A82"/>
    <w:p w14:paraId="68260AEC" w14:textId="77777777" w:rsidR="00572A82" w:rsidRDefault="00572A82"/>
    <w:p w14:paraId="167DFD64" w14:textId="77777777" w:rsidR="00572A82" w:rsidRDefault="00572A82"/>
    <w:p w14:paraId="7A6EB041" w14:textId="77777777" w:rsidR="00572A82" w:rsidRDefault="00572A82">
      <w:pPr>
        <w:pStyle w:val="Kop1"/>
      </w:pPr>
      <w:r>
        <w:t>FICHE 2</w:t>
      </w:r>
      <w:r>
        <w:t xml:space="preserve"> inventarisnummer 20784 periode 1487-1499</w:t>
      </w:r>
    </w:p>
    <w:p w14:paraId="036CA008" w14:textId="77777777" w:rsidR="00572A82" w:rsidRDefault="00572A82">
      <w:pPr>
        <w:rPr>
          <w:sz w:val="22"/>
        </w:rPr>
      </w:pPr>
      <w:r>
        <w:rPr>
          <w:sz w:val="22"/>
        </w:rPr>
        <w:t xml:space="preserve"> </w:t>
      </w:r>
    </w:p>
    <w:p w14:paraId="79441477" w14:textId="77777777" w:rsidR="00572A82" w:rsidRDefault="00572A82">
      <w:pPr>
        <w:rPr>
          <w:b/>
          <w:bCs/>
          <w:sz w:val="22"/>
        </w:rPr>
      </w:pPr>
      <w:r>
        <w:rPr>
          <w:b/>
          <w:bCs/>
          <w:sz w:val="22"/>
        </w:rPr>
        <w:t>aanhef nieuwe rekening van Peter van Thielt periode 1 maart 1489 – 30 september 1490</w:t>
      </w:r>
    </w:p>
    <w:p w14:paraId="43D216F6" w14:textId="77777777" w:rsidR="00572A82" w:rsidRDefault="00572A82">
      <w:pPr>
        <w:rPr>
          <w:sz w:val="22"/>
        </w:rPr>
      </w:pPr>
    </w:p>
    <w:p w14:paraId="6DC7AD69" w14:textId="77777777" w:rsidR="00572A82" w:rsidRDefault="00572A82">
      <w:pPr>
        <w:rPr>
          <w:sz w:val="22"/>
        </w:rPr>
      </w:pPr>
      <w:r>
        <w:rPr>
          <w:sz w:val="22"/>
        </w:rPr>
        <w:t>van eenen vonnisse voer Janne van Arkel van den schoutetschappe van Pedelant – 2 maart [1869]</w:t>
      </w:r>
    </w:p>
    <w:p w14:paraId="20549161" w14:textId="77777777" w:rsidR="00572A82" w:rsidRDefault="00572A82">
      <w:pPr>
        <w:rPr>
          <w:sz w:val="22"/>
        </w:rPr>
      </w:pPr>
      <w:r>
        <w:rPr>
          <w:sz w:val="22"/>
        </w:rPr>
        <w:t>van eenre executorien voer de stat van Berghen opten Zoom tegen den Greve van tSoive (?) – 20 maart [1870]</w:t>
      </w:r>
    </w:p>
    <w:p w14:paraId="6759F002" w14:textId="77777777" w:rsidR="00572A82" w:rsidRDefault="00572A82">
      <w:pPr>
        <w:rPr>
          <w:sz w:val="22"/>
        </w:rPr>
      </w:pPr>
      <w:r>
        <w:rPr>
          <w:sz w:val="22"/>
        </w:rPr>
        <w:t>van eenre abolitien voer Loenijsse van den Velde poirter van den Bossche – 26 maart [1871]</w:t>
      </w:r>
    </w:p>
    <w:p w14:paraId="0059584B" w14:textId="77777777" w:rsidR="00572A82" w:rsidRDefault="00572A82">
      <w:pPr>
        <w:rPr>
          <w:sz w:val="22"/>
        </w:rPr>
      </w:pPr>
      <w:r>
        <w:rPr>
          <w:sz w:val="22"/>
        </w:rPr>
        <w:t>van eenre commissien voer Arnde Laeck van den vorsteryen van Sinte Oedenroode – 29 maart [</w:t>
      </w:r>
      <w:r>
        <w:rPr>
          <w:sz w:val="22"/>
        </w:rPr>
        <w:t>1874]</w:t>
      </w:r>
    </w:p>
    <w:p w14:paraId="7E9CE75F" w14:textId="77777777" w:rsidR="00572A82" w:rsidRDefault="00572A82">
      <w:pPr>
        <w:rPr>
          <w:sz w:val="22"/>
        </w:rPr>
      </w:pPr>
      <w:r>
        <w:rPr>
          <w:sz w:val="22"/>
        </w:rPr>
        <w:t>van eenre permutacien tusschen meesteren Godefridus van Heymerijke van den kerken van Berghen int lant van Cuyk gelegen [moet dit misschien Beugen zijn of Beghem bij Oss onder Maasland?] – 9 mei [1875]</w:t>
      </w:r>
    </w:p>
    <w:p w14:paraId="64651535" w14:textId="77777777" w:rsidR="00572A82" w:rsidRDefault="00572A82">
      <w:pPr>
        <w:rPr>
          <w:sz w:val="22"/>
        </w:rPr>
      </w:pPr>
      <w:r>
        <w:rPr>
          <w:sz w:val="22"/>
        </w:rPr>
        <w:t>van eenen vonnisse voer de wethouderen van den Bossche tegen Imbrechte van Uden – 23 juni [1878]</w:t>
      </w:r>
    </w:p>
    <w:p w14:paraId="14EB777C" w14:textId="77777777" w:rsidR="00572A82" w:rsidRDefault="00572A82">
      <w:pPr>
        <w:rPr>
          <w:sz w:val="22"/>
        </w:rPr>
      </w:pPr>
      <w:r>
        <w:rPr>
          <w:sz w:val="22"/>
        </w:rPr>
        <w:t>van eenre  commissien voer Janne van den Steghen van den vorsteryen van Oisterwyck – 5 augustus [[1881]</w:t>
      </w:r>
    </w:p>
    <w:p w14:paraId="285392BC" w14:textId="77777777" w:rsidR="00572A82" w:rsidRDefault="00572A82">
      <w:pPr>
        <w:rPr>
          <w:sz w:val="22"/>
        </w:rPr>
      </w:pPr>
      <w:r>
        <w:rPr>
          <w:sz w:val="22"/>
        </w:rPr>
        <w:t>van eenre commissien van den stadhouderscappe van den Bossche voer Henricken van Doirne – 16 augustus [</w:t>
      </w:r>
      <w:r>
        <w:rPr>
          <w:sz w:val="22"/>
        </w:rPr>
        <w:t>1882]</w:t>
      </w:r>
    </w:p>
    <w:p w14:paraId="2931031A" w14:textId="77777777" w:rsidR="00572A82" w:rsidRDefault="00572A82">
      <w:pPr>
        <w:rPr>
          <w:sz w:val="22"/>
        </w:rPr>
      </w:pPr>
    </w:p>
    <w:p w14:paraId="5850B6E3" w14:textId="77777777" w:rsidR="00572A82" w:rsidRDefault="00572A82">
      <w:pPr>
        <w:pStyle w:val="Plattetekst"/>
      </w:pPr>
      <w:r>
        <w:t xml:space="preserve">aanhef nieuwe rekening van Peter van Thielt secretaris en audiencier periode 1 october 1490 tot en met 30 september 1491  </w:t>
      </w:r>
    </w:p>
    <w:p w14:paraId="2B851661" w14:textId="77777777" w:rsidR="00572A82" w:rsidRDefault="00572A82">
      <w:pPr>
        <w:rPr>
          <w:sz w:val="22"/>
        </w:rPr>
      </w:pPr>
    </w:p>
    <w:p w14:paraId="2BB86101" w14:textId="77777777" w:rsidR="00572A82" w:rsidRDefault="00572A82">
      <w:pPr>
        <w:rPr>
          <w:sz w:val="22"/>
        </w:rPr>
      </w:pPr>
      <w:r>
        <w:rPr>
          <w:sz w:val="22"/>
        </w:rPr>
        <w:t>van eenre executorien voer den deken van Oirschot – 12 november [1892]</w:t>
      </w:r>
    </w:p>
    <w:p w14:paraId="5B6E2E11" w14:textId="77777777" w:rsidR="00572A82" w:rsidRDefault="00572A82">
      <w:pPr>
        <w:rPr>
          <w:sz w:val="22"/>
        </w:rPr>
      </w:pPr>
      <w:r>
        <w:rPr>
          <w:sz w:val="22"/>
        </w:rPr>
        <w:t>van den commissien van den vorsteryen van Berlicom voer Janne Floryssoen – 24 november [[1895]</w:t>
      </w:r>
    </w:p>
    <w:p w14:paraId="2CEA1FB0" w14:textId="77777777" w:rsidR="00572A82" w:rsidRDefault="00572A82">
      <w:pPr>
        <w:rPr>
          <w:sz w:val="22"/>
        </w:rPr>
      </w:pPr>
      <w:r>
        <w:rPr>
          <w:sz w:val="22"/>
        </w:rPr>
        <w:t>van eenre commissien voer eenen stadhouder ten Bossche – 22 januari [1898]</w:t>
      </w:r>
    </w:p>
    <w:p w14:paraId="2CCE70CA" w14:textId="77777777" w:rsidR="00572A82" w:rsidRDefault="00572A82">
      <w:pPr>
        <w:rPr>
          <w:sz w:val="22"/>
        </w:rPr>
      </w:pPr>
      <w:r>
        <w:rPr>
          <w:sz w:val="22"/>
        </w:rPr>
        <w:t>van eenre executorien voer de stat van Eyndhoven – 7 februari [1900]</w:t>
      </w:r>
    </w:p>
    <w:p w14:paraId="06C9C4A9" w14:textId="77777777" w:rsidR="00572A82" w:rsidRDefault="00572A82">
      <w:pPr>
        <w:rPr>
          <w:sz w:val="22"/>
        </w:rPr>
      </w:pPr>
      <w:r>
        <w:rPr>
          <w:sz w:val="22"/>
        </w:rPr>
        <w:t>van eenen vonnisse van Henric Dicbier tegen Heer Henrick van Ranst Heer</w:t>
      </w:r>
      <w:r>
        <w:rPr>
          <w:sz w:val="22"/>
        </w:rPr>
        <w:t xml:space="preserve"> van Boxtel – 26 maart [1905]</w:t>
      </w:r>
    </w:p>
    <w:p w14:paraId="058A419E" w14:textId="77777777" w:rsidR="00572A82" w:rsidRDefault="00572A82">
      <w:pPr>
        <w:rPr>
          <w:sz w:val="22"/>
        </w:rPr>
      </w:pPr>
      <w:r>
        <w:rPr>
          <w:sz w:val="22"/>
        </w:rPr>
        <w:t>van eenre abolitien voer die van den Bossche 21 october 1489 [1905]</w:t>
      </w:r>
    </w:p>
    <w:p w14:paraId="2404030C" w14:textId="77777777" w:rsidR="00572A82" w:rsidRDefault="00572A82">
      <w:pPr>
        <w:rPr>
          <w:sz w:val="22"/>
        </w:rPr>
      </w:pPr>
      <w:r>
        <w:rPr>
          <w:sz w:val="22"/>
        </w:rPr>
        <w:t>van eenre maintenuen voer deken en capittel van Bergen opten Zoom – 14 april [1905]</w:t>
      </w:r>
    </w:p>
    <w:p w14:paraId="48F5A320" w14:textId="77777777" w:rsidR="00572A82" w:rsidRDefault="00572A82">
      <w:pPr>
        <w:rPr>
          <w:sz w:val="22"/>
        </w:rPr>
      </w:pPr>
      <w:r>
        <w:rPr>
          <w:sz w:val="22"/>
        </w:rPr>
        <w:t>van eenre maintenuen voer de stat van Bergen opten Zoom tegen deken en kapittel aldaar – 24 april [1906]</w:t>
      </w:r>
    </w:p>
    <w:p w14:paraId="127FCC35" w14:textId="77777777" w:rsidR="00572A82" w:rsidRDefault="00572A82">
      <w:pPr>
        <w:rPr>
          <w:sz w:val="22"/>
        </w:rPr>
      </w:pPr>
      <w:r>
        <w:rPr>
          <w:sz w:val="22"/>
        </w:rPr>
        <w:t>van eenre permutacien voer Meesteren Wouteren van Heymeryck van den provenden van Grave – 24 april [1906]</w:t>
      </w:r>
    </w:p>
    <w:p w14:paraId="4BC9CEF7" w14:textId="77777777" w:rsidR="00572A82" w:rsidRDefault="00572A82">
      <w:pPr>
        <w:rPr>
          <w:sz w:val="22"/>
        </w:rPr>
      </w:pPr>
      <w:r>
        <w:rPr>
          <w:sz w:val="22"/>
        </w:rPr>
        <w:t>van eenen vonnisse voer de ingesetenen van Druenen opponenten tegen Clase van Essche impetrant – 6 maart [1907]</w:t>
      </w:r>
    </w:p>
    <w:p w14:paraId="1815BF09" w14:textId="77777777" w:rsidR="00572A82" w:rsidRDefault="00572A82">
      <w:pPr>
        <w:rPr>
          <w:sz w:val="22"/>
        </w:rPr>
      </w:pPr>
      <w:r>
        <w:rPr>
          <w:sz w:val="22"/>
        </w:rPr>
        <w:t>van een</w:t>
      </w:r>
      <w:r>
        <w:rPr>
          <w:sz w:val="22"/>
        </w:rPr>
        <w:t>en vonnisse voer die stat van Bergen opten Zoom vuyt saken van sekeren arresten gedaen van Frederyck Hagelijn in name van den Coninck opt goedt toebehoerende luden van Hollant die gecommen waeren ter merct aldair – 26 maart 1490 [1908]</w:t>
      </w:r>
    </w:p>
    <w:p w14:paraId="154E85ED" w14:textId="77777777" w:rsidR="00572A82" w:rsidRDefault="00572A82">
      <w:pPr>
        <w:rPr>
          <w:sz w:val="22"/>
        </w:rPr>
      </w:pPr>
      <w:r>
        <w:rPr>
          <w:sz w:val="22"/>
        </w:rPr>
        <w:t>van eenen vonnisse voer Mr. Heyndric Heym van den provenden van den Bossche – 12 februari [1912]</w:t>
      </w:r>
    </w:p>
    <w:p w14:paraId="00749DC8" w14:textId="77777777" w:rsidR="00572A82" w:rsidRDefault="00572A82">
      <w:pPr>
        <w:rPr>
          <w:sz w:val="22"/>
        </w:rPr>
      </w:pPr>
      <w:r>
        <w:rPr>
          <w:sz w:val="22"/>
        </w:rPr>
        <w:t>van eenre commissien voer Willem Wouteren van den onderrentmeesterschappe van deen houtschatten in de meyeryen van Oisterwyck – 23 augustus [1919]</w:t>
      </w:r>
    </w:p>
    <w:p w14:paraId="14D5BC7A" w14:textId="77777777" w:rsidR="00572A82" w:rsidRDefault="00572A82">
      <w:pPr>
        <w:rPr>
          <w:sz w:val="22"/>
        </w:rPr>
      </w:pPr>
      <w:r>
        <w:rPr>
          <w:sz w:val="22"/>
        </w:rPr>
        <w:t>van eenen octroye voer die inges</w:t>
      </w:r>
      <w:r>
        <w:rPr>
          <w:sz w:val="22"/>
        </w:rPr>
        <w:t>etenen van Helvoirt by den welken sy selen moegen vercoepen ix buenderen van huerder vroenten – 25 april [1921]</w:t>
      </w:r>
    </w:p>
    <w:p w14:paraId="66AC5E59" w14:textId="77777777" w:rsidR="00572A82" w:rsidRDefault="00572A82">
      <w:pPr>
        <w:rPr>
          <w:sz w:val="22"/>
        </w:rPr>
      </w:pPr>
      <w:r>
        <w:rPr>
          <w:sz w:val="22"/>
        </w:rPr>
        <w:t>van eenen octroye voer die innegesetenen ende gemeyne gebueren des dorps van Nulant by der stat van den Bossche gelegen by den welken sy sullen moegen vercoepen xii buenderen van huerer vroenten – 25 april [1921]</w:t>
      </w:r>
    </w:p>
    <w:p w14:paraId="7DAC735A" w14:textId="77777777" w:rsidR="00572A82" w:rsidRDefault="00572A82">
      <w:pPr>
        <w:rPr>
          <w:sz w:val="22"/>
        </w:rPr>
      </w:pPr>
    </w:p>
    <w:p w14:paraId="5BD24552" w14:textId="77777777" w:rsidR="00572A82" w:rsidRDefault="00572A82">
      <w:pPr>
        <w:pStyle w:val="Kop1"/>
      </w:pPr>
    </w:p>
    <w:p w14:paraId="2CBA3DEC" w14:textId="77777777" w:rsidR="00572A82" w:rsidRDefault="00572A82"/>
    <w:p w14:paraId="7FE6461F" w14:textId="77777777" w:rsidR="00572A82" w:rsidRDefault="00572A82"/>
    <w:p w14:paraId="401D06BA" w14:textId="77777777" w:rsidR="00572A82" w:rsidRDefault="00572A82"/>
    <w:p w14:paraId="3497E3F7" w14:textId="77777777" w:rsidR="00572A82" w:rsidRDefault="00572A82"/>
    <w:p w14:paraId="42113EC4" w14:textId="77777777" w:rsidR="00572A82" w:rsidRDefault="00572A82">
      <w:pPr>
        <w:pStyle w:val="Kop1"/>
      </w:pPr>
      <w:r>
        <w:t>FICHE 3 inventarisnummer 20784 periode 1487-1499</w:t>
      </w:r>
    </w:p>
    <w:p w14:paraId="2AA1BC59" w14:textId="77777777" w:rsidR="00572A82" w:rsidRDefault="00572A82">
      <w:pPr>
        <w:rPr>
          <w:b/>
          <w:bCs/>
          <w:sz w:val="22"/>
          <w:u w:val="single"/>
        </w:rPr>
      </w:pPr>
    </w:p>
    <w:p w14:paraId="19C35F54" w14:textId="77777777" w:rsidR="00572A82" w:rsidRDefault="00572A82">
      <w:pPr>
        <w:pStyle w:val="Plattetekst"/>
        <w:rPr>
          <w:b w:val="0"/>
          <w:bCs w:val="0"/>
        </w:rPr>
      </w:pPr>
      <w:r>
        <w:t xml:space="preserve">aanhef nieuwe rekening van Meester Peter van Thielt periode 1 october 1491 tot en met 30 september 1492 </w:t>
      </w:r>
      <w:r>
        <w:rPr>
          <w:b w:val="0"/>
          <w:bCs w:val="0"/>
        </w:rPr>
        <w:t>[ zie opnamenummer 1928].</w:t>
      </w:r>
    </w:p>
    <w:p w14:paraId="772CC772" w14:textId="77777777" w:rsidR="00572A82" w:rsidRDefault="00572A82">
      <w:pPr>
        <w:rPr>
          <w:sz w:val="22"/>
        </w:rPr>
      </w:pPr>
    </w:p>
    <w:p w14:paraId="0BEC4785" w14:textId="77777777" w:rsidR="00572A82" w:rsidRDefault="00572A82">
      <w:pPr>
        <w:rPr>
          <w:sz w:val="22"/>
        </w:rPr>
      </w:pPr>
      <w:r>
        <w:rPr>
          <w:sz w:val="22"/>
        </w:rPr>
        <w:t xml:space="preserve">van eenre permutacien van den provenden van Sinte Jan ten Bossche gedaen by den persoen van Meesteren van Steenbergen deken van Sint Goedele te Bruessel tot behoeff Johannen de Veltwelt – 20 october [1929] </w:t>
      </w:r>
    </w:p>
    <w:p w14:paraId="02806A66" w14:textId="77777777" w:rsidR="00572A82" w:rsidRDefault="00572A82">
      <w:pPr>
        <w:rPr>
          <w:sz w:val="22"/>
        </w:rPr>
      </w:pPr>
      <w:r>
        <w:rPr>
          <w:sz w:val="22"/>
        </w:rPr>
        <w:t>van eenre commissien voer Mathijse Schenarts van den clercschappe van Oisterwyck by doode Jacop van den Heylst – 23 november [1931]</w:t>
      </w:r>
    </w:p>
    <w:p w14:paraId="137E7D8F" w14:textId="77777777" w:rsidR="00572A82" w:rsidRDefault="00572A82">
      <w:pPr>
        <w:rPr>
          <w:sz w:val="22"/>
        </w:rPr>
      </w:pPr>
      <w:r>
        <w:rPr>
          <w:sz w:val="22"/>
        </w:rPr>
        <w:t>van eenen vonnisse voer Meesteren Joost van den Dale religieux van der ordenen van den predicheren tegen scepenen gesworenen ende raidsluden van de stat van den Bossche – 24</w:t>
      </w:r>
      <w:r>
        <w:rPr>
          <w:sz w:val="22"/>
        </w:rPr>
        <w:t xml:space="preserve"> november [1934]</w:t>
      </w:r>
    </w:p>
    <w:p w14:paraId="76A39AC2" w14:textId="77777777" w:rsidR="00572A82" w:rsidRDefault="00572A82">
      <w:pPr>
        <w:rPr>
          <w:sz w:val="22"/>
        </w:rPr>
      </w:pPr>
      <w:r>
        <w:rPr>
          <w:sz w:val="22"/>
        </w:rPr>
        <w:t>van eenre commissien van den clercscappe van Kempelant voir Godefridus van der Heyden – 23 februari 1491 [1937]</w:t>
      </w:r>
    </w:p>
    <w:p w14:paraId="7D750413" w14:textId="77777777" w:rsidR="00572A82" w:rsidRDefault="00572A82">
      <w:pPr>
        <w:rPr>
          <w:sz w:val="22"/>
        </w:rPr>
      </w:pPr>
      <w:r>
        <w:rPr>
          <w:sz w:val="22"/>
        </w:rPr>
        <w:t>van eenre quitscheldingen voer den Heer van Bocxtele hooghschoutet van den Bossche van eenen halven jaer te weten van Sint Jansmisse lestleden anno xci tot Kersmisse lestleden anno xci – 8 mei [1939]</w:t>
      </w:r>
    </w:p>
    <w:p w14:paraId="0D2A59FF" w14:textId="77777777" w:rsidR="00572A82" w:rsidRDefault="00572A82">
      <w:pPr>
        <w:rPr>
          <w:sz w:val="22"/>
        </w:rPr>
      </w:pPr>
      <w:r>
        <w:rPr>
          <w:sz w:val="22"/>
        </w:rPr>
        <w:t>van eenre commissien by manieren van promisse voer Arnd Monick van den schoutetschappe van Kempelant – 7 juni [1941]</w:t>
      </w:r>
    </w:p>
    <w:p w14:paraId="2CCB4050" w14:textId="77777777" w:rsidR="00572A82" w:rsidRDefault="00572A82">
      <w:pPr>
        <w:rPr>
          <w:sz w:val="22"/>
        </w:rPr>
      </w:pPr>
      <w:r>
        <w:rPr>
          <w:sz w:val="22"/>
        </w:rPr>
        <w:t>van enen consente van vi jaeren om sekeren assijssen opt bier te m</w:t>
      </w:r>
      <w:r>
        <w:rPr>
          <w:sz w:val="22"/>
        </w:rPr>
        <w:t>oegen setten voer die ingesetenen des dorps van Rosmalen – 12 juli [1945]</w:t>
      </w:r>
    </w:p>
    <w:p w14:paraId="0C6F0B24" w14:textId="77777777" w:rsidR="00572A82" w:rsidRDefault="00572A82">
      <w:pPr>
        <w:rPr>
          <w:sz w:val="22"/>
        </w:rPr>
      </w:pPr>
      <w:r>
        <w:rPr>
          <w:sz w:val="22"/>
        </w:rPr>
        <w:t>van enen stadhouderscappe van Oisterwyck voer Wouteren Woutersen – 13 september [1948]</w:t>
      </w:r>
    </w:p>
    <w:p w14:paraId="1B0B21E6" w14:textId="77777777" w:rsidR="00572A82" w:rsidRDefault="00572A82">
      <w:pPr>
        <w:rPr>
          <w:sz w:val="22"/>
        </w:rPr>
      </w:pPr>
      <w:r>
        <w:rPr>
          <w:sz w:val="22"/>
        </w:rPr>
        <w:t>van enen vonnisse voer Meesteren Joost van den Dale doctoir tegen borgemeesteren scepenen ende raidt van den Bossche – 3 september [1949]</w:t>
      </w:r>
    </w:p>
    <w:p w14:paraId="1520226A" w14:textId="77777777" w:rsidR="00572A82" w:rsidRDefault="00572A82">
      <w:pPr>
        <w:rPr>
          <w:sz w:val="22"/>
        </w:rPr>
      </w:pPr>
    </w:p>
    <w:p w14:paraId="0CD4F648" w14:textId="77777777" w:rsidR="00572A82" w:rsidRDefault="00572A82">
      <w:pPr>
        <w:pStyle w:val="Plattetekst"/>
        <w:rPr>
          <w:b w:val="0"/>
          <w:bCs w:val="0"/>
        </w:rPr>
      </w:pPr>
      <w:r>
        <w:t>aanhef nieuwe rekening van Meester Peter van Thielt periode 1 october 1492 tot en met 30 september 1493</w:t>
      </w:r>
      <w:r>
        <w:rPr>
          <w:b w:val="0"/>
          <w:bCs w:val="0"/>
        </w:rPr>
        <w:t xml:space="preserve"> [zie opnamenummer 1955]</w:t>
      </w:r>
    </w:p>
    <w:p w14:paraId="60F8DD5B" w14:textId="77777777" w:rsidR="00572A82" w:rsidRDefault="00572A82">
      <w:pPr>
        <w:pStyle w:val="Plattetekst"/>
        <w:rPr>
          <w:b w:val="0"/>
          <w:bCs w:val="0"/>
        </w:rPr>
      </w:pPr>
    </w:p>
    <w:p w14:paraId="4650C48D" w14:textId="77777777" w:rsidR="00572A82" w:rsidRDefault="00572A82">
      <w:pPr>
        <w:pStyle w:val="Plattetekst"/>
        <w:rPr>
          <w:b w:val="0"/>
          <w:bCs w:val="0"/>
        </w:rPr>
      </w:pPr>
      <w:r>
        <w:rPr>
          <w:b w:val="0"/>
          <w:bCs w:val="0"/>
        </w:rPr>
        <w:t>van een voirsterye van den dorpe van Schindele in de meyerie van den Bossche voer G</w:t>
      </w:r>
      <w:r>
        <w:rPr>
          <w:b w:val="0"/>
          <w:bCs w:val="0"/>
        </w:rPr>
        <w:t>herit Peter Eymerixssoen – 1 october [1956]</w:t>
      </w:r>
    </w:p>
    <w:p w14:paraId="23911C8E" w14:textId="77777777" w:rsidR="00572A82" w:rsidRDefault="00572A82">
      <w:pPr>
        <w:pStyle w:val="Plattetekst"/>
        <w:rPr>
          <w:b w:val="0"/>
          <w:bCs w:val="0"/>
        </w:rPr>
      </w:pPr>
      <w:r>
        <w:rPr>
          <w:b w:val="0"/>
          <w:bCs w:val="0"/>
        </w:rPr>
        <w:t>van enen mandamente van appellatien voir de stat van den Bossche tegen Henric de Leuw onderschoutet van den Bossche aengaende zekere executien van duysent rynsgulden die zy mynen genedigen heer geven moeten – 30 october [1957]</w:t>
      </w:r>
    </w:p>
    <w:p w14:paraId="11014A6E" w14:textId="77777777" w:rsidR="00572A82" w:rsidRDefault="00572A82">
      <w:pPr>
        <w:pStyle w:val="Plattetekst"/>
        <w:rPr>
          <w:b w:val="0"/>
          <w:bCs w:val="0"/>
        </w:rPr>
      </w:pPr>
      <w:r>
        <w:rPr>
          <w:b w:val="0"/>
          <w:bCs w:val="0"/>
        </w:rPr>
        <w:t>van een resignatie van den schoutetschap van Maselant gedaen by Henrick Heym ten proffite Reyner van Oes – 12 october [1959]</w:t>
      </w:r>
    </w:p>
    <w:p w14:paraId="79912570" w14:textId="77777777" w:rsidR="00572A82" w:rsidRDefault="00572A82">
      <w:pPr>
        <w:pStyle w:val="Plattetekst"/>
        <w:rPr>
          <w:b w:val="0"/>
          <w:bCs w:val="0"/>
        </w:rPr>
      </w:pPr>
      <w:r>
        <w:rPr>
          <w:b w:val="0"/>
          <w:bCs w:val="0"/>
        </w:rPr>
        <w:t>van eenre continuatien van viii jaeren van den selven schoutetscape van Maislant op den voirs. Hendric Heym niet teg</w:t>
      </w:r>
      <w:r>
        <w:rPr>
          <w:b w:val="0"/>
          <w:bCs w:val="0"/>
        </w:rPr>
        <w:t>enstaende de voirs. resignatie tot behoef des voirs. Reyner van Oes – 25 september – [1959]</w:t>
      </w:r>
    </w:p>
    <w:p w14:paraId="505644D4" w14:textId="77777777" w:rsidR="00572A82" w:rsidRDefault="00572A82">
      <w:pPr>
        <w:pStyle w:val="Plattetekst"/>
        <w:rPr>
          <w:b w:val="0"/>
          <w:bCs w:val="0"/>
        </w:rPr>
      </w:pPr>
      <w:r>
        <w:rPr>
          <w:b w:val="0"/>
          <w:bCs w:val="0"/>
        </w:rPr>
        <w:t>Lodewijck Vois ter eenre ende Janne Crabbe weerdt ‘in den Herdt’ ten Bossche ter nadere – 5 maart [1964]</w:t>
      </w:r>
    </w:p>
    <w:p w14:paraId="189B5EB2" w14:textId="77777777" w:rsidR="00572A82" w:rsidRDefault="00572A82">
      <w:pPr>
        <w:pStyle w:val="Plattetekst"/>
        <w:rPr>
          <w:b w:val="0"/>
          <w:bCs w:val="0"/>
        </w:rPr>
      </w:pPr>
      <w:r>
        <w:rPr>
          <w:b w:val="0"/>
          <w:bCs w:val="0"/>
        </w:rPr>
        <w:t>van eenen faulsconduyt (?) voer Henric van Doirne om rekeninge te doene aen Joncker Robbrecht van der Mercke van der heerlicheit van Empelle ende van Merwijck den tijt van twee maenden duerende – 4 maart [[1965]</w:t>
      </w:r>
    </w:p>
    <w:p w14:paraId="1B8C98CD" w14:textId="77777777" w:rsidR="00572A82" w:rsidRDefault="00572A82">
      <w:pPr>
        <w:pStyle w:val="Plattetekst"/>
        <w:rPr>
          <w:b w:val="0"/>
          <w:bCs w:val="0"/>
        </w:rPr>
      </w:pPr>
      <w:r>
        <w:rPr>
          <w:b w:val="0"/>
          <w:bCs w:val="0"/>
        </w:rPr>
        <w:t>van eenen vonnisse voer borgemeesteren scepenen ende raide der stad van Breda tegen Heeren Lodewijck Pi</w:t>
      </w:r>
      <w:r>
        <w:rPr>
          <w:b w:val="0"/>
          <w:bCs w:val="0"/>
        </w:rPr>
        <w:t>nnock meyer van Loeven – 11 februari [1967]</w:t>
      </w:r>
    </w:p>
    <w:p w14:paraId="7BCEA48B" w14:textId="77777777" w:rsidR="00572A82" w:rsidRDefault="00572A82">
      <w:pPr>
        <w:pStyle w:val="Plattetekst"/>
        <w:rPr>
          <w:b w:val="0"/>
          <w:bCs w:val="0"/>
        </w:rPr>
      </w:pPr>
      <w:r>
        <w:rPr>
          <w:b w:val="0"/>
          <w:bCs w:val="0"/>
        </w:rPr>
        <w:t>van eenen octroy voer Jouffrouwe Beatric Collegenssoen weduwe wijlen Berthelmeus van der Voirt als dat zij hueren eedt ende behoudt dat zij heeft plegen ende moeten doen voer amman ende scepenen van Antwerpen van nu voirtane sal moegen doen voer schoutet ende scepenen van Bergen opten Zoom aldair zy woenachtich is, behoudelic dat de selve schoutet ende scepenen van Bergen voirs. der voirs. stat van Antwerpen sullen certificeren dat also gedaen sijnde – 19 maart 14</w:t>
      </w:r>
      <w:r>
        <w:rPr>
          <w:b w:val="0"/>
          <w:bCs w:val="0"/>
        </w:rPr>
        <w:t>92 [1968]</w:t>
      </w:r>
    </w:p>
    <w:p w14:paraId="418B71EA" w14:textId="77777777" w:rsidR="00572A82" w:rsidRDefault="00572A82">
      <w:pPr>
        <w:pStyle w:val="Plattetekst"/>
        <w:rPr>
          <w:b w:val="0"/>
          <w:bCs w:val="0"/>
        </w:rPr>
      </w:pPr>
      <w:r>
        <w:rPr>
          <w:b w:val="0"/>
          <w:bCs w:val="0"/>
        </w:rPr>
        <w:t>van eenen simpelen transport met eenen enkelen steertte voer Meesteren Aerde Bueckellen van zekeren parchelen van lande gelegen in de meyerie van Horpt [lees: Herpt] by Huesden gelegen – 26 april [1969]</w:t>
      </w:r>
    </w:p>
    <w:p w14:paraId="1D9DFCF2" w14:textId="77777777" w:rsidR="00572A82" w:rsidRDefault="00572A82">
      <w:pPr>
        <w:pStyle w:val="Plattetekst"/>
        <w:rPr>
          <w:b w:val="0"/>
          <w:bCs w:val="0"/>
        </w:rPr>
      </w:pPr>
      <w:r>
        <w:rPr>
          <w:b w:val="0"/>
          <w:bCs w:val="0"/>
        </w:rPr>
        <w:t>van eenen permutacien gedaen by Heeren Peteren Basin priester tot behoef Heer Peteren Willems oic priester van den provenden ende prebenden van Sionte Janskerke ten Bossche – 7 mei [1970]</w:t>
      </w:r>
    </w:p>
    <w:p w14:paraId="50FD88B6" w14:textId="77777777" w:rsidR="00572A82" w:rsidRDefault="00572A82">
      <w:pPr>
        <w:pStyle w:val="Plattetekst"/>
        <w:rPr>
          <w:b w:val="0"/>
          <w:bCs w:val="0"/>
        </w:rPr>
      </w:pPr>
      <w:r>
        <w:rPr>
          <w:b w:val="0"/>
          <w:bCs w:val="0"/>
        </w:rPr>
        <w:t>van enen leenbrieff ten behoeven van Willem van Haestricht Heer van Drunen waer mede Jouffrouwe Marie van Haest</w:t>
      </w:r>
      <w:r>
        <w:rPr>
          <w:b w:val="0"/>
          <w:bCs w:val="0"/>
        </w:rPr>
        <w:t>richt met Robbrecht van Grevenbroeck hueren man zynre nichten opgedragen heeft ende getransporteert de heerlicheit van Venloen voer die somme van twee hondert rynsgulden die de selve Jouffrouwe Marie den voirs. Willemen van Haestricht te Jouffrouwe Diericken synre suster sculdich ende tachter is – 21 december 1492 – [1972]</w:t>
      </w:r>
    </w:p>
    <w:p w14:paraId="29727BD2" w14:textId="77777777" w:rsidR="00572A82" w:rsidRDefault="00572A82">
      <w:pPr>
        <w:pStyle w:val="Plattetekst"/>
        <w:rPr>
          <w:b w:val="0"/>
          <w:bCs w:val="0"/>
        </w:rPr>
      </w:pPr>
      <w:r>
        <w:rPr>
          <w:b w:val="0"/>
          <w:bCs w:val="0"/>
        </w:rPr>
        <w:t>van eenen stadhouderscape van Kempelant gestelt by Janne van Arkel scoutet van Kempelant voirscr. voir Udeman van Kerspt alias Brauhese – 25 juni 1493 [1973]</w:t>
      </w:r>
    </w:p>
    <w:p w14:paraId="2804E8A1" w14:textId="77777777" w:rsidR="00572A82" w:rsidRDefault="00572A82">
      <w:pPr>
        <w:pStyle w:val="Plattetekst"/>
        <w:rPr>
          <w:b w:val="0"/>
          <w:bCs w:val="0"/>
        </w:rPr>
      </w:pPr>
      <w:r>
        <w:rPr>
          <w:b w:val="0"/>
          <w:bCs w:val="0"/>
        </w:rPr>
        <w:t>van eenen transporte van leen</w:t>
      </w:r>
      <w:r>
        <w:rPr>
          <w:b w:val="0"/>
          <w:bCs w:val="0"/>
        </w:rPr>
        <w:t>e gedaen by Jouffrouwe Diericke van Haestricht mit Willem van Haestricht huer … ende geleverde monboir tot behoeff van Jouffrouwe Marie van Haestricht huer suster van den ……ende heerlicheyden van Venloe[n] hooge middele ende leege mit allen hueren toebehoerten – 21 december 1492 [1975]</w:t>
      </w:r>
    </w:p>
    <w:p w14:paraId="5F5D2AF3" w14:textId="77777777" w:rsidR="00572A82" w:rsidRDefault="00572A82">
      <w:pPr>
        <w:pStyle w:val="Plattetekst"/>
        <w:rPr>
          <w:b w:val="0"/>
          <w:bCs w:val="0"/>
        </w:rPr>
      </w:pPr>
      <w:r>
        <w:rPr>
          <w:b w:val="0"/>
          <w:bCs w:val="0"/>
        </w:rPr>
        <w:t xml:space="preserve"> </w:t>
      </w:r>
    </w:p>
    <w:p w14:paraId="14458A8A" w14:textId="77777777" w:rsidR="00572A82" w:rsidRDefault="00572A82">
      <w:pPr>
        <w:pStyle w:val="Kop1"/>
      </w:pPr>
      <w:r>
        <w:t xml:space="preserve">FICHE 4 inventarisnummer 20784 periode 1487-1499  </w:t>
      </w:r>
    </w:p>
    <w:p w14:paraId="4AE096F1" w14:textId="77777777" w:rsidR="00572A82" w:rsidRDefault="00572A82">
      <w:pPr>
        <w:rPr>
          <w:sz w:val="22"/>
        </w:rPr>
      </w:pPr>
    </w:p>
    <w:p w14:paraId="250B67FB" w14:textId="77777777" w:rsidR="00572A82" w:rsidRDefault="00572A82">
      <w:pPr>
        <w:pStyle w:val="Plattetekst"/>
        <w:rPr>
          <w:b w:val="0"/>
          <w:bCs w:val="0"/>
        </w:rPr>
      </w:pPr>
      <w:r>
        <w:t xml:space="preserve">aanhef nieuwe rekening van Meester Peter van Thielt periode 1 october 1493 tot en met 30 september 1494 </w:t>
      </w:r>
      <w:r>
        <w:rPr>
          <w:b w:val="0"/>
          <w:bCs w:val="0"/>
        </w:rPr>
        <w:t>[zie opnamenummer 1985]</w:t>
      </w:r>
    </w:p>
    <w:p w14:paraId="41A0C626" w14:textId="77777777" w:rsidR="00572A82" w:rsidRDefault="00572A82">
      <w:pPr>
        <w:rPr>
          <w:sz w:val="22"/>
        </w:rPr>
      </w:pPr>
    </w:p>
    <w:p w14:paraId="4FDE81F6" w14:textId="77777777" w:rsidR="00572A82" w:rsidRDefault="00572A82">
      <w:pPr>
        <w:rPr>
          <w:sz w:val="22"/>
        </w:rPr>
      </w:pPr>
      <w:r>
        <w:rPr>
          <w:sz w:val="22"/>
        </w:rPr>
        <w:t>van eenre consente ende provende van den k</w:t>
      </w:r>
      <w:r>
        <w:rPr>
          <w:sz w:val="22"/>
        </w:rPr>
        <w:t>erken collegiale binnen der stad van den Grave voer Jacop de Haen – 25 september 1493 [ [1985]</w:t>
      </w:r>
    </w:p>
    <w:p w14:paraId="262C9243" w14:textId="77777777" w:rsidR="00572A82" w:rsidRDefault="00572A82">
      <w:pPr>
        <w:rPr>
          <w:sz w:val="22"/>
        </w:rPr>
      </w:pPr>
      <w:r>
        <w:rPr>
          <w:sz w:val="22"/>
        </w:rPr>
        <w:t>van eenre commissien van der vorsterien van Bakel Janne ….. – 7 februari 1493 [1991]</w:t>
      </w:r>
    </w:p>
    <w:p w14:paraId="16F3CA4B" w14:textId="77777777" w:rsidR="00572A82" w:rsidRDefault="00572A82">
      <w:pPr>
        <w:rPr>
          <w:sz w:val="22"/>
        </w:rPr>
      </w:pPr>
      <w:r>
        <w:rPr>
          <w:sz w:val="22"/>
        </w:rPr>
        <w:t>van eenre momborien voer Lambrecht de Kerser plattenmaker woenende te Bergen opten Zoom als dat hij sijn goeden ende erven niet transporteren noch alnieneren en sal, sonder consent avn synen voigden ende van synder huysvrou – 9 juni [1996]</w:t>
      </w:r>
    </w:p>
    <w:p w14:paraId="21A44A55" w14:textId="77777777" w:rsidR="00572A82" w:rsidRDefault="00572A82">
      <w:pPr>
        <w:rPr>
          <w:sz w:val="22"/>
        </w:rPr>
      </w:pPr>
      <w:r>
        <w:rPr>
          <w:sz w:val="22"/>
        </w:rPr>
        <w:t>van eenre commissien voer Aerde Monick van den schoutetscape van Kempelant – 21 juli [1998]</w:t>
      </w:r>
    </w:p>
    <w:p w14:paraId="36C4635D" w14:textId="77777777" w:rsidR="00572A82" w:rsidRDefault="00572A82">
      <w:pPr>
        <w:rPr>
          <w:sz w:val="22"/>
        </w:rPr>
      </w:pPr>
      <w:r>
        <w:rPr>
          <w:sz w:val="22"/>
        </w:rPr>
        <w:t>van eenen broodt in den goidshuyse van Coudewater buyten der stadt van den Bossche voer Lysbetten de Huessche dochter Aerts van Huessche – 1 september [2002]</w:t>
      </w:r>
    </w:p>
    <w:p w14:paraId="2724C160" w14:textId="77777777" w:rsidR="00572A82" w:rsidRDefault="00572A82">
      <w:pPr>
        <w:rPr>
          <w:sz w:val="22"/>
        </w:rPr>
      </w:pPr>
    </w:p>
    <w:p w14:paraId="481B4A81" w14:textId="77777777" w:rsidR="00572A82" w:rsidRDefault="00572A82">
      <w:pPr>
        <w:rPr>
          <w:sz w:val="22"/>
        </w:rPr>
      </w:pPr>
      <w:r>
        <w:rPr>
          <w:b/>
          <w:bCs/>
          <w:sz w:val="22"/>
        </w:rPr>
        <w:t xml:space="preserve">aanhef nieuwe rekening van Meester Peter van Thielt van 1 october 1494 tot en met de laatste dat van september 1495 </w:t>
      </w:r>
      <w:r>
        <w:rPr>
          <w:sz w:val="22"/>
        </w:rPr>
        <w:t>[zie opnamenummer 2009]</w:t>
      </w:r>
    </w:p>
    <w:p w14:paraId="5A060D67" w14:textId="77777777" w:rsidR="00572A82" w:rsidRDefault="00572A82">
      <w:pPr>
        <w:rPr>
          <w:sz w:val="22"/>
        </w:rPr>
      </w:pPr>
    </w:p>
    <w:p w14:paraId="353D20C1" w14:textId="77777777" w:rsidR="00572A82" w:rsidRDefault="00572A82">
      <w:pPr>
        <w:rPr>
          <w:sz w:val="22"/>
        </w:rPr>
      </w:pPr>
      <w:r>
        <w:rPr>
          <w:sz w:val="22"/>
        </w:rPr>
        <w:t>van eenre quitancie van den Heer van Boxtel in een zaak tegen de Heer van Hoirne – 13 augustus [2010]</w:t>
      </w:r>
    </w:p>
    <w:p w14:paraId="051E5B04" w14:textId="77777777" w:rsidR="00572A82" w:rsidRDefault="00572A82">
      <w:pPr>
        <w:rPr>
          <w:sz w:val="22"/>
        </w:rPr>
      </w:pPr>
      <w:r>
        <w:rPr>
          <w:sz w:val="22"/>
        </w:rPr>
        <w:t>van eenen brieve van ghiften voer den selven Heer van Boxstel van sekeren penningen van billyoen die hy vuyt s</w:t>
      </w:r>
      <w:r>
        <w:rPr>
          <w:sz w:val="22"/>
        </w:rPr>
        <w:t>aken synre officien afgenomen heeft enen geheten Steven Gordelmaker woenende in der stat van Nyeumegen rebel ende contrarie partie tegen den coninc houdende – 13 augustus [2010]</w:t>
      </w:r>
    </w:p>
    <w:p w14:paraId="78966631" w14:textId="77777777" w:rsidR="00572A82" w:rsidRDefault="00572A82">
      <w:pPr>
        <w:rPr>
          <w:sz w:val="22"/>
        </w:rPr>
      </w:pPr>
      <w:r>
        <w:rPr>
          <w:sz w:val="22"/>
        </w:rPr>
        <w:t>van eenen broede int cloester op de Winmelberge [vgl. Windmolenberg] in der stat van den Bossche voer Johannen van Huessche – 23 september [2010]</w:t>
      </w:r>
    </w:p>
    <w:p w14:paraId="3CDB596A" w14:textId="77777777" w:rsidR="00572A82" w:rsidRDefault="00572A82">
      <w:pPr>
        <w:rPr>
          <w:sz w:val="22"/>
        </w:rPr>
      </w:pPr>
      <w:r>
        <w:rPr>
          <w:sz w:val="22"/>
        </w:rPr>
        <w:t>van enen broede in den goidshuys van den derder ordenen tOesterwyck voer Johannen Dicbiers dochter van Cornelysen Dicbier – 9 september [2011]</w:t>
      </w:r>
    </w:p>
    <w:p w14:paraId="46021BD6" w14:textId="77777777" w:rsidR="00572A82" w:rsidRDefault="00572A82">
      <w:pPr>
        <w:rPr>
          <w:sz w:val="22"/>
        </w:rPr>
      </w:pPr>
      <w:r>
        <w:rPr>
          <w:sz w:val="22"/>
        </w:rPr>
        <w:t>van enen broede in den goidshuyse van den Gra</w:t>
      </w:r>
      <w:r>
        <w:rPr>
          <w:sz w:val="22"/>
        </w:rPr>
        <w:t>euwen Zusters van Souterbeke in den meyerien van den Bossche gelegen voer Margrieten Thienrode – 9 september [2011]</w:t>
      </w:r>
    </w:p>
    <w:p w14:paraId="59F2C2E6" w14:textId="77777777" w:rsidR="00572A82" w:rsidRDefault="00572A82">
      <w:pPr>
        <w:rPr>
          <w:sz w:val="22"/>
        </w:rPr>
      </w:pPr>
      <w:r>
        <w:rPr>
          <w:sz w:val="22"/>
        </w:rPr>
        <w:t>van eenre confirmacien van den onderscoutetscape van den Bossche dienende den tijt van seven jaeren voer Lambrecht Millinc – 8 october [2011]</w:t>
      </w:r>
    </w:p>
    <w:p w14:paraId="512BC972" w14:textId="77777777" w:rsidR="00572A82" w:rsidRDefault="00572A82">
      <w:pPr>
        <w:rPr>
          <w:sz w:val="22"/>
        </w:rPr>
      </w:pPr>
      <w:r>
        <w:rPr>
          <w:sz w:val="22"/>
        </w:rPr>
        <w:t>van eenre resignatien gedaen van der officien van den scoutetscape van Pedelant by Janne Schinvelt tot behoeff van Jannen Moninck – 13 october [2012]</w:t>
      </w:r>
    </w:p>
    <w:p w14:paraId="17DBF6BA" w14:textId="77777777" w:rsidR="00572A82" w:rsidRDefault="00572A82">
      <w:pPr>
        <w:rPr>
          <w:sz w:val="22"/>
        </w:rPr>
      </w:pPr>
      <w:r>
        <w:rPr>
          <w:sz w:val="22"/>
        </w:rPr>
        <w:t>van eenen broede te Nazareth in Waelwyck voer Marien Wortels jonge maeght – 17 october [2013]</w:t>
      </w:r>
    </w:p>
    <w:p w14:paraId="6C950F04" w14:textId="77777777" w:rsidR="00572A82" w:rsidRDefault="00572A82">
      <w:pPr>
        <w:rPr>
          <w:sz w:val="22"/>
        </w:rPr>
      </w:pPr>
      <w:r>
        <w:rPr>
          <w:sz w:val="22"/>
        </w:rPr>
        <w:t xml:space="preserve">van eenre </w:t>
      </w:r>
      <w:r>
        <w:rPr>
          <w:sz w:val="22"/>
        </w:rPr>
        <w:t>commissien van den stadhouderscape van Kempelant voer Adriaen Adamssoen in absentie Arnts Monicx – 12 november [2015]</w:t>
      </w:r>
    </w:p>
    <w:p w14:paraId="2D6DF74D" w14:textId="77777777" w:rsidR="00572A82" w:rsidRDefault="00572A82">
      <w:pPr>
        <w:rPr>
          <w:sz w:val="22"/>
        </w:rPr>
      </w:pPr>
      <w:r>
        <w:rPr>
          <w:sz w:val="22"/>
        </w:rPr>
        <w:t>van eenre provisien voer die stat van Bergen opten Zoom dair mede hen verleent is alle die coepluden ende andere persoenen die nu sijn ende tusschen dit ende paesschen selen zijn in de voirs. stat van Berghen opten Zoom ende oic int diepen vrij sonder voir die schult van ennigen steden dair gerasteert te wordden duerende tot paesschen toe naistcomende – 8 december [2017]</w:t>
      </w:r>
    </w:p>
    <w:p w14:paraId="6EB51FB5" w14:textId="77777777" w:rsidR="00572A82" w:rsidRDefault="00572A82">
      <w:pPr>
        <w:rPr>
          <w:sz w:val="22"/>
        </w:rPr>
      </w:pPr>
      <w:r>
        <w:rPr>
          <w:sz w:val="22"/>
        </w:rPr>
        <w:t>van eenen brode in d</w:t>
      </w:r>
      <w:r>
        <w:rPr>
          <w:sz w:val="22"/>
        </w:rPr>
        <w:t>e Tolbrugge ten Bossche voer Christynen van den Keelen dochter Henrick van den Keelen rentmeester ten Bossche – 9 september [2020]</w:t>
      </w:r>
    </w:p>
    <w:p w14:paraId="358E61AF" w14:textId="77777777" w:rsidR="00572A82" w:rsidRDefault="00572A82">
      <w:pPr>
        <w:rPr>
          <w:sz w:val="22"/>
        </w:rPr>
      </w:pPr>
      <w:r>
        <w:rPr>
          <w:sz w:val="22"/>
        </w:rPr>
        <w:t>van eenen brode noch ten Bossche opten Ulenborch voer Luytgaerden van Heesel dochter Gheryts van Heesel – 9 september [2020]</w:t>
      </w:r>
    </w:p>
    <w:p w14:paraId="32464506" w14:textId="77777777" w:rsidR="00572A82" w:rsidRDefault="00572A82">
      <w:pPr>
        <w:rPr>
          <w:sz w:val="22"/>
        </w:rPr>
      </w:pPr>
      <w:r>
        <w:rPr>
          <w:sz w:val="22"/>
        </w:rPr>
        <w:t xml:space="preserve">van eenen geleyde voer den hoeftman ende den gemeynen gesellen van den schutten van den ouden voetboge ten Bossche duerende den tijt van vi jaeren dat men hen noch huer goeden vuyt saken van den statschulden en sal moegen houden noch vangen – 16 september </w:t>
      </w:r>
      <w:r>
        <w:rPr>
          <w:sz w:val="22"/>
        </w:rPr>
        <w:t>[2020]</w:t>
      </w:r>
    </w:p>
    <w:p w14:paraId="4CD2D7D6" w14:textId="77777777" w:rsidR="00572A82" w:rsidRDefault="00572A82">
      <w:pPr>
        <w:rPr>
          <w:sz w:val="22"/>
        </w:rPr>
      </w:pPr>
      <w:r>
        <w:rPr>
          <w:sz w:val="22"/>
        </w:rPr>
        <w:t>van eenre commissien van den rentmeesterscape van der stat ende quartier van den Bossche dierste dat vaceren sal bij doode resignatien oft anderssins voer Loys Buys ingeseten der selver stat – 1 maart [2023]</w:t>
      </w:r>
    </w:p>
    <w:p w14:paraId="4FAF12B8" w14:textId="77777777" w:rsidR="00572A82" w:rsidRDefault="00572A82">
      <w:pPr>
        <w:rPr>
          <w:sz w:val="22"/>
        </w:rPr>
      </w:pPr>
      <w:r>
        <w:rPr>
          <w:sz w:val="22"/>
        </w:rPr>
        <w:t>van enen pardon van sekeren saken ende mesusen begaen in den stat van den Bossche by Arende ende Jasparen Diericx soen gebruederen in den persoen van een der coken van onsen Vrouwen der Coninginnen – 25 februari [2023]</w:t>
      </w:r>
    </w:p>
    <w:p w14:paraId="0A6DFEDB" w14:textId="77777777" w:rsidR="00572A82" w:rsidRDefault="00572A82">
      <w:pPr>
        <w:rPr>
          <w:sz w:val="22"/>
        </w:rPr>
      </w:pPr>
      <w:r>
        <w:rPr>
          <w:sz w:val="22"/>
        </w:rPr>
        <w:t>van eenen octroye voer den heer ende stat van Berghen opten Zoom dair mede myn</w:t>
      </w:r>
      <w:r>
        <w:rPr>
          <w:sz w:val="22"/>
        </w:rPr>
        <w:t xml:space="preserve"> genedigen heer hem gegeven heeft dat van nu voirtaen alle coepluden comende binnen ofte buyten vryen merctten van Bergen selen vry ende exempt zijn voer ennige schulden het zij van renten oft anderssins die tcoopers der steden oft plaetzen dair sy woenende moegen zijn verbonden moegen zijn, vuytgenoemen die schult van mynen genedigen heer sonder dat sy oft huer goeden dair voer binnen der selver stat synde tot int diepe van den Schelt selen moegen gecommert oft gerasteert wordden in lyve oft in goede – 1 m</w:t>
      </w:r>
      <w:r>
        <w:rPr>
          <w:sz w:val="22"/>
        </w:rPr>
        <w:t>aart [2026]</w:t>
      </w:r>
    </w:p>
    <w:p w14:paraId="38D6BB26" w14:textId="77777777" w:rsidR="00572A82" w:rsidRDefault="00572A82">
      <w:pPr>
        <w:rPr>
          <w:sz w:val="22"/>
        </w:rPr>
      </w:pPr>
      <w:r>
        <w:rPr>
          <w:sz w:val="22"/>
        </w:rPr>
        <w:t>van eene brode int cloester van Dannelen [zal wel Dommelen moeten zijn!] by Bercheycke voer Marien Volkaert – 22 april [2030]</w:t>
      </w:r>
    </w:p>
    <w:p w14:paraId="20D6855C" w14:textId="77777777" w:rsidR="00572A82" w:rsidRDefault="00572A82">
      <w:pPr>
        <w:rPr>
          <w:sz w:val="22"/>
        </w:rPr>
      </w:pPr>
      <w:r>
        <w:rPr>
          <w:sz w:val="22"/>
        </w:rPr>
        <w:t>van eenen geleyde voer die jonge schutteren van den voetboge binnen der stat van den Bossche gelyc die oude schutten van den selven stat gehadt hebben – 8 april 1494 [2030]</w:t>
      </w:r>
    </w:p>
    <w:p w14:paraId="60C6EB1E" w14:textId="77777777" w:rsidR="00572A82" w:rsidRDefault="00572A82">
      <w:pPr>
        <w:rPr>
          <w:sz w:val="22"/>
        </w:rPr>
      </w:pPr>
      <w:r>
        <w:rPr>
          <w:sz w:val="22"/>
        </w:rPr>
        <w:t>van eenre commissien op den hoochscouthet van den Bossche, Kempelant ende op den abt van ’s-Hertogenroede omt cloester van Hoedonc te reformeren – 27 juni [2032]</w:t>
      </w:r>
    </w:p>
    <w:p w14:paraId="4A36CFCA" w14:textId="77777777" w:rsidR="00572A82" w:rsidRDefault="00572A82">
      <w:pPr>
        <w:rPr>
          <w:sz w:val="22"/>
        </w:rPr>
      </w:pPr>
      <w:r>
        <w:rPr>
          <w:sz w:val="22"/>
        </w:rPr>
        <w:t>van eenen vonnisse tusschen scepenen ge</w:t>
      </w:r>
      <w:r>
        <w:rPr>
          <w:sz w:val="22"/>
        </w:rPr>
        <w:t>sworenen ingesetenen ende gemeynen gebueren van der vriheit van Oisterwyck ende die ingesetenen ende gemeyn gebueren van Ha[a]ren – 16 mei [2033]</w:t>
      </w:r>
    </w:p>
    <w:p w14:paraId="33CE55D2" w14:textId="77777777" w:rsidR="00572A82" w:rsidRDefault="00572A82">
      <w:pPr>
        <w:rPr>
          <w:sz w:val="22"/>
        </w:rPr>
      </w:pPr>
      <w:r>
        <w:rPr>
          <w:sz w:val="22"/>
        </w:rPr>
        <w:t>van eenen octroye om te moegen testeren Heer Janne de Cock canonick van Sinte Jans Evangelisten ten Bossche natuerlic zoen wijlen Ghysbrecht de Cock – met notitie in de marge – 18 juli [2034]</w:t>
      </w:r>
    </w:p>
    <w:p w14:paraId="0DBF202D" w14:textId="77777777" w:rsidR="00572A82" w:rsidRDefault="00572A82">
      <w:pPr>
        <w:rPr>
          <w:sz w:val="22"/>
        </w:rPr>
      </w:pPr>
      <w:r>
        <w:rPr>
          <w:sz w:val="22"/>
        </w:rPr>
        <w:t>van enen geleyde voer meester oft hoeftman ende gemeynen gesellen van den gulden van Sinte Sebastiaen in der stat van den Bossche duerende den tijt van sesse jaeren – 12 augu</w:t>
      </w:r>
      <w:r>
        <w:rPr>
          <w:sz w:val="22"/>
        </w:rPr>
        <w:t>stus [2035]</w:t>
      </w:r>
    </w:p>
    <w:p w14:paraId="78420B60" w14:textId="77777777" w:rsidR="00572A82" w:rsidRDefault="00572A82">
      <w:pPr>
        <w:rPr>
          <w:sz w:val="22"/>
        </w:rPr>
      </w:pPr>
      <w:r>
        <w:rPr>
          <w:sz w:val="22"/>
        </w:rPr>
        <w:t>van eenen broode int godshuys van Binderen voer Lynkenen Hellekens dochter van Michiele Hellekens – 5 september [2036]</w:t>
      </w:r>
    </w:p>
    <w:p w14:paraId="18BB6873" w14:textId="77777777" w:rsidR="00572A82" w:rsidRDefault="00572A82">
      <w:pPr>
        <w:rPr>
          <w:sz w:val="22"/>
        </w:rPr>
      </w:pPr>
      <w:r>
        <w:rPr>
          <w:sz w:val="22"/>
        </w:rPr>
        <w:t>van eenre commissien van den hopmaten in der meyerien van den Bossche voer Kaerle Cleynhals schiltknape – 19 october [2038]</w:t>
      </w:r>
    </w:p>
    <w:p w14:paraId="68A2BFF1" w14:textId="77777777" w:rsidR="00572A82" w:rsidRDefault="00572A82">
      <w:pPr>
        <w:rPr>
          <w:sz w:val="22"/>
        </w:rPr>
      </w:pPr>
    </w:p>
    <w:p w14:paraId="46AA7B49" w14:textId="77777777" w:rsidR="00572A82" w:rsidRDefault="00572A82">
      <w:pPr>
        <w:pStyle w:val="Kop1"/>
      </w:pPr>
      <w:r>
        <w:t xml:space="preserve">FICHE 5 inventarisnummer 20784 periode 1487-1499 </w:t>
      </w:r>
    </w:p>
    <w:p w14:paraId="1548673B" w14:textId="77777777" w:rsidR="00572A82" w:rsidRDefault="00572A82">
      <w:pPr>
        <w:rPr>
          <w:sz w:val="22"/>
        </w:rPr>
      </w:pPr>
    </w:p>
    <w:p w14:paraId="15ACEF65" w14:textId="77777777" w:rsidR="00572A82" w:rsidRDefault="00572A82">
      <w:pPr>
        <w:pStyle w:val="Plattetekst"/>
        <w:rPr>
          <w:b w:val="0"/>
          <w:bCs w:val="0"/>
        </w:rPr>
      </w:pPr>
      <w:r>
        <w:t xml:space="preserve">aanhef van de nieuwe rekening van Meester Jan Stynen] van 1 october 1495 tot en met 13 november 1496 </w:t>
      </w:r>
      <w:r>
        <w:rPr>
          <w:b w:val="0"/>
          <w:bCs w:val="0"/>
        </w:rPr>
        <w:t>[zie opnamenummer 2050]</w:t>
      </w:r>
    </w:p>
    <w:p w14:paraId="2668A892" w14:textId="77777777" w:rsidR="00572A82" w:rsidRDefault="00572A82">
      <w:pPr>
        <w:pStyle w:val="Plattetekst"/>
        <w:rPr>
          <w:b w:val="0"/>
          <w:bCs w:val="0"/>
        </w:rPr>
      </w:pPr>
    </w:p>
    <w:p w14:paraId="1817A955" w14:textId="77777777" w:rsidR="00572A82" w:rsidRDefault="00572A82">
      <w:pPr>
        <w:pStyle w:val="Plattetekst"/>
        <w:rPr>
          <w:b w:val="0"/>
          <w:bCs w:val="0"/>
        </w:rPr>
      </w:pPr>
      <w:r>
        <w:rPr>
          <w:b w:val="0"/>
          <w:bCs w:val="0"/>
        </w:rPr>
        <w:t>van eenre privilegien voer de vryheit van Oisterwyck in ….. van hueren ouden pr</w:t>
      </w:r>
      <w:r>
        <w:rPr>
          <w:b w:val="0"/>
          <w:bCs w:val="0"/>
        </w:rPr>
        <w:t>ivilegien – 17 october [2055]</w:t>
      </w:r>
    </w:p>
    <w:p w14:paraId="5EC7CF82" w14:textId="77777777" w:rsidR="00572A82" w:rsidRDefault="00572A82">
      <w:pPr>
        <w:pStyle w:val="Plattetekst"/>
        <w:rPr>
          <w:b w:val="0"/>
          <w:bCs w:val="0"/>
        </w:rPr>
      </w:pPr>
      <w:r>
        <w:rPr>
          <w:b w:val="0"/>
          <w:bCs w:val="0"/>
        </w:rPr>
        <w:t>van eenre commissien voer Imbrecht van Uden van den onderscoutetscape van den Bossche – 30 november [2055]</w:t>
      </w:r>
    </w:p>
    <w:p w14:paraId="32709FD2" w14:textId="77777777" w:rsidR="00572A82" w:rsidRDefault="00572A82">
      <w:pPr>
        <w:pStyle w:val="Plattetekst"/>
        <w:rPr>
          <w:b w:val="0"/>
          <w:bCs w:val="0"/>
        </w:rPr>
      </w:pPr>
      <w:r>
        <w:rPr>
          <w:b w:val="0"/>
          <w:bCs w:val="0"/>
        </w:rPr>
        <w:t>van eenre  commissien van den onderscoutetscape van Oisterwyck voer Heynrick Symoens Bacx – 11 januari [2057]</w:t>
      </w:r>
    </w:p>
    <w:p w14:paraId="25AFFCDA" w14:textId="77777777" w:rsidR="00572A82" w:rsidRDefault="00572A82">
      <w:pPr>
        <w:pStyle w:val="Plattetekst"/>
        <w:rPr>
          <w:b w:val="0"/>
          <w:bCs w:val="0"/>
        </w:rPr>
      </w:pPr>
      <w:r>
        <w:rPr>
          <w:b w:val="0"/>
          <w:bCs w:val="0"/>
        </w:rPr>
        <w:t>van eenre resignaties van den provenden van Sint Oedenrode gedaen by Meester Jan Ducret tot behoef Heer Everarde van Amelzoy priester  - 23 februari [2061]</w:t>
      </w:r>
    </w:p>
    <w:p w14:paraId="6B840E8F" w14:textId="77777777" w:rsidR="00572A82" w:rsidRDefault="00572A82">
      <w:pPr>
        <w:pStyle w:val="Plattetekst"/>
        <w:rPr>
          <w:b w:val="0"/>
          <w:bCs w:val="0"/>
        </w:rPr>
      </w:pPr>
      <w:r>
        <w:rPr>
          <w:b w:val="0"/>
          <w:bCs w:val="0"/>
        </w:rPr>
        <w:t>van eenre commissien van den stadhouderscape ten Bossche voer Ygrem van Ansel – 29 maart [2067]</w:t>
      </w:r>
    </w:p>
    <w:p w14:paraId="442F7C36" w14:textId="77777777" w:rsidR="00572A82" w:rsidRDefault="00572A82">
      <w:pPr>
        <w:pStyle w:val="Plattetekst"/>
        <w:rPr>
          <w:b w:val="0"/>
          <w:bCs w:val="0"/>
        </w:rPr>
      </w:pPr>
      <w:r>
        <w:rPr>
          <w:b w:val="0"/>
          <w:bCs w:val="0"/>
        </w:rPr>
        <w:t>van eenre  co</w:t>
      </w:r>
      <w:r>
        <w:rPr>
          <w:b w:val="0"/>
          <w:bCs w:val="0"/>
        </w:rPr>
        <w:t>mmissien voer Heer Cornelis van Bergen van den rentmeesterscape van den lande van Cuyckt ende Graven – 27 april [2073]</w:t>
      </w:r>
    </w:p>
    <w:p w14:paraId="6CBCEB9F" w14:textId="77777777" w:rsidR="00572A82" w:rsidRDefault="00572A82">
      <w:pPr>
        <w:pStyle w:val="Plattetekst"/>
        <w:rPr>
          <w:b w:val="0"/>
          <w:bCs w:val="0"/>
        </w:rPr>
      </w:pPr>
      <w:r>
        <w:rPr>
          <w:b w:val="0"/>
          <w:bCs w:val="0"/>
        </w:rPr>
        <w:t>van eenre confirmacien van zekeren privilegien voer de Baghijnen van den Bossche – 4 juni [2074]</w:t>
      </w:r>
    </w:p>
    <w:p w14:paraId="26A821F5" w14:textId="77777777" w:rsidR="00572A82" w:rsidRDefault="00572A82">
      <w:pPr>
        <w:pStyle w:val="Plattetekst"/>
        <w:rPr>
          <w:b w:val="0"/>
          <w:bCs w:val="0"/>
        </w:rPr>
      </w:pPr>
      <w:r>
        <w:rPr>
          <w:b w:val="0"/>
          <w:bCs w:val="0"/>
        </w:rPr>
        <w:t>van den rentmeesterscape van den lande van Kuyckt Graven etc. voer Cornelis van Bergen – 29 mei [2083]</w:t>
      </w:r>
    </w:p>
    <w:p w14:paraId="1B2B7CC3" w14:textId="77777777" w:rsidR="00572A82" w:rsidRDefault="00572A82">
      <w:pPr>
        <w:pStyle w:val="Plattetekst"/>
        <w:rPr>
          <w:b w:val="0"/>
          <w:bCs w:val="0"/>
        </w:rPr>
      </w:pPr>
      <w:r>
        <w:rPr>
          <w:b w:val="0"/>
          <w:bCs w:val="0"/>
        </w:rPr>
        <w:t>van eenen significament voer Meester Hugo Oderic van der kercken van Alphen – 16 augustus –[2087]</w:t>
      </w:r>
    </w:p>
    <w:p w14:paraId="6E5E06A0" w14:textId="77777777" w:rsidR="00572A82" w:rsidRDefault="00572A82">
      <w:pPr>
        <w:pStyle w:val="Plattetekst"/>
        <w:rPr>
          <w:b w:val="0"/>
          <w:bCs w:val="0"/>
        </w:rPr>
      </w:pPr>
    </w:p>
    <w:p w14:paraId="28311466" w14:textId="77777777" w:rsidR="00572A82" w:rsidRDefault="00572A82">
      <w:pPr>
        <w:pStyle w:val="Plattetekst"/>
        <w:rPr>
          <w:i/>
          <w:iCs/>
        </w:rPr>
      </w:pPr>
      <w:r>
        <w:rPr>
          <w:i/>
          <w:iCs/>
        </w:rPr>
        <w:t>opmerking: vanaf dit register verschijnen buiten de normale posten heel veel kortere of langer</w:t>
      </w:r>
      <w:r>
        <w:rPr>
          <w:i/>
          <w:iCs/>
        </w:rPr>
        <w:t>e namenlijstjes op datum gerangschikt die betrekking lijken te hebben op aspecten van de justicie</w:t>
      </w:r>
    </w:p>
    <w:p w14:paraId="7DE852A9" w14:textId="77777777" w:rsidR="00572A82" w:rsidRDefault="00572A82">
      <w:pPr>
        <w:pStyle w:val="Plattetekst"/>
        <w:rPr>
          <w:b w:val="0"/>
          <w:bCs w:val="0"/>
        </w:rPr>
      </w:pPr>
    </w:p>
    <w:p w14:paraId="54B813C8" w14:textId="77777777" w:rsidR="00572A82" w:rsidRDefault="00572A82">
      <w:pPr>
        <w:pStyle w:val="Plattetekst"/>
        <w:rPr>
          <w:u w:val="single"/>
        </w:rPr>
      </w:pPr>
      <w:r>
        <w:rPr>
          <w:u w:val="single"/>
        </w:rPr>
        <w:t>FICHE 6 inventarisnummer 20784 periode 1487-1499</w:t>
      </w:r>
    </w:p>
    <w:p w14:paraId="34DBB932" w14:textId="77777777" w:rsidR="00572A82" w:rsidRDefault="00572A82">
      <w:pPr>
        <w:pStyle w:val="Plattetekst"/>
        <w:rPr>
          <w:b w:val="0"/>
          <w:bCs w:val="0"/>
        </w:rPr>
      </w:pPr>
      <w:r>
        <w:rPr>
          <w:b w:val="0"/>
          <w:bCs w:val="0"/>
        </w:rPr>
        <w:t xml:space="preserve"> </w:t>
      </w:r>
    </w:p>
    <w:p w14:paraId="6C5C8F53" w14:textId="77777777" w:rsidR="00572A82" w:rsidRDefault="00572A82">
      <w:pPr>
        <w:pStyle w:val="Plattetekst"/>
        <w:rPr>
          <w:b w:val="0"/>
          <w:bCs w:val="0"/>
        </w:rPr>
      </w:pPr>
      <w:r>
        <w:t xml:space="preserve">aanhef van een nieuwe rekening van Meester Janne Stijnen van 1 october 1496 tot en met 30 september 1497 </w:t>
      </w:r>
      <w:r>
        <w:rPr>
          <w:b w:val="0"/>
          <w:bCs w:val="0"/>
        </w:rPr>
        <w:t>[zie opnamenummer 2106]</w:t>
      </w:r>
    </w:p>
    <w:p w14:paraId="35F34D07" w14:textId="77777777" w:rsidR="00572A82" w:rsidRDefault="00572A82">
      <w:pPr>
        <w:pStyle w:val="Plattetekst"/>
        <w:rPr>
          <w:b w:val="0"/>
          <w:bCs w:val="0"/>
        </w:rPr>
      </w:pPr>
    </w:p>
    <w:p w14:paraId="51DED258" w14:textId="77777777" w:rsidR="00572A82" w:rsidRDefault="00572A82">
      <w:pPr>
        <w:pStyle w:val="Plattetekst"/>
        <w:rPr>
          <w:b w:val="0"/>
          <w:bCs w:val="0"/>
        </w:rPr>
      </w:pPr>
      <w:r>
        <w:rPr>
          <w:b w:val="0"/>
          <w:bCs w:val="0"/>
        </w:rPr>
        <w:t>van eenen octroy oft reformacie voer die van Oisterwyck om te continueren huer assijsen van biere ende wijns den tijt van 10 jaeren duerende – december [2120]</w:t>
      </w:r>
    </w:p>
    <w:p w14:paraId="6C385AC6" w14:textId="77777777" w:rsidR="00572A82" w:rsidRDefault="00572A82">
      <w:pPr>
        <w:pStyle w:val="Plattetekst"/>
        <w:rPr>
          <w:b w:val="0"/>
          <w:bCs w:val="0"/>
        </w:rPr>
      </w:pPr>
      <w:r>
        <w:rPr>
          <w:b w:val="0"/>
          <w:bCs w:val="0"/>
        </w:rPr>
        <w:t>van enen geleyde voer pater ende mater van Bomelweerde der kercken van On</w:t>
      </w:r>
      <w:r>
        <w:rPr>
          <w:b w:val="0"/>
          <w:bCs w:val="0"/>
        </w:rPr>
        <w:t>sen Vrouwen ende Sinte Agnese te Wamelt tusschen de Maze ende Wale – 13 februari [2127]</w:t>
      </w:r>
    </w:p>
    <w:p w14:paraId="48FF51D8" w14:textId="77777777" w:rsidR="00572A82" w:rsidRDefault="00572A82">
      <w:pPr>
        <w:pStyle w:val="Plattetekst"/>
        <w:rPr>
          <w:b w:val="0"/>
          <w:bCs w:val="0"/>
        </w:rPr>
      </w:pPr>
      <w:r>
        <w:rPr>
          <w:b w:val="0"/>
          <w:bCs w:val="0"/>
        </w:rPr>
        <w:t>van eenre admortizacie voer den Predikeren van den Bossche van vij mudde rocx ende xxviii stuvers erffelyc – 26 december [2133]</w:t>
      </w:r>
    </w:p>
    <w:p w14:paraId="05F3A550" w14:textId="77777777" w:rsidR="00572A82" w:rsidRDefault="00572A82">
      <w:pPr>
        <w:pStyle w:val="Plattetekst"/>
        <w:rPr>
          <w:b w:val="0"/>
          <w:bCs w:val="0"/>
        </w:rPr>
      </w:pPr>
      <w:r>
        <w:rPr>
          <w:b w:val="0"/>
          <w:bCs w:val="0"/>
        </w:rPr>
        <w:t>van eenre provinge van Sinte Claren cappelrien gelegen te Grave – 2135]</w:t>
      </w:r>
    </w:p>
    <w:p w14:paraId="6F19995E" w14:textId="77777777" w:rsidR="00572A82" w:rsidRDefault="00572A82">
      <w:pPr>
        <w:pStyle w:val="Plattetekst"/>
        <w:rPr>
          <w:b w:val="0"/>
          <w:bCs w:val="0"/>
        </w:rPr>
      </w:pPr>
      <w:r>
        <w:rPr>
          <w:b w:val="0"/>
          <w:bCs w:val="0"/>
        </w:rPr>
        <w:t>van eenre  commissien van den ouden scoutetscape van den Bossche voer Heeselen – 10 april [2139]</w:t>
      </w:r>
    </w:p>
    <w:p w14:paraId="441DAAE7" w14:textId="77777777" w:rsidR="00572A82" w:rsidRDefault="00572A82">
      <w:pPr>
        <w:pStyle w:val="Plattetekst"/>
        <w:rPr>
          <w:b w:val="0"/>
          <w:bCs w:val="0"/>
        </w:rPr>
      </w:pPr>
      <w:r>
        <w:rPr>
          <w:b w:val="0"/>
          <w:bCs w:val="0"/>
        </w:rPr>
        <w:t>van eender commissien voer Jan van Andel van der wagen van den Bossche – 22 juli 1495 [2139]</w:t>
      </w:r>
    </w:p>
    <w:p w14:paraId="41322E38" w14:textId="77777777" w:rsidR="00572A82" w:rsidRDefault="00572A82">
      <w:pPr>
        <w:pStyle w:val="Plattetekst"/>
        <w:rPr>
          <w:b w:val="0"/>
          <w:bCs w:val="0"/>
        </w:rPr>
      </w:pPr>
      <w:r>
        <w:rPr>
          <w:b w:val="0"/>
          <w:bCs w:val="0"/>
        </w:rPr>
        <w:t xml:space="preserve">voer Henrick Dicbier scouthet van </w:t>
      </w:r>
      <w:r>
        <w:rPr>
          <w:b w:val="0"/>
          <w:bCs w:val="0"/>
        </w:rPr>
        <w:t>den Bossche aengaende zynre officien [2142]</w:t>
      </w:r>
    </w:p>
    <w:p w14:paraId="3D23ED11" w14:textId="77777777" w:rsidR="00572A82" w:rsidRDefault="00572A82">
      <w:pPr>
        <w:pStyle w:val="Plattetekst"/>
        <w:rPr>
          <w:b w:val="0"/>
          <w:bCs w:val="0"/>
        </w:rPr>
      </w:pPr>
      <w:r>
        <w:rPr>
          <w:b w:val="0"/>
          <w:bCs w:val="0"/>
        </w:rPr>
        <w:t>van eenen significamus voer Meester Jan Canis priester en cappellaen van onser genedigen Vrouwe der Hertoginne van eenre provinge tot Hertogenbossche – [2143]</w:t>
      </w:r>
    </w:p>
    <w:p w14:paraId="264A6D09" w14:textId="77777777" w:rsidR="00572A82" w:rsidRDefault="00572A82">
      <w:pPr>
        <w:pStyle w:val="Plattetekst"/>
        <w:rPr>
          <w:b w:val="0"/>
          <w:bCs w:val="0"/>
        </w:rPr>
      </w:pPr>
      <w:r>
        <w:rPr>
          <w:b w:val="0"/>
          <w:bCs w:val="0"/>
        </w:rPr>
        <w:t>van eenre  commissien voer Willem Wyten van den houtscatte in der vriheyt van Oisterwyck den tijt van vi jaeren – [2145]</w:t>
      </w:r>
    </w:p>
    <w:p w14:paraId="1045AD2B" w14:textId="77777777" w:rsidR="00572A82" w:rsidRDefault="00572A82">
      <w:pPr>
        <w:pStyle w:val="Plattetekst"/>
        <w:rPr>
          <w:b w:val="0"/>
          <w:bCs w:val="0"/>
        </w:rPr>
      </w:pPr>
      <w:r>
        <w:rPr>
          <w:b w:val="0"/>
          <w:bCs w:val="0"/>
        </w:rPr>
        <w:t>van eenre commissien voer Lambrecht Millinck om te onderhouden de lange wage [dubieus] ten Bossche – 10 juni [2147]</w:t>
      </w:r>
    </w:p>
    <w:p w14:paraId="5C10F541" w14:textId="77777777" w:rsidR="00572A82" w:rsidRDefault="00572A82">
      <w:pPr>
        <w:pStyle w:val="Plattetekst"/>
        <w:rPr>
          <w:b w:val="0"/>
          <w:bCs w:val="0"/>
        </w:rPr>
      </w:pPr>
      <w:r>
        <w:rPr>
          <w:b w:val="0"/>
          <w:bCs w:val="0"/>
        </w:rPr>
        <w:t>van eenen placcaet op de waterlopen int quartier van den Bossche – [2158</w:t>
      </w:r>
      <w:r>
        <w:rPr>
          <w:b w:val="0"/>
          <w:bCs w:val="0"/>
        </w:rPr>
        <w:t>]</w:t>
      </w:r>
    </w:p>
    <w:p w14:paraId="119DA604" w14:textId="77777777" w:rsidR="00572A82" w:rsidRDefault="00572A82">
      <w:pPr>
        <w:pStyle w:val="Plattetekst"/>
        <w:rPr>
          <w:b w:val="0"/>
          <w:bCs w:val="0"/>
        </w:rPr>
      </w:pPr>
      <w:r>
        <w:rPr>
          <w:b w:val="0"/>
          <w:bCs w:val="0"/>
        </w:rPr>
        <w:t>van eender remissien van den meshuyse [vgl. mesuse = misbruik, misdaad, misstap] dat Geerdt Selen ende Jan Sneel [dubieus] gedaen hebben bynnen den goidshuyse van Bindre by Helmont gelegen – augustus [2161]</w:t>
      </w:r>
    </w:p>
    <w:p w14:paraId="67F6B467" w14:textId="77777777" w:rsidR="00572A82" w:rsidRDefault="00572A82">
      <w:pPr>
        <w:pStyle w:val="Plattetekst"/>
        <w:rPr>
          <w:b w:val="0"/>
          <w:bCs w:val="0"/>
        </w:rPr>
      </w:pPr>
      <w:r>
        <w:rPr>
          <w:b w:val="0"/>
          <w:bCs w:val="0"/>
        </w:rPr>
        <w:t>van Jan van Andel aengaende der wagen ten Bossche [2162]</w:t>
      </w:r>
    </w:p>
    <w:p w14:paraId="7E73C229" w14:textId="77777777" w:rsidR="00572A82" w:rsidRDefault="00572A82">
      <w:pPr>
        <w:pStyle w:val="Plattetekst"/>
        <w:rPr>
          <w:b w:val="0"/>
          <w:bCs w:val="0"/>
        </w:rPr>
      </w:pPr>
      <w:r>
        <w:rPr>
          <w:b w:val="0"/>
          <w:bCs w:val="0"/>
        </w:rPr>
        <w:t>van eenre confirmacien van der kercken Sint Jans ten Bossche – augustus [2162]</w:t>
      </w:r>
    </w:p>
    <w:p w14:paraId="39EC8A91" w14:textId="77777777" w:rsidR="00572A82" w:rsidRDefault="00572A82">
      <w:pPr>
        <w:pStyle w:val="Plattetekst"/>
        <w:rPr>
          <w:b w:val="0"/>
          <w:bCs w:val="0"/>
        </w:rPr>
      </w:pPr>
    </w:p>
    <w:p w14:paraId="428CB744" w14:textId="77777777" w:rsidR="00572A82" w:rsidRDefault="00572A82">
      <w:pPr>
        <w:pStyle w:val="Plattetekst"/>
        <w:rPr>
          <w:u w:val="single"/>
        </w:rPr>
      </w:pPr>
      <w:r>
        <w:rPr>
          <w:u w:val="single"/>
        </w:rPr>
        <w:t>FICHE 7 inventarisnummer 20784 periode 1487-1499</w:t>
      </w:r>
    </w:p>
    <w:p w14:paraId="2B5F7655" w14:textId="77777777" w:rsidR="00572A82" w:rsidRDefault="00572A82">
      <w:pPr>
        <w:pStyle w:val="Plattetekst"/>
        <w:rPr>
          <w:b w:val="0"/>
          <w:bCs w:val="0"/>
        </w:rPr>
      </w:pPr>
    </w:p>
    <w:p w14:paraId="084B716D" w14:textId="77777777" w:rsidR="00572A82" w:rsidRDefault="00572A82">
      <w:pPr>
        <w:pStyle w:val="Plattetekst"/>
      </w:pPr>
      <w:r>
        <w:t>aanhef van een nieuwe rekening van Meester Jan Stijnen van 1 october 1497 tot en met 30 september 1497</w:t>
      </w:r>
    </w:p>
    <w:p w14:paraId="514B0E35" w14:textId="77777777" w:rsidR="00572A82" w:rsidRDefault="00572A82">
      <w:pPr>
        <w:pStyle w:val="Plattetekst"/>
        <w:rPr>
          <w:b w:val="0"/>
          <w:bCs w:val="0"/>
        </w:rPr>
      </w:pPr>
    </w:p>
    <w:p w14:paraId="476CD627" w14:textId="77777777" w:rsidR="00572A82" w:rsidRDefault="00572A82">
      <w:pPr>
        <w:pStyle w:val="Plattetekst"/>
        <w:rPr>
          <w:b w:val="0"/>
          <w:bCs w:val="0"/>
        </w:rPr>
      </w:pPr>
      <w:r>
        <w:rPr>
          <w:b w:val="0"/>
          <w:bCs w:val="0"/>
        </w:rPr>
        <w:t>van eenre co</w:t>
      </w:r>
      <w:r>
        <w:rPr>
          <w:b w:val="0"/>
          <w:bCs w:val="0"/>
        </w:rPr>
        <w:t>lacien van der prebenden van Sint Jans ten Bossche voer Valentijn de Hougen [of: Hongen] tenorist ende cappellaen myns genedigen heer – 25 november [2194]</w:t>
      </w:r>
    </w:p>
    <w:p w14:paraId="35607A46" w14:textId="77777777" w:rsidR="00572A82" w:rsidRDefault="00572A82">
      <w:pPr>
        <w:pStyle w:val="Plattetekst"/>
        <w:rPr>
          <w:b w:val="0"/>
          <w:bCs w:val="0"/>
        </w:rPr>
      </w:pPr>
      <w:r>
        <w:rPr>
          <w:b w:val="0"/>
          <w:bCs w:val="0"/>
        </w:rPr>
        <w:t>van eenre commissien van der scoutetscape van Oisterwyck voer Dierick Nooten – 13 januari 2223]</w:t>
      </w:r>
    </w:p>
    <w:p w14:paraId="513F9CAE" w14:textId="77777777" w:rsidR="00572A82" w:rsidRDefault="00572A82">
      <w:pPr>
        <w:pStyle w:val="Plattetekst"/>
        <w:rPr>
          <w:b w:val="0"/>
          <w:bCs w:val="0"/>
        </w:rPr>
      </w:pPr>
    </w:p>
    <w:p w14:paraId="106AA378" w14:textId="77777777" w:rsidR="00572A82" w:rsidRDefault="00572A82">
      <w:pPr>
        <w:pStyle w:val="Plattetekst"/>
        <w:rPr>
          <w:u w:val="single"/>
        </w:rPr>
      </w:pPr>
      <w:r>
        <w:rPr>
          <w:u w:val="single"/>
        </w:rPr>
        <w:t>FICHE 8 inventarisnummer 20784 periode 1487-1499</w:t>
      </w:r>
    </w:p>
    <w:p w14:paraId="660DE76B" w14:textId="77777777" w:rsidR="00572A82" w:rsidRDefault="00572A82">
      <w:pPr>
        <w:pStyle w:val="Plattetekst"/>
        <w:rPr>
          <w:b w:val="0"/>
          <w:bCs w:val="0"/>
        </w:rPr>
      </w:pPr>
    </w:p>
    <w:p w14:paraId="3E73CFE2" w14:textId="77777777" w:rsidR="00572A82" w:rsidRDefault="00572A82">
      <w:pPr>
        <w:pStyle w:val="Plattetekst"/>
        <w:rPr>
          <w:b w:val="0"/>
          <w:bCs w:val="0"/>
        </w:rPr>
      </w:pPr>
      <w:r>
        <w:rPr>
          <w:b w:val="0"/>
          <w:bCs w:val="0"/>
        </w:rPr>
        <w:t>van eenre continuacie van den scoutetscape van Oisterwyck voer Cornelis Dicbier – 10 maart [2225]</w:t>
      </w:r>
    </w:p>
    <w:p w14:paraId="7BFAED09" w14:textId="77777777" w:rsidR="00572A82" w:rsidRDefault="00572A82">
      <w:pPr>
        <w:pStyle w:val="Plattetekst"/>
        <w:rPr>
          <w:b w:val="0"/>
          <w:bCs w:val="0"/>
        </w:rPr>
      </w:pPr>
      <w:r>
        <w:rPr>
          <w:b w:val="0"/>
          <w:bCs w:val="0"/>
        </w:rPr>
        <w:t>van eenre versekerheyt voer de twee prossten van Onser Vrouwen Bruederscap ten Bossche – 22 april [2233]</w:t>
      </w:r>
    </w:p>
    <w:p w14:paraId="64646D9A" w14:textId="77777777" w:rsidR="00572A82" w:rsidRDefault="00572A82">
      <w:pPr>
        <w:pStyle w:val="Plattetekst"/>
        <w:rPr>
          <w:b w:val="0"/>
          <w:bCs w:val="0"/>
        </w:rPr>
      </w:pPr>
      <w:r>
        <w:rPr>
          <w:b w:val="0"/>
          <w:bCs w:val="0"/>
        </w:rPr>
        <w:t>van een</w:t>
      </w:r>
      <w:r>
        <w:rPr>
          <w:b w:val="0"/>
          <w:bCs w:val="0"/>
        </w:rPr>
        <w:t>der octroyen om te mogen disponeren voer Heer Henrick Bernairts priester zoene Heer Henrick oick priester cappelaen in der stadt van den Bossche – 16 mei [2236]</w:t>
      </w:r>
    </w:p>
    <w:p w14:paraId="7BCD862E" w14:textId="77777777" w:rsidR="00572A82" w:rsidRDefault="00572A82">
      <w:pPr>
        <w:pStyle w:val="Plattetekst"/>
        <w:rPr>
          <w:b w:val="0"/>
          <w:bCs w:val="0"/>
        </w:rPr>
      </w:pPr>
      <w:r>
        <w:rPr>
          <w:b w:val="0"/>
          <w:bCs w:val="0"/>
        </w:rPr>
        <w:t>schepenbrief van het dorp Vught ondertekend door een zekere de Hondt inzake hun vrijstelling van houtschat, tol, marktgeld en andere zaken hen verleend door hertog Philips op 21 juni 1498 – [2247]</w:t>
      </w:r>
    </w:p>
    <w:p w14:paraId="16A19FBB" w14:textId="77777777" w:rsidR="00572A82" w:rsidRDefault="00572A82">
      <w:pPr>
        <w:pStyle w:val="Plattetekst"/>
        <w:rPr>
          <w:b w:val="0"/>
          <w:bCs w:val="0"/>
        </w:rPr>
      </w:pPr>
      <w:r>
        <w:rPr>
          <w:b w:val="0"/>
          <w:bCs w:val="0"/>
        </w:rPr>
        <w:t>van eenre commissien van den scoutetscape van Maeslandt voer Aerdt Scute – 21 augustus [2257]</w:t>
      </w:r>
    </w:p>
    <w:p w14:paraId="517976B7" w14:textId="77777777" w:rsidR="00572A82" w:rsidRDefault="00572A82">
      <w:pPr>
        <w:pStyle w:val="Plattetekst"/>
        <w:rPr>
          <w:b w:val="0"/>
          <w:bCs w:val="0"/>
        </w:rPr>
      </w:pPr>
    </w:p>
    <w:p w14:paraId="3BCC23A5" w14:textId="77777777" w:rsidR="00572A82" w:rsidRDefault="00572A82">
      <w:pPr>
        <w:pStyle w:val="Plattetekst"/>
        <w:rPr>
          <w:b w:val="0"/>
          <w:bCs w:val="0"/>
        </w:rPr>
      </w:pPr>
    </w:p>
    <w:p w14:paraId="218050A1" w14:textId="77777777" w:rsidR="00572A82" w:rsidRDefault="00572A82">
      <w:pPr>
        <w:pStyle w:val="Plattetekst"/>
        <w:rPr>
          <w:b w:val="0"/>
          <w:bCs w:val="0"/>
        </w:rPr>
      </w:pPr>
    </w:p>
    <w:p w14:paraId="52A1E23D" w14:textId="77777777" w:rsidR="00572A82" w:rsidRDefault="00572A82">
      <w:pPr>
        <w:pStyle w:val="Plattetekst"/>
        <w:rPr>
          <w:b w:val="0"/>
          <w:bCs w:val="0"/>
        </w:rPr>
      </w:pPr>
      <w:r>
        <w:t>aanhef van een nieuwe rekening van Meester Jan Stijnen va</w:t>
      </w:r>
      <w:r>
        <w:t xml:space="preserve">n 1 october 1498 tot en met 30 september 1499 </w:t>
      </w:r>
      <w:r>
        <w:rPr>
          <w:b w:val="0"/>
          <w:bCs w:val="0"/>
        </w:rPr>
        <w:t>[opnamenummer 2281]</w:t>
      </w:r>
    </w:p>
    <w:p w14:paraId="27712F61" w14:textId="77777777" w:rsidR="00572A82" w:rsidRDefault="00572A82">
      <w:pPr>
        <w:pStyle w:val="Plattetekst"/>
        <w:rPr>
          <w:b w:val="0"/>
          <w:bCs w:val="0"/>
        </w:rPr>
      </w:pPr>
    </w:p>
    <w:p w14:paraId="3C336153" w14:textId="77777777" w:rsidR="00572A82" w:rsidRDefault="00572A82">
      <w:pPr>
        <w:pStyle w:val="Plattetekst"/>
        <w:rPr>
          <w:b w:val="0"/>
          <w:bCs w:val="0"/>
        </w:rPr>
      </w:pPr>
      <w:r>
        <w:rPr>
          <w:b w:val="0"/>
          <w:bCs w:val="0"/>
        </w:rPr>
        <w:t>van eenre confirmacie van privilegien voer Lambrecht Millinck van der wagen ten Bossche – 28 september [2284]</w:t>
      </w:r>
    </w:p>
    <w:p w14:paraId="1A2972C3" w14:textId="77777777" w:rsidR="00572A82" w:rsidRDefault="00572A82">
      <w:pPr>
        <w:pStyle w:val="Plattetekst"/>
        <w:rPr>
          <w:b w:val="0"/>
          <w:bCs w:val="0"/>
        </w:rPr>
      </w:pPr>
    </w:p>
    <w:p w14:paraId="432472DD" w14:textId="77777777" w:rsidR="00572A82" w:rsidRDefault="00572A82">
      <w:pPr>
        <w:pStyle w:val="Plattetekst"/>
        <w:rPr>
          <w:u w:val="single"/>
        </w:rPr>
      </w:pPr>
      <w:r>
        <w:rPr>
          <w:u w:val="single"/>
        </w:rPr>
        <w:t>FICHE 9 inventarisnummer 20784 periode 1487-1499</w:t>
      </w:r>
    </w:p>
    <w:p w14:paraId="685761D3" w14:textId="77777777" w:rsidR="00572A82" w:rsidRDefault="00572A82">
      <w:pPr>
        <w:pStyle w:val="Plattetekst"/>
        <w:rPr>
          <w:b w:val="0"/>
          <w:bCs w:val="0"/>
        </w:rPr>
      </w:pPr>
    </w:p>
    <w:p w14:paraId="7B50B7D0" w14:textId="77777777" w:rsidR="00572A82" w:rsidRDefault="00572A82">
      <w:pPr>
        <w:pStyle w:val="Plattetekst"/>
        <w:rPr>
          <w:b w:val="0"/>
          <w:bCs w:val="0"/>
        </w:rPr>
      </w:pPr>
      <w:r>
        <w:rPr>
          <w:b w:val="0"/>
          <w:bCs w:val="0"/>
        </w:rPr>
        <w:t>voer de ingesetenen van Stiphout – 24 januari [2304]</w:t>
      </w:r>
    </w:p>
    <w:p w14:paraId="62A8906F" w14:textId="77777777" w:rsidR="00572A82" w:rsidRDefault="00572A82">
      <w:pPr>
        <w:pStyle w:val="Plattetekst"/>
        <w:rPr>
          <w:b w:val="0"/>
          <w:bCs w:val="0"/>
        </w:rPr>
      </w:pPr>
      <w:r>
        <w:rPr>
          <w:b w:val="0"/>
          <w:bCs w:val="0"/>
        </w:rPr>
        <w:t>voer de ingesetenen van Waelwyck – 31 januari [2305]</w:t>
      </w:r>
    </w:p>
    <w:p w14:paraId="77B9E57C" w14:textId="77777777" w:rsidR="00572A82" w:rsidRDefault="00572A82">
      <w:pPr>
        <w:pStyle w:val="Plattetekst"/>
        <w:rPr>
          <w:b w:val="0"/>
          <w:bCs w:val="0"/>
        </w:rPr>
      </w:pPr>
      <w:r>
        <w:rPr>
          <w:b w:val="0"/>
          <w:bCs w:val="0"/>
        </w:rPr>
        <w:t>de ingezetenen van Sonderwijck – 25 februari [2309]</w:t>
      </w:r>
    </w:p>
    <w:p w14:paraId="31A5CD38" w14:textId="77777777" w:rsidR="00572A82" w:rsidRDefault="00572A82">
      <w:pPr>
        <w:pStyle w:val="Plattetekst"/>
        <w:rPr>
          <w:b w:val="0"/>
          <w:bCs w:val="0"/>
        </w:rPr>
      </w:pPr>
    </w:p>
    <w:p w14:paraId="40BEAAE5" w14:textId="77777777" w:rsidR="00572A82" w:rsidRDefault="00572A82">
      <w:pPr>
        <w:pStyle w:val="Plattetekst"/>
        <w:rPr>
          <w:u w:val="single"/>
        </w:rPr>
      </w:pPr>
      <w:r>
        <w:rPr>
          <w:u w:val="single"/>
        </w:rPr>
        <w:t>FICHE 10 inventarisnummer 20784 periode 1487-1499</w:t>
      </w:r>
    </w:p>
    <w:p w14:paraId="6DAEECF4" w14:textId="77777777" w:rsidR="00572A82" w:rsidRDefault="00572A82">
      <w:pPr>
        <w:pStyle w:val="Plattetekst"/>
        <w:rPr>
          <w:b w:val="0"/>
          <w:bCs w:val="0"/>
        </w:rPr>
      </w:pPr>
    </w:p>
    <w:p w14:paraId="6AC53DB5" w14:textId="77777777" w:rsidR="00572A82" w:rsidRDefault="00572A82">
      <w:pPr>
        <w:pStyle w:val="Plattetekst"/>
        <w:rPr>
          <w:b w:val="0"/>
          <w:bCs w:val="0"/>
        </w:rPr>
      </w:pPr>
      <w:r>
        <w:rPr>
          <w:b w:val="0"/>
          <w:bCs w:val="0"/>
        </w:rPr>
        <w:t>van eenre prolongatie van zesse jaeren voer den ouden voetboge van den Bos</w:t>
      </w:r>
      <w:r>
        <w:rPr>
          <w:b w:val="0"/>
          <w:bCs w:val="0"/>
        </w:rPr>
        <w:t>sche – 12 september [2357]</w:t>
      </w:r>
    </w:p>
    <w:p w14:paraId="2BDD2657" w14:textId="77777777" w:rsidR="00572A82" w:rsidRDefault="00572A82">
      <w:pPr>
        <w:pStyle w:val="Plattetekst"/>
        <w:rPr>
          <w:b w:val="0"/>
          <w:bCs w:val="0"/>
        </w:rPr>
      </w:pPr>
      <w:r>
        <w:rPr>
          <w:b w:val="0"/>
          <w:bCs w:val="0"/>
        </w:rPr>
        <w:t>van eenen octroy voer Lambrecht Millinck om te mogen disponeren zyn testament – 24 september [2359]</w:t>
      </w:r>
    </w:p>
    <w:p w14:paraId="5E14AC7F" w14:textId="77777777" w:rsidR="00572A82" w:rsidRDefault="00572A82">
      <w:pPr>
        <w:pStyle w:val="Plattetekst"/>
        <w:rPr>
          <w:b w:val="0"/>
          <w:bCs w:val="0"/>
        </w:rPr>
      </w:pPr>
      <w:r>
        <w:rPr>
          <w:b w:val="0"/>
          <w:bCs w:val="0"/>
        </w:rPr>
        <w:t>van eenen vonnisse van der deeckenen van Sinte Odenrode herwezen by mynen genedigen heer – october [2365]</w:t>
      </w:r>
    </w:p>
    <w:p w14:paraId="5A2A7C9F" w14:textId="77777777" w:rsidR="00572A82" w:rsidRDefault="00572A82">
      <w:pPr>
        <w:pStyle w:val="Plattetekst"/>
        <w:rPr>
          <w:b w:val="0"/>
          <w:bCs w:val="0"/>
        </w:rPr>
      </w:pPr>
      <w:r>
        <w:rPr>
          <w:b w:val="0"/>
          <w:bCs w:val="0"/>
        </w:rPr>
        <w:t>Lambrecht Millinck ten ocsuine van eenre confirmacie van der wagen van den Bossche – 15 october 1498 [2376]</w:t>
      </w:r>
    </w:p>
    <w:p w14:paraId="2AFBBC99" w14:textId="77777777" w:rsidR="00572A82" w:rsidRDefault="00572A82">
      <w:pPr>
        <w:pStyle w:val="Plattetekst"/>
        <w:rPr>
          <w:b w:val="0"/>
          <w:bCs w:val="0"/>
        </w:rPr>
      </w:pPr>
    </w:p>
    <w:p w14:paraId="167F1572" w14:textId="77777777" w:rsidR="00572A82" w:rsidRDefault="00572A82">
      <w:pPr>
        <w:pStyle w:val="Plattetekst"/>
      </w:pPr>
      <w:r>
        <w:t>EINDE VAN DIT INVENTARSINUMMER</w:t>
      </w:r>
    </w:p>
    <w:p w14:paraId="2466846B" w14:textId="77777777" w:rsidR="00572A82" w:rsidRDefault="00572A82">
      <w:pPr>
        <w:pStyle w:val="Plattetekst"/>
      </w:pPr>
    </w:p>
    <w:p w14:paraId="0BF2B3B9" w14:textId="77777777" w:rsidR="00572A82" w:rsidRDefault="00572A82">
      <w:pPr>
        <w:pStyle w:val="Plattetekst"/>
      </w:pPr>
    </w:p>
    <w:p w14:paraId="78E5722E" w14:textId="77777777" w:rsidR="00572A82" w:rsidRDefault="00572A82">
      <w:pPr>
        <w:pStyle w:val="Plattetekst"/>
        <w:rPr>
          <w:b w:val="0"/>
          <w:bCs w:val="0"/>
        </w:rPr>
      </w:pPr>
    </w:p>
    <w:p w14:paraId="155A54D6" w14:textId="77777777" w:rsidR="00572A82" w:rsidRDefault="00572A82">
      <w:pPr>
        <w:rPr>
          <w:sz w:val="22"/>
        </w:rPr>
      </w:pPr>
    </w:p>
    <w:p w14:paraId="45754E9D" w14:textId="77777777" w:rsidR="00572A82" w:rsidRDefault="00572A82">
      <w:pPr>
        <w:rPr>
          <w:sz w:val="22"/>
        </w:rPr>
      </w:pPr>
    </w:p>
    <w:p w14:paraId="4055B1B4" w14:textId="77777777" w:rsidR="00572A82" w:rsidRDefault="00572A82">
      <w:pPr>
        <w:rPr>
          <w:sz w:val="22"/>
        </w:rPr>
      </w:pPr>
    </w:p>
    <w:p w14:paraId="328F29F9" w14:textId="77777777" w:rsidR="00572A82" w:rsidRDefault="00572A82">
      <w:pPr>
        <w:rPr>
          <w:sz w:val="22"/>
        </w:rPr>
      </w:pPr>
      <w:r>
        <w:rPr>
          <w:sz w:val="22"/>
        </w:rPr>
        <w:t xml:space="preserve">       </w:t>
      </w:r>
    </w:p>
    <w:p w14:paraId="3949F84B" w14:textId="77777777" w:rsidR="00572A82" w:rsidRDefault="00572A82">
      <w:pPr>
        <w:rPr>
          <w:b/>
          <w:bCs/>
          <w:sz w:val="22"/>
        </w:rPr>
      </w:pPr>
    </w:p>
    <w:p w14:paraId="65C72FFB" w14:textId="77777777" w:rsidR="00572A82" w:rsidRDefault="00572A82">
      <w:pPr>
        <w:rPr>
          <w:sz w:val="22"/>
        </w:rPr>
      </w:pPr>
    </w:p>
    <w:sectPr w:rsidR="00572A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795F"/>
    <w:rsid w:val="00572A82"/>
    <w:rsid w:val="00A4795F"/>
    <w:rsid w:val="00E537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F2631E"/>
  <w15:chartTrackingRefBased/>
  <w15:docId w15:val="{D35D81A8-19FC-427C-93DE-4D240634F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sz w:val="22"/>
      <w:u w:val="single"/>
    </w:rPr>
  </w:style>
  <w:style w:type="paragraph" w:styleId="Kop2">
    <w:name w:val="heading 2"/>
    <w:basedOn w:val="Standaard"/>
    <w:next w:val="Standaard"/>
    <w:qFormat/>
    <w:pPr>
      <w:keepNext/>
      <w:outlineLvl w:val="1"/>
    </w:pPr>
    <w:rPr>
      <w:rFonts w:eastAsia="Arial Unicode MS"/>
      <w:b/>
      <w:bCs/>
      <w:sz w:val="22"/>
      <w:u w:val="single"/>
    </w:rPr>
  </w:style>
  <w:style w:type="paragraph" w:styleId="Kop3">
    <w:name w:val="heading 3"/>
    <w:basedOn w:val="Standaard"/>
    <w:next w:val="Standaard"/>
    <w:qFormat/>
    <w:pPr>
      <w:keepNext/>
      <w:outlineLvl w:val="2"/>
    </w:pPr>
    <w:rPr>
      <w:rFonts w:eastAsia="Arial Unicode MS"/>
      <w:b/>
      <w:bCs/>
      <w:sz w:val="22"/>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3683</Words>
  <Characters>20258</Characters>
  <Application>Microsoft Office Word</Application>
  <DocSecurity>0</DocSecurity>
  <Lines>168</Lines>
  <Paragraphs>47</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23894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2026-10-24T11:11:00Z</dcterms:created>
  <dcterms:modified xsi:type="dcterms:W3CDTF">2026-10-24T11:11:00Z</dcterms:modified>
</cp:coreProperties>
</file>