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C67C7" w:rsidRDefault="006C67C7"/>
    <w:p w:rsidR="006C67C7" w:rsidRDefault="006C67C7"/>
    <w:p w:rsidR="006C67C7" w:rsidRDefault="006C67C7">
      <w:pPr>
        <w:pStyle w:val="Kop2"/>
        <w:rPr>
          <w:rFonts w:eastAsia="Arial Unicode MS"/>
        </w:rPr>
      </w:pPr>
      <w:r>
        <w:t>INVENTARISNUMMER 20788</w:t>
      </w:r>
    </w:p>
    <w:p w:rsidR="006C67C7" w:rsidRDefault="006C67C7">
      <w:pPr>
        <w:rPr>
          <w:sz w:val="22"/>
        </w:rPr>
      </w:pPr>
    </w:p>
    <w:p w:rsidR="006C67C7" w:rsidRDefault="006C67C7">
      <w:pPr>
        <w:pStyle w:val="Kop1"/>
        <w:rPr>
          <w:rFonts w:eastAsia="Arial Unicode MS"/>
        </w:rPr>
      </w:pPr>
      <w:r>
        <w:t>Familienamen en plaatsnamen</w:t>
      </w:r>
    </w:p>
    <w:p w:rsidR="006C67C7" w:rsidRDefault="006C67C7"/>
    <w:p w:rsidR="006C67C7" w:rsidRDefault="006C67C7">
      <w:r>
        <w:t xml:space="preserve">Om vooraf enigszins te weten of het lezen van dit document de moeite waard is, heb ik, primair voor de genealogische onderzoeker, maar natuurlijk ook voor anderen, een globaal en uiterst eenvoudig register samengesteld. De namen zijn slechts eenmalig weergegeven, maar men dient er rekening mee  te houden dat een familienaam, en dat geldt ook voor de plaatsnamen, meerdere keren kan voorkomen in de teksteditie. Bovendien heb ik me beperkt tot slechts één </w:t>
      </w:r>
      <w:r>
        <w:t xml:space="preserve">schrijfvariant. Met die informatie kan men onderstaande teksteditie doornemen. Wie in de digitale versie een ‘zoekopdracht’ geeft, dient zich te realiseren dat er meerdere schrijfvarianten voorkomen in de teksteditie.   </w:t>
      </w:r>
    </w:p>
    <w:p w:rsidR="006C67C7" w:rsidRDefault="006C67C7"/>
    <w:p w:rsidR="006C67C7" w:rsidRDefault="006C67C7">
      <w:pPr>
        <w:pStyle w:val="Kop1"/>
      </w:pPr>
      <w:r>
        <w:t>Inventarisnummer 20788 periode 1536 - 1545</w:t>
      </w:r>
    </w:p>
    <w:p w:rsidR="006C67C7" w:rsidRDefault="006C67C7"/>
    <w:p w:rsidR="006C67C7" w:rsidRDefault="006C67C7">
      <w:pPr>
        <w:pStyle w:val="Kop2"/>
      </w:pPr>
      <w:r>
        <w:t>Familienamen [evt. varianten niet meegenomen]</w:t>
      </w:r>
    </w:p>
    <w:p w:rsidR="006C67C7" w:rsidRDefault="006C67C7">
      <w:r>
        <w:t>Aa van der, Arcle van, Arents, Arnoldi, Back, Backhuys(ius), Balen van, Barbier, Beijens, Beke van, Bellis de, Bercheyck van, Berckel van, Berghen van, Beversluys, Beyns, Biscampt, Blioul du, Bogaertm</w:t>
      </w:r>
      <w:r>
        <w:t xml:space="preserve"> Bonman,  Bossche van den, Boukon, Bourgeois, Bournel, Brakel van, Breyel van, Broecke van den, Brogele van, Bucholt van, Chalon de, Claessen, Clinghels, Contreras. Coorencoopers des, Cornelissen, Cortenbach, Crommen, Croy de, Daemen, Daems, Damant, Daneels, Denyssen, Deventher, Doer[r]en van, Dragon, Egmond van, Enckevoirt van, Gerits, Ghendt van, Ghoir van,  Grandvelle van, Haen de, Haeren van, Hall van, Hallis de, Hanricks, Hautelet, Hechelpoelz, Heesters, Herzelle van, Heyden van der, Heylens, Hinckaert</w:t>
      </w:r>
      <w:r>
        <w:t>s, Hoeck van, Hoen, Hoerne/Hoirne van, Honselaer, Hulst van der, Jacops, Janssoen, Kieboom van den, Kreeft, Laet de, Lagny de, Lambrechts, Langencruyce van den, Lierop van, Ligniers de, Loth, Machiels, Marsium, Matheeussen, Mathijssen, Merbuer [dubieus], Merode, Millinck, Mispel van, Moes, Nassouw van, Obbergen van, Olmen van, Oraengien van,  Pargens [dubieus], Pensart, Perna de, Pieterssen,  Pijnappel, Pluems, Ravenacker van den, Reest, Reydedinel [dubieus], Robben, Rogmans, Rota de, Rovers, Sanders, tSas,</w:t>
      </w:r>
      <w:r>
        <w:t xml:space="preserve"> Scilders, Scoemakers, Schoore van, Seraerts, Smeets, Spina de, Sprengels, Stamelaert, Stoffel, Thomaessen, Tieller de, Tolen van, Transsiliaen [dubieus], Troost, Tymmermans, Umeringhe, Varick de, Velde van den, Velthoven van, Vereycken, Vos de, tZestich,      </w:t>
      </w:r>
    </w:p>
    <w:p w:rsidR="006C67C7" w:rsidRDefault="006C67C7"/>
    <w:p w:rsidR="006C67C7" w:rsidRDefault="006C67C7"/>
    <w:p w:rsidR="006C67C7" w:rsidRDefault="006C67C7">
      <w:pPr>
        <w:pStyle w:val="Kop2"/>
      </w:pPr>
      <w:r>
        <w:t>Plaatsnamen en toponiemen [evt. varianten niet meegenomen]</w:t>
      </w:r>
    </w:p>
    <w:p w:rsidR="006C67C7" w:rsidRDefault="006C67C7">
      <w:r>
        <w:rPr>
          <w:b/>
          <w:bCs/>
        </w:rPr>
        <w:t>Aarle Rixtel</w:t>
      </w:r>
      <w:r>
        <w:t xml:space="preserve">, </w:t>
      </w:r>
      <w:r>
        <w:rPr>
          <w:b/>
          <w:bCs/>
        </w:rPr>
        <w:t>Asten</w:t>
      </w:r>
      <w:r>
        <w:t xml:space="preserve"> [kosterij, personaatschap met Lierop], </w:t>
      </w:r>
      <w:r>
        <w:rPr>
          <w:b/>
          <w:bCs/>
        </w:rPr>
        <w:t>Bakel</w:t>
      </w:r>
      <w:r>
        <w:t xml:space="preserve"> [kapelanie op de altaren van Sint Jan Baptist en Sint Anthonis in de kerk], </w:t>
      </w:r>
      <w:r>
        <w:rPr>
          <w:b/>
          <w:bCs/>
        </w:rPr>
        <w:t>Beek bij Aarle</w:t>
      </w:r>
      <w:r>
        <w:t xml:space="preserve"> [cure of pastoraat], </w:t>
      </w:r>
      <w:r>
        <w:rPr>
          <w:b/>
          <w:bCs/>
        </w:rPr>
        <w:t>Bergeijk</w:t>
      </w:r>
      <w:r>
        <w:t xml:space="preserve"> [cu</w:t>
      </w:r>
      <w:r>
        <w:t xml:space="preserve">re of pastoraat] </w:t>
      </w:r>
      <w:r>
        <w:rPr>
          <w:b/>
          <w:bCs/>
        </w:rPr>
        <w:t>Bergen op Zoom</w:t>
      </w:r>
      <w:r>
        <w:t xml:space="preserve"> [Bergmarkt, leenbrief, goedkeuring voor het houden een loterij t.b.v. de kerk, markgraafschap op stad en land, wethouders], </w:t>
      </w:r>
      <w:r>
        <w:rPr>
          <w:b/>
          <w:bCs/>
        </w:rPr>
        <w:t>Berne</w:t>
      </w:r>
      <w:r>
        <w:t xml:space="preserve"> [parochiekerk], </w:t>
      </w:r>
      <w:r>
        <w:rPr>
          <w:b/>
          <w:bCs/>
        </w:rPr>
        <w:t xml:space="preserve">Beugen </w:t>
      </w:r>
      <w:r>
        <w:t xml:space="preserve">[cure of pastoraat], </w:t>
      </w:r>
      <w:r>
        <w:rPr>
          <w:b/>
          <w:bCs/>
        </w:rPr>
        <w:t>Biest</w:t>
      </w:r>
      <w:r>
        <w:t xml:space="preserve"> [vorster], </w:t>
      </w:r>
      <w:r>
        <w:rPr>
          <w:b/>
          <w:bCs/>
        </w:rPr>
        <w:t>Bladel</w:t>
      </w:r>
      <w:r>
        <w:t xml:space="preserve"> [parochie in de Kempen, parochiekerk], </w:t>
      </w:r>
      <w:r>
        <w:rPr>
          <w:b/>
          <w:bCs/>
        </w:rPr>
        <w:t>Boxtel</w:t>
      </w:r>
      <w:r>
        <w:t xml:space="preserve"> [heer],  </w:t>
      </w:r>
      <w:r>
        <w:rPr>
          <w:b/>
          <w:bCs/>
        </w:rPr>
        <w:t>Breda</w:t>
      </w:r>
      <w:r>
        <w:t xml:space="preserve"> [poorter, stad, land, heerlijkheid en domeinen van -, Prins van Oranje René de Chalon], </w:t>
      </w:r>
      <w:r>
        <w:rPr>
          <w:b/>
          <w:bCs/>
        </w:rPr>
        <w:t>Breugel</w:t>
      </w:r>
      <w:r>
        <w:t xml:space="preserve"> [cure of pastoraat] </w:t>
      </w:r>
      <w:r>
        <w:rPr>
          <w:b/>
          <w:bCs/>
        </w:rPr>
        <w:t>Cuyk</w:t>
      </w:r>
      <w:r>
        <w:t xml:space="preserve"> [land van -,collatie van de parochiekerk], </w:t>
      </w:r>
      <w:r>
        <w:rPr>
          <w:b/>
          <w:bCs/>
        </w:rPr>
        <w:t>Deurne</w:t>
      </w:r>
      <w:r>
        <w:t xml:space="preserve">, </w:t>
      </w:r>
      <w:r>
        <w:rPr>
          <w:b/>
          <w:bCs/>
        </w:rPr>
        <w:t>Diest,</w:t>
      </w:r>
      <w:r>
        <w:t xml:space="preserve"> </w:t>
      </w:r>
      <w:r>
        <w:rPr>
          <w:b/>
          <w:bCs/>
        </w:rPr>
        <w:t>Dordrecht</w:t>
      </w:r>
      <w:r>
        <w:t xml:space="preserve"> [viskopers],</w:t>
      </w:r>
      <w:r>
        <w:rPr>
          <w:b/>
          <w:bCs/>
        </w:rPr>
        <w:t xml:space="preserve"> Eersel</w:t>
      </w:r>
      <w:r>
        <w:t xml:space="preserve"> [weekmarkt],</w:t>
      </w:r>
      <w:r>
        <w:t xml:space="preserve"> </w:t>
      </w:r>
      <w:r>
        <w:rPr>
          <w:b/>
          <w:bCs/>
        </w:rPr>
        <w:t>Eindhoven</w:t>
      </w:r>
      <w:r>
        <w:t xml:space="preserve"> [collatie van een prebende, cure of pastoraat, eeuwige vicarie, stadsbestuur], </w:t>
      </w:r>
      <w:r>
        <w:rPr>
          <w:b/>
          <w:bCs/>
        </w:rPr>
        <w:t>Etten</w:t>
      </w:r>
      <w:r>
        <w:t xml:space="preserve"> [kapelanie van O.L.Vr. in de parochiekerk], </w:t>
      </w:r>
      <w:r>
        <w:rPr>
          <w:b/>
          <w:bCs/>
        </w:rPr>
        <w:t>Gaasbeek</w:t>
      </w:r>
      <w:r>
        <w:t xml:space="preserve"> [heer en heerlijkheid],</w:t>
      </w:r>
      <w:r>
        <w:rPr>
          <w:b/>
          <w:bCs/>
        </w:rPr>
        <w:t xml:space="preserve"> Gemert</w:t>
      </w:r>
      <w:r>
        <w:t xml:space="preserve"> [landcommandaue van de Duitse orde], </w:t>
      </w:r>
      <w:r>
        <w:rPr>
          <w:b/>
          <w:bCs/>
        </w:rPr>
        <w:t>Gilze</w:t>
      </w:r>
      <w:r>
        <w:t xml:space="preserve"> [parochiekerk], </w:t>
      </w:r>
      <w:r>
        <w:rPr>
          <w:b/>
          <w:bCs/>
        </w:rPr>
        <w:t>Grave</w:t>
      </w:r>
      <w:r>
        <w:t xml:space="preserve"> [bouwen van een houten brug over de maas, </w:t>
      </w:r>
      <w:r>
        <w:lastRenderedPageBreak/>
        <w:t xml:space="preserve">drossaardambt en kapiteinschap van stad en slot, kapel van Sint Joris in het slot, prebende van de kerk van Sint Elisabeth], </w:t>
      </w:r>
      <w:r>
        <w:rPr>
          <w:b/>
          <w:bCs/>
        </w:rPr>
        <w:t>Groot Lith</w:t>
      </w:r>
      <w:r>
        <w:t xml:space="preserve">, </w:t>
      </w:r>
      <w:r>
        <w:rPr>
          <w:b/>
          <w:bCs/>
        </w:rPr>
        <w:t>Heeze</w:t>
      </w:r>
      <w:r>
        <w:t xml:space="preserve"> [heerlijkheid], </w:t>
      </w:r>
      <w:r>
        <w:rPr>
          <w:b/>
          <w:bCs/>
        </w:rPr>
        <w:t>Helmond</w:t>
      </w:r>
      <w:r>
        <w:t xml:space="preserve"> [heer, heerlijkheid, klooster Binderen, weekmarkt], </w:t>
      </w:r>
      <w:r>
        <w:rPr>
          <w:b/>
          <w:bCs/>
        </w:rPr>
        <w:t>’s-Her</w:t>
      </w:r>
      <w:r>
        <w:rPr>
          <w:b/>
          <w:bCs/>
        </w:rPr>
        <w:t>togenbosch</w:t>
      </w:r>
      <w:r>
        <w:t xml:space="preserve"> [deken en kapittel van Sint Jan, fabriekmeesters, grote tol en paardengeld, jaarmarkt voor magere ossen, (kanunnik)prebenden of provenden, kapelanie van Sint Anthonius in de Sint Jan, klooster of convent van de Hemelse Poort in de Baseldonk, ontvanger van de beden in het kwartier, privileges van het kapittel, rentmeester, stadhouderschap van de schout, stadsbestuur, tafel van lening], </w:t>
      </w:r>
      <w:r>
        <w:rPr>
          <w:b/>
          <w:bCs/>
        </w:rPr>
        <w:t>Hilvarenbeek</w:t>
      </w:r>
      <w:r>
        <w:t xml:space="preserve"> [Biest onder de parochie -, prebende van Sint Pieter], </w:t>
      </w:r>
      <w:r>
        <w:rPr>
          <w:b/>
          <w:bCs/>
        </w:rPr>
        <w:t>Hooidonk</w:t>
      </w:r>
      <w:r>
        <w:t xml:space="preserve"> [godshuis, priorin], </w:t>
      </w:r>
      <w:r>
        <w:rPr>
          <w:b/>
          <w:bCs/>
        </w:rPr>
        <w:t>Huibergen</w:t>
      </w:r>
      <w:r>
        <w:t xml:space="preserve"> [gods</w:t>
      </w:r>
      <w:r>
        <w:t xml:space="preserve">huis], </w:t>
      </w:r>
      <w:r>
        <w:rPr>
          <w:b/>
          <w:bCs/>
        </w:rPr>
        <w:t>Kalmpthout</w:t>
      </w:r>
      <w:r>
        <w:t xml:space="preserve">, </w:t>
      </w:r>
      <w:r>
        <w:rPr>
          <w:b/>
          <w:bCs/>
        </w:rPr>
        <w:t>Leende</w:t>
      </w:r>
      <w:r>
        <w:t xml:space="preserve"> [heerlijkheid], </w:t>
      </w:r>
      <w:r>
        <w:rPr>
          <w:b/>
          <w:bCs/>
        </w:rPr>
        <w:t>Lekkerkerk</w:t>
      </w:r>
      <w:r>
        <w:t xml:space="preserve"> [viskopers],</w:t>
      </w:r>
      <w:r>
        <w:rPr>
          <w:b/>
          <w:bCs/>
        </w:rPr>
        <w:t xml:space="preserve"> Leuven</w:t>
      </w:r>
      <w:r>
        <w:t xml:space="preserve"> [college van de H.Godheid, parochiekerk Sint Quinten], </w:t>
      </w:r>
      <w:r>
        <w:rPr>
          <w:b/>
          <w:bCs/>
        </w:rPr>
        <w:t>Lier</w:t>
      </w:r>
      <w:r>
        <w:t xml:space="preserve"> [hof van de Hinckaerts], </w:t>
      </w:r>
      <w:r>
        <w:rPr>
          <w:b/>
          <w:bCs/>
        </w:rPr>
        <w:t>Lierop</w:t>
      </w:r>
      <w:r>
        <w:t xml:space="preserve"> [kosterij, personaatschap met Asten], </w:t>
      </w:r>
      <w:r>
        <w:rPr>
          <w:b/>
          <w:bCs/>
        </w:rPr>
        <w:t>Lithoijen</w:t>
      </w:r>
      <w:r>
        <w:t xml:space="preserve"> [parochiekerk], </w:t>
      </w:r>
      <w:r>
        <w:rPr>
          <w:b/>
          <w:bCs/>
        </w:rPr>
        <w:t>Lommel</w:t>
      </w:r>
      <w:r>
        <w:t xml:space="preserve"> [verkoop gemeijnt, verkoop oude bomen],</w:t>
      </w:r>
      <w:r>
        <w:rPr>
          <w:b/>
          <w:bCs/>
        </w:rPr>
        <w:t xml:space="preserve"> Luik</w:t>
      </w:r>
      <w:r>
        <w:t xml:space="preserve">, </w:t>
      </w:r>
      <w:r>
        <w:rPr>
          <w:b/>
          <w:bCs/>
        </w:rPr>
        <w:t>Maasland</w:t>
      </w:r>
      <w:r>
        <w:t xml:space="preserve"> [commissiebrief voor de schout, stadhouderschap van de schout], </w:t>
      </w:r>
      <w:r>
        <w:rPr>
          <w:b/>
          <w:bCs/>
        </w:rPr>
        <w:t>Mechelen</w:t>
      </w:r>
      <w:r>
        <w:t xml:space="preserve"> [kapelanie in de O.L.Vr. kerk op de Dele], </w:t>
      </w:r>
      <w:r>
        <w:rPr>
          <w:b/>
          <w:bCs/>
        </w:rPr>
        <w:t>Megen</w:t>
      </w:r>
      <w:r>
        <w:t xml:space="preserve"> [graaf], </w:t>
      </w:r>
      <w:r>
        <w:rPr>
          <w:b/>
          <w:bCs/>
        </w:rPr>
        <w:t>Mierlo</w:t>
      </w:r>
      <w:r>
        <w:t xml:space="preserve">, </w:t>
      </w:r>
      <w:r>
        <w:rPr>
          <w:b/>
          <w:bCs/>
        </w:rPr>
        <w:t>Netersel</w:t>
      </w:r>
      <w:r>
        <w:t xml:space="preserve"> [kapelanie], </w:t>
      </w:r>
      <w:r>
        <w:rPr>
          <w:b/>
          <w:bCs/>
        </w:rPr>
        <w:t>Oirschot</w:t>
      </w:r>
      <w:r>
        <w:t xml:space="preserve"> [kapelanie van Sint Geertruid, prebende van Sint Pe</w:t>
      </w:r>
      <w:r>
        <w:t xml:space="preserve">ter], </w:t>
      </w:r>
      <w:r>
        <w:rPr>
          <w:b/>
          <w:bCs/>
        </w:rPr>
        <w:t>Oisterwijk</w:t>
      </w:r>
      <w:r>
        <w:t xml:space="preserve"> [ brandschattingen, genechtdagen, heffing van kantzijdegeld, heffing van kassei- of weggeld, oprichten van een galg, privileges, schoutschap, stadhouderschap van de schout, ], </w:t>
      </w:r>
      <w:r>
        <w:rPr>
          <w:b/>
          <w:bCs/>
        </w:rPr>
        <w:t>Peelland</w:t>
      </w:r>
      <w:r>
        <w:t xml:space="preserve"> [stadhouderschap van de schout], </w:t>
      </w:r>
      <w:r>
        <w:rPr>
          <w:b/>
          <w:bCs/>
        </w:rPr>
        <w:t>Ravenstein</w:t>
      </w:r>
      <w:r>
        <w:t xml:space="preserve"> [land van -], </w:t>
      </w:r>
      <w:r>
        <w:rPr>
          <w:b/>
          <w:bCs/>
        </w:rPr>
        <w:t>Roosendaal</w:t>
      </w:r>
      <w:r>
        <w:t xml:space="preserve">, </w:t>
      </w:r>
      <w:r>
        <w:rPr>
          <w:b/>
          <w:bCs/>
        </w:rPr>
        <w:t>Rosmalen</w:t>
      </w:r>
      <w:r>
        <w:t xml:space="preserve"> [accijns], </w:t>
      </w:r>
      <w:r>
        <w:rPr>
          <w:b/>
          <w:bCs/>
        </w:rPr>
        <w:t>Sambeek</w:t>
      </w:r>
      <w:r>
        <w:t xml:space="preserve"> [cure of pastoraat], </w:t>
      </w:r>
      <w:r>
        <w:rPr>
          <w:b/>
          <w:bCs/>
        </w:rPr>
        <w:t>Schijndel</w:t>
      </w:r>
      <w:r>
        <w:t xml:space="preserve"> [personaatschap Theologische Faculteit Leuven], </w:t>
      </w:r>
      <w:r>
        <w:rPr>
          <w:b/>
          <w:bCs/>
        </w:rPr>
        <w:t>Schoonhoven</w:t>
      </w:r>
      <w:r>
        <w:t xml:space="preserve"> [viskopers], </w:t>
      </w:r>
      <w:r>
        <w:rPr>
          <w:b/>
          <w:bCs/>
        </w:rPr>
        <w:t>Sichem</w:t>
      </w:r>
      <w:r>
        <w:t xml:space="preserve">, </w:t>
      </w:r>
      <w:r>
        <w:rPr>
          <w:b/>
          <w:bCs/>
        </w:rPr>
        <w:t>Sint Geetruidenberg</w:t>
      </w:r>
      <w:r>
        <w:t xml:space="preserve"> [viskopers], </w:t>
      </w:r>
      <w:r>
        <w:rPr>
          <w:b/>
          <w:bCs/>
        </w:rPr>
        <w:t>Sint Oedenrode</w:t>
      </w:r>
      <w:r>
        <w:t xml:space="preserve"> [incorporatie van twee kapelanieën voor het kapittel</w:t>
      </w:r>
      <w:r>
        <w:t xml:space="preserve">, prebenden of provenden], </w:t>
      </w:r>
      <w:r>
        <w:rPr>
          <w:b/>
          <w:bCs/>
        </w:rPr>
        <w:t>Son</w:t>
      </w:r>
      <w:r>
        <w:t xml:space="preserve"> [planten op 80 voeten voor het erf], </w:t>
      </w:r>
      <w:r>
        <w:rPr>
          <w:b/>
          <w:bCs/>
        </w:rPr>
        <w:t>Steenbergen</w:t>
      </w:r>
      <w:r>
        <w:t xml:space="preserve">, </w:t>
      </w:r>
      <w:r>
        <w:rPr>
          <w:b/>
          <w:bCs/>
        </w:rPr>
        <w:t>Stiphout</w:t>
      </w:r>
      <w:r>
        <w:t xml:space="preserve"> [ingezetenen, oude hofsteden], </w:t>
      </w:r>
      <w:r>
        <w:rPr>
          <w:b/>
          <w:bCs/>
        </w:rPr>
        <w:t>Veghel</w:t>
      </w:r>
      <w:r>
        <w:t xml:space="preserve"> [gezworenen en gemeyne naburen, kapelanie van O.L.Vr. in de parochiekerk], </w:t>
      </w:r>
      <w:r>
        <w:rPr>
          <w:b/>
          <w:bCs/>
        </w:rPr>
        <w:t>Vierlingsbeek</w:t>
      </w:r>
      <w:r>
        <w:t xml:space="preserve"> [cure of pastoraat], </w:t>
      </w:r>
      <w:r>
        <w:rPr>
          <w:b/>
          <w:bCs/>
        </w:rPr>
        <w:t>Vlierden</w:t>
      </w:r>
      <w:r>
        <w:t xml:space="preserve">, </w:t>
      </w:r>
      <w:r>
        <w:rPr>
          <w:b/>
          <w:bCs/>
        </w:rPr>
        <w:t>Waalwijk</w:t>
      </w:r>
      <w:r>
        <w:t xml:space="preserve">, </w:t>
      </w:r>
      <w:r>
        <w:rPr>
          <w:b/>
          <w:bCs/>
        </w:rPr>
        <w:t>Wijnantsrode</w:t>
      </w:r>
      <w:r>
        <w:t xml:space="preserve"> [heer], </w:t>
      </w:r>
      <w:r>
        <w:rPr>
          <w:b/>
          <w:bCs/>
        </w:rPr>
        <w:t>Wouw.</w:t>
      </w:r>
      <w:r>
        <w:t xml:space="preserve">  </w:t>
      </w:r>
    </w:p>
    <w:p w:rsidR="006C67C7" w:rsidRDefault="006C67C7"/>
    <w:p w:rsidR="006C67C7" w:rsidRDefault="006C67C7"/>
    <w:p w:rsidR="006C67C7" w:rsidRDefault="006C67C7">
      <w:pPr>
        <w:pStyle w:val="Kop1"/>
      </w:pPr>
      <w:r>
        <w:t xml:space="preserve">MICROFICHE 1 inventarisnummer 20788 periode 1536 - 1545 </w:t>
      </w:r>
    </w:p>
    <w:p w:rsidR="006C67C7" w:rsidRDefault="006C67C7"/>
    <w:p w:rsidR="006C67C7" w:rsidRDefault="006C67C7">
      <w:pPr>
        <w:pStyle w:val="Plattetekst"/>
      </w:pPr>
      <w:r>
        <w:t>Aanhef van een nieuwe rekening van de Heer Laureys du Blioul secretaris en audiencier over de periode 1 october 1536 tot en met 30 september 1537. [opnamenummer 8147</w:t>
      </w:r>
      <w:r>
        <w:t>]</w:t>
      </w:r>
    </w:p>
    <w:p w:rsidR="006C67C7" w:rsidRDefault="006C67C7"/>
    <w:p w:rsidR="006C67C7" w:rsidRDefault="006C67C7">
      <w:r>
        <w:t>van een ottroy om testeren voer Jan van den Ravenacker natuerlic soone wijlen Reyners wonende te Vlierden inder prochie van Doerne – 6 november 1536 [8151]</w:t>
      </w:r>
    </w:p>
    <w:p w:rsidR="006C67C7" w:rsidRDefault="006C67C7">
      <w:r>
        <w:t>van een resignatie van den curen van Sambeke gedaen by Heer Arnoldus Laet tot behoef van Symon Reest – 7 november 1536 [8151]</w:t>
      </w:r>
    </w:p>
    <w:p w:rsidR="006C67C7" w:rsidRDefault="006C67C7">
      <w:r>
        <w:t>van een prorogatie van den Bergemerct der stadt van Bergen opten Zoom totten eersten dach van februario naestcomende – 23 december 1536 [8156]</w:t>
      </w:r>
    </w:p>
    <w:p w:rsidR="006C67C7" w:rsidRDefault="006C67C7">
      <w:r>
        <w:t>van een placet voer Mr. Heynrick Daemen geboren van Mierle op de prochiekercke van S</w:t>
      </w:r>
      <w:r>
        <w:t>int Quintens te Loven – 25 januari 1536 [8164]</w:t>
      </w:r>
    </w:p>
    <w:p w:rsidR="006C67C7" w:rsidRDefault="006C67C7">
      <w:r>
        <w:t>van een placet Heer Bernardyn Contreras op zekere pencie op die cure van Broegel inhoudende pardon – 12 maart 1536 [8166]</w:t>
      </w:r>
    </w:p>
    <w:p w:rsidR="006C67C7" w:rsidRDefault="006C67C7">
      <w:r>
        <w:t>van een permutacie vanden provenden van St.Oedenroode gedaen by Steven Dragon tot behoeff van Heere Gommaer tSas priestere op een cappelrie in Onser Vrouwen Kercke op de Dele tot Mechelen – 27 maart 1536 [8167]</w:t>
      </w:r>
    </w:p>
    <w:p w:rsidR="006C67C7" w:rsidRDefault="006C67C7">
      <w:r>
        <w:t>van een vonnisse voer Mr. Willem van den Kieboem cum suis opponenten ende gedaegden tegen Jan van Beversluys poirtere van Breda – 24</w:t>
      </w:r>
      <w:r>
        <w:t xml:space="preserve"> maart 1536 [8169]</w:t>
      </w:r>
    </w:p>
    <w:p w:rsidR="006C67C7" w:rsidRDefault="006C67C7">
      <w:r>
        <w:t>van een collacie vanden provenden vanden Bossche op Gherard Backhuys vacerende byden overlyden wijlen Mr. Peter van den Bossche – 12 april 1537 [8169]</w:t>
      </w:r>
    </w:p>
    <w:p w:rsidR="006C67C7" w:rsidRDefault="006C67C7">
      <w:r>
        <w:t>van een legitimatie voer Jan natuerlyck zoone wijlen Jans Ghysbrechts des Coorencoopers woenende tsHertogenbossche – april 1537 [8169]</w:t>
      </w:r>
    </w:p>
    <w:p w:rsidR="006C67C7" w:rsidRDefault="006C67C7">
      <w:r>
        <w:lastRenderedPageBreak/>
        <w:t>van vier diverse legitimatien deerste voer Christoffele, de tweede voer  Anthonis, de derde voer Lucia en de vierde voer Apolonia alle vier natuerlycke ende onwettige kinderen van Heer Jacop Sanders priester</w:t>
      </w:r>
      <w:r>
        <w:t xml:space="preserve"> woenende tsHertogenbossche die hy gehadt heeft by Marie van Haeren doentertyt alnoch ongebonden – april 1537 [8170]</w:t>
      </w:r>
    </w:p>
    <w:p w:rsidR="006C67C7" w:rsidRDefault="006C67C7">
      <w:r>
        <w:t>van een ottroy om testeren voer Alyt van Herzelle woenende tot Wouwe natuerlyck dochtere wijlen heer Heynrick Herzelle priesters – 23 april 1537 [8170]</w:t>
      </w:r>
    </w:p>
    <w:p w:rsidR="006C67C7" w:rsidRDefault="006C67C7">
      <w:r>
        <w:t xml:space="preserve">van een ottroy ende accort met dobbelen steerte voer die scepenen ende raedt van tsHertogenbossche ten eynde dat zy voirtaene sullen moegen continueren hoere possessie executie ende jurisdictie inden lande van Ravensteyn ende appendentien van </w:t>
      </w:r>
      <w:r>
        <w:t>dien – 25 mei 1537 [8173]</w:t>
      </w:r>
    </w:p>
    <w:p w:rsidR="006C67C7" w:rsidRDefault="006C67C7">
      <w:r>
        <w:t>van een placet voer Heer Reyner Janssen van der Aa priester geboren van den Bossche op een cappelrie van Onser Liever Vrouwen inde prochiekercke van Etten – 27 juni 1537 [8176]</w:t>
      </w:r>
    </w:p>
    <w:p w:rsidR="006C67C7" w:rsidRDefault="006C67C7">
      <w:r>
        <w:t>van een placet voer Mr. Goessen Jacops geboren onder de Meyerie van den Bossche op een bulle om te moghen besitten twee prochiekercken op dat zy hem geconsecreert (?) worden off twee beneficien onder een dack ende andere faculteyten gauderen – 3 juli 1537 [8177]</w:t>
      </w:r>
    </w:p>
    <w:p w:rsidR="006C67C7" w:rsidRDefault="006C67C7">
      <w:r>
        <w:t xml:space="preserve">van een placet voer Heer Wouteren van Brogele </w:t>
      </w:r>
      <w:r>
        <w:t>op zekere pencie van x rynsgulden op die prochiekercke van Ghilse – 9 juli 1537 [8178]</w:t>
      </w:r>
    </w:p>
    <w:p w:rsidR="006C67C7" w:rsidRDefault="006C67C7">
      <w:r>
        <w:t>van een placet van Heer Willem Heesters geboren te Oirschot op een pensie – 20 augustus 1537 [8181]</w:t>
      </w:r>
    </w:p>
    <w:p w:rsidR="006C67C7" w:rsidRDefault="006C67C7">
      <w:r>
        <w:t>van een prebende van der kercken van Sint Elisabeth te Grave voer Mathijs de Honselaer – 3 september 1537 [8182]</w:t>
      </w:r>
    </w:p>
    <w:p w:rsidR="006C67C7" w:rsidRDefault="006C67C7">
      <w:pPr>
        <w:pStyle w:val="Kop1"/>
      </w:pPr>
    </w:p>
    <w:p w:rsidR="006C67C7" w:rsidRDefault="006C67C7">
      <w:pPr>
        <w:pStyle w:val="Kop1"/>
        <w:rPr>
          <w:b w:val="0"/>
          <w:bCs w:val="0"/>
          <w:u w:val="none"/>
        </w:rPr>
      </w:pPr>
      <w:r>
        <w:t>MICROFICHE 2 inventarisnummer 20788 periode 1536-1545</w:t>
      </w:r>
    </w:p>
    <w:p w:rsidR="006C67C7" w:rsidRDefault="006C67C7">
      <w:pPr>
        <w:pStyle w:val="Kop1"/>
        <w:rPr>
          <w:b w:val="0"/>
          <w:bCs w:val="0"/>
          <w:u w:val="none"/>
        </w:rPr>
      </w:pPr>
    </w:p>
    <w:p w:rsidR="006C67C7" w:rsidRDefault="006C67C7">
      <w:pPr>
        <w:pStyle w:val="Kop1"/>
        <w:rPr>
          <w:b w:val="0"/>
          <w:bCs w:val="0"/>
          <w:u w:val="none"/>
        </w:rPr>
      </w:pPr>
      <w:r>
        <w:rPr>
          <w:u w:val="none"/>
        </w:rPr>
        <w:t>Aanhef van een nieuwe rekening van Heer Laureys du Blioul secretaris en audiencier over de periode 1 october 1537 tot en met 30 september 1538.</w:t>
      </w:r>
      <w:r>
        <w:rPr>
          <w:b w:val="0"/>
          <w:bCs w:val="0"/>
          <w:u w:val="none"/>
        </w:rPr>
        <w:t xml:space="preserve"> [8198]</w:t>
      </w:r>
    </w:p>
    <w:p w:rsidR="006C67C7" w:rsidRDefault="006C67C7"/>
    <w:p w:rsidR="006C67C7" w:rsidRDefault="006C67C7">
      <w:r>
        <w:t xml:space="preserve">van </w:t>
      </w:r>
      <w:r>
        <w:t>een placet voer Heer Willem Daneels priestere op zekere pensie op de cappelrie van Onsen Lieven Vrouwen in die prochiekercke van Vechel – 11 december 1537 [8208]</w:t>
      </w:r>
    </w:p>
    <w:p w:rsidR="006C67C7" w:rsidRDefault="006C67C7">
      <w:r>
        <w:t>van eenen gelycken vonnisse voer de stadt vanden Bossche tegen den Greve van Meghen – 22 november 1537 [8209]</w:t>
      </w:r>
    </w:p>
    <w:p w:rsidR="006C67C7" w:rsidRDefault="006C67C7">
      <w:r>
        <w:t>van een ottroy om testeren voer Cornelis Hanricks woenende ten Bossche natuerlyck zoone wijlen Heyndricks Robben – 7 januari 1537 [8212]</w:t>
      </w:r>
    </w:p>
    <w:p w:rsidR="006C67C7" w:rsidRDefault="006C67C7">
      <w:r>
        <w:t>van een placet voer die deken ende capittele ende kerckmeesteren van der kercke van Sint Jans Evangelis</w:t>
      </w:r>
      <w:r>
        <w:t>t ten Bossche op zekere bullen apostolycke van concordien op zekere differenten tusschen henluyden – 29 januari 1537 [8215]</w:t>
      </w:r>
    </w:p>
    <w:p w:rsidR="006C67C7" w:rsidRDefault="006C67C7">
      <w:r>
        <w:t>van eenen commissie van bode extraordinaris des rentmeesters van den Bossche op Jan Machiels zoen van Lierop – 2 maart 1537 [8221]</w:t>
      </w:r>
    </w:p>
    <w:p w:rsidR="006C67C7" w:rsidRDefault="006C67C7">
      <w:r>
        <w:t>van een ottroye om te mogen houden taeffel van leeninge inder stadt van tsHertogenbossche voer den tijt van tweelf jaeren voer Francois de Bellis 3 juni 1538 [8235]</w:t>
      </w:r>
    </w:p>
    <w:p w:rsidR="006C67C7" w:rsidRDefault="006C67C7">
      <w:r>
        <w:t>van een prorogatie ende continuatie vanden state ende atterminatien der stadt van tsHertogen</w:t>
      </w:r>
      <w:r>
        <w:t>bossche voer den tijt van sesse jaeren dexpiratie vanden lesten voergaende staete – 18 juni 1538 [8237]</w:t>
      </w:r>
    </w:p>
    <w:p w:rsidR="006C67C7" w:rsidRDefault="006C67C7">
      <w:r>
        <w:t>van een ottroy om testeren voer Katheryne nat.dr.v.Henricx van Deventher woenende te tsHertogenbossche – 20 juli 1538 [8239]</w:t>
      </w:r>
    </w:p>
    <w:p w:rsidR="006C67C7" w:rsidRDefault="006C67C7">
      <w:r>
        <w:t>van een ottroy ende consent voer die vryheyt van Oysterwyck om te mogen heffen zekere cantzijde ghelt – 20 juli 1538 [8239]</w:t>
      </w:r>
    </w:p>
    <w:p w:rsidR="006C67C7" w:rsidRDefault="006C67C7">
      <w:r>
        <w:t>van een collacie vanden curen van Vierlinxbeke tot behoef van Francisco de Haen – 16 september 1538 [8244]</w:t>
      </w:r>
    </w:p>
    <w:p w:rsidR="006C67C7" w:rsidRDefault="006C67C7">
      <w:r>
        <w:t>van een confirmatie van voirgaenden ottroye ende pre</w:t>
      </w:r>
      <w:r>
        <w:t>vilegie voer Joos Cortenbach Heere van Helmont ende de borgemeesters ende scepenen der selver stadt inhoudende continuatie ende veranderinge vanden dach vanden wekemerct der selver stadt – 23 augustus 1538 [8245]</w:t>
      </w:r>
    </w:p>
    <w:p w:rsidR="006C67C7" w:rsidRDefault="006C67C7"/>
    <w:p w:rsidR="006C67C7" w:rsidRDefault="006C67C7">
      <w:pPr>
        <w:pStyle w:val="Kop2"/>
        <w:rPr>
          <w:b w:val="0"/>
          <w:bCs w:val="0"/>
        </w:rPr>
      </w:pPr>
      <w:r>
        <w:rPr>
          <w:u w:val="single"/>
        </w:rPr>
        <w:t>MICROFICHE 3 inventarisnummer 20788 periode 1536 – 1545</w:t>
      </w:r>
    </w:p>
    <w:p w:rsidR="006C67C7" w:rsidRDefault="006C67C7"/>
    <w:p w:rsidR="006C67C7" w:rsidRDefault="006C67C7">
      <w:pPr>
        <w:pStyle w:val="Plattetekst"/>
        <w:rPr>
          <w:b w:val="0"/>
          <w:bCs w:val="0"/>
        </w:rPr>
      </w:pPr>
      <w:r>
        <w:t>Aanhef van een nieuwe rekening van Laureys du Blioul secretaris en audiencier over de periode 1 october 1538 tot en met 30 september 1539.</w:t>
      </w:r>
      <w:r>
        <w:rPr>
          <w:b w:val="0"/>
          <w:bCs w:val="0"/>
        </w:rPr>
        <w:t xml:space="preserve"> [opnamenummer 8257]</w:t>
      </w:r>
    </w:p>
    <w:p w:rsidR="006C67C7" w:rsidRDefault="006C67C7">
      <w:pPr>
        <w:pStyle w:val="Plattetekst"/>
        <w:rPr>
          <w:b w:val="0"/>
          <w:bCs w:val="0"/>
        </w:rPr>
      </w:pPr>
    </w:p>
    <w:p w:rsidR="006C67C7" w:rsidRDefault="006C67C7">
      <w:pPr>
        <w:pStyle w:val="Plattetekst"/>
        <w:rPr>
          <w:b w:val="0"/>
          <w:bCs w:val="0"/>
        </w:rPr>
      </w:pPr>
      <w:r>
        <w:rPr>
          <w:b w:val="0"/>
          <w:bCs w:val="0"/>
        </w:rPr>
        <w:t>van een octroy om testeren voer Grietken nat.dr.v.wijlen Willem wijlen mr. Willem</w:t>
      </w:r>
      <w:r>
        <w:rPr>
          <w:b w:val="0"/>
          <w:bCs w:val="0"/>
        </w:rPr>
        <w:t xml:space="preserve"> Claessen van tsHertogenbossche – 21 october 1538 [8261]</w:t>
      </w:r>
    </w:p>
    <w:p w:rsidR="006C67C7" w:rsidRDefault="006C67C7">
      <w:pPr>
        <w:pStyle w:val="Plattetekst"/>
        <w:rPr>
          <w:b w:val="0"/>
          <w:bCs w:val="0"/>
        </w:rPr>
      </w:pPr>
      <w:r>
        <w:rPr>
          <w:b w:val="0"/>
          <w:bCs w:val="0"/>
        </w:rPr>
        <w:t>van placet op zekere incorporatie van twee cappelrien tot St. Oodenroode voert capittel aldaer – 19 november 1538 [8264]</w:t>
      </w:r>
    </w:p>
    <w:p w:rsidR="006C67C7" w:rsidRDefault="006C67C7">
      <w:pPr>
        <w:pStyle w:val="Plattetekst"/>
        <w:rPr>
          <w:b w:val="0"/>
          <w:bCs w:val="0"/>
        </w:rPr>
      </w:pPr>
      <w:r>
        <w:rPr>
          <w:b w:val="0"/>
          <w:bCs w:val="0"/>
        </w:rPr>
        <w:t>van een octroy om testeren voer Heynric nat.zn.w. Heynric Diericx Roverssoen wonende tot Groot Lith – 1 februari 1538 [8273]</w:t>
      </w:r>
    </w:p>
    <w:p w:rsidR="006C67C7" w:rsidRDefault="006C67C7">
      <w:pPr>
        <w:pStyle w:val="Plattetekst"/>
        <w:rPr>
          <w:b w:val="0"/>
          <w:bCs w:val="0"/>
        </w:rPr>
      </w:pPr>
      <w:r>
        <w:rPr>
          <w:b w:val="0"/>
          <w:bCs w:val="0"/>
        </w:rPr>
        <w:t>van een octroy om testeren voer Heylwich Scoemakers woenende tot Hilverenbeke nat.dr.w. Heer Aert Scoemakers – 14 maart 1538 [8277]</w:t>
      </w:r>
    </w:p>
    <w:p w:rsidR="006C67C7" w:rsidRDefault="006C67C7">
      <w:pPr>
        <w:pStyle w:val="Plattetekst"/>
        <w:rPr>
          <w:b w:val="0"/>
          <w:bCs w:val="0"/>
        </w:rPr>
      </w:pPr>
      <w:r>
        <w:rPr>
          <w:b w:val="0"/>
          <w:bCs w:val="0"/>
        </w:rPr>
        <w:t>van een remissie belast met amende voer Claes Arentssoen van tsHertogenbossch</w:t>
      </w:r>
      <w:r>
        <w:rPr>
          <w:b w:val="0"/>
          <w:bCs w:val="0"/>
        </w:rPr>
        <w:t>e – februari 1538 [8278]</w:t>
      </w:r>
    </w:p>
    <w:p w:rsidR="006C67C7" w:rsidRDefault="006C67C7">
      <w:pPr>
        <w:pStyle w:val="Plattetekst"/>
        <w:rPr>
          <w:b w:val="0"/>
          <w:bCs w:val="0"/>
        </w:rPr>
      </w:pPr>
      <w:r>
        <w:rPr>
          <w:b w:val="0"/>
          <w:bCs w:val="0"/>
        </w:rPr>
        <w:t>van een placet voer mr.Symon Loth op zekere pencie op de prochiekercke van Berne [in het land van Dalem ligt ook een Berne…..dus niet zeker dat hier Berne bij Heusden bedoeld is!] – 14 april 1539 [8284]</w:t>
      </w:r>
    </w:p>
    <w:p w:rsidR="006C67C7" w:rsidRDefault="006C67C7">
      <w:pPr>
        <w:pStyle w:val="Plattetekst"/>
        <w:rPr>
          <w:b w:val="0"/>
          <w:bCs w:val="0"/>
        </w:rPr>
      </w:pPr>
      <w:r>
        <w:rPr>
          <w:b w:val="0"/>
          <w:bCs w:val="0"/>
        </w:rPr>
        <w:t>van een resignatie van een canonicx provende van Sint Jans tsHertogenbossche gedaen by Gerardus Backhuysius tot behoef van mr. Pauwels van Velthoven priester – 12 mei 1539 [8287]</w:t>
      </w:r>
    </w:p>
    <w:p w:rsidR="006C67C7" w:rsidRDefault="006C67C7">
      <w:pPr>
        <w:pStyle w:val="Plattetekst"/>
        <w:rPr>
          <w:b w:val="0"/>
          <w:bCs w:val="0"/>
        </w:rPr>
      </w:pPr>
      <w:r>
        <w:rPr>
          <w:b w:val="0"/>
          <w:bCs w:val="0"/>
        </w:rPr>
        <w:t>van een legitimacie voer Anthonis Gerits woenende tot tsHertogenbossche – juli 1539 [8298]</w:t>
      </w:r>
    </w:p>
    <w:p w:rsidR="006C67C7" w:rsidRDefault="006C67C7">
      <w:pPr>
        <w:pStyle w:val="Plattetekst"/>
        <w:rPr>
          <w:b w:val="0"/>
          <w:bCs w:val="0"/>
        </w:rPr>
      </w:pPr>
      <w:r>
        <w:rPr>
          <w:b w:val="0"/>
          <w:bCs w:val="0"/>
        </w:rPr>
        <w:t>van een stadho</w:t>
      </w:r>
      <w:r>
        <w:rPr>
          <w:b w:val="0"/>
          <w:bCs w:val="0"/>
        </w:rPr>
        <w:t>uderscap des scouteten vanden Bossche voer Jan Pijnappel – 18 juli 1539 [8298]</w:t>
      </w:r>
    </w:p>
    <w:p w:rsidR="006C67C7" w:rsidRDefault="006C67C7">
      <w:pPr>
        <w:pStyle w:val="Plattetekst"/>
        <w:rPr>
          <w:b w:val="0"/>
          <w:bCs w:val="0"/>
        </w:rPr>
      </w:pPr>
      <w:r>
        <w:rPr>
          <w:b w:val="0"/>
          <w:bCs w:val="0"/>
        </w:rPr>
        <w:t>van een placet voer Johannes de Rota op een pencie van xl philippusguldens tsiaers op de prochiekercke ende curen van Bercheyck – 18 augustus 1539 [8301]</w:t>
      </w:r>
    </w:p>
    <w:p w:rsidR="006C67C7" w:rsidRDefault="006C67C7">
      <w:pPr>
        <w:pStyle w:val="Plattetekst"/>
        <w:rPr>
          <w:b w:val="0"/>
          <w:bCs w:val="0"/>
        </w:rPr>
      </w:pPr>
      <w:r>
        <w:rPr>
          <w:b w:val="0"/>
          <w:bCs w:val="0"/>
        </w:rPr>
        <w:t>voer een vonnisse van Henrycken Beijens tegens die gezworenen ende gemeyn naebueren van den dorpe van Vechele – 14 juli 1539 [8302]</w:t>
      </w:r>
    </w:p>
    <w:p w:rsidR="006C67C7" w:rsidRDefault="006C67C7">
      <w:pPr>
        <w:pStyle w:val="Plattetekst"/>
        <w:rPr>
          <w:b w:val="0"/>
          <w:bCs w:val="0"/>
        </w:rPr>
      </w:pPr>
      <w:r>
        <w:rPr>
          <w:b w:val="0"/>
          <w:bCs w:val="0"/>
        </w:rPr>
        <w:t>van een collacie van een cappelrie geheten Nederfelt onder de prochie van Bladel inde Kempen voer Heer Jan Smeets priester vacerende by der aflivic</w:t>
      </w:r>
      <w:r>
        <w:rPr>
          <w:b w:val="0"/>
          <w:bCs w:val="0"/>
        </w:rPr>
        <w:t>heyt wijlen heeren Henrick de Bije – 30 augustus 1539 [8304]</w:t>
      </w:r>
    </w:p>
    <w:p w:rsidR="006C67C7" w:rsidRDefault="006C67C7">
      <w:pPr>
        <w:pStyle w:val="Plattetekst"/>
        <w:rPr>
          <w:b w:val="0"/>
          <w:bCs w:val="0"/>
        </w:rPr>
      </w:pPr>
    </w:p>
    <w:p w:rsidR="006C67C7" w:rsidRDefault="006C67C7">
      <w:pPr>
        <w:pStyle w:val="Plattetekst"/>
        <w:rPr>
          <w:u w:val="single"/>
        </w:rPr>
      </w:pPr>
      <w:r>
        <w:rPr>
          <w:u w:val="single"/>
        </w:rPr>
        <w:t>MICROFICHE 4 inventarisnummer 20788 periode 1536-1545</w:t>
      </w:r>
    </w:p>
    <w:p w:rsidR="006C67C7" w:rsidRDefault="006C67C7">
      <w:pPr>
        <w:pStyle w:val="Plattetekst"/>
        <w:rPr>
          <w:b w:val="0"/>
          <w:bCs w:val="0"/>
        </w:rPr>
      </w:pPr>
    </w:p>
    <w:p w:rsidR="006C67C7" w:rsidRDefault="006C67C7">
      <w:pPr>
        <w:pStyle w:val="Plattetekst"/>
      </w:pPr>
      <w:r>
        <w:t>Aanhef nieuwe rekening van secretaris en audiencier Laureijs du Blioul over de periode 1 oktober 1539 tot en met 30 september 1540 [opnamenummer 8321]</w:t>
      </w:r>
    </w:p>
    <w:p w:rsidR="006C67C7" w:rsidRDefault="006C67C7">
      <w:pPr>
        <w:pStyle w:val="Plattetekst"/>
        <w:rPr>
          <w:b w:val="0"/>
          <w:bCs w:val="0"/>
        </w:rPr>
      </w:pPr>
    </w:p>
    <w:p w:rsidR="006C67C7" w:rsidRDefault="006C67C7">
      <w:pPr>
        <w:pStyle w:val="Plattetekst"/>
        <w:rPr>
          <w:b w:val="0"/>
          <w:bCs w:val="0"/>
        </w:rPr>
      </w:pPr>
      <w:r>
        <w:rPr>
          <w:b w:val="0"/>
          <w:bCs w:val="0"/>
        </w:rPr>
        <w:t>van een legitimatie houdende octroij om testeren voer Janne Millinck nat.zn.v.w.Lambrecht Millinck woenende tsHertogenbossche  - october 1539 [8324]</w:t>
      </w:r>
    </w:p>
    <w:p w:rsidR="006C67C7" w:rsidRDefault="006C67C7">
      <w:pPr>
        <w:pStyle w:val="Plattetekst"/>
        <w:rPr>
          <w:b w:val="0"/>
          <w:bCs w:val="0"/>
        </w:rPr>
      </w:pPr>
      <w:r>
        <w:rPr>
          <w:b w:val="0"/>
          <w:bCs w:val="0"/>
        </w:rPr>
        <w:t xml:space="preserve">van een octroij om testeren voer Marie Sprengels geboren inder stadt vanden Bossche nat.dr.v. </w:t>
      </w:r>
      <w:r>
        <w:rPr>
          <w:b w:val="0"/>
          <w:bCs w:val="0"/>
        </w:rPr>
        <w:t>Hendricx Sprengels en Mayken Troost doentertyt ongehuwt – 8 januari 1539 [8342]</w:t>
      </w:r>
    </w:p>
    <w:p w:rsidR="006C67C7" w:rsidRDefault="006C67C7">
      <w:pPr>
        <w:pStyle w:val="Plattetekst"/>
        <w:rPr>
          <w:b w:val="0"/>
          <w:bCs w:val="0"/>
        </w:rPr>
      </w:pPr>
      <w:r>
        <w:rPr>
          <w:b w:val="0"/>
          <w:bCs w:val="0"/>
        </w:rPr>
        <w:t>van brieven van collacien vanden curen van Buegen int lant van Cuyck voer Florentius Kreeft – 27 januari 1539 [8346]</w:t>
      </w:r>
    </w:p>
    <w:p w:rsidR="006C67C7" w:rsidRDefault="006C67C7">
      <w:pPr>
        <w:pStyle w:val="Plattetekst"/>
        <w:rPr>
          <w:b w:val="0"/>
          <w:bCs w:val="0"/>
        </w:rPr>
      </w:pPr>
      <w:r>
        <w:rPr>
          <w:b w:val="0"/>
          <w:bCs w:val="0"/>
        </w:rPr>
        <w:t>van een placet voer Meesteren Michiel van Enckevoirt opte prochiekercken van Littoijen – 4 maart 1539 [8353]</w:t>
      </w:r>
    </w:p>
    <w:p w:rsidR="006C67C7" w:rsidRDefault="006C67C7">
      <w:pPr>
        <w:pStyle w:val="Plattetekst"/>
        <w:rPr>
          <w:b w:val="0"/>
          <w:bCs w:val="0"/>
        </w:rPr>
      </w:pPr>
      <w:r>
        <w:rPr>
          <w:b w:val="0"/>
          <w:bCs w:val="0"/>
        </w:rPr>
        <w:t>van een commissie off transport van tdrossaetampt ende capiteynscap vander stadt ende slote van Grave ende lande van Cuyck op Maximiliaen van Egmond – 24 februari 1539 [8354]</w:t>
      </w:r>
    </w:p>
    <w:p w:rsidR="006C67C7" w:rsidRDefault="006C67C7">
      <w:pPr>
        <w:pStyle w:val="Plattetekst"/>
        <w:rPr>
          <w:b w:val="0"/>
          <w:bCs w:val="0"/>
        </w:rPr>
      </w:pPr>
      <w:r>
        <w:rPr>
          <w:b w:val="0"/>
          <w:bCs w:val="0"/>
        </w:rPr>
        <w:t>van een remissie voere Hendrick</w:t>
      </w:r>
      <w:r>
        <w:rPr>
          <w:b w:val="0"/>
          <w:bCs w:val="0"/>
        </w:rPr>
        <w:t xml:space="preserve"> zoene wijlen Henrick Janssoen woenende tot Nederwetten – februari 1539 [8356]</w:t>
      </w:r>
    </w:p>
    <w:p w:rsidR="006C67C7" w:rsidRDefault="006C67C7">
      <w:pPr>
        <w:pStyle w:val="Plattetekst"/>
        <w:rPr>
          <w:b w:val="0"/>
          <w:bCs w:val="0"/>
        </w:rPr>
      </w:pPr>
      <w:r>
        <w:rPr>
          <w:b w:val="0"/>
          <w:bCs w:val="0"/>
        </w:rPr>
        <w:t>van een legitimacie voer Katharina nat.dr.v.w.Heyndricx van Deventer by hem geprocreert aen Elisabeth van Bercheyck ten tyde zy beyde ongebonden waeren – maart 1539 [8360]</w:t>
      </w:r>
    </w:p>
    <w:p w:rsidR="006C67C7" w:rsidRDefault="006C67C7">
      <w:pPr>
        <w:pStyle w:val="Plattetekst"/>
        <w:rPr>
          <w:b w:val="0"/>
          <w:bCs w:val="0"/>
        </w:rPr>
      </w:pPr>
      <w:r>
        <w:rPr>
          <w:b w:val="0"/>
          <w:bCs w:val="0"/>
        </w:rPr>
        <w:t>van een remissie voer Mathijs de Vos Willemssoen geboren van Oerschot woenende tot Calempthout – maart 1539 [8360]</w:t>
      </w:r>
    </w:p>
    <w:p w:rsidR="006C67C7" w:rsidRDefault="006C67C7">
      <w:pPr>
        <w:pStyle w:val="Plattetekst"/>
        <w:rPr>
          <w:b w:val="0"/>
          <w:bCs w:val="0"/>
        </w:rPr>
      </w:pPr>
      <w:r>
        <w:rPr>
          <w:b w:val="0"/>
          <w:bCs w:val="0"/>
        </w:rPr>
        <w:t>van brieven van collacien van eender prebende van Sinte Peeters t’Oirschot gevaceert by doode van wijlen Jan de Perna tot behoef van Hubrecht Haut</w:t>
      </w:r>
      <w:r>
        <w:rPr>
          <w:b w:val="0"/>
          <w:bCs w:val="0"/>
        </w:rPr>
        <w:t>elet clerck vander cappelle onss heeren des keysers – 8 maart 1539 [8363]</w:t>
      </w:r>
    </w:p>
    <w:p w:rsidR="006C67C7" w:rsidRDefault="006C67C7">
      <w:pPr>
        <w:pStyle w:val="Plattetekst"/>
        <w:rPr>
          <w:b w:val="0"/>
          <w:bCs w:val="0"/>
        </w:rPr>
      </w:pPr>
      <w:r>
        <w:rPr>
          <w:b w:val="0"/>
          <w:bCs w:val="0"/>
        </w:rPr>
        <w:t>van een vonnisse voere de fabrykmeesters van Sint Jans tsHertogenbossche als gegueden vander ouder hofsteden van Stiphout gedaighde tegen d’ingesetenen van Stiphout impetranten – 31 october 1539 [8364]</w:t>
      </w:r>
    </w:p>
    <w:p w:rsidR="006C67C7" w:rsidRDefault="006C67C7">
      <w:pPr>
        <w:pStyle w:val="Plattetekst"/>
        <w:rPr>
          <w:b w:val="0"/>
          <w:bCs w:val="0"/>
        </w:rPr>
      </w:pPr>
      <w:r>
        <w:rPr>
          <w:b w:val="0"/>
          <w:bCs w:val="0"/>
        </w:rPr>
        <w:t>van een placet voere Wouter Janssen om te mogen accepteren een beneficie staende ter collacie vanden capittele van Sint Jans tot tsHertogenbossche – 7 april 1540 na pasen [8366]</w:t>
      </w:r>
    </w:p>
    <w:p w:rsidR="006C67C7" w:rsidRDefault="006C67C7">
      <w:pPr>
        <w:pStyle w:val="Plattetekst"/>
        <w:rPr>
          <w:b w:val="0"/>
          <w:bCs w:val="0"/>
        </w:rPr>
      </w:pPr>
      <w:r>
        <w:rPr>
          <w:b w:val="0"/>
          <w:bCs w:val="0"/>
        </w:rPr>
        <w:t>van een placet voere Adolff Biscampt om te moegen accepter</w:t>
      </w:r>
      <w:r>
        <w:rPr>
          <w:b w:val="0"/>
          <w:bCs w:val="0"/>
        </w:rPr>
        <w:t>en tderdendeel vander vruchten der prochiekercken van Ghylsen – 4 april 1540 na pasen [8367]</w:t>
      </w:r>
    </w:p>
    <w:p w:rsidR="006C67C7" w:rsidRDefault="006C67C7">
      <w:pPr>
        <w:pStyle w:val="Plattetekst"/>
        <w:rPr>
          <w:b w:val="0"/>
          <w:bCs w:val="0"/>
        </w:rPr>
      </w:pPr>
      <w:r>
        <w:rPr>
          <w:b w:val="0"/>
          <w:bCs w:val="0"/>
        </w:rPr>
        <w:t>van een placet voer Heeren Alaerde Arnoldi aengaende der kercken van Bladel – 4 mei 1540 [8372]</w:t>
      </w:r>
    </w:p>
    <w:p w:rsidR="006C67C7" w:rsidRDefault="006C67C7">
      <w:pPr>
        <w:pStyle w:val="Plattetekst"/>
        <w:rPr>
          <w:b w:val="0"/>
          <w:bCs w:val="0"/>
        </w:rPr>
      </w:pPr>
    </w:p>
    <w:p w:rsidR="006C67C7" w:rsidRDefault="006C67C7">
      <w:pPr>
        <w:pStyle w:val="Plattetekst"/>
        <w:rPr>
          <w:b w:val="0"/>
          <w:bCs w:val="0"/>
        </w:rPr>
      </w:pPr>
    </w:p>
    <w:p w:rsidR="006C67C7" w:rsidRDefault="006C67C7">
      <w:pPr>
        <w:pStyle w:val="Plattetekst"/>
        <w:rPr>
          <w:b w:val="0"/>
          <w:bCs w:val="0"/>
        </w:rPr>
      </w:pPr>
    </w:p>
    <w:p w:rsidR="006C67C7" w:rsidRDefault="006C67C7">
      <w:pPr>
        <w:pStyle w:val="Plattetekst"/>
        <w:rPr>
          <w:u w:val="single"/>
        </w:rPr>
      </w:pPr>
      <w:r>
        <w:rPr>
          <w:u w:val="single"/>
        </w:rPr>
        <w:t xml:space="preserve">MICROFICHE 5 inventarisnummer 20788 periode 1536-1545   </w:t>
      </w:r>
    </w:p>
    <w:p w:rsidR="006C67C7" w:rsidRDefault="006C67C7">
      <w:pPr>
        <w:pStyle w:val="Plattetekst"/>
        <w:rPr>
          <w:b w:val="0"/>
          <w:bCs w:val="0"/>
        </w:rPr>
      </w:pPr>
      <w:r>
        <w:rPr>
          <w:b w:val="0"/>
          <w:bCs w:val="0"/>
        </w:rPr>
        <w:t xml:space="preserve">      </w:t>
      </w:r>
    </w:p>
    <w:p w:rsidR="006C67C7" w:rsidRDefault="006C67C7">
      <w:pPr>
        <w:pStyle w:val="Plattetekst"/>
        <w:rPr>
          <w:b w:val="0"/>
          <w:bCs w:val="0"/>
        </w:rPr>
      </w:pPr>
      <w:r>
        <w:rPr>
          <w:b w:val="0"/>
          <w:bCs w:val="0"/>
        </w:rPr>
        <w:t>van een placet voere Heeren Christiaenen van den Velde priestere van Zonne – 12 juni 1540 [8382]</w:t>
      </w:r>
    </w:p>
    <w:p w:rsidR="006C67C7" w:rsidRDefault="006C67C7">
      <w:pPr>
        <w:pStyle w:val="Plattetekst"/>
        <w:rPr>
          <w:b w:val="0"/>
          <w:bCs w:val="0"/>
        </w:rPr>
      </w:pPr>
      <w:r>
        <w:rPr>
          <w:b w:val="0"/>
          <w:bCs w:val="0"/>
        </w:rPr>
        <w:t>van brieven van permutacien vander prebenden vanden Bossche tot behoef van Heeren Willem zoene Peeters Mathijs Lambrechts by resignacie van Heeren Janne Boulan</w:t>
      </w:r>
      <w:r>
        <w:rPr>
          <w:b w:val="0"/>
          <w:bCs w:val="0"/>
        </w:rPr>
        <w:t>t alias de Roeleyt – 12 juni 1540 [8383]</w:t>
      </w:r>
    </w:p>
    <w:p w:rsidR="006C67C7" w:rsidRDefault="006C67C7">
      <w:pPr>
        <w:pStyle w:val="Plattetekst"/>
        <w:rPr>
          <w:b w:val="0"/>
          <w:bCs w:val="0"/>
        </w:rPr>
      </w:pPr>
      <w:r>
        <w:rPr>
          <w:b w:val="0"/>
          <w:bCs w:val="0"/>
        </w:rPr>
        <w:t>van een continuacie van octroij voer die stadt vanden Bossche aengaende die accijnsen te Rosmale voer x jaeren – 23 juni 1540 [8391]</w:t>
      </w:r>
    </w:p>
    <w:p w:rsidR="006C67C7" w:rsidRDefault="006C67C7">
      <w:pPr>
        <w:pStyle w:val="Plattetekst"/>
        <w:rPr>
          <w:b w:val="0"/>
          <w:bCs w:val="0"/>
        </w:rPr>
      </w:pPr>
      <w:r>
        <w:rPr>
          <w:b w:val="0"/>
          <w:bCs w:val="0"/>
        </w:rPr>
        <w:t>van een verleeninge van een jaermerct van magere ossen voere de stadt vanden Bossche – juli 1540 [8394]</w:t>
      </w:r>
    </w:p>
    <w:p w:rsidR="006C67C7" w:rsidRDefault="006C67C7">
      <w:pPr>
        <w:pStyle w:val="Plattetekst"/>
        <w:rPr>
          <w:b w:val="0"/>
          <w:bCs w:val="0"/>
        </w:rPr>
      </w:pPr>
      <w:r>
        <w:rPr>
          <w:b w:val="0"/>
          <w:bCs w:val="0"/>
        </w:rPr>
        <w:t>van brieven van eender prebende van Grave voere Floris van Bucholt gevaceert by doode wijlen Heeren Anthonis van Hoeck – 28 juli 1540 [8397]</w:t>
      </w:r>
    </w:p>
    <w:p w:rsidR="006C67C7" w:rsidRDefault="006C67C7">
      <w:pPr>
        <w:pStyle w:val="Plattetekst"/>
        <w:rPr>
          <w:b w:val="0"/>
          <w:bCs w:val="0"/>
        </w:rPr>
      </w:pPr>
      <w:r>
        <w:rPr>
          <w:b w:val="0"/>
          <w:bCs w:val="0"/>
        </w:rPr>
        <w:t>van een octroij om te mogen hebben eenen vorstere voere die gehuchte van Biest inde prochie v</w:t>
      </w:r>
      <w:r>
        <w:rPr>
          <w:b w:val="0"/>
          <w:bCs w:val="0"/>
        </w:rPr>
        <w:t>an Hilwarenbeke in dobbelen steerte – 25 juni 1540 [8402]</w:t>
      </w:r>
    </w:p>
    <w:p w:rsidR="006C67C7" w:rsidRDefault="006C67C7">
      <w:pPr>
        <w:pStyle w:val="Plattetekst"/>
        <w:rPr>
          <w:b w:val="0"/>
          <w:bCs w:val="0"/>
        </w:rPr>
      </w:pPr>
      <w:r>
        <w:rPr>
          <w:b w:val="0"/>
          <w:bCs w:val="0"/>
        </w:rPr>
        <w:t>van een collacie van een prebende inde prochiekercke van Sinte Elisabeth te Grave voer Meesteren Vero… van Hall gevaceert by doode van wijlen Heeren Jans de Haen – 21 september 1540 [8407]</w:t>
      </w:r>
    </w:p>
    <w:p w:rsidR="006C67C7" w:rsidRDefault="006C67C7">
      <w:pPr>
        <w:pStyle w:val="Plattetekst"/>
        <w:rPr>
          <w:b w:val="0"/>
          <w:bCs w:val="0"/>
        </w:rPr>
      </w:pPr>
    </w:p>
    <w:p w:rsidR="006C67C7" w:rsidRDefault="006C67C7">
      <w:pPr>
        <w:pStyle w:val="Plattetekst"/>
        <w:rPr>
          <w:b w:val="0"/>
          <w:bCs w:val="0"/>
        </w:rPr>
      </w:pPr>
      <w:r>
        <w:rPr>
          <w:u w:val="single"/>
        </w:rPr>
        <w:t>Aanhef van een nieuwe rekening van Laureijs du Blioul secretaris en audiencier over de periode 1 october 1540 tot en met 30 september 1541</w:t>
      </w:r>
      <w:r>
        <w:rPr>
          <w:b w:val="0"/>
          <w:bCs w:val="0"/>
        </w:rPr>
        <w:t xml:space="preserve"> [zie opnamenummer 8421]</w:t>
      </w:r>
    </w:p>
    <w:p w:rsidR="006C67C7" w:rsidRDefault="006C67C7">
      <w:pPr>
        <w:pStyle w:val="Plattetekst"/>
        <w:rPr>
          <w:b w:val="0"/>
          <w:bCs w:val="0"/>
        </w:rPr>
      </w:pPr>
    </w:p>
    <w:p w:rsidR="006C67C7" w:rsidRDefault="006C67C7">
      <w:pPr>
        <w:pStyle w:val="Plattetekst"/>
        <w:rPr>
          <w:b w:val="0"/>
          <w:bCs w:val="0"/>
        </w:rPr>
      </w:pPr>
      <w:r>
        <w:rPr>
          <w:b w:val="0"/>
          <w:bCs w:val="0"/>
        </w:rPr>
        <w:t>van een legitimacie voer Mr. Berthelmeeus van Umeringhe [dubieus] woenende te Breda nat.zn.v.Hughe v</w:t>
      </w:r>
      <w:r>
        <w:rPr>
          <w:b w:val="0"/>
          <w:bCs w:val="0"/>
        </w:rPr>
        <w:t>an Umeringhe ende Geertruydt beyde ongebonden – october 1540 [8423]</w:t>
      </w:r>
    </w:p>
    <w:p w:rsidR="006C67C7" w:rsidRDefault="006C67C7">
      <w:pPr>
        <w:pStyle w:val="Plattetekst"/>
        <w:rPr>
          <w:b w:val="0"/>
          <w:bCs w:val="0"/>
        </w:rPr>
      </w:pPr>
      <w:r>
        <w:rPr>
          <w:b w:val="0"/>
          <w:bCs w:val="0"/>
        </w:rPr>
        <w:t>van brieven van collacien van eender prebende inder kercken van Sinte Elisabeth tot Grave op Cornelis Matheeus gevaceert by doode Heeren Jans Marsium – 20 october 1540 [8429]</w:t>
      </w:r>
    </w:p>
    <w:p w:rsidR="006C67C7" w:rsidRDefault="006C67C7">
      <w:pPr>
        <w:pStyle w:val="Plattetekst"/>
        <w:rPr>
          <w:b w:val="0"/>
          <w:bCs w:val="0"/>
        </w:rPr>
      </w:pPr>
      <w:r>
        <w:rPr>
          <w:b w:val="0"/>
          <w:bCs w:val="0"/>
        </w:rPr>
        <w:t>van een placet voer den deken ende capittele van St.Jans tot tsHertogenbossche ende derffgenamen wijlen Meester Berthelmeeus van Merbuer [dubieus] – 4 october 1540 [8434]</w:t>
      </w:r>
    </w:p>
    <w:p w:rsidR="006C67C7" w:rsidRDefault="006C67C7">
      <w:pPr>
        <w:pStyle w:val="Plattetekst"/>
        <w:rPr>
          <w:b w:val="0"/>
          <w:bCs w:val="0"/>
        </w:rPr>
      </w:pPr>
    </w:p>
    <w:p w:rsidR="006C67C7" w:rsidRDefault="006C67C7">
      <w:pPr>
        <w:pStyle w:val="Plattetekst"/>
        <w:rPr>
          <w:u w:val="single"/>
        </w:rPr>
      </w:pPr>
      <w:r>
        <w:rPr>
          <w:u w:val="single"/>
        </w:rPr>
        <w:t xml:space="preserve">MICROFICHE 6 inventarisnummer 20788 periode 1536-1545  </w:t>
      </w:r>
    </w:p>
    <w:p w:rsidR="006C67C7" w:rsidRDefault="006C67C7">
      <w:pPr>
        <w:pStyle w:val="Plattetekst"/>
        <w:rPr>
          <w:b w:val="0"/>
          <w:bCs w:val="0"/>
        </w:rPr>
      </w:pPr>
      <w:r>
        <w:rPr>
          <w:u w:val="single"/>
        </w:rPr>
        <w:t xml:space="preserve"> </w:t>
      </w:r>
    </w:p>
    <w:p w:rsidR="006C67C7" w:rsidRDefault="006C67C7">
      <w:pPr>
        <w:pStyle w:val="Plattetekst"/>
        <w:rPr>
          <w:b w:val="0"/>
          <w:bCs w:val="0"/>
        </w:rPr>
      </w:pPr>
      <w:r>
        <w:rPr>
          <w:b w:val="0"/>
          <w:bCs w:val="0"/>
        </w:rPr>
        <w:t>van een remissie voere Quirijn Cornelis</w:t>
      </w:r>
      <w:r>
        <w:rPr>
          <w:b w:val="0"/>
          <w:bCs w:val="0"/>
        </w:rPr>
        <w:t>sen Stoffel vuyt Schouwen, Cornelis Pieterssen ende Cornelis Cornelissen van eenen dootslage gecommitteert tot Steenbergen belast met civile beternisse – september 1540 [8436]</w:t>
      </w:r>
    </w:p>
    <w:p w:rsidR="006C67C7" w:rsidRDefault="006C67C7">
      <w:pPr>
        <w:pStyle w:val="Plattetekst"/>
        <w:rPr>
          <w:b w:val="0"/>
          <w:bCs w:val="0"/>
        </w:rPr>
      </w:pPr>
      <w:r>
        <w:rPr>
          <w:b w:val="0"/>
          <w:bCs w:val="0"/>
        </w:rPr>
        <w:t>van een octroij om testeren voere Peeterken Daneels nat.dr.v.w.Jacop Daneels woenende tot tsHertogenbossche – 2 november 1540 [8437]</w:t>
      </w:r>
    </w:p>
    <w:p w:rsidR="006C67C7" w:rsidRDefault="006C67C7">
      <w:pPr>
        <w:pStyle w:val="Plattetekst"/>
        <w:rPr>
          <w:b w:val="0"/>
          <w:bCs w:val="0"/>
        </w:rPr>
      </w:pPr>
      <w:r>
        <w:rPr>
          <w:b w:val="0"/>
          <w:bCs w:val="0"/>
        </w:rPr>
        <w:t>van een pardoen voer den schoutet borgemeesters scepenen ende raedt der stadt van Eyndhoven – 26 december 1540 [8450]</w:t>
      </w:r>
    </w:p>
    <w:p w:rsidR="006C67C7" w:rsidRDefault="006C67C7">
      <w:pPr>
        <w:pStyle w:val="Plattetekst"/>
        <w:rPr>
          <w:b w:val="0"/>
          <w:bCs w:val="0"/>
        </w:rPr>
      </w:pPr>
      <w:r>
        <w:rPr>
          <w:b w:val="0"/>
          <w:bCs w:val="0"/>
        </w:rPr>
        <w:t>van brieven van collacien van eender prebende van Sinte Peeters tot Hilverenbeke op G</w:t>
      </w:r>
      <w:r>
        <w:rPr>
          <w:b w:val="0"/>
          <w:bCs w:val="0"/>
        </w:rPr>
        <w:t>eraerde Pargens [dubieus] by tour vanden rollen by doode wijlen Heeren Hubrecht van Tolen – 7 april 1540 voor pasen [8467]</w:t>
      </w:r>
    </w:p>
    <w:p w:rsidR="006C67C7" w:rsidRDefault="006C67C7">
      <w:pPr>
        <w:pStyle w:val="Plattetekst"/>
        <w:rPr>
          <w:b w:val="0"/>
          <w:bCs w:val="0"/>
        </w:rPr>
      </w:pPr>
      <w:r>
        <w:rPr>
          <w:b w:val="0"/>
          <w:bCs w:val="0"/>
        </w:rPr>
        <w:t>van een vonnisse voere Gheerden Mathyssen als ingezetenen van Vechele tegen Henrick Beyns – 5 februari 1540 [8469]</w:t>
      </w:r>
    </w:p>
    <w:p w:rsidR="006C67C7" w:rsidRDefault="006C67C7">
      <w:pPr>
        <w:pStyle w:val="Plattetekst"/>
        <w:rPr>
          <w:b w:val="0"/>
          <w:bCs w:val="0"/>
        </w:rPr>
      </w:pPr>
      <w:r>
        <w:rPr>
          <w:b w:val="0"/>
          <w:bCs w:val="0"/>
        </w:rPr>
        <w:t>van een remissie van Peteren van den Broecke woenende tot Doerne – goede vrijdag 1540 [8472]</w:t>
      </w:r>
    </w:p>
    <w:p w:rsidR="006C67C7" w:rsidRDefault="006C67C7">
      <w:pPr>
        <w:pStyle w:val="Plattetekst"/>
        <w:rPr>
          <w:b w:val="0"/>
          <w:bCs w:val="0"/>
        </w:rPr>
      </w:pPr>
      <w:r>
        <w:rPr>
          <w:b w:val="0"/>
          <w:bCs w:val="0"/>
        </w:rPr>
        <w:t>van brieven van collacien van eender prebende vanden Bossche gevaceert byder doot wijlen Heeren Franssen de Tieller voere Lodewyck van Schoore – 14 april 1540 voor pasen [8478]</w:t>
      </w:r>
    </w:p>
    <w:p w:rsidR="006C67C7" w:rsidRDefault="006C67C7">
      <w:pPr>
        <w:pStyle w:val="Plattetekst"/>
        <w:rPr>
          <w:b w:val="0"/>
          <w:bCs w:val="0"/>
        </w:rPr>
      </w:pPr>
      <w:r>
        <w:rPr>
          <w:b w:val="0"/>
          <w:bCs w:val="0"/>
        </w:rPr>
        <w:t xml:space="preserve">van </w:t>
      </w:r>
      <w:r>
        <w:rPr>
          <w:b w:val="0"/>
          <w:bCs w:val="0"/>
        </w:rPr>
        <w:t>brieven van collacien van eender prebenden van Eyndoven ende van permutacien van der eeuwigen vicarien van den rectoiren oft curen pastorael aldaer op Meesteren Cornelis Hechelpoelz. – 26 december 1540 [8481]</w:t>
      </w:r>
    </w:p>
    <w:p w:rsidR="006C67C7" w:rsidRDefault="006C67C7">
      <w:pPr>
        <w:pStyle w:val="Plattetekst"/>
        <w:rPr>
          <w:b w:val="0"/>
          <w:bCs w:val="0"/>
        </w:rPr>
      </w:pPr>
      <w:r>
        <w:rPr>
          <w:b w:val="0"/>
          <w:bCs w:val="0"/>
        </w:rPr>
        <w:t>van een remissie voere Jan Henrick Aertssen van den Bossche – goede vrijdag 1540 [8486]</w:t>
      </w:r>
    </w:p>
    <w:p w:rsidR="006C67C7" w:rsidRDefault="006C67C7">
      <w:pPr>
        <w:pStyle w:val="Plattetekst"/>
        <w:rPr>
          <w:b w:val="0"/>
          <w:bCs w:val="0"/>
        </w:rPr>
      </w:pPr>
      <w:r>
        <w:rPr>
          <w:b w:val="0"/>
          <w:bCs w:val="0"/>
        </w:rPr>
        <w:t>van brieven van collacien van eender prebende van Sint Oedenrode op Mathyssen Reydedinel [dubieus] bas ende sangere van skeysers cappelle – 20 juni 1541 [8489]</w:t>
      </w:r>
    </w:p>
    <w:p w:rsidR="006C67C7" w:rsidRDefault="006C67C7">
      <w:pPr>
        <w:pStyle w:val="Plattetekst"/>
        <w:rPr>
          <w:b w:val="0"/>
          <w:bCs w:val="0"/>
        </w:rPr>
      </w:pPr>
    </w:p>
    <w:p w:rsidR="006C67C7" w:rsidRDefault="006C67C7">
      <w:pPr>
        <w:pStyle w:val="Plattetekst"/>
        <w:rPr>
          <w:b w:val="0"/>
          <w:bCs w:val="0"/>
        </w:rPr>
      </w:pPr>
      <w:r>
        <w:rPr>
          <w:u w:val="single"/>
        </w:rPr>
        <w:t xml:space="preserve">MICROFICHE 7 inventarisnummer 20788 periode 1536-1545 </w:t>
      </w:r>
      <w:r>
        <w:rPr>
          <w:u w:val="single"/>
        </w:rPr>
        <w:t xml:space="preserve"> </w:t>
      </w:r>
    </w:p>
    <w:p w:rsidR="006C67C7" w:rsidRDefault="006C67C7">
      <w:pPr>
        <w:pStyle w:val="Plattetekst"/>
        <w:rPr>
          <w:b w:val="0"/>
          <w:bCs w:val="0"/>
        </w:rPr>
      </w:pPr>
    </w:p>
    <w:p w:rsidR="006C67C7" w:rsidRDefault="006C67C7">
      <w:pPr>
        <w:pStyle w:val="Plattetekst"/>
        <w:rPr>
          <w:b w:val="0"/>
          <w:bCs w:val="0"/>
        </w:rPr>
      </w:pPr>
      <w:r>
        <w:rPr>
          <w:b w:val="0"/>
          <w:bCs w:val="0"/>
        </w:rPr>
        <w:t>van een octroy om te moegen erigeren zekere galge voere d’ingesetenen van Oysterwyck – 9 juli 1541 [8496]</w:t>
      </w:r>
    </w:p>
    <w:p w:rsidR="006C67C7" w:rsidRDefault="006C67C7">
      <w:pPr>
        <w:pStyle w:val="Plattetekst"/>
        <w:rPr>
          <w:b w:val="0"/>
          <w:bCs w:val="0"/>
        </w:rPr>
      </w:pPr>
      <w:r>
        <w:rPr>
          <w:b w:val="0"/>
          <w:bCs w:val="0"/>
        </w:rPr>
        <w:t>van een vonnisse voer Henric Hoen geintimeerde ende die wethouderen van Bergen opten Zoom gedaeghde tegen Janne Roeselbosch appelant – 14 juli 1541 [8499]</w:t>
      </w:r>
    </w:p>
    <w:p w:rsidR="006C67C7" w:rsidRDefault="006C67C7">
      <w:pPr>
        <w:pStyle w:val="Plattetekst"/>
        <w:rPr>
          <w:b w:val="0"/>
          <w:bCs w:val="0"/>
        </w:rPr>
      </w:pPr>
      <w:r>
        <w:rPr>
          <w:b w:val="0"/>
          <w:bCs w:val="0"/>
        </w:rPr>
        <w:t>van een octroy voer d’ingesetenen van Zonne om te mogen planten lxxx voeten voer huere erfve – 23 juni 1539 [8506]</w:t>
      </w:r>
    </w:p>
    <w:p w:rsidR="006C67C7" w:rsidRDefault="006C67C7">
      <w:pPr>
        <w:pStyle w:val="Plattetekst"/>
        <w:rPr>
          <w:b w:val="0"/>
          <w:bCs w:val="0"/>
        </w:rPr>
      </w:pPr>
    </w:p>
    <w:p w:rsidR="006C67C7" w:rsidRDefault="006C67C7">
      <w:pPr>
        <w:pStyle w:val="Plattetekst"/>
      </w:pPr>
      <w:r>
        <w:t>Aanhef van een nieuwe rekening van secretaris en audiencier Laureijs du Blioul over de periode 1 october 1541 tot en met 30 septembe</w:t>
      </w:r>
      <w:r>
        <w:t>r 1542 [opnamenummer 8536]</w:t>
      </w:r>
    </w:p>
    <w:p w:rsidR="006C67C7" w:rsidRDefault="006C67C7">
      <w:pPr>
        <w:pStyle w:val="Plattetekst"/>
        <w:rPr>
          <w:b w:val="0"/>
          <w:bCs w:val="0"/>
        </w:rPr>
      </w:pPr>
    </w:p>
    <w:p w:rsidR="006C67C7" w:rsidRDefault="006C67C7">
      <w:pPr>
        <w:pStyle w:val="Plattetekst"/>
        <w:rPr>
          <w:b w:val="0"/>
          <w:bCs w:val="0"/>
        </w:rPr>
      </w:pPr>
      <w:r>
        <w:rPr>
          <w:b w:val="0"/>
          <w:bCs w:val="0"/>
        </w:rPr>
        <w:t>van een vonnisse voer Merten Tymmermans impetrant tegen den Heer van Bocxtel gedaagde 14 juli 1541 [8539]</w:t>
      </w:r>
    </w:p>
    <w:p w:rsidR="006C67C7" w:rsidRDefault="006C67C7">
      <w:pPr>
        <w:pStyle w:val="Plattetekst"/>
        <w:rPr>
          <w:b w:val="0"/>
          <w:bCs w:val="0"/>
        </w:rPr>
      </w:pPr>
      <w:r>
        <w:rPr>
          <w:b w:val="0"/>
          <w:bCs w:val="0"/>
        </w:rPr>
        <w:t>Ick Peter van Balen ontfanger vanden beden int quartier vanden Bossche bekenne dat Niclaes Rogmans bode vande rekencamer my huyden gelevert ende brocht heeft den tax vanden 150.000 gulden onsen heer den keyser gevoirdert byden Staten van Brabant in februario nu lestleden ende zal den selven tax achtervolgen zoet behoirt – actum den xix dach marty anno 1525 – Niclaes van Arcle</w:t>
      </w:r>
      <w:r>
        <w:rPr>
          <w:b w:val="0"/>
          <w:bCs w:val="0"/>
        </w:rPr>
        <w:t xml:space="preserve"> sal desen bode betalen zyn dachgelt van negen dagen te vijf stuvers die hy ut saken als voer gevaceert heeft – actum xx marty 1525 ondertekend: Balen [8541]</w:t>
      </w:r>
    </w:p>
    <w:p w:rsidR="006C67C7" w:rsidRDefault="006C67C7">
      <w:pPr>
        <w:pStyle w:val="Plattetekst"/>
        <w:rPr>
          <w:b w:val="0"/>
          <w:bCs w:val="0"/>
        </w:rPr>
      </w:pPr>
    </w:p>
    <w:p w:rsidR="006C67C7" w:rsidRDefault="006C67C7">
      <w:pPr>
        <w:pStyle w:val="Plattetekst"/>
        <w:rPr>
          <w:u w:val="single"/>
        </w:rPr>
      </w:pPr>
    </w:p>
    <w:p w:rsidR="006C67C7" w:rsidRDefault="006C67C7">
      <w:pPr>
        <w:pStyle w:val="Plattetekst"/>
        <w:rPr>
          <w:u w:val="single"/>
        </w:rPr>
      </w:pPr>
      <w:r>
        <w:rPr>
          <w:u w:val="single"/>
        </w:rPr>
        <w:t xml:space="preserve">MICROFICHE 8 inventarisnummer 20788 periode 1536-1545 </w:t>
      </w:r>
    </w:p>
    <w:p w:rsidR="006C67C7" w:rsidRDefault="006C67C7">
      <w:pPr>
        <w:pStyle w:val="Plattetekst"/>
        <w:rPr>
          <w:b w:val="0"/>
          <w:bCs w:val="0"/>
        </w:rPr>
      </w:pPr>
    </w:p>
    <w:p w:rsidR="006C67C7" w:rsidRDefault="006C67C7">
      <w:pPr>
        <w:pStyle w:val="Plattetekst"/>
        <w:rPr>
          <w:b w:val="0"/>
          <w:bCs w:val="0"/>
        </w:rPr>
      </w:pPr>
      <w:r>
        <w:rPr>
          <w:b w:val="0"/>
          <w:bCs w:val="0"/>
        </w:rPr>
        <w:t>van een placet voer Claes Damant aengaende tpersonaetscap van Asten ende Lyrop – 28 januari 1541 [8557]</w:t>
      </w:r>
    </w:p>
    <w:p w:rsidR="006C67C7" w:rsidRDefault="006C67C7">
      <w:pPr>
        <w:pStyle w:val="Plattetekst"/>
        <w:rPr>
          <w:b w:val="0"/>
          <w:bCs w:val="0"/>
        </w:rPr>
      </w:pPr>
      <w:r>
        <w:rPr>
          <w:b w:val="0"/>
          <w:bCs w:val="0"/>
        </w:rPr>
        <w:t>van een placet voer Willem van Obbergen op een bulle van sekere cappelrye ten Bossche  - 30 januari 1541 [8558]</w:t>
      </w:r>
    </w:p>
    <w:p w:rsidR="006C67C7" w:rsidRDefault="006C67C7">
      <w:pPr>
        <w:pStyle w:val="Plattetekst"/>
        <w:rPr>
          <w:b w:val="0"/>
          <w:bCs w:val="0"/>
        </w:rPr>
      </w:pPr>
      <w:r>
        <w:rPr>
          <w:b w:val="0"/>
          <w:bCs w:val="0"/>
        </w:rPr>
        <w:t xml:space="preserve">van eenen leenbrief van 300 carolus guldens opte markgraefscap stadt ende landt </w:t>
      </w:r>
      <w:r>
        <w:rPr>
          <w:b w:val="0"/>
          <w:bCs w:val="0"/>
        </w:rPr>
        <w:t>van Bergen opten Zoom voer Heeren Laureyse du Blioul ridder – 2 januari 1541 [8558]</w:t>
      </w:r>
    </w:p>
    <w:p w:rsidR="006C67C7" w:rsidRDefault="006C67C7">
      <w:pPr>
        <w:pStyle w:val="Plattetekst"/>
        <w:rPr>
          <w:b w:val="0"/>
          <w:bCs w:val="0"/>
        </w:rPr>
      </w:pPr>
      <w:r>
        <w:rPr>
          <w:b w:val="0"/>
          <w:bCs w:val="0"/>
        </w:rPr>
        <w:t>idem – leenbrief Bergen op Zoom 2 februari 1541 [8559]</w:t>
      </w:r>
    </w:p>
    <w:p w:rsidR="006C67C7" w:rsidRDefault="006C67C7">
      <w:pPr>
        <w:pStyle w:val="Plattetekst"/>
        <w:rPr>
          <w:b w:val="0"/>
          <w:bCs w:val="0"/>
        </w:rPr>
      </w:pPr>
      <w:r>
        <w:rPr>
          <w:b w:val="0"/>
          <w:bCs w:val="0"/>
        </w:rPr>
        <w:t>idem -  leenbrief Bergen op Zoom 2 februari 1541 [8559]</w:t>
      </w:r>
    </w:p>
    <w:p w:rsidR="006C67C7" w:rsidRDefault="006C67C7">
      <w:pPr>
        <w:pStyle w:val="Plattetekst"/>
        <w:rPr>
          <w:b w:val="0"/>
          <w:bCs w:val="0"/>
        </w:rPr>
      </w:pPr>
      <w:r>
        <w:rPr>
          <w:b w:val="0"/>
          <w:bCs w:val="0"/>
        </w:rPr>
        <w:t>van een legitimatie voer Heeren Cornelis van Berghen nat.zn.v.Heer Jans Heer van Berghen opten Zoom en by hem geprocreert aen [niets ingevuld] dyer tyden gehuwt wesende – maart 1541 [8566]van een octroy om te moegen by procuratie doen zekere bekennen van 300 ponden artois lijftocht opte stadt landt heerlicheyt demey</w:t>
      </w:r>
      <w:r>
        <w:rPr>
          <w:b w:val="0"/>
          <w:bCs w:val="0"/>
        </w:rPr>
        <w:t>nen van Breda voer den Prince van Oraengien ende dat tot behoef Mr. Sebastiaen Bourgeois secretaris – 29 maart 1541 [8566]</w:t>
      </w:r>
    </w:p>
    <w:p w:rsidR="006C67C7" w:rsidRDefault="006C67C7">
      <w:pPr>
        <w:pStyle w:val="Plattetekst"/>
        <w:rPr>
          <w:b w:val="0"/>
          <w:bCs w:val="0"/>
        </w:rPr>
      </w:pPr>
      <w:r>
        <w:rPr>
          <w:b w:val="0"/>
          <w:bCs w:val="0"/>
        </w:rPr>
        <w:t>van een commissie van den schoutet van Maeslant op Aert van Brakel – 2 april 1541 [8568]</w:t>
      </w:r>
    </w:p>
    <w:p w:rsidR="006C67C7" w:rsidRDefault="006C67C7">
      <w:pPr>
        <w:pStyle w:val="Plattetekst"/>
        <w:rPr>
          <w:b w:val="0"/>
          <w:bCs w:val="0"/>
        </w:rPr>
      </w:pPr>
      <w:r>
        <w:rPr>
          <w:b w:val="0"/>
          <w:bCs w:val="0"/>
        </w:rPr>
        <w:t>van brieven van collacie van eenen prebenden inde kercke van St.Elisabeth tot Grave gevaceert Heeren Gheeraerts Clingels op Johannes Pluems – 1 april 1541 [8568]</w:t>
      </w:r>
    </w:p>
    <w:p w:rsidR="006C67C7" w:rsidRDefault="006C67C7">
      <w:pPr>
        <w:pStyle w:val="Plattetekst"/>
        <w:rPr>
          <w:b w:val="0"/>
          <w:bCs w:val="0"/>
        </w:rPr>
      </w:pPr>
      <w:r>
        <w:rPr>
          <w:b w:val="0"/>
          <w:bCs w:val="0"/>
        </w:rPr>
        <w:t xml:space="preserve">van brieven van collacien vanden prochiekercken van Cuyck tot behoef van Gabriel Bournel by doode Heeren Gheerts Clingels – 20 april 1541 </w:t>
      </w:r>
      <w:r>
        <w:rPr>
          <w:b w:val="0"/>
          <w:bCs w:val="0"/>
        </w:rPr>
        <w:t>[8570]</w:t>
      </w:r>
    </w:p>
    <w:p w:rsidR="006C67C7" w:rsidRDefault="006C67C7">
      <w:pPr>
        <w:pStyle w:val="Plattetekst"/>
        <w:rPr>
          <w:b w:val="0"/>
          <w:bCs w:val="0"/>
        </w:rPr>
      </w:pPr>
      <w:r>
        <w:rPr>
          <w:b w:val="0"/>
          <w:bCs w:val="0"/>
        </w:rPr>
        <w:t>van brieven van collacien van eender prebenden van Sint Jans tot tsHertogenbossche voer Mr. David tZestich – 20 juni 1542 [8581]</w:t>
      </w:r>
    </w:p>
    <w:p w:rsidR="006C67C7" w:rsidRDefault="006C67C7">
      <w:pPr>
        <w:pStyle w:val="Plattetekst"/>
        <w:rPr>
          <w:b w:val="0"/>
          <w:bCs w:val="0"/>
        </w:rPr>
      </w:pPr>
    </w:p>
    <w:p w:rsidR="006C67C7" w:rsidRDefault="006C67C7">
      <w:pPr>
        <w:pStyle w:val="Plattetekst"/>
        <w:rPr>
          <w:b w:val="0"/>
          <w:bCs w:val="0"/>
        </w:rPr>
      </w:pPr>
      <w:r>
        <w:t>Aanhef van een nieuwe rekening van secretaris en audiencier Peeter Vereycken over de periode 1 october 1542 tot en met 30 september 1543</w:t>
      </w:r>
      <w:r>
        <w:rPr>
          <w:b w:val="0"/>
          <w:bCs w:val="0"/>
        </w:rPr>
        <w:t xml:space="preserve"> [opname 8610]</w:t>
      </w:r>
    </w:p>
    <w:p w:rsidR="006C67C7" w:rsidRDefault="006C67C7">
      <w:pPr>
        <w:pStyle w:val="Plattetekst"/>
        <w:rPr>
          <w:b w:val="0"/>
          <w:bCs w:val="0"/>
        </w:rPr>
      </w:pPr>
      <w:r>
        <w:rPr>
          <w:b w:val="0"/>
          <w:bCs w:val="0"/>
        </w:rPr>
        <w:t>hier volgt eerst de commissiebrief omdat het een nieuwe audiencier betreft!</w:t>
      </w:r>
    </w:p>
    <w:p w:rsidR="006C67C7" w:rsidRDefault="006C67C7">
      <w:pPr>
        <w:pStyle w:val="Plattetekst"/>
        <w:rPr>
          <w:b w:val="0"/>
          <w:bCs w:val="0"/>
        </w:rPr>
      </w:pPr>
    </w:p>
    <w:p w:rsidR="006C67C7" w:rsidRDefault="006C67C7">
      <w:pPr>
        <w:pStyle w:val="Plattetekst"/>
        <w:rPr>
          <w:b w:val="0"/>
          <w:bCs w:val="0"/>
        </w:rPr>
      </w:pPr>
      <w:r>
        <w:rPr>
          <w:b w:val="0"/>
          <w:bCs w:val="0"/>
        </w:rPr>
        <w:t>van een octroy om testeren voer Geeraert Willem Heylensoene woenende tot Heze nat.zn.v.w. Willem Heylenzoene – 10 october 1542 [8614]</w:t>
      </w:r>
    </w:p>
    <w:p w:rsidR="006C67C7" w:rsidRDefault="006C67C7">
      <w:pPr>
        <w:pStyle w:val="Plattetekst"/>
        <w:rPr>
          <w:b w:val="0"/>
          <w:bCs w:val="0"/>
        </w:rPr>
      </w:pPr>
    </w:p>
    <w:p w:rsidR="006C67C7" w:rsidRDefault="006C67C7">
      <w:pPr>
        <w:pStyle w:val="Plattetekst"/>
        <w:rPr>
          <w:u w:val="single"/>
        </w:rPr>
      </w:pPr>
      <w:r>
        <w:rPr>
          <w:u w:val="single"/>
        </w:rPr>
        <w:t>MICROFICHE 9</w:t>
      </w:r>
      <w:r>
        <w:rPr>
          <w:u w:val="single"/>
        </w:rPr>
        <w:t xml:space="preserve"> inventarisnummer 20788 periode 1536-1545 </w:t>
      </w:r>
    </w:p>
    <w:p w:rsidR="006C67C7" w:rsidRDefault="006C67C7">
      <w:pPr>
        <w:pStyle w:val="Plattetekst"/>
        <w:rPr>
          <w:b w:val="0"/>
          <w:bCs w:val="0"/>
        </w:rPr>
      </w:pPr>
    </w:p>
    <w:p w:rsidR="006C67C7" w:rsidRDefault="006C67C7">
      <w:pPr>
        <w:pStyle w:val="Plattetekst"/>
        <w:rPr>
          <w:b w:val="0"/>
          <w:bCs w:val="0"/>
        </w:rPr>
      </w:pPr>
      <w:r>
        <w:rPr>
          <w:b w:val="0"/>
          <w:bCs w:val="0"/>
        </w:rPr>
        <w:t>van een octroy voere die vanden plattenlande der meyerie ende quartiere vander stat vanden Bossche om te mogen vercoepen duysent rynsgulden opt selve lant – 17 november 1542 [8621]</w:t>
      </w:r>
    </w:p>
    <w:p w:rsidR="006C67C7" w:rsidRDefault="006C67C7">
      <w:pPr>
        <w:pStyle w:val="Plattetekst"/>
        <w:rPr>
          <w:b w:val="0"/>
          <w:bCs w:val="0"/>
        </w:rPr>
      </w:pPr>
      <w:r>
        <w:rPr>
          <w:b w:val="0"/>
          <w:bCs w:val="0"/>
        </w:rPr>
        <w:t>van een ghifte van confiscatie van zekere achterstellen van een rente van xlii oft xliii mudde corens die de Heer van Wynantsroode heeft opte heerlicheyt van Helmont voere Joossen van Cortenbach Heer van Helmont met inckelen steerte – 29 november 1542 [8626]</w:t>
      </w:r>
    </w:p>
    <w:p w:rsidR="006C67C7" w:rsidRDefault="006C67C7">
      <w:pPr>
        <w:pStyle w:val="Plattetekst"/>
        <w:rPr>
          <w:b w:val="0"/>
          <w:bCs w:val="0"/>
        </w:rPr>
      </w:pPr>
      <w:r>
        <w:rPr>
          <w:b w:val="0"/>
          <w:bCs w:val="0"/>
        </w:rPr>
        <w:t>van brieven van state vander</w:t>
      </w:r>
      <w:r>
        <w:rPr>
          <w:b w:val="0"/>
          <w:bCs w:val="0"/>
        </w:rPr>
        <w:t xml:space="preserve"> stat van Berghen opten Zoom van huer achterstellen te betalen tot den yersten dach van meerte naestcomende – 11 december 1542 [8626]</w:t>
      </w:r>
    </w:p>
    <w:p w:rsidR="006C67C7" w:rsidRDefault="006C67C7">
      <w:pPr>
        <w:pStyle w:val="Plattetekst"/>
        <w:rPr>
          <w:b w:val="0"/>
          <w:bCs w:val="0"/>
        </w:rPr>
      </w:pPr>
      <w:r>
        <w:rPr>
          <w:b w:val="0"/>
          <w:bCs w:val="0"/>
        </w:rPr>
        <w:t>van een octroy voer die vanden plattenlande der meyerie ende quartiere vander stadt vanden Bossche om daerop te mogen vercoopen twee duysent carolusgulden – 17 november 1542 [8629]</w:t>
      </w:r>
    </w:p>
    <w:p w:rsidR="006C67C7" w:rsidRDefault="006C67C7">
      <w:pPr>
        <w:pStyle w:val="Plattetekst"/>
        <w:rPr>
          <w:b w:val="0"/>
          <w:bCs w:val="0"/>
        </w:rPr>
      </w:pPr>
      <w:r>
        <w:rPr>
          <w:b w:val="0"/>
          <w:bCs w:val="0"/>
        </w:rPr>
        <w:t>van een stadhouderscap voer den scouthet van Peelant op Cornelis Thomaessen van Beke – 20 februari 1542 [8634]</w:t>
      </w:r>
    </w:p>
    <w:p w:rsidR="006C67C7" w:rsidRDefault="006C67C7">
      <w:pPr>
        <w:pStyle w:val="Plattetekst"/>
        <w:rPr>
          <w:b w:val="0"/>
          <w:bCs w:val="0"/>
        </w:rPr>
      </w:pPr>
      <w:r>
        <w:rPr>
          <w:b w:val="0"/>
          <w:bCs w:val="0"/>
        </w:rPr>
        <w:t>van een collacie vanden prebenden inder kercken van Sint Elisabeth tot Grave tot behoe</w:t>
      </w:r>
      <w:r>
        <w:rPr>
          <w:b w:val="0"/>
          <w:bCs w:val="0"/>
        </w:rPr>
        <w:t>f Heeren Frans de Haen priester by resignatie Mr.Veronis de Hallis – 21 februari 1542 [8634]</w:t>
      </w:r>
    </w:p>
    <w:p w:rsidR="006C67C7" w:rsidRDefault="006C67C7">
      <w:pPr>
        <w:pStyle w:val="Plattetekst"/>
        <w:rPr>
          <w:b w:val="0"/>
          <w:bCs w:val="0"/>
        </w:rPr>
      </w:pPr>
      <w:r>
        <w:rPr>
          <w:b w:val="0"/>
          <w:bCs w:val="0"/>
        </w:rPr>
        <w:t>van een octroy voer d’ingesetenen van Oisterwyck om te mogen opheffen zekere impositie opte wagens ende kerren aldaer over de cassye passerende eenen tyt van xii jaeren naestcomende in plaet van zekere aude octroy by hen int jaer 1588 [zal 1488 moeten zijn?] verworfven dit leste octroy – 23 november 1542 [8635]</w:t>
      </w:r>
    </w:p>
    <w:p w:rsidR="006C67C7" w:rsidRDefault="006C67C7">
      <w:pPr>
        <w:pStyle w:val="Plattetekst"/>
        <w:rPr>
          <w:b w:val="0"/>
          <w:bCs w:val="0"/>
        </w:rPr>
      </w:pPr>
      <w:r>
        <w:rPr>
          <w:b w:val="0"/>
          <w:bCs w:val="0"/>
        </w:rPr>
        <w:t>van een prorogatie van brieven van state van betalinge voer de stadt van Bergen opten Zoom voer den tyt va</w:t>
      </w:r>
      <w:r>
        <w:rPr>
          <w:b w:val="0"/>
          <w:bCs w:val="0"/>
        </w:rPr>
        <w:t>n drye maenden aengaende den achterstelligen renten der voirs. stadt met dobbelen steerte – 28 februari 1542 [8636]</w:t>
      </w:r>
    </w:p>
    <w:p w:rsidR="006C67C7" w:rsidRDefault="006C67C7">
      <w:pPr>
        <w:pStyle w:val="Plattetekst"/>
        <w:rPr>
          <w:b w:val="0"/>
          <w:bCs w:val="0"/>
        </w:rPr>
      </w:pPr>
      <w:r>
        <w:rPr>
          <w:b w:val="0"/>
          <w:bCs w:val="0"/>
        </w:rPr>
        <w:t>van een octroy voer Jonker Merten van Hoerne Heere van Gaesbeke om by procuratie te mogen besitten sekere renten op zyn heerlicheyt van Gaesbeke, Heze ende Leende – 16 maart 1542 [8639]</w:t>
      </w:r>
    </w:p>
    <w:p w:rsidR="006C67C7" w:rsidRDefault="006C67C7">
      <w:pPr>
        <w:pStyle w:val="Plattetekst"/>
        <w:rPr>
          <w:b w:val="0"/>
          <w:bCs w:val="0"/>
        </w:rPr>
      </w:pPr>
      <w:r>
        <w:rPr>
          <w:b w:val="0"/>
          <w:bCs w:val="0"/>
        </w:rPr>
        <w:t>van eenen leenbrief voer Joffrouwe Johannen ende Maria Transsiliaen [dubieus] van 200 carolusgulden opte heerlicheyt van Gaesbeke Heesde ende Leende – 19 maart 1542 [8643]</w:t>
      </w:r>
    </w:p>
    <w:p w:rsidR="006C67C7" w:rsidRDefault="006C67C7">
      <w:pPr>
        <w:pStyle w:val="Plattetekst"/>
        <w:rPr>
          <w:b w:val="0"/>
          <w:bCs w:val="0"/>
        </w:rPr>
      </w:pPr>
      <w:r>
        <w:rPr>
          <w:b w:val="0"/>
          <w:bCs w:val="0"/>
        </w:rPr>
        <w:t>van een commissie van stadhouderscap A</w:t>
      </w:r>
      <w:r>
        <w:rPr>
          <w:b w:val="0"/>
          <w:bCs w:val="0"/>
        </w:rPr>
        <w:t>erts van Berckel schoutet van Maeslant op Henric van Mispel – 10 maart 1542 [8643]</w:t>
      </w:r>
    </w:p>
    <w:p w:rsidR="006C67C7" w:rsidRDefault="006C67C7">
      <w:pPr>
        <w:pStyle w:val="Plattetekst"/>
        <w:rPr>
          <w:b w:val="0"/>
          <w:bCs w:val="0"/>
        </w:rPr>
      </w:pPr>
      <w:r>
        <w:rPr>
          <w:b w:val="0"/>
          <w:bCs w:val="0"/>
        </w:rPr>
        <w:t>van brieven van continuatie ende verlingen van thien jaeren van eenen octroye verleent den viscoopers ende visschers in ende omtrent den steden plaetssen wateren ende rivieren woenende tot Dordrecht, Schoenhoven, Sinte Gheertruydenberge ende Leckerkercke beginnende den selve continuatie inde maent van januario lestleden – 2 april 1543 na pasen [8657]</w:t>
      </w:r>
    </w:p>
    <w:p w:rsidR="006C67C7" w:rsidRDefault="006C67C7">
      <w:pPr>
        <w:pStyle w:val="Plattetekst"/>
        <w:rPr>
          <w:b w:val="0"/>
          <w:bCs w:val="0"/>
        </w:rPr>
      </w:pPr>
      <w:r>
        <w:rPr>
          <w:b w:val="0"/>
          <w:bCs w:val="0"/>
        </w:rPr>
        <w:t>van brieven van legitimatie voer Jeronimus van der Heyden woenende inder sta</w:t>
      </w:r>
      <w:r>
        <w:rPr>
          <w:b w:val="0"/>
          <w:bCs w:val="0"/>
        </w:rPr>
        <w:t>dt van Berghen opten Zoom nat.zn.v.w.Heer Zeger vander Heyden priester – juni 1543 [8672]</w:t>
      </w:r>
    </w:p>
    <w:p w:rsidR="006C67C7" w:rsidRDefault="006C67C7">
      <w:pPr>
        <w:pStyle w:val="Plattetekst"/>
        <w:rPr>
          <w:b w:val="0"/>
          <w:bCs w:val="0"/>
        </w:rPr>
      </w:pPr>
    </w:p>
    <w:p w:rsidR="006C67C7" w:rsidRDefault="006C67C7">
      <w:pPr>
        <w:pStyle w:val="Plattetekst"/>
        <w:rPr>
          <w:u w:val="single"/>
        </w:rPr>
      </w:pPr>
      <w:r>
        <w:rPr>
          <w:u w:val="single"/>
        </w:rPr>
        <w:t xml:space="preserve">MICROFICHE 10 inventarisnummer 20788 periode 1536-1545  </w:t>
      </w:r>
    </w:p>
    <w:p w:rsidR="006C67C7" w:rsidRDefault="006C67C7">
      <w:pPr>
        <w:pStyle w:val="Plattetekst"/>
        <w:rPr>
          <w:b w:val="0"/>
          <w:bCs w:val="0"/>
        </w:rPr>
      </w:pPr>
      <w:r>
        <w:rPr>
          <w:b w:val="0"/>
          <w:bCs w:val="0"/>
        </w:rPr>
        <w:t xml:space="preserve">  </w:t>
      </w:r>
    </w:p>
    <w:p w:rsidR="006C67C7" w:rsidRDefault="006C67C7">
      <w:pPr>
        <w:pStyle w:val="Plattetekst"/>
        <w:rPr>
          <w:b w:val="0"/>
          <w:bCs w:val="0"/>
        </w:rPr>
      </w:pPr>
      <w:r>
        <w:rPr>
          <w:b w:val="0"/>
          <w:bCs w:val="0"/>
        </w:rPr>
        <w:t>van een octroy voer René de Chalon Prince van Oraengien by procuratie te moegen verbinden voer stadhoudere ende mannen van Brabant syne stadtgoeden landen ende heerlicheyden van Breda etc. voer een rente van 200 pond carolusgulden jaerlicke rente te quytene den xvi penninck – 18 september 1543 [8679]</w:t>
      </w:r>
    </w:p>
    <w:p w:rsidR="006C67C7" w:rsidRDefault="006C67C7">
      <w:pPr>
        <w:pStyle w:val="Plattetekst"/>
        <w:rPr>
          <w:b w:val="0"/>
          <w:bCs w:val="0"/>
        </w:rPr>
      </w:pPr>
      <w:r>
        <w:t>Aanhef van een nieuwe rekening van Peter van der Eycken eer</w:t>
      </w:r>
      <w:r>
        <w:t>ste secretaris en audiencier van den rechte van den zegelen over de periode 1 october 1543 tot en met 30 september 1544</w:t>
      </w:r>
      <w:r>
        <w:rPr>
          <w:b w:val="0"/>
          <w:bCs w:val="0"/>
        </w:rPr>
        <w:t xml:space="preserve"> [8689] </w:t>
      </w:r>
    </w:p>
    <w:p w:rsidR="006C67C7" w:rsidRDefault="006C67C7">
      <w:pPr>
        <w:pStyle w:val="Plattetekst"/>
        <w:rPr>
          <w:b w:val="0"/>
          <w:bCs w:val="0"/>
        </w:rPr>
      </w:pPr>
    </w:p>
    <w:p w:rsidR="006C67C7" w:rsidRDefault="006C67C7">
      <w:pPr>
        <w:pStyle w:val="Plattetekst"/>
        <w:rPr>
          <w:b w:val="0"/>
          <w:bCs w:val="0"/>
        </w:rPr>
      </w:pPr>
      <w:r>
        <w:rPr>
          <w:b w:val="0"/>
          <w:bCs w:val="0"/>
        </w:rPr>
        <w:t>van eenen leenbrieff van 1200 pond carolus gulden opte heerlicheyt van Breda Zichenen Diest etc. voer den Heere van Grandtvelle ierste raedt van ons heeren des keysers – 19 september 1543 [8689]</w:t>
      </w:r>
    </w:p>
    <w:p w:rsidR="006C67C7" w:rsidRDefault="006C67C7">
      <w:pPr>
        <w:pStyle w:val="Plattetekst"/>
        <w:rPr>
          <w:b w:val="0"/>
          <w:bCs w:val="0"/>
        </w:rPr>
      </w:pPr>
      <w:r>
        <w:rPr>
          <w:b w:val="0"/>
          <w:bCs w:val="0"/>
        </w:rPr>
        <w:t>van een octroye voer Joosen van Cortenbach Heer van Helmont dairmede zyne leenmannen van synen hove vanden Hinckaerts gelegen bynnen der stadt van Lyer geaccordeert es te mogen nemen seker</w:t>
      </w:r>
      <w:r>
        <w:rPr>
          <w:b w:val="0"/>
          <w:bCs w:val="0"/>
        </w:rPr>
        <w:t>e vacatien vanden saken voer hen hangende – 1 october 1543 [8690]</w:t>
      </w:r>
    </w:p>
    <w:p w:rsidR="006C67C7" w:rsidRDefault="006C67C7">
      <w:pPr>
        <w:pStyle w:val="Plattetekst"/>
        <w:rPr>
          <w:b w:val="0"/>
          <w:bCs w:val="0"/>
        </w:rPr>
      </w:pPr>
      <w:r>
        <w:rPr>
          <w:b w:val="0"/>
          <w:bCs w:val="0"/>
        </w:rPr>
        <w:t>van een placet voer Heer Janne de Ligniers priestere aengaende zekere bulle apostolique van een pensie van lxx carolusgulden opte vruchten des goidshuys van Huybergen – 13 october 1543 [8693]</w:t>
      </w:r>
    </w:p>
    <w:p w:rsidR="006C67C7" w:rsidRDefault="006C67C7">
      <w:pPr>
        <w:pStyle w:val="Plattetekst"/>
        <w:rPr>
          <w:b w:val="0"/>
          <w:bCs w:val="0"/>
        </w:rPr>
      </w:pPr>
      <w:r>
        <w:rPr>
          <w:b w:val="0"/>
          <w:bCs w:val="0"/>
        </w:rPr>
        <w:t>van een stadhouderscap van leenen voer Vrouwe Jacquelyn de Croy Marcgravinne van Berghen opten Zoom in huer heerlicheyt van Wave metten toebehoirten – 24 october 1543 [8696]</w:t>
      </w:r>
    </w:p>
    <w:p w:rsidR="006C67C7" w:rsidRDefault="006C67C7">
      <w:pPr>
        <w:pStyle w:val="Plattetekst"/>
        <w:rPr>
          <w:b w:val="0"/>
          <w:bCs w:val="0"/>
        </w:rPr>
      </w:pPr>
      <w:r>
        <w:rPr>
          <w:b w:val="0"/>
          <w:bCs w:val="0"/>
        </w:rPr>
        <w:t>van een octroy voer die prior religieusen ende convent vanden cloister gestaen h</w:t>
      </w:r>
      <w:r>
        <w:rPr>
          <w:b w:val="0"/>
          <w:bCs w:val="0"/>
        </w:rPr>
        <w:t>ebbende buyten der stadt vanden Bossche genoempt tgoidshuys vander Hemelscher Porten in Baseldonck om hen te mogen transferen ende resideren inder voirs. stadt ende aldair coopen zekere huysingen – 4 december 1543 [8703]</w:t>
      </w:r>
    </w:p>
    <w:p w:rsidR="006C67C7" w:rsidRDefault="006C67C7">
      <w:pPr>
        <w:pStyle w:val="Plattetekst"/>
        <w:rPr>
          <w:b w:val="0"/>
          <w:bCs w:val="0"/>
        </w:rPr>
      </w:pPr>
      <w:r>
        <w:rPr>
          <w:b w:val="0"/>
          <w:bCs w:val="0"/>
        </w:rPr>
        <w:t>van brieven van collacien van eender prebenden inder cappellen van St.Jooris int slodt van Grave voer Mr. Diricken Bonman presbitere gevaceert byder doot van wylen Heeren Cesarius van Olmen – 13 december 1543 [8705]</w:t>
      </w:r>
    </w:p>
    <w:p w:rsidR="006C67C7" w:rsidRDefault="006C67C7">
      <w:pPr>
        <w:pStyle w:val="Plattetekst"/>
        <w:rPr>
          <w:b w:val="0"/>
          <w:bCs w:val="0"/>
        </w:rPr>
      </w:pPr>
      <w:r>
        <w:rPr>
          <w:b w:val="0"/>
          <w:bCs w:val="0"/>
        </w:rPr>
        <w:t>van een placet op een bulle apostolicque aengaende der cappelrye van St. An</w:t>
      </w:r>
      <w:r>
        <w:rPr>
          <w:b w:val="0"/>
          <w:bCs w:val="0"/>
        </w:rPr>
        <w:t>thonis inder kercke van St. Jan ten Bossche voere Dyrick Jans Denyssen – 14 januari 1543 [8714]</w:t>
      </w:r>
    </w:p>
    <w:p w:rsidR="006C67C7" w:rsidRDefault="006C67C7">
      <w:pPr>
        <w:pStyle w:val="Plattetekst"/>
        <w:rPr>
          <w:b w:val="0"/>
          <w:bCs w:val="0"/>
        </w:rPr>
      </w:pPr>
      <w:r>
        <w:rPr>
          <w:b w:val="0"/>
          <w:bCs w:val="0"/>
        </w:rPr>
        <w:t>van een confirmatie van zekere previlegien voer tcapittele van St. Jans tot tsHertogenbossche – 3 januari 1543 [8715]</w:t>
      </w:r>
    </w:p>
    <w:p w:rsidR="006C67C7" w:rsidRDefault="006C67C7">
      <w:pPr>
        <w:pStyle w:val="Plattetekst"/>
        <w:rPr>
          <w:b w:val="0"/>
          <w:bCs w:val="0"/>
        </w:rPr>
      </w:pPr>
      <w:r>
        <w:rPr>
          <w:b w:val="0"/>
          <w:bCs w:val="0"/>
        </w:rPr>
        <w:t>van een commissie vanden scoutetscap van Oisterwyck voer Godevaerden Bogaert by doode Servaes Scilders – 12 maart 1543 [8726]</w:t>
      </w:r>
    </w:p>
    <w:p w:rsidR="006C67C7" w:rsidRDefault="006C67C7">
      <w:pPr>
        <w:pStyle w:val="Plattetekst"/>
        <w:rPr>
          <w:b w:val="0"/>
          <w:bCs w:val="0"/>
        </w:rPr>
      </w:pPr>
    </w:p>
    <w:p w:rsidR="006C67C7" w:rsidRDefault="006C67C7">
      <w:pPr>
        <w:pStyle w:val="Plattetekst"/>
        <w:rPr>
          <w:u w:val="single"/>
        </w:rPr>
      </w:pPr>
      <w:r>
        <w:rPr>
          <w:u w:val="single"/>
        </w:rPr>
        <w:t>MICROFICHE 11 inventarisnummer 20788 periode 1536-1545</w:t>
      </w:r>
    </w:p>
    <w:p w:rsidR="006C67C7" w:rsidRDefault="006C67C7">
      <w:pPr>
        <w:pStyle w:val="Plattetekst"/>
        <w:rPr>
          <w:b w:val="0"/>
          <w:bCs w:val="0"/>
        </w:rPr>
      </w:pPr>
    </w:p>
    <w:p w:rsidR="006C67C7" w:rsidRDefault="006C67C7">
      <w:pPr>
        <w:pStyle w:val="Plattetekst"/>
        <w:rPr>
          <w:b w:val="0"/>
          <w:bCs w:val="0"/>
        </w:rPr>
      </w:pPr>
      <w:r>
        <w:rPr>
          <w:b w:val="0"/>
          <w:bCs w:val="0"/>
        </w:rPr>
        <w:t>van brieven van vidimus in dobbelen steerte voer den gemeynen ingesetenen van Ghestel ende Roye met hueren consorte</w:t>
      </w:r>
      <w:r>
        <w:rPr>
          <w:b w:val="0"/>
          <w:bCs w:val="0"/>
        </w:rPr>
        <w:t>n aengaende zekere gemeynte hen gelyckelyck toebehoirende – 16 mei 1544 [8738]</w:t>
      </w:r>
    </w:p>
    <w:p w:rsidR="006C67C7" w:rsidRDefault="006C67C7">
      <w:pPr>
        <w:pStyle w:val="Plattetekst"/>
        <w:rPr>
          <w:b w:val="0"/>
          <w:bCs w:val="0"/>
        </w:rPr>
      </w:pPr>
      <w:r>
        <w:rPr>
          <w:b w:val="0"/>
          <w:bCs w:val="0"/>
        </w:rPr>
        <w:t>van een continuatie ende prorogatie van octroye voer de kercke van Bergen opten Zoom om te mogen houden zekere loterye tot eenen jaere naede oirloge – 2 mei 1544 [8745]</w:t>
      </w:r>
    </w:p>
    <w:p w:rsidR="006C67C7" w:rsidRDefault="006C67C7">
      <w:pPr>
        <w:pStyle w:val="Plattetekst"/>
        <w:rPr>
          <w:b w:val="0"/>
          <w:bCs w:val="0"/>
        </w:rPr>
      </w:pPr>
      <w:r>
        <w:rPr>
          <w:b w:val="0"/>
          <w:bCs w:val="0"/>
        </w:rPr>
        <w:t>van brieven van state voer de stadt van Bergen opten Zoom aengaende der betalingen van hueren achterstellen voer eenen tyt van zess jaeren – 13 april 1544 [8748]</w:t>
      </w:r>
    </w:p>
    <w:p w:rsidR="006C67C7" w:rsidRDefault="006C67C7">
      <w:pPr>
        <w:pStyle w:val="Plattetekst"/>
        <w:rPr>
          <w:b w:val="0"/>
          <w:bCs w:val="0"/>
        </w:rPr>
      </w:pPr>
      <w:r>
        <w:rPr>
          <w:b w:val="0"/>
          <w:bCs w:val="0"/>
        </w:rPr>
        <w:t>van een placet voer Heeren Everaerden van Doerren priestere op eenen gratie apostolicque aengaende der</w:t>
      </w:r>
      <w:r>
        <w:rPr>
          <w:b w:val="0"/>
          <w:bCs w:val="0"/>
        </w:rPr>
        <w:t xml:space="preserve"> cappelrien opten outaer van St.Jan Baptist ende St.Anthonis inder kercken van Bakel – 13 juni 1544 [8748]</w:t>
      </w:r>
    </w:p>
    <w:p w:rsidR="006C67C7" w:rsidRDefault="006C67C7">
      <w:pPr>
        <w:pStyle w:val="Plattetekst"/>
        <w:rPr>
          <w:b w:val="0"/>
          <w:bCs w:val="0"/>
        </w:rPr>
      </w:pPr>
      <w:r>
        <w:rPr>
          <w:b w:val="0"/>
          <w:bCs w:val="0"/>
        </w:rPr>
        <w:t>van een remissie voer Laureijsen de Lagny van Luyck ende Joosen Millinck van Waelwyck in date vanden goede vrydach – april 1544 – de selve es zonder civile beternisse – [8749]</w:t>
      </w:r>
    </w:p>
    <w:p w:rsidR="006C67C7" w:rsidRDefault="006C67C7">
      <w:pPr>
        <w:pStyle w:val="Plattetekst"/>
        <w:rPr>
          <w:b w:val="0"/>
          <w:bCs w:val="0"/>
        </w:rPr>
      </w:pPr>
      <w:r>
        <w:rPr>
          <w:b w:val="0"/>
          <w:bCs w:val="0"/>
        </w:rPr>
        <w:t>van een octroye voer die van Oisterwyck om tot den furnissen ende opbrengen vanden penningen van twee brantscatten te moegen setten ende taxeren die huysen pachthoven ende andere edificien aldaer gestaen – 30 juni 1544 [8752]</w:t>
      </w:r>
    </w:p>
    <w:p w:rsidR="006C67C7" w:rsidRDefault="006C67C7">
      <w:pPr>
        <w:pStyle w:val="Plattetekst"/>
        <w:rPr>
          <w:b w:val="0"/>
          <w:bCs w:val="0"/>
        </w:rPr>
      </w:pPr>
      <w:r>
        <w:rPr>
          <w:b w:val="0"/>
          <w:bCs w:val="0"/>
        </w:rPr>
        <w:t>van</w:t>
      </w:r>
      <w:r>
        <w:rPr>
          <w:b w:val="0"/>
          <w:bCs w:val="0"/>
        </w:rPr>
        <w:t xml:space="preserve"> een octroy ende ordonnantie aengaende den onderhouden vanden genechdagen ende verhoiren vanden getuygen tot Oisterwyck ende andere bancken dair onder gelegen voer Godevaerden Bogaerts schoutet van Oisterwyck – 8 juli 1544 [8754]</w:t>
      </w:r>
    </w:p>
    <w:p w:rsidR="006C67C7" w:rsidRDefault="006C67C7">
      <w:pPr>
        <w:pStyle w:val="Plattetekst"/>
        <w:rPr>
          <w:b w:val="0"/>
          <w:bCs w:val="0"/>
        </w:rPr>
      </w:pPr>
      <w:r>
        <w:rPr>
          <w:b w:val="0"/>
          <w:bCs w:val="0"/>
        </w:rPr>
        <w:t>van eenen brieff van 500 carolusgulden tselve voer Heer Alexius bastaert van Nassouw Heer van Conroy etc. op Steenbergen ende Rosendale – 23 augustus 1544 [8763]</w:t>
      </w:r>
    </w:p>
    <w:p w:rsidR="006C67C7" w:rsidRDefault="006C67C7">
      <w:pPr>
        <w:pStyle w:val="Plattetekst"/>
        <w:rPr>
          <w:b w:val="0"/>
          <w:bCs w:val="0"/>
        </w:rPr>
      </w:pPr>
      <w:r>
        <w:rPr>
          <w:b w:val="0"/>
          <w:bCs w:val="0"/>
        </w:rPr>
        <w:t>van eenen anderen leenbrieff van gelycke sommen ende beset als boven voer Heeren Janne van Renisse [of: Remsse] Heer van</w:t>
      </w:r>
      <w:r>
        <w:rPr>
          <w:b w:val="0"/>
          <w:bCs w:val="0"/>
        </w:rPr>
        <w:t xml:space="preserve"> Malle als man ende momboir van … Elizabeth bastaerde van Nassouwen – 23 augustus 1544 [8763]</w:t>
      </w:r>
    </w:p>
    <w:p w:rsidR="006C67C7" w:rsidRDefault="006C67C7">
      <w:pPr>
        <w:pStyle w:val="Plattetekst"/>
        <w:rPr>
          <w:b w:val="0"/>
          <w:bCs w:val="0"/>
        </w:rPr>
      </w:pPr>
      <w:r>
        <w:rPr>
          <w:b w:val="0"/>
          <w:bCs w:val="0"/>
        </w:rPr>
        <w:t>van een placet op een bulle apostolicque vander reservacien van eender pensien van ix carolusgulden opte cure van Beke voer Jacop Barbier – 5 september 1544 [8767]</w:t>
      </w:r>
    </w:p>
    <w:p w:rsidR="006C67C7" w:rsidRDefault="006C67C7">
      <w:pPr>
        <w:pStyle w:val="Plattetekst"/>
        <w:rPr>
          <w:b w:val="0"/>
          <w:bCs w:val="0"/>
        </w:rPr>
      </w:pPr>
      <w:r>
        <w:rPr>
          <w:b w:val="0"/>
          <w:bCs w:val="0"/>
        </w:rPr>
        <w:t>van een vonnisse voer de gemeyn ingesetenen van Aerle Beke Rixtel ende Helmont impetranten tegen Heer Wynant van Breyel ridder lantcommandeur vander Duytscher Ordenen – 6 september 1544 [8769]</w:t>
      </w:r>
    </w:p>
    <w:p w:rsidR="006C67C7" w:rsidRDefault="006C67C7">
      <w:pPr>
        <w:pStyle w:val="Plattetekst"/>
        <w:rPr>
          <w:b w:val="0"/>
          <w:bCs w:val="0"/>
        </w:rPr>
      </w:pPr>
    </w:p>
    <w:p w:rsidR="006C67C7" w:rsidRDefault="006C67C7">
      <w:pPr>
        <w:pStyle w:val="Plattetekst"/>
      </w:pPr>
      <w:r>
        <w:t>Aanhef van een nieuwe rekening van Peeter van der Eycken sec</w:t>
      </w:r>
      <w:r>
        <w:t>retaris en audiencier over de periode 1544 tot en met 30 september 1545 [8781]</w:t>
      </w:r>
    </w:p>
    <w:p w:rsidR="006C67C7" w:rsidRDefault="006C67C7">
      <w:pPr>
        <w:pStyle w:val="Plattetekst"/>
        <w:rPr>
          <w:b w:val="0"/>
          <w:bCs w:val="0"/>
        </w:rPr>
      </w:pPr>
    </w:p>
    <w:p w:rsidR="006C67C7" w:rsidRDefault="006C67C7">
      <w:pPr>
        <w:pStyle w:val="Plattetekst"/>
        <w:rPr>
          <w:b w:val="0"/>
          <w:bCs w:val="0"/>
        </w:rPr>
      </w:pPr>
      <w:r>
        <w:rPr>
          <w:b w:val="0"/>
          <w:bCs w:val="0"/>
        </w:rPr>
        <w:t>van een octroy ende concessie van den weeckmerct voir d’ingesetenen vander vryheyt van Eerssele – october 1544 [8785]</w:t>
      </w:r>
    </w:p>
    <w:p w:rsidR="006C67C7" w:rsidRDefault="006C67C7">
      <w:pPr>
        <w:pStyle w:val="Plattetekst"/>
        <w:rPr>
          <w:b w:val="0"/>
          <w:bCs w:val="0"/>
        </w:rPr>
      </w:pPr>
      <w:r>
        <w:rPr>
          <w:b w:val="0"/>
          <w:bCs w:val="0"/>
        </w:rPr>
        <w:t>van een octroy voer d’ingesetenen van Loemel om te moegen van huerer gemeynten vercoopen oft t’erve vuytgeven lx bunderen met oick oude boomen vercoopen – 2 october 1544 [8787]</w:t>
      </w:r>
    </w:p>
    <w:p w:rsidR="006C67C7" w:rsidRDefault="006C67C7">
      <w:pPr>
        <w:pStyle w:val="Plattetekst"/>
        <w:rPr>
          <w:b w:val="0"/>
          <w:bCs w:val="0"/>
        </w:rPr>
      </w:pPr>
      <w:r>
        <w:rPr>
          <w:b w:val="0"/>
          <w:bCs w:val="0"/>
        </w:rPr>
        <w:t>van een commissie van ontfanger der demeynen van Brabant int quartier vanden Bossche voir Simon Back by resignatie van Janne Back zyn vad</w:t>
      </w:r>
      <w:r>
        <w:rPr>
          <w:b w:val="0"/>
          <w:bCs w:val="0"/>
        </w:rPr>
        <w:t>er – 25 october 1544 [8790]</w:t>
      </w:r>
    </w:p>
    <w:p w:rsidR="006C67C7" w:rsidRDefault="006C67C7">
      <w:pPr>
        <w:pStyle w:val="Plattetekst"/>
        <w:rPr>
          <w:b w:val="0"/>
          <w:bCs w:val="0"/>
        </w:rPr>
      </w:pPr>
      <w:r>
        <w:rPr>
          <w:b w:val="0"/>
          <w:bCs w:val="0"/>
        </w:rPr>
        <w:t>van een stadhouderschap Godevaerts Bogaerts scouthet van Oisterwyck op Marcken vanden Langencruyce – 12 november 1544 [8793]</w:t>
      </w:r>
    </w:p>
    <w:p w:rsidR="006C67C7" w:rsidRDefault="006C67C7">
      <w:pPr>
        <w:pStyle w:val="Plattetekst"/>
        <w:rPr>
          <w:b w:val="0"/>
          <w:bCs w:val="0"/>
        </w:rPr>
      </w:pPr>
      <w:r>
        <w:rPr>
          <w:b w:val="0"/>
          <w:bCs w:val="0"/>
        </w:rPr>
        <w:t>van een placet voir Janne Daems [dubieus] op een gratie apostolicque aengaende de costerie van Asten ende Lyrop  - 10 november 1544 [8794]</w:t>
      </w:r>
    </w:p>
    <w:p w:rsidR="006C67C7" w:rsidRDefault="006C67C7">
      <w:pPr>
        <w:pStyle w:val="Plattetekst"/>
        <w:rPr>
          <w:b w:val="0"/>
          <w:bCs w:val="0"/>
        </w:rPr>
      </w:pPr>
    </w:p>
    <w:p w:rsidR="006C67C7" w:rsidRDefault="006C67C7">
      <w:pPr>
        <w:pStyle w:val="Plattetekst"/>
        <w:rPr>
          <w:u w:val="single"/>
        </w:rPr>
      </w:pPr>
      <w:r>
        <w:rPr>
          <w:u w:val="single"/>
        </w:rPr>
        <w:t>MICROFICHE 12 inventarisnummer 20788 periode 1536-1545</w:t>
      </w:r>
    </w:p>
    <w:p w:rsidR="006C67C7" w:rsidRDefault="006C67C7">
      <w:pPr>
        <w:pStyle w:val="Plattetekst"/>
        <w:rPr>
          <w:b w:val="0"/>
          <w:bCs w:val="0"/>
        </w:rPr>
      </w:pPr>
    </w:p>
    <w:p w:rsidR="006C67C7" w:rsidRDefault="006C67C7">
      <w:pPr>
        <w:pStyle w:val="Plattetekst"/>
        <w:rPr>
          <w:b w:val="0"/>
          <w:bCs w:val="0"/>
        </w:rPr>
      </w:pPr>
      <w:r>
        <w:rPr>
          <w:b w:val="0"/>
          <w:bCs w:val="0"/>
        </w:rPr>
        <w:t>van brieven van collacien van eender prebenden van Sint Oedenrode voir Coenraet tSeraerts by resignatie van Heeren Coenrarden tSeraerts – 4 december 1544 [8800]</w:t>
      </w:r>
    </w:p>
    <w:p w:rsidR="006C67C7" w:rsidRDefault="006C67C7">
      <w:pPr>
        <w:pStyle w:val="Plattetekst"/>
        <w:rPr>
          <w:b w:val="0"/>
          <w:bCs w:val="0"/>
        </w:rPr>
      </w:pPr>
      <w:r>
        <w:rPr>
          <w:b w:val="0"/>
          <w:bCs w:val="0"/>
        </w:rPr>
        <w:t>va</w:t>
      </w:r>
      <w:r>
        <w:rPr>
          <w:b w:val="0"/>
          <w:bCs w:val="0"/>
        </w:rPr>
        <w:t>n een octroy voir Merten van Hoirne Heer van Gaesbeke etc. om by procuratie te mogen vercoopen voir 4000 carolusgulden op Gaesbeke, Heeze ende Leende – 28 december 1544 [8804]</w:t>
      </w:r>
    </w:p>
    <w:p w:rsidR="006C67C7" w:rsidRDefault="006C67C7">
      <w:pPr>
        <w:pStyle w:val="Plattetekst"/>
        <w:rPr>
          <w:b w:val="0"/>
          <w:bCs w:val="0"/>
        </w:rPr>
      </w:pPr>
      <w:r>
        <w:rPr>
          <w:b w:val="0"/>
          <w:bCs w:val="0"/>
        </w:rPr>
        <w:t>van een commissie in simpelen steerte van bode int quartier vanden Bossche om te innen ende executeren de penningen vanden demeynen onss heeren des keysers voir Marck  van der Hulst – 21 januari 1544 [8809]</w:t>
      </w:r>
    </w:p>
    <w:p w:rsidR="006C67C7" w:rsidRDefault="006C67C7">
      <w:pPr>
        <w:pStyle w:val="Plattetekst"/>
        <w:rPr>
          <w:b w:val="0"/>
          <w:bCs w:val="0"/>
        </w:rPr>
      </w:pPr>
      <w:r>
        <w:rPr>
          <w:b w:val="0"/>
          <w:bCs w:val="0"/>
        </w:rPr>
        <w:t>van eenen leenbrieff vander stadt lant ende huys van Breda metter stadt van Steenbergen etc. ende meer andere heerlicheyden dorpe</w:t>
      </w:r>
      <w:r>
        <w:rPr>
          <w:b w:val="0"/>
          <w:bCs w:val="0"/>
        </w:rPr>
        <w:t>n ende plaetssen voir Willemen Prince van Oraengien onbejaert mer grave Willemen van Nassouwen zynen vader Heeren Janne van Merode ende Claude Boukon zynen tutoren ende momboiren – 23 januari 1544 [8810]</w:t>
      </w:r>
    </w:p>
    <w:p w:rsidR="006C67C7" w:rsidRDefault="006C67C7">
      <w:pPr>
        <w:pStyle w:val="Plattetekst"/>
        <w:rPr>
          <w:b w:val="0"/>
          <w:bCs w:val="0"/>
        </w:rPr>
      </w:pPr>
      <w:r>
        <w:rPr>
          <w:b w:val="0"/>
          <w:bCs w:val="0"/>
        </w:rPr>
        <w:t>van een contunuacie van zess jaeren van eenen octroye vander stadt vanden Bossche aengaende den state vanden ouden achterstelle der voirs. stadt – 19 januari 1544 [8814]</w:t>
      </w:r>
    </w:p>
    <w:p w:rsidR="006C67C7" w:rsidRDefault="006C67C7">
      <w:pPr>
        <w:pStyle w:val="Plattetekst"/>
        <w:rPr>
          <w:b w:val="0"/>
          <w:bCs w:val="0"/>
        </w:rPr>
      </w:pPr>
      <w:r>
        <w:rPr>
          <w:b w:val="0"/>
          <w:bCs w:val="0"/>
        </w:rPr>
        <w:t xml:space="preserve">van eenen leenbrieff voir Peteren de Spina van 137 carolusgulden opte heerlicheden van Gaesbeke Heeze ende Leende met hueren toebehoirten </w:t>
      </w:r>
      <w:r>
        <w:rPr>
          <w:b w:val="0"/>
          <w:bCs w:val="0"/>
        </w:rPr>
        <w:t>– 10 januari 1544 [8816]</w:t>
      </w:r>
    </w:p>
    <w:p w:rsidR="006C67C7" w:rsidRDefault="006C67C7">
      <w:pPr>
        <w:pStyle w:val="Plattetekst"/>
        <w:rPr>
          <w:b w:val="0"/>
          <w:bCs w:val="0"/>
        </w:rPr>
      </w:pPr>
      <w:r>
        <w:rPr>
          <w:b w:val="0"/>
          <w:bCs w:val="0"/>
        </w:rPr>
        <w:t>van een vonnisse van d’ingesetenen van Aerle Beke ende Rixtel impetranten tegen d’ingesetenen van Gemert gedaagden ende den lantcommandeur vander baillien vander Biessen gevuegde – 7 februari 1544 [8828]</w:t>
      </w:r>
    </w:p>
    <w:p w:rsidR="006C67C7" w:rsidRDefault="006C67C7">
      <w:pPr>
        <w:pStyle w:val="Plattetekst"/>
        <w:rPr>
          <w:b w:val="0"/>
          <w:bCs w:val="0"/>
        </w:rPr>
      </w:pPr>
      <w:r>
        <w:rPr>
          <w:b w:val="0"/>
          <w:bCs w:val="0"/>
        </w:rPr>
        <w:t>van brieven van collacien van eender prebenden van Oirschot voir Janne van Varick – 24 maart 1544 [8828]</w:t>
      </w:r>
    </w:p>
    <w:p w:rsidR="006C67C7" w:rsidRDefault="006C67C7">
      <w:pPr>
        <w:pStyle w:val="Plattetekst"/>
        <w:rPr>
          <w:b w:val="0"/>
          <w:bCs w:val="0"/>
        </w:rPr>
      </w:pPr>
      <w:r>
        <w:rPr>
          <w:b w:val="0"/>
          <w:bCs w:val="0"/>
        </w:rPr>
        <w:t>van brieven van confirmacien van zekere previlegien voir d ‘ingesetenen van Oisterwyck – 28 maart 1544 [8829]</w:t>
      </w:r>
    </w:p>
    <w:p w:rsidR="006C67C7" w:rsidRDefault="006C67C7">
      <w:pPr>
        <w:pStyle w:val="Plattetekst"/>
        <w:rPr>
          <w:b w:val="0"/>
          <w:bCs w:val="0"/>
        </w:rPr>
      </w:pPr>
      <w:r>
        <w:rPr>
          <w:b w:val="0"/>
          <w:bCs w:val="0"/>
        </w:rPr>
        <w:t>van brieven van nominatien by provisien totter priorinne des goidshu</w:t>
      </w:r>
      <w:r>
        <w:rPr>
          <w:b w:val="0"/>
          <w:bCs w:val="0"/>
        </w:rPr>
        <w:t>ys van Hoydonck voir Jouffrouwe Barbara van Ghoir – 30 maart 1544 [8830]</w:t>
      </w:r>
    </w:p>
    <w:p w:rsidR="006C67C7" w:rsidRDefault="006C67C7">
      <w:pPr>
        <w:pStyle w:val="Plattetekst"/>
        <w:rPr>
          <w:b w:val="0"/>
          <w:bCs w:val="0"/>
        </w:rPr>
      </w:pPr>
      <w:r>
        <w:rPr>
          <w:b w:val="0"/>
          <w:bCs w:val="0"/>
        </w:rPr>
        <w:t>van brieven van collacien van eender prebenden van Sint Oedenrode voir Mr. Ludolf Stamelaert – 13 april 1545 na pasen [8835]</w:t>
      </w:r>
    </w:p>
    <w:p w:rsidR="006C67C7" w:rsidRDefault="006C67C7">
      <w:pPr>
        <w:pStyle w:val="Plattetekst"/>
        <w:rPr>
          <w:b w:val="0"/>
          <w:bCs w:val="0"/>
        </w:rPr>
      </w:pPr>
      <w:r>
        <w:rPr>
          <w:b w:val="0"/>
          <w:bCs w:val="0"/>
        </w:rPr>
        <w:t>van een placet ende consent met inckelen steerte voer tcollegie vander godheyt tot Loeven om te mogen incorporeren tpatronaetschap van Schyndel – 24 april 1545 na pasen [8837]</w:t>
      </w:r>
    </w:p>
    <w:p w:rsidR="006C67C7" w:rsidRDefault="006C67C7">
      <w:pPr>
        <w:pStyle w:val="Plattetekst"/>
        <w:rPr>
          <w:b w:val="0"/>
          <w:bCs w:val="0"/>
        </w:rPr>
      </w:pPr>
      <w:r>
        <w:rPr>
          <w:b w:val="0"/>
          <w:bCs w:val="0"/>
        </w:rPr>
        <w:t>van een octroy om te mogen maken een houten brugge over de Maze ende heffen zekere imposten ende ongelt voer de stadt vanden Grave – 29 ap</w:t>
      </w:r>
      <w:r>
        <w:rPr>
          <w:b w:val="0"/>
          <w:bCs w:val="0"/>
        </w:rPr>
        <w:t>ril 1545 [8837]</w:t>
      </w:r>
    </w:p>
    <w:p w:rsidR="006C67C7" w:rsidRDefault="006C67C7">
      <w:pPr>
        <w:pStyle w:val="Plattetekst"/>
        <w:rPr>
          <w:b w:val="0"/>
          <w:bCs w:val="0"/>
        </w:rPr>
      </w:pPr>
      <w:r>
        <w:rPr>
          <w:b w:val="0"/>
          <w:bCs w:val="0"/>
        </w:rPr>
        <w:t>van eenen octroy voer die vanden goidshuyse van Bynderen [Helmond] om huer goeden te mogen belasten tot 3000 rynsgulden eens – 7 mei 1545 [8840]</w:t>
      </w:r>
    </w:p>
    <w:p w:rsidR="006C67C7" w:rsidRDefault="006C67C7">
      <w:pPr>
        <w:pStyle w:val="Plattetekst"/>
        <w:rPr>
          <w:b w:val="0"/>
          <w:bCs w:val="0"/>
        </w:rPr>
      </w:pPr>
    </w:p>
    <w:p w:rsidR="006C67C7" w:rsidRDefault="006C67C7">
      <w:pPr>
        <w:pStyle w:val="Plattetekst"/>
        <w:rPr>
          <w:u w:val="single"/>
        </w:rPr>
      </w:pPr>
      <w:r>
        <w:rPr>
          <w:u w:val="single"/>
        </w:rPr>
        <w:t>MICROFICHE 13 inventarisnummer 20788 periode 1536-1545</w:t>
      </w:r>
    </w:p>
    <w:p w:rsidR="006C67C7" w:rsidRDefault="006C67C7">
      <w:pPr>
        <w:pStyle w:val="Plattetekst"/>
        <w:rPr>
          <w:b w:val="0"/>
          <w:bCs w:val="0"/>
        </w:rPr>
      </w:pPr>
    </w:p>
    <w:p w:rsidR="006C67C7" w:rsidRDefault="006C67C7">
      <w:pPr>
        <w:pStyle w:val="Plattetekst"/>
        <w:rPr>
          <w:b w:val="0"/>
          <w:bCs w:val="0"/>
        </w:rPr>
      </w:pPr>
      <w:r>
        <w:rPr>
          <w:b w:val="0"/>
          <w:bCs w:val="0"/>
        </w:rPr>
        <w:t>van brieven van collacien van eender prebende vanden Bossche gevaceert by doode van Heeren Peeter Moes voir Kaerle Pensart – 8 juli 1545 [8857]</w:t>
      </w:r>
    </w:p>
    <w:p w:rsidR="006C67C7" w:rsidRDefault="006C67C7">
      <w:pPr>
        <w:pStyle w:val="Plattetekst"/>
        <w:rPr>
          <w:b w:val="0"/>
          <w:bCs w:val="0"/>
        </w:rPr>
      </w:pPr>
      <w:r>
        <w:rPr>
          <w:b w:val="0"/>
          <w:bCs w:val="0"/>
        </w:rPr>
        <w:t>van een placet voir Heeren Willem Crommen [dubieus] op een bulle apostolicke aengaende der pensien van zes carolusgulden opte cappelrie van Sinte Geer</w:t>
      </w:r>
      <w:r>
        <w:rPr>
          <w:b w:val="0"/>
          <w:bCs w:val="0"/>
        </w:rPr>
        <w:t>truyt tot Oirschot – 24 juli 1545 [8858]</w:t>
      </w:r>
    </w:p>
    <w:p w:rsidR="006C67C7" w:rsidRDefault="006C67C7">
      <w:pPr>
        <w:pStyle w:val="Plattetekst"/>
        <w:rPr>
          <w:b w:val="0"/>
          <w:bCs w:val="0"/>
        </w:rPr>
      </w:pPr>
      <w:r>
        <w:rPr>
          <w:b w:val="0"/>
          <w:bCs w:val="0"/>
        </w:rPr>
        <w:t>van een octroy voer den Heer van Gaesbeke om te mogen vercoopen tot 10.000 carolusgulden renten der penningen xvi op zyn heerlicheyt ende goeden van Gaesbeke Heeze ende Leende – 5 augustus 1545 [8860]</w:t>
      </w:r>
    </w:p>
    <w:p w:rsidR="006C67C7" w:rsidRDefault="006C67C7">
      <w:pPr>
        <w:pStyle w:val="Plattetekst"/>
        <w:rPr>
          <w:b w:val="0"/>
          <w:bCs w:val="0"/>
        </w:rPr>
      </w:pPr>
      <w:r>
        <w:rPr>
          <w:b w:val="0"/>
          <w:bCs w:val="0"/>
        </w:rPr>
        <w:t xml:space="preserve">van een octroy oft continuatie van octroy voer die stadt vanden Bossche om voir den tyt van eenen jaer beginnende ter expiratie vanden voirgaenden brieven te mogen opheffen vanden grooten tolle ende peertgelt inder stadt vanden Bossche ende Meyerie – 31 maart 1544 voor </w:t>
      </w:r>
      <w:r>
        <w:rPr>
          <w:b w:val="0"/>
          <w:bCs w:val="0"/>
        </w:rPr>
        <w:t>pasen [8861]</w:t>
      </w:r>
    </w:p>
    <w:p w:rsidR="006C67C7" w:rsidRDefault="006C67C7">
      <w:pPr>
        <w:pStyle w:val="Plattetekst"/>
        <w:rPr>
          <w:b w:val="0"/>
          <w:bCs w:val="0"/>
        </w:rPr>
      </w:pPr>
      <w:r>
        <w:rPr>
          <w:b w:val="0"/>
          <w:bCs w:val="0"/>
        </w:rPr>
        <w:t>van een condempnatie voluntaire voer die scepenen gezworenen raidsluyden ende dekenen vanden ambachte representerende de drie leden der stadt vanden Bossche tusschen de selve stadt ende Waelraven van Ghendt Heer van …… - 5 september 1545 [8870]</w:t>
      </w:r>
    </w:p>
    <w:p w:rsidR="006C67C7" w:rsidRDefault="006C67C7">
      <w:pPr>
        <w:pStyle w:val="Plattetekst"/>
        <w:rPr>
          <w:b w:val="0"/>
          <w:bCs w:val="0"/>
        </w:rPr>
      </w:pPr>
      <w:r>
        <w:rPr>
          <w:b w:val="0"/>
          <w:bCs w:val="0"/>
        </w:rPr>
        <w:t xml:space="preserve">    </w:t>
      </w:r>
    </w:p>
    <w:p w:rsidR="006C67C7" w:rsidRDefault="006C67C7">
      <w:pPr>
        <w:pStyle w:val="Plattetekst"/>
      </w:pPr>
      <w:r>
        <w:t>EINDE VAN INVENTARISNUMMER 20788</w:t>
      </w:r>
    </w:p>
    <w:p w:rsidR="006C67C7" w:rsidRDefault="006C67C7">
      <w:pPr>
        <w:pStyle w:val="Plattetekst"/>
        <w:rPr>
          <w:b w:val="0"/>
          <w:bCs w:val="0"/>
        </w:rPr>
      </w:pPr>
      <w:r>
        <w:rPr>
          <w:b w:val="0"/>
          <w:bCs w:val="0"/>
        </w:rPr>
        <w:t xml:space="preserve">    </w:t>
      </w:r>
    </w:p>
    <w:p w:rsidR="006C67C7" w:rsidRDefault="006C67C7">
      <w:pPr>
        <w:pStyle w:val="Plattetekst"/>
        <w:rPr>
          <w:b w:val="0"/>
          <w:bCs w:val="0"/>
        </w:rPr>
      </w:pPr>
    </w:p>
    <w:p w:rsidR="006C67C7" w:rsidRDefault="006C67C7">
      <w:pPr>
        <w:pStyle w:val="Plattetekst"/>
        <w:rPr>
          <w:b w:val="0"/>
          <w:bCs w:val="0"/>
        </w:rPr>
      </w:pPr>
    </w:p>
    <w:p w:rsidR="006C67C7" w:rsidRDefault="006C67C7">
      <w:pPr>
        <w:pStyle w:val="Plattetekst"/>
        <w:rPr>
          <w:b w:val="0"/>
          <w:bCs w:val="0"/>
        </w:rPr>
      </w:pPr>
      <w:r>
        <w:rPr>
          <w:b w:val="0"/>
          <w:bCs w:val="0"/>
        </w:rPr>
        <w:t xml:space="preserve"> </w:t>
      </w:r>
    </w:p>
    <w:p w:rsidR="006C67C7" w:rsidRDefault="006C67C7">
      <w:pPr>
        <w:pStyle w:val="Plattetekst"/>
        <w:rPr>
          <w:b w:val="0"/>
          <w:bCs w:val="0"/>
        </w:rPr>
      </w:pPr>
      <w:r>
        <w:rPr>
          <w:b w:val="0"/>
          <w:bCs w:val="0"/>
        </w:rPr>
        <w:t xml:space="preserve">  </w:t>
      </w:r>
    </w:p>
    <w:p w:rsidR="006C67C7" w:rsidRDefault="006C67C7">
      <w:pPr>
        <w:pStyle w:val="Plattetekst"/>
        <w:rPr>
          <w:b w:val="0"/>
          <w:bCs w:val="0"/>
        </w:rPr>
      </w:pPr>
    </w:p>
    <w:p w:rsidR="006C67C7" w:rsidRDefault="006C67C7">
      <w:pPr>
        <w:pStyle w:val="Plattetekst"/>
        <w:rPr>
          <w:b w:val="0"/>
          <w:bCs w:val="0"/>
        </w:rPr>
      </w:pPr>
    </w:p>
    <w:p w:rsidR="006C67C7" w:rsidRDefault="006C67C7">
      <w:pPr>
        <w:pStyle w:val="Plattetekst"/>
        <w:rPr>
          <w:b w:val="0"/>
          <w:bCs w:val="0"/>
        </w:rPr>
      </w:pPr>
    </w:p>
    <w:p w:rsidR="006C67C7" w:rsidRDefault="006C67C7">
      <w:pPr>
        <w:pStyle w:val="Plattetekst"/>
        <w:rPr>
          <w:b w:val="0"/>
          <w:bCs w:val="0"/>
        </w:rPr>
      </w:pPr>
    </w:p>
    <w:p w:rsidR="006C67C7" w:rsidRDefault="006C67C7">
      <w:pPr>
        <w:pStyle w:val="Plattetekst"/>
        <w:rPr>
          <w:b w:val="0"/>
          <w:bCs w:val="0"/>
        </w:rPr>
      </w:pPr>
    </w:p>
    <w:p w:rsidR="006C67C7" w:rsidRDefault="006C67C7">
      <w:pPr>
        <w:pStyle w:val="Plattetekst"/>
        <w:rPr>
          <w:b w:val="0"/>
          <w:bCs w:val="0"/>
        </w:rPr>
      </w:pPr>
    </w:p>
    <w:p w:rsidR="006C67C7" w:rsidRDefault="006C67C7">
      <w:pPr>
        <w:pStyle w:val="Plattetekst"/>
        <w:rPr>
          <w:b w:val="0"/>
          <w:bCs w:val="0"/>
        </w:rPr>
      </w:pPr>
    </w:p>
    <w:p w:rsidR="006C67C7" w:rsidRDefault="006C67C7">
      <w:pPr>
        <w:pStyle w:val="Plattetekst"/>
        <w:rPr>
          <w:b w:val="0"/>
          <w:bCs w:val="0"/>
        </w:rPr>
      </w:pPr>
    </w:p>
    <w:p w:rsidR="006C67C7" w:rsidRDefault="006C67C7">
      <w:pPr>
        <w:pStyle w:val="Kop2"/>
        <w:rPr>
          <w:b w:val="0"/>
          <w:bCs w:val="0"/>
        </w:rPr>
      </w:pPr>
    </w:p>
    <w:p w:rsidR="006C67C7" w:rsidRDefault="006C67C7">
      <w:pPr>
        <w:pStyle w:val="Kop2"/>
        <w:rPr>
          <w:u w:val="single"/>
        </w:rPr>
      </w:pPr>
      <w:r>
        <w:rPr>
          <w:u w:val="single"/>
        </w:rPr>
        <w:t xml:space="preserve"> </w:t>
      </w:r>
    </w:p>
    <w:p w:rsidR="006C67C7" w:rsidRDefault="006C67C7"/>
    <w:p w:rsidR="006C67C7" w:rsidRDefault="006C67C7"/>
    <w:p w:rsidR="006C67C7" w:rsidRDefault="006C67C7"/>
    <w:p w:rsidR="006C67C7" w:rsidRDefault="006C67C7">
      <w:r>
        <w:t xml:space="preserve">        </w:t>
      </w:r>
    </w:p>
    <w:sectPr w:rsidR="006C67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5EDF"/>
    <w:rsid w:val="00395EDF"/>
    <w:rsid w:val="006C67C7"/>
    <w:rsid w:val="00755E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33E1F7-16C4-4EF1-8E72-29FA5D9E6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5013</Words>
  <Characters>27574</Characters>
  <Application>Microsoft Office Word</Application>
  <DocSecurity>0</DocSecurity>
  <Lines>229</Lines>
  <Paragraphs>65</Paragraphs>
  <ScaleCrop>false</ScaleCrop>
  <HeadingPairs>
    <vt:vector size="2" baseType="variant">
      <vt:variant>
        <vt:lpstr>Titel</vt:lpstr>
      </vt:variant>
      <vt:variant>
        <vt:i4>1</vt:i4>
      </vt:variant>
    </vt:vector>
  </HeadingPairs>
  <TitlesOfParts>
    <vt:vector size="1" baseType="lpstr">
      <vt:lpstr>Rekenkamer Delen 2</vt:lpstr>
    </vt:vector>
  </TitlesOfParts>
  <Company/>
  <LinksUpToDate>false</LinksUpToDate>
  <CharactersWithSpaces>32522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2004-10-06T15:47:00Z</cp:lastPrinted>
  <dcterms:created xsi:type="dcterms:W3CDTF">2026-10-24T11:12:00Z</dcterms:created>
  <dcterms:modified xsi:type="dcterms:W3CDTF">2026-10-24T11:12:00Z</dcterms:modified>
</cp:coreProperties>
</file>