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C38F0" w14:textId="77777777" w:rsidR="00CE51B9" w:rsidRDefault="00CE51B9"/>
    <w:p w14:paraId="5DD1117F" w14:textId="77777777" w:rsidR="00CE51B9" w:rsidRDefault="001D579D">
      <w:pPr>
        <w:rPr>
          <w:b/>
          <w:bCs/>
          <w:lang w:val="fr-FR"/>
        </w:rPr>
      </w:pPr>
      <w:r>
        <w:rPr>
          <w:b/>
          <w:bCs/>
          <w:lang w:val="fr-FR"/>
        </w:rPr>
        <w:t>BHIC</w:t>
      </w:r>
      <w:r w:rsidR="00CE51B9">
        <w:rPr>
          <w:b/>
          <w:bCs/>
          <w:lang w:val="fr-FR"/>
        </w:rPr>
        <w:t xml:space="preserve"> 1107</w:t>
      </w:r>
    </w:p>
    <w:p w14:paraId="38992BD3" w14:textId="77777777" w:rsidR="00CE51B9" w:rsidRDefault="00CE51B9">
      <w:pPr>
        <w:rPr>
          <w:b/>
          <w:bCs/>
          <w:lang w:val="fr-FR"/>
        </w:rPr>
      </w:pPr>
      <w:r>
        <w:rPr>
          <w:b/>
          <w:bCs/>
          <w:lang w:val="fr-FR"/>
        </w:rPr>
        <w:t>Microfiches ARA Brussel</w:t>
      </w:r>
    </w:p>
    <w:p w14:paraId="67330CB3" w14:textId="77777777" w:rsidR="00CE51B9" w:rsidRDefault="00CE51B9">
      <w:pPr>
        <w:rPr>
          <w:b/>
          <w:bCs/>
        </w:rPr>
      </w:pPr>
      <w:r>
        <w:rPr>
          <w:b/>
          <w:bCs/>
        </w:rPr>
        <w:t>Audienciersrekeningen inv.nrs. 20781-20805 [met hiaten]</w:t>
      </w:r>
    </w:p>
    <w:p w14:paraId="2C7B2112" w14:textId="77777777" w:rsidR="00CE51B9" w:rsidRDefault="00CE51B9">
      <w:r>
        <w:rPr>
          <w:b/>
          <w:bCs/>
        </w:rPr>
        <w:t xml:space="preserve">Rekenkamer Delen 20797 periode 1600-1606 </w:t>
      </w:r>
      <w:r>
        <w:t>[in de inventaris staat 1609]</w:t>
      </w:r>
    </w:p>
    <w:p w14:paraId="0AB0748D" w14:textId="77777777" w:rsidR="00CE51B9" w:rsidRDefault="00CE51B9">
      <w:pPr>
        <w:rPr>
          <w:b/>
          <w:bCs/>
          <w:lang w:val="fr-FR"/>
        </w:rPr>
      </w:pPr>
      <w:r>
        <w:rPr>
          <w:b/>
          <w:bCs/>
          <w:lang w:val="fr-FR"/>
        </w:rPr>
        <w:t>10 microfiches</w:t>
      </w:r>
    </w:p>
    <w:p w14:paraId="2E7403DD" w14:textId="77777777" w:rsidR="000544F8" w:rsidRDefault="000544F8">
      <w:pPr>
        <w:rPr>
          <w:lang w:val="fr-FR"/>
        </w:rPr>
      </w:pPr>
    </w:p>
    <w:p w14:paraId="33C5096E" w14:textId="77777777" w:rsidR="002976AC" w:rsidRPr="00411FE4" w:rsidRDefault="000544F8">
      <w:pPr>
        <w:rPr>
          <w:b/>
          <w:lang w:val="fr-FR"/>
        </w:rPr>
      </w:pPr>
      <w:r w:rsidRPr="003534B8">
        <w:rPr>
          <w:b/>
          <w:lang w:val="fr-FR"/>
        </w:rPr>
        <w:t>FAMILIENAMEN</w:t>
      </w:r>
    </w:p>
    <w:p w14:paraId="29079A21" w14:textId="77777777" w:rsidR="000544F8" w:rsidRDefault="005E4976">
      <w:pPr>
        <w:rPr>
          <w:lang w:val="fr-FR"/>
        </w:rPr>
      </w:pPr>
      <w:r>
        <w:rPr>
          <w:lang w:val="fr-FR"/>
        </w:rPr>
        <w:t xml:space="preserve">Adriaenssen, </w:t>
      </w:r>
      <w:r w:rsidR="00A0401C">
        <w:rPr>
          <w:lang w:val="fr-FR"/>
        </w:rPr>
        <w:t xml:space="preserve">Aertssen, Ancems, </w:t>
      </w:r>
      <w:r>
        <w:rPr>
          <w:lang w:val="fr-FR"/>
        </w:rPr>
        <w:t xml:space="preserve">Andriessen, </w:t>
      </w:r>
      <w:r w:rsidR="000544F8">
        <w:rPr>
          <w:lang w:val="fr-FR"/>
        </w:rPr>
        <w:t xml:space="preserve">Antheunis, </w:t>
      </w:r>
      <w:r w:rsidR="00A0401C">
        <w:rPr>
          <w:lang w:val="fr-FR"/>
        </w:rPr>
        <w:t xml:space="preserve">Bacx, </w:t>
      </w:r>
      <w:r w:rsidR="000544F8">
        <w:rPr>
          <w:lang w:val="fr-FR"/>
        </w:rPr>
        <w:t xml:space="preserve">Banck van der, Berckel van, </w:t>
      </w:r>
      <w:r>
        <w:rPr>
          <w:lang w:val="fr-FR"/>
        </w:rPr>
        <w:t xml:space="preserve">Bergeijk van, </w:t>
      </w:r>
      <w:r w:rsidR="000544F8">
        <w:rPr>
          <w:lang w:val="fr-FR"/>
        </w:rPr>
        <w:t>Bert</w:t>
      </w:r>
      <w:r>
        <w:rPr>
          <w:lang w:val="fr-FR"/>
        </w:rPr>
        <w:t>[t]</w:t>
      </w:r>
      <w:r w:rsidR="000544F8">
        <w:rPr>
          <w:lang w:val="fr-FR"/>
        </w:rPr>
        <w:t xml:space="preserve">ens, Best van, Blommaerts, </w:t>
      </w:r>
      <w:r>
        <w:rPr>
          <w:lang w:val="fr-FR"/>
        </w:rPr>
        <w:t xml:space="preserve">Bocholt van, </w:t>
      </w:r>
      <w:r w:rsidR="000544F8">
        <w:rPr>
          <w:lang w:val="fr-FR"/>
        </w:rPr>
        <w:t xml:space="preserve">Borgher de, </w:t>
      </w:r>
      <w:r>
        <w:rPr>
          <w:lang w:val="fr-FR"/>
        </w:rPr>
        <w:t xml:space="preserve">Brandt, </w:t>
      </w:r>
      <w:r w:rsidR="000544F8">
        <w:rPr>
          <w:lang w:val="fr-FR"/>
        </w:rPr>
        <w:t xml:space="preserve">Brecht van, </w:t>
      </w:r>
      <w:r>
        <w:rPr>
          <w:lang w:val="fr-FR"/>
        </w:rPr>
        <w:t xml:space="preserve">Broechoven, </w:t>
      </w:r>
      <w:r w:rsidR="000544F8">
        <w:rPr>
          <w:lang w:val="fr-FR"/>
        </w:rPr>
        <w:t xml:space="preserve">Chana van, </w:t>
      </w:r>
      <w:r>
        <w:rPr>
          <w:lang w:val="fr-FR"/>
        </w:rPr>
        <w:t xml:space="preserve">Cock de, Coes, </w:t>
      </w:r>
      <w:r w:rsidR="000544F8">
        <w:rPr>
          <w:lang w:val="fr-FR"/>
        </w:rPr>
        <w:t xml:space="preserve">Colf, Cornelissoen, </w:t>
      </w:r>
      <w:r>
        <w:rPr>
          <w:lang w:val="fr-FR"/>
        </w:rPr>
        <w:t xml:space="preserve">Cuijpere de, </w:t>
      </w:r>
      <w:r w:rsidR="00A0401C">
        <w:rPr>
          <w:lang w:val="fr-FR"/>
        </w:rPr>
        <w:t xml:space="preserve">Cuijpers alias Sloff, Curtius, </w:t>
      </w:r>
      <w:r w:rsidR="000544F8">
        <w:rPr>
          <w:lang w:val="fr-FR"/>
        </w:rPr>
        <w:t xml:space="preserve">Dachverlies, </w:t>
      </w:r>
      <w:r>
        <w:rPr>
          <w:lang w:val="fr-FR"/>
        </w:rPr>
        <w:t xml:space="preserve">Delft van, </w:t>
      </w:r>
      <w:r w:rsidR="00A0401C">
        <w:rPr>
          <w:lang w:val="fr-FR"/>
        </w:rPr>
        <w:t xml:space="preserve">Diericxssen, </w:t>
      </w:r>
      <w:r w:rsidR="000544F8">
        <w:rPr>
          <w:lang w:val="fr-FR"/>
        </w:rPr>
        <w:t>Elst van der, E</w:t>
      </w:r>
      <w:r>
        <w:rPr>
          <w:lang w:val="fr-FR"/>
        </w:rPr>
        <w:t>[e]</w:t>
      </w:r>
      <w:r w:rsidR="000544F8">
        <w:rPr>
          <w:lang w:val="fr-FR"/>
        </w:rPr>
        <w:t xml:space="preserve">rtwech van den, Esch van, Eyndhouts, </w:t>
      </w:r>
      <w:r>
        <w:rPr>
          <w:lang w:val="fr-FR"/>
        </w:rPr>
        <w:t xml:space="preserve">Ferrari, </w:t>
      </w:r>
      <w:r w:rsidR="00A0401C">
        <w:rPr>
          <w:lang w:val="fr-FR"/>
        </w:rPr>
        <w:t xml:space="preserve">Fierlants, </w:t>
      </w:r>
      <w:r>
        <w:rPr>
          <w:lang w:val="fr-FR"/>
        </w:rPr>
        <w:t xml:space="preserve">Fleru, </w:t>
      </w:r>
      <w:r w:rsidR="000544F8">
        <w:rPr>
          <w:lang w:val="fr-FR"/>
        </w:rPr>
        <w:t xml:space="preserve">Franco, </w:t>
      </w:r>
      <w:r>
        <w:rPr>
          <w:lang w:val="fr-FR"/>
        </w:rPr>
        <w:t xml:space="preserve">Geeraerd, Gerwen/Gerven, </w:t>
      </w:r>
      <w:r w:rsidR="00A0401C">
        <w:rPr>
          <w:lang w:val="fr-FR"/>
        </w:rPr>
        <w:t xml:space="preserve">Gheerens, </w:t>
      </w:r>
      <w:r>
        <w:rPr>
          <w:lang w:val="fr-FR"/>
        </w:rPr>
        <w:t xml:space="preserve">Ghilsen van, </w:t>
      </w:r>
      <w:r w:rsidR="000544F8">
        <w:rPr>
          <w:lang w:val="fr-FR"/>
        </w:rPr>
        <w:t xml:space="preserve">Ghysels, Gonsales, Goossens, </w:t>
      </w:r>
      <w:r w:rsidR="00A0401C">
        <w:rPr>
          <w:lang w:val="fr-FR"/>
        </w:rPr>
        <w:t xml:space="preserve">Govaerts, </w:t>
      </w:r>
      <w:r>
        <w:rPr>
          <w:lang w:val="fr-FR"/>
        </w:rPr>
        <w:t xml:space="preserve">Halder van Haldersteyn, Hermans, Hogaers alias Bertens, Hurquen, Janssen, </w:t>
      </w:r>
      <w:r w:rsidR="000544F8">
        <w:rPr>
          <w:lang w:val="fr-FR"/>
        </w:rPr>
        <w:t xml:space="preserve">Jaspar, Kerstens, </w:t>
      </w:r>
      <w:r>
        <w:rPr>
          <w:lang w:val="fr-FR"/>
        </w:rPr>
        <w:t xml:space="preserve">Laere van, Laureijssen, </w:t>
      </w:r>
      <w:r w:rsidR="00A0401C">
        <w:rPr>
          <w:lang w:val="fr-FR"/>
        </w:rPr>
        <w:t xml:space="preserve">Laurentii, </w:t>
      </w:r>
      <w:r w:rsidR="000544F8">
        <w:rPr>
          <w:lang w:val="fr-FR"/>
        </w:rPr>
        <w:t xml:space="preserve">Lense van, </w:t>
      </w:r>
      <w:r w:rsidR="00A0401C">
        <w:rPr>
          <w:lang w:val="fr-FR"/>
        </w:rPr>
        <w:t xml:space="preserve">Le Savie, Lombaerts, </w:t>
      </w:r>
      <w:r>
        <w:rPr>
          <w:lang w:val="fr-FR"/>
        </w:rPr>
        <w:t xml:space="preserve">Louw de, </w:t>
      </w:r>
      <w:r w:rsidR="000544F8">
        <w:rPr>
          <w:lang w:val="fr-FR"/>
        </w:rPr>
        <w:t xml:space="preserve">Maens, </w:t>
      </w:r>
      <w:r>
        <w:rPr>
          <w:lang w:val="fr-FR"/>
        </w:rPr>
        <w:t xml:space="preserve">Masius, </w:t>
      </w:r>
      <w:r w:rsidR="00A0401C">
        <w:rPr>
          <w:lang w:val="fr-FR"/>
        </w:rPr>
        <w:t xml:space="preserve">Meer van, </w:t>
      </w:r>
      <w:r>
        <w:rPr>
          <w:lang w:val="fr-FR"/>
        </w:rPr>
        <w:t xml:space="preserve">Meulen van der, Monicx, </w:t>
      </w:r>
      <w:r w:rsidR="00A0401C">
        <w:rPr>
          <w:lang w:val="fr-FR"/>
        </w:rPr>
        <w:t xml:space="preserve">Montfort van, </w:t>
      </w:r>
      <w:r>
        <w:rPr>
          <w:lang w:val="fr-FR"/>
        </w:rPr>
        <w:t xml:space="preserve">Moretus, Nijssen, </w:t>
      </w:r>
      <w:r w:rsidR="000544F8">
        <w:rPr>
          <w:lang w:val="fr-FR"/>
        </w:rPr>
        <w:t xml:space="preserve">Nobili, Ottho, </w:t>
      </w:r>
      <w:r w:rsidR="00A0401C">
        <w:rPr>
          <w:lang w:val="fr-FR"/>
        </w:rPr>
        <w:t xml:space="preserve">Pagien, </w:t>
      </w:r>
      <w:r w:rsidR="000544F8">
        <w:rPr>
          <w:lang w:val="fr-FR"/>
        </w:rPr>
        <w:t xml:space="preserve">Papenhoven, </w:t>
      </w:r>
      <w:r>
        <w:rPr>
          <w:lang w:val="fr-FR"/>
        </w:rPr>
        <w:t xml:space="preserve">Peeterssen, </w:t>
      </w:r>
      <w:r w:rsidR="00A0401C">
        <w:rPr>
          <w:lang w:val="fr-FR"/>
        </w:rPr>
        <w:t xml:space="preserve">Pelsen, Pijnappel, </w:t>
      </w:r>
      <w:r w:rsidR="000544F8">
        <w:rPr>
          <w:lang w:val="fr-FR"/>
        </w:rPr>
        <w:t xml:space="preserve">Ravestein van, </w:t>
      </w:r>
      <w:r>
        <w:rPr>
          <w:lang w:val="fr-FR"/>
        </w:rPr>
        <w:t xml:space="preserve">Reyniers, </w:t>
      </w:r>
      <w:r w:rsidR="000544F8">
        <w:rPr>
          <w:lang w:val="fr-FR"/>
        </w:rPr>
        <w:t xml:space="preserve">Roij de, </w:t>
      </w:r>
      <w:r>
        <w:rPr>
          <w:lang w:val="fr-FR"/>
        </w:rPr>
        <w:t xml:space="preserve">Roij van, </w:t>
      </w:r>
      <w:r w:rsidR="00A0401C">
        <w:rPr>
          <w:lang w:val="fr-FR"/>
        </w:rPr>
        <w:t xml:space="preserve">Rutten, </w:t>
      </w:r>
      <w:r w:rsidR="000544F8">
        <w:rPr>
          <w:lang w:val="fr-FR"/>
        </w:rPr>
        <w:t xml:space="preserve">Schilders, </w:t>
      </w:r>
      <w:r w:rsidR="00A0401C">
        <w:rPr>
          <w:lang w:val="fr-FR"/>
        </w:rPr>
        <w:t xml:space="preserve">Schut, </w:t>
      </w:r>
      <w:r w:rsidR="000544F8">
        <w:rPr>
          <w:lang w:val="fr-FR"/>
        </w:rPr>
        <w:t xml:space="preserve">Seumeren van, Snoijen, </w:t>
      </w:r>
      <w:r>
        <w:rPr>
          <w:lang w:val="fr-FR"/>
        </w:rPr>
        <w:t xml:space="preserve">Tangere van, Theunissen, </w:t>
      </w:r>
      <w:r w:rsidR="000544F8">
        <w:rPr>
          <w:lang w:val="fr-FR"/>
        </w:rPr>
        <w:t xml:space="preserve">Thomaessen, Vereijcken/Vereycken, </w:t>
      </w:r>
      <w:r w:rsidR="00A0401C">
        <w:rPr>
          <w:lang w:val="fr-FR"/>
        </w:rPr>
        <w:t xml:space="preserve">Versteeck, Vet de, </w:t>
      </w:r>
      <w:r>
        <w:rPr>
          <w:lang w:val="fr-FR"/>
        </w:rPr>
        <w:t xml:space="preserve">Vladeracken, Vleuten van der, Voren van, </w:t>
      </w:r>
      <w:r w:rsidR="000544F8">
        <w:rPr>
          <w:lang w:val="fr-FR"/>
        </w:rPr>
        <w:t xml:space="preserve">Vos de, Waele de, Wagemaker, </w:t>
      </w:r>
      <w:r w:rsidR="00A0401C">
        <w:rPr>
          <w:lang w:val="fr-FR"/>
        </w:rPr>
        <w:t xml:space="preserve">Wagemans, </w:t>
      </w:r>
      <w:r>
        <w:rPr>
          <w:lang w:val="fr-FR"/>
        </w:rPr>
        <w:t xml:space="preserve">Wijnants, </w:t>
      </w:r>
      <w:r w:rsidR="00A0401C">
        <w:rPr>
          <w:lang w:val="fr-FR"/>
        </w:rPr>
        <w:t xml:space="preserve">Wijtens, Willems, </w:t>
      </w:r>
      <w:r w:rsidR="000544F8">
        <w:rPr>
          <w:lang w:val="fr-FR"/>
        </w:rPr>
        <w:t>Willigen,</w:t>
      </w:r>
      <w:r>
        <w:rPr>
          <w:lang w:val="fr-FR"/>
        </w:rPr>
        <w:t xml:space="preserve"> Witthem van,</w:t>
      </w:r>
      <w:r w:rsidR="00A0401C">
        <w:rPr>
          <w:lang w:val="fr-FR"/>
        </w:rPr>
        <w:t xml:space="preserve"> Wolters, </w:t>
      </w:r>
      <w:r>
        <w:rPr>
          <w:lang w:val="fr-FR"/>
        </w:rPr>
        <w:t xml:space="preserve"> </w:t>
      </w:r>
      <w:r w:rsidR="000544F8">
        <w:rPr>
          <w:lang w:val="fr-FR"/>
        </w:rPr>
        <w:t xml:space="preserve">    </w:t>
      </w:r>
    </w:p>
    <w:p w14:paraId="23B09D4F" w14:textId="77777777" w:rsidR="000544F8" w:rsidRDefault="000544F8">
      <w:pPr>
        <w:rPr>
          <w:lang w:val="fr-FR"/>
        </w:rPr>
      </w:pPr>
    </w:p>
    <w:p w14:paraId="498FB7D1" w14:textId="77777777" w:rsidR="002976AC" w:rsidRPr="00411FE4" w:rsidRDefault="000544F8">
      <w:pPr>
        <w:rPr>
          <w:b/>
          <w:lang w:val="fr-FR"/>
        </w:rPr>
      </w:pPr>
      <w:r w:rsidRPr="002976AC">
        <w:rPr>
          <w:b/>
          <w:lang w:val="fr-FR"/>
        </w:rPr>
        <w:t>PLAATSNAMEN</w:t>
      </w:r>
      <w:r w:rsidR="00585B72" w:rsidRPr="002976AC">
        <w:rPr>
          <w:b/>
          <w:lang w:val="fr-FR"/>
        </w:rPr>
        <w:t xml:space="preserve"> [al of niet met onderwerp ; de meeste plaatsnamen staan anders geschreven in de tekst]</w:t>
      </w:r>
    </w:p>
    <w:p w14:paraId="298B97C8" w14:textId="77777777" w:rsidR="00585B72" w:rsidRDefault="002976AC">
      <w:pPr>
        <w:rPr>
          <w:lang w:val="fr-FR"/>
        </w:rPr>
      </w:pPr>
      <w:r w:rsidRPr="00411FE4">
        <w:rPr>
          <w:b/>
          <w:lang w:val="fr-FR"/>
        </w:rPr>
        <w:t>Bergeijk</w:t>
      </w:r>
      <w:r>
        <w:rPr>
          <w:lang w:val="fr-FR"/>
        </w:rPr>
        <w:t xml:space="preserve"> [doodslag], </w:t>
      </w:r>
      <w:r w:rsidR="00220958" w:rsidRPr="00411FE4">
        <w:rPr>
          <w:b/>
          <w:lang w:val="fr-FR"/>
        </w:rPr>
        <w:t>Bergen op Zoom</w:t>
      </w:r>
      <w:r w:rsidR="00220958">
        <w:rPr>
          <w:lang w:val="fr-FR"/>
        </w:rPr>
        <w:t xml:space="preserve"> [markgraaf],</w:t>
      </w:r>
      <w:r w:rsidR="00220958" w:rsidRPr="00411FE4">
        <w:rPr>
          <w:b/>
          <w:lang w:val="fr-FR"/>
        </w:rPr>
        <w:t xml:space="preserve"> Berlicum</w:t>
      </w:r>
      <w:r w:rsidR="00220958">
        <w:rPr>
          <w:lang w:val="fr-FR"/>
        </w:rPr>
        <w:t xml:space="preserve"> [soldaat die er geboren is], </w:t>
      </w:r>
      <w:r w:rsidRPr="00411FE4">
        <w:rPr>
          <w:b/>
          <w:lang w:val="fr-FR"/>
        </w:rPr>
        <w:t>Besoijen</w:t>
      </w:r>
      <w:r>
        <w:rPr>
          <w:lang w:val="fr-FR"/>
        </w:rPr>
        <w:t xml:space="preserve"> [schout], </w:t>
      </w:r>
      <w:r w:rsidR="00585B72" w:rsidRPr="00411FE4">
        <w:rPr>
          <w:b/>
          <w:lang w:val="fr-FR"/>
        </w:rPr>
        <w:t>Beugen</w:t>
      </w:r>
      <w:r w:rsidR="00585B72">
        <w:rPr>
          <w:lang w:val="fr-FR"/>
        </w:rPr>
        <w:t xml:space="preserve"> [richterbode], </w:t>
      </w:r>
      <w:r w:rsidR="00585B72" w:rsidRPr="00411FE4">
        <w:rPr>
          <w:b/>
          <w:lang w:val="fr-FR"/>
        </w:rPr>
        <w:t>Bladel</w:t>
      </w:r>
      <w:r w:rsidR="00585B72">
        <w:rPr>
          <w:lang w:val="fr-FR"/>
        </w:rPr>
        <w:t xml:space="preserve"> [schepenklerk],</w:t>
      </w:r>
      <w:r w:rsidR="00585B72" w:rsidRPr="00411FE4">
        <w:rPr>
          <w:b/>
          <w:lang w:val="fr-FR"/>
        </w:rPr>
        <w:t xml:space="preserve"> </w:t>
      </w:r>
      <w:r w:rsidR="00220958" w:rsidRPr="00411FE4">
        <w:rPr>
          <w:b/>
          <w:lang w:val="fr-FR"/>
        </w:rPr>
        <w:t>Brabant</w:t>
      </w:r>
      <w:r w:rsidR="00220958">
        <w:rPr>
          <w:lang w:val="fr-FR"/>
        </w:rPr>
        <w:t xml:space="preserve"> [leenhof],</w:t>
      </w:r>
      <w:r w:rsidR="00220958" w:rsidRPr="00411FE4">
        <w:rPr>
          <w:b/>
          <w:lang w:val="fr-FR"/>
        </w:rPr>
        <w:t xml:space="preserve"> </w:t>
      </w:r>
      <w:r w:rsidR="00585B72" w:rsidRPr="00411FE4">
        <w:rPr>
          <w:b/>
          <w:lang w:val="fr-FR"/>
        </w:rPr>
        <w:t>Breda</w:t>
      </w:r>
      <w:r w:rsidR="00585B72">
        <w:rPr>
          <w:lang w:val="fr-FR"/>
        </w:rPr>
        <w:t xml:space="preserve">, </w:t>
      </w:r>
      <w:r w:rsidR="00585B72" w:rsidRPr="00411FE4">
        <w:rPr>
          <w:b/>
          <w:lang w:val="fr-FR"/>
        </w:rPr>
        <w:t>Cuijk</w:t>
      </w:r>
      <w:r w:rsidR="00585B72">
        <w:rPr>
          <w:lang w:val="fr-FR"/>
        </w:rPr>
        <w:t xml:space="preserve"> [</w:t>
      </w:r>
      <w:r w:rsidR="00220958">
        <w:rPr>
          <w:lang w:val="fr-FR"/>
        </w:rPr>
        <w:t xml:space="preserve">gemene ingezetenen, gerichtsbode, </w:t>
      </w:r>
      <w:r w:rsidR="00585B72">
        <w:rPr>
          <w:lang w:val="fr-FR"/>
        </w:rPr>
        <w:t>land van-, rentmeesterschap</w:t>
      </w:r>
      <w:r w:rsidR="00E52440">
        <w:rPr>
          <w:lang w:val="fr-FR"/>
        </w:rPr>
        <w:t>, schout, schout van het overkwartier</w:t>
      </w:r>
      <w:r w:rsidR="00585B72">
        <w:rPr>
          <w:lang w:val="fr-FR"/>
        </w:rPr>
        <w:t xml:space="preserve">], </w:t>
      </w:r>
      <w:r w:rsidR="00585B72" w:rsidRPr="00411FE4">
        <w:rPr>
          <w:b/>
          <w:lang w:val="fr-FR"/>
        </w:rPr>
        <w:t>Dommelen</w:t>
      </w:r>
      <w:r w:rsidR="00585B72">
        <w:rPr>
          <w:lang w:val="fr-FR"/>
        </w:rPr>
        <w:t xml:space="preserve"> [godshuis van de 3</w:t>
      </w:r>
      <w:r w:rsidR="00585B72" w:rsidRPr="00585B72">
        <w:rPr>
          <w:vertAlign w:val="superscript"/>
          <w:lang w:val="fr-FR"/>
        </w:rPr>
        <w:t>e</w:t>
      </w:r>
      <w:r w:rsidR="00585B72">
        <w:rPr>
          <w:lang w:val="fr-FR"/>
        </w:rPr>
        <w:t xml:space="preserve"> regel van Sint Franciscus genaamd Sint Agnetendal], </w:t>
      </w:r>
      <w:r w:rsidR="00E52440" w:rsidRPr="00411FE4">
        <w:rPr>
          <w:b/>
          <w:lang w:val="fr-FR"/>
        </w:rPr>
        <w:t>Eersel</w:t>
      </w:r>
      <w:r w:rsidR="00E52440">
        <w:rPr>
          <w:lang w:val="fr-FR"/>
        </w:rPr>
        <w:t xml:space="preserve"> [remissiebrief],</w:t>
      </w:r>
      <w:r w:rsidR="00E52440" w:rsidRPr="00411FE4">
        <w:rPr>
          <w:b/>
          <w:lang w:val="fr-FR"/>
        </w:rPr>
        <w:t xml:space="preserve"> </w:t>
      </w:r>
      <w:r w:rsidR="00220958" w:rsidRPr="00411FE4">
        <w:rPr>
          <w:b/>
          <w:lang w:val="fr-FR"/>
        </w:rPr>
        <w:t>Eindhoven</w:t>
      </w:r>
      <w:r w:rsidR="00220958">
        <w:rPr>
          <w:lang w:val="fr-FR"/>
        </w:rPr>
        <w:t xml:space="preserve"> [</w:t>
      </w:r>
      <w:r>
        <w:rPr>
          <w:lang w:val="fr-FR"/>
        </w:rPr>
        <w:t xml:space="preserve">collegiale kerk, </w:t>
      </w:r>
      <w:r w:rsidR="00E52440">
        <w:rPr>
          <w:lang w:val="fr-FR"/>
        </w:rPr>
        <w:t xml:space="preserve">deken van de Sint Catharinakerk, </w:t>
      </w:r>
      <w:r w:rsidR="00220958">
        <w:rPr>
          <w:lang w:val="fr-FR"/>
        </w:rPr>
        <w:t>lakenkopers</w:t>
      </w:r>
      <w:r w:rsidR="00411FE4">
        <w:rPr>
          <w:lang w:val="fr-FR"/>
        </w:rPr>
        <w:t>, prior van het convent Ter Haghe</w:t>
      </w:r>
      <w:r w:rsidR="00220958">
        <w:rPr>
          <w:lang w:val="fr-FR"/>
        </w:rPr>
        <w:t xml:space="preserve">], </w:t>
      </w:r>
      <w:r w:rsidR="00585B72" w:rsidRPr="00411FE4">
        <w:rPr>
          <w:b/>
          <w:lang w:val="fr-FR"/>
        </w:rPr>
        <w:t>Erp</w:t>
      </w:r>
      <w:r w:rsidR="00585B72">
        <w:rPr>
          <w:lang w:val="fr-FR"/>
        </w:rPr>
        <w:t xml:space="preserve"> [borgemeesters, h.geestmeesters, kerkmeesters, schepenen], </w:t>
      </w:r>
      <w:r w:rsidR="00220958" w:rsidRPr="00411FE4">
        <w:rPr>
          <w:b/>
          <w:lang w:val="fr-FR"/>
        </w:rPr>
        <w:t>Geldrop</w:t>
      </w:r>
      <w:r w:rsidR="00220958">
        <w:rPr>
          <w:lang w:val="fr-FR"/>
        </w:rPr>
        <w:t xml:space="preserve"> [lakenkopers], </w:t>
      </w:r>
      <w:r w:rsidR="00220958" w:rsidRPr="00411FE4">
        <w:rPr>
          <w:b/>
          <w:lang w:val="fr-FR"/>
        </w:rPr>
        <w:t>Gestel bij Eindhoven</w:t>
      </w:r>
      <w:r w:rsidR="00220958">
        <w:rPr>
          <w:lang w:val="fr-FR"/>
        </w:rPr>
        <w:t xml:space="preserve"> [inwoner</w:t>
      </w:r>
      <w:r w:rsidR="006B4779">
        <w:rPr>
          <w:lang w:val="fr-FR"/>
        </w:rPr>
        <w:t>]</w:t>
      </w:r>
      <w:r w:rsidR="00220958">
        <w:rPr>
          <w:lang w:val="fr-FR"/>
        </w:rPr>
        <w:t xml:space="preserve">, </w:t>
      </w:r>
      <w:r w:rsidR="00585B72" w:rsidRPr="00411FE4">
        <w:rPr>
          <w:b/>
          <w:lang w:val="fr-FR"/>
        </w:rPr>
        <w:t>Grave</w:t>
      </w:r>
      <w:r w:rsidR="00585B72">
        <w:rPr>
          <w:lang w:val="fr-FR"/>
        </w:rPr>
        <w:t xml:space="preserve"> [gouverneur</w:t>
      </w:r>
      <w:r w:rsidR="00220958">
        <w:rPr>
          <w:lang w:val="fr-FR"/>
        </w:rPr>
        <w:t xml:space="preserve">, </w:t>
      </w:r>
      <w:r>
        <w:rPr>
          <w:lang w:val="fr-FR"/>
        </w:rPr>
        <w:t xml:space="preserve">rentmeesterambt, </w:t>
      </w:r>
      <w:r w:rsidR="00220958">
        <w:rPr>
          <w:lang w:val="fr-FR"/>
        </w:rPr>
        <w:t>weekmarkt</w:t>
      </w:r>
      <w:r w:rsidR="00585B72">
        <w:rPr>
          <w:lang w:val="fr-FR"/>
        </w:rPr>
        <w:t xml:space="preserve">], </w:t>
      </w:r>
      <w:r w:rsidRPr="00411FE4">
        <w:rPr>
          <w:b/>
          <w:lang w:val="fr-FR"/>
        </w:rPr>
        <w:t>Haaren</w:t>
      </w:r>
      <w:r>
        <w:rPr>
          <w:lang w:val="fr-FR"/>
        </w:rPr>
        <w:t xml:space="preserve"> [hofstad], </w:t>
      </w:r>
      <w:r w:rsidR="00220958" w:rsidRPr="00411FE4">
        <w:rPr>
          <w:b/>
          <w:lang w:val="fr-FR"/>
        </w:rPr>
        <w:t>Heesch</w:t>
      </w:r>
      <w:r w:rsidR="00E52440">
        <w:rPr>
          <w:lang w:val="fr-FR"/>
        </w:rPr>
        <w:t xml:space="preserve"> [borgemeesters, gemene ingezetenen, h.geestmeesters, kerkmeesters],</w:t>
      </w:r>
      <w:r w:rsidR="00220958">
        <w:rPr>
          <w:lang w:val="fr-FR"/>
        </w:rPr>
        <w:t xml:space="preserve"> </w:t>
      </w:r>
      <w:r w:rsidR="00585B72" w:rsidRPr="00411FE4">
        <w:rPr>
          <w:b/>
          <w:lang w:val="fr-FR"/>
        </w:rPr>
        <w:t>Heeswijk</w:t>
      </w:r>
      <w:r w:rsidR="00585B72">
        <w:rPr>
          <w:lang w:val="fr-FR"/>
        </w:rPr>
        <w:t>,</w:t>
      </w:r>
      <w:r w:rsidR="00585B72" w:rsidRPr="00411FE4">
        <w:rPr>
          <w:b/>
          <w:lang w:val="fr-FR"/>
        </w:rPr>
        <w:t xml:space="preserve"> Helmond</w:t>
      </w:r>
      <w:r w:rsidR="00220958">
        <w:rPr>
          <w:lang w:val="fr-FR"/>
        </w:rPr>
        <w:t xml:space="preserve"> [lakenkopers], </w:t>
      </w:r>
      <w:r w:rsidR="00585B72" w:rsidRPr="00411FE4">
        <w:rPr>
          <w:b/>
          <w:lang w:val="fr-FR"/>
        </w:rPr>
        <w:t xml:space="preserve">‘s-Hertogenbosch </w:t>
      </w:r>
      <w:r w:rsidR="00585B72">
        <w:rPr>
          <w:lang w:val="fr-FR"/>
        </w:rPr>
        <w:t xml:space="preserve">[apostolische bulle, </w:t>
      </w:r>
      <w:r>
        <w:rPr>
          <w:lang w:val="fr-FR"/>
        </w:rPr>
        <w:t xml:space="preserve">baanderheer van Grobbendonck, </w:t>
      </w:r>
      <w:r w:rsidR="00220958">
        <w:rPr>
          <w:lang w:val="fr-FR"/>
        </w:rPr>
        <w:t xml:space="preserve">belegering, </w:t>
      </w:r>
      <w:r w:rsidR="00585B72">
        <w:rPr>
          <w:lang w:val="fr-FR"/>
        </w:rPr>
        <w:t xml:space="preserve">bisschop, canonier, collatiebrieven, </w:t>
      </w:r>
      <w:r w:rsidR="006B4779">
        <w:rPr>
          <w:lang w:val="fr-FR"/>
        </w:rPr>
        <w:t xml:space="preserve">edelman van het geschut, </w:t>
      </w:r>
      <w:r w:rsidR="00220958">
        <w:rPr>
          <w:lang w:val="fr-FR"/>
        </w:rPr>
        <w:t xml:space="preserve">geconfisqueerde huizen, </w:t>
      </w:r>
      <w:r>
        <w:rPr>
          <w:lang w:val="fr-FR"/>
        </w:rPr>
        <w:t xml:space="preserve">gouvernement, </w:t>
      </w:r>
      <w:r w:rsidR="00585B72">
        <w:rPr>
          <w:lang w:val="fr-FR"/>
        </w:rPr>
        <w:t xml:space="preserve">hoogschout, </w:t>
      </w:r>
      <w:r>
        <w:rPr>
          <w:lang w:val="fr-FR"/>
        </w:rPr>
        <w:t xml:space="preserve">kantoor van rentmeester Broechoven, </w:t>
      </w:r>
      <w:r w:rsidR="00220958">
        <w:rPr>
          <w:lang w:val="fr-FR"/>
        </w:rPr>
        <w:t xml:space="preserve">kapelaan, </w:t>
      </w:r>
      <w:r w:rsidR="006B4779">
        <w:rPr>
          <w:lang w:val="fr-FR"/>
        </w:rPr>
        <w:t xml:space="preserve">kapitein, </w:t>
      </w:r>
      <w:r w:rsidR="00220958">
        <w:rPr>
          <w:lang w:val="fr-FR"/>
        </w:rPr>
        <w:t xml:space="preserve">kapittel van Sint Jan, ketellapper, </w:t>
      </w:r>
      <w:r w:rsidR="00585B72">
        <w:rPr>
          <w:lang w:val="fr-FR"/>
        </w:rPr>
        <w:t xml:space="preserve">klerk en officier van het bisdom, </w:t>
      </w:r>
      <w:r>
        <w:rPr>
          <w:lang w:val="fr-FR"/>
        </w:rPr>
        <w:t xml:space="preserve">klerk van het diocees, </w:t>
      </w:r>
      <w:r w:rsidR="00585B72">
        <w:rPr>
          <w:lang w:val="fr-FR"/>
        </w:rPr>
        <w:t xml:space="preserve">laagschout, </w:t>
      </w:r>
      <w:r w:rsidR="00220958">
        <w:rPr>
          <w:lang w:val="fr-FR"/>
        </w:rPr>
        <w:t xml:space="preserve">prebenden in de kathedrale kerk, </w:t>
      </w:r>
      <w:r w:rsidR="00585B72">
        <w:rPr>
          <w:lang w:val="fr-FR"/>
        </w:rPr>
        <w:t>priester van het bisdom,</w:t>
      </w:r>
      <w:r>
        <w:rPr>
          <w:lang w:val="fr-FR"/>
        </w:rPr>
        <w:t xml:space="preserve"> rentmeester van de domeinen, </w:t>
      </w:r>
      <w:r w:rsidR="00585B72">
        <w:rPr>
          <w:lang w:val="fr-FR"/>
        </w:rPr>
        <w:t xml:space="preserve"> Sint Jan</w:t>
      </w:r>
      <w:r w:rsidR="00220958">
        <w:rPr>
          <w:lang w:val="fr-FR"/>
        </w:rPr>
        <w:t>, viskopers</w:t>
      </w:r>
      <w:r w:rsidR="00585B72">
        <w:rPr>
          <w:lang w:val="fr-FR"/>
        </w:rPr>
        <w:t xml:space="preserve">], </w:t>
      </w:r>
      <w:r w:rsidR="00585B72" w:rsidRPr="00411FE4">
        <w:rPr>
          <w:b/>
          <w:lang w:val="fr-FR"/>
        </w:rPr>
        <w:t>Hilvarenbeek</w:t>
      </w:r>
      <w:r>
        <w:rPr>
          <w:lang w:val="fr-FR"/>
        </w:rPr>
        <w:t xml:space="preserve"> [prebende van Sint Peter], </w:t>
      </w:r>
      <w:r w:rsidR="00585B72" w:rsidRPr="00411FE4">
        <w:rPr>
          <w:b/>
          <w:lang w:val="fr-FR"/>
        </w:rPr>
        <w:t>Lieshout</w:t>
      </w:r>
      <w:r w:rsidR="00585B72">
        <w:rPr>
          <w:lang w:val="fr-FR"/>
        </w:rPr>
        <w:t>,</w:t>
      </w:r>
      <w:r w:rsidR="00585B72" w:rsidRPr="00411FE4">
        <w:rPr>
          <w:b/>
          <w:lang w:val="fr-FR"/>
        </w:rPr>
        <w:t xml:space="preserve"> Lith</w:t>
      </w:r>
      <w:r w:rsidR="00585B72">
        <w:rPr>
          <w:lang w:val="fr-FR"/>
        </w:rPr>
        <w:t xml:space="preserve"> [pastoor],</w:t>
      </w:r>
      <w:r w:rsidR="00585B72" w:rsidRPr="00411FE4">
        <w:rPr>
          <w:b/>
          <w:lang w:val="fr-FR"/>
        </w:rPr>
        <w:t xml:space="preserve"> </w:t>
      </w:r>
      <w:r w:rsidR="00220958" w:rsidRPr="00411FE4">
        <w:rPr>
          <w:b/>
          <w:lang w:val="fr-FR"/>
        </w:rPr>
        <w:t>Lithoijen</w:t>
      </w:r>
      <w:r w:rsidR="00220958">
        <w:rPr>
          <w:lang w:val="fr-FR"/>
        </w:rPr>
        <w:t>,</w:t>
      </w:r>
      <w:r w:rsidR="00220958" w:rsidRPr="00411FE4">
        <w:rPr>
          <w:b/>
          <w:lang w:val="fr-FR"/>
        </w:rPr>
        <w:t xml:space="preserve"> </w:t>
      </w:r>
      <w:r w:rsidRPr="00411FE4">
        <w:rPr>
          <w:b/>
          <w:lang w:val="fr-FR"/>
        </w:rPr>
        <w:t>Lommel</w:t>
      </w:r>
      <w:r>
        <w:rPr>
          <w:lang w:val="fr-FR"/>
        </w:rPr>
        <w:t xml:space="preserve"> [jaarmarkt</w:t>
      </w:r>
      <w:r w:rsidR="006B4779">
        <w:rPr>
          <w:lang w:val="fr-FR"/>
        </w:rPr>
        <w:t>, remissiebrief</w:t>
      </w:r>
      <w:r>
        <w:rPr>
          <w:lang w:val="fr-FR"/>
        </w:rPr>
        <w:t xml:space="preserve">], </w:t>
      </w:r>
      <w:r w:rsidR="00220958" w:rsidRPr="00411FE4">
        <w:rPr>
          <w:b/>
          <w:lang w:val="fr-FR"/>
        </w:rPr>
        <w:t>Loon op Zand</w:t>
      </w:r>
      <w:r w:rsidR="00220958">
        <w:rPr>
          <w:lang w:val="fr-FR"/>
        </w:rPr>
        <w:t xml:space="preserve"> [borgemeesters, gemene ingezetenen, h.geestmeesters, schepenen, schout], </w:t>
      </w:r>
      <w:r w:rsidRPr="00411FE4">
        <w:rPr>
          <w:b/>
          <w:lang w:val="fr-FR"/>
        </w:rPr>
        <w:t>Maasland</w:t>
      </w:r>
      <w:r>
        <w:rPr>
          <w:lang w:val="fr-FR"/>
        </w:rPr>
        <w:t xml:space="preserve"> [schout], </w:t>
      </w:r>
      <w:r w:rsidR="00220958" w:rsidRPr="00411FE4">
        <w:rPr>
          <w:b/>
          <w:lang w:val="fr-FR"/>
        </w:rPr>
        <w:t>Mierlo</w:t>
      </w:r>
      <w:r w:rsidR="00220958">
        <w:rPr>
          <w:lang w:val="fr-FR"/>
        </w:rPr>
        <w:t xml:space="preserve"> [geldopneming], </w:t>
      </w:r>
      <w:r w:rsidR="00585B72" w:rsidRPr="00411FE4">
        <w:rPr>
          <w:b/>
          <w:lang w:val="fr-FR"/>
        </w:rPr>
        <w:t>Netersel</w:t>
      </w:r>
      <w:r w:rsidR="00585B72">
        <w:rPr>
          <w:lang w:val="fr-FR"/>
        </w:rPr>
        <w:t xml:space="preserve"> [schepenklerk], </w:t>
      </w:r>
      <w:r w:rsidR="00220958" w:rsidRPr="00411FE4">
        <w:rPr>
          <w:b/>
          <w:lang w:val="fr-FR"/>
        </w:rPr>
        <w:t>Nistelrode</w:t>
      </w:r>
      <w:r w:rsidR="00220958">
        <w:rPr>
          <w:lang w:val="fr-FR"/>
        </w:rPr>
        <w:t xml:space="preserve">, </w:t>
      </w:r>
      <w:r w:rsidR="00220958" w:rsidRPr="00411FE4">
        <w:rPr>
          <w:b/>
          <w:lang w:val="fr-FR"/>
        </w:rPr>
        <w:t>Nuland</w:t>
      </w:r>
      <w:r w:rsidR="00220958">
        <w:rPr>
          <w:lang w:val="fr-FR"/>
        </w:rPr>
        <w:t xml:space="preserve">, </w:t>
      </w:r>
      <w:r w:rsidR="00220958" w:rsidRPr="00411FE4">
        <w:rPr>
          <w:b/>
          <w:lang w:val="fr-FR"/>
        </w:rPr>
        <w:t>Oirschot</w:t>
      </w:r>
      <w:r w:rsidR="00220958">
        <w:rPr>
          <w:lang w:val="fr-FR"/>
        </w:rPr>
        <w:t xml:space="preserve"> [kanunnik van de collegiale kerk],</w:t>
      </w:r>
      <w:r w:rsidR="00220958" w:rsidRPr="00411FE4">
        <w:rPr>
          <w:b/>
          <w:lang w:val="fr-FR"/>
        </w:rPr>
        <w:t xml:space="preserve"> </w:t>
      </w:r>
      <w:r w:rsidR="00585B72" w:rsidRPr="00411FE4">
        <w:rPr>
          <w:b/>
          <w:lang w:val="fr-FR"/>
        </w:rPr>
        <w:t>Oisterwijk</w:t>
      </w:r>
      <w:r w:rsidR="00585B72">
        <w:rPr>
          <w:lang w:val="fr-FR"/>
        </w:rPr>
        <w:t xml:space="preserve"> [</w:t>
      </w:r>
      <w:r w:rsidR="006B4779">
        <w:rPr>
          <w:lang w:val="fr-FR"/>
        </w:rPr>
        <w:t xml:space="preserve">privilege, </w:t>
      </w:r>
      <w:r w:rsidR="00585B72">
        <w:rPr>
          <w:lang w:val="fr-FR"/>
        </w:rPr>
        <w:t>schoutambt</w:t>
      </w:r>
      <w:r w:rsidR="006B4779">
        <w:rPr>
          <w:lang w:val="fr-FR"/>
        </w:rPr>
        <w:t>, stadhouderschap, vidimus m.b.t. Heukelom, vorsterambt</w:t>
      </w:r>
      <w:r w:rsidR="00585B72">
        <w:rPr>
          <w:lang w:val="fr-FR"/>
        </w:rPr>
        <w:t xml:space="preserve">], </w:t>
      </w:r>
      <w:r w:rsidR="006B4779" w:rsidRPr="00411FE4">
        <w:rPr>
          <w:b/>
          <w:lang w:val="fr-FR"/>
        </w:rPr>
        <w:t>Oosterhout</w:t>
      </w:r>
      <w:r w:rsidR="006B4779">
        <w:rPr>
          <w:lang w:val="fr-FR"/>
        </w:rPr>
        <w:t xml:space="preserve"> [remissiebrief], </w:t>
      </w:r>
      <w:r w:rsidR="006B4779" w:rsidRPr="00411FE4">
        <w:rPr>
          <w:b/>
          <w:lang w:val="fr-FR"/>
        </w:rPr>
        <w:t>Oss</w:t>
      </w:r>
      <w:r w:rsidR="006B4779">
        <w:rPr>
          <w:lang w:val="fr-FR"/>
        </w:rPr>
        <w:t xml:space="preserve">, </w:t>
      </w:r>
      <w:r w:rsidRPr="00411FE4">
        <w:rPr>
          <w:b/>
          <w:lang w:val="fr-FR"/>
        </w:rPr>
        <w:t>Peelland</w:t>
      </w:r>
      <w:r>
        <w:rPr>
          <w:lang w:val="fr-FR"/>
        </w:rPr>
        <w:t xml:space="preserve"> [schout], </w:t>
      </w:r>
      <w:r w:rsidR="00585B72" w:rsidRPr="00411FE4">
        <w:rPr>
          <w:b/>
          <w:lang w:val="fr-FR"/>
        </w:rPr>
        <w:t>Reusel</w:t>
      </w:r>
      <w:r w:rsidR="00585B72">
        <w:rPr>
          <w:lang w:val="fr-FR"/>
        </w:rPr>
        <w:t xml:space="preserve"> [</w:t>
      </w:r>
      <w:r>
        <w:rPr>
          <w:lang w:val="fr-FR"/>
        </w:rPr>
        <w:t xml:space="preserve">octrooi, </w:t>
      </w:r>
      <w:r w:rsidR="00585B72">
        <w:rPr>
          <w:lang w:val="fr-FR"/>
        </w:rPr>
        <w:t>schepenklerk],</w:t>
      </w:r>
      <w:r w:rsidR="00585B72" w:rsidRPr="00411FE4">
        <w:rPr>
          <w:b/>
          <w:lang w:val="fr-FR"/>
        </w:rPr>
        <w:t xml:space="preserve"> Schijndel</w:t>
      </w:r>
      <w:r w:rsidR="00585B72">
        <w:rPr>
          <w:lang w:val="fr-FR"/>
        </w:rPr>
        <w:t xml:space="preserve"> [h.geestmeesters, kerkmeesters, notabelsten, schepenen</w:t>
      </w:r>
      <w:r>
        <w:rPr>
          <w:lang w:val="fr-FR"/>
        </w:rPr>
        <w:t>, verkoop van 12 bunder gemeijnt</w:t>
      </w:r>
      <w:r w:rsidR="00585B72">
        <w:rPr>
          <w:lang w:val="fr-FR"/>
        </w:rPr>
        <w:t xml:space="preserve">], </w:t>
      </w:r>
      <w:r w:rsidR="00585B72" w:rsidRPr="00411FE4">
        <w:rPr>
          <w:b/>
          <w:lang w:val="fr-FR"/>
        </w:rPr>
        <w:t>Sint Oedenrode</w:t>
      </w:r>
      <w:r w:rsidR="00585B72">
        <w:rPr>
          <w:lang w:val="fr-FR"/>
        </w:rPr>
        <w:t xml:space="preserve"> [collatiebrief van een prebende in de kerk</w:t>
      </w:r>
      <w:r w:rsidR="00E52440">
        <w:rPr>
          <w:lang w:val="fr-FR"/>
        </w:rPr>
        <w:t>, vorster</w:t>
      </w:r>
      <w:r w:rsidR="00585B72">
        <w:rPr>
          <w:lang w:val="fr-FR"/>
        </w:rPr>
        <w:t xml:space="preserve">], </w:t>
      </w:r>
      <w:r w:rsidR="00585B72" w:rsidRPr="00411FE4">
        <w:rPr>
          <w:b/>
          <w:lang w:val="fr-FR"/>
        </w:rPr>
        <w:t>Steensel</w:t>
      </w:r>
      <w:r w:rsidR="00585B72">
        <w:rPr>
          <w:lang w:val="fr-FR"/>
        </w:rPr>
        <w:t>,</w:t>
      </w:r>
      <w:r w:rsidR="00585B72" w:rsidRPr="00411FE4">
        <w:rPr>
          <w:b/>
          <w:lang w:val="fr-FR"/>
        </w:rPr>
        <w:t xml:space="preserve"> </w:t>
      </w:r>
      <w:r w:rsidR="00220958" w:rsidRPr="00411FE4">
        <w:rPr>
          <w:b/>
          <w:lang w:val="fr-FR"/>
        </w:rPr>
        <w:t>Stiphout</w:t>
      </w:r>
      <w:r w:rsidR="00220958">
        <w:rPr>
          <w:lang w:val="fr-FR"/>
        </w:rPr>
        <w:t xml:space="preserve"> [gemene ingezetenen], </w:t>
      </w:r>
      <w:r w:rsidR="006B4779" w:rsidRPr="00411FE4">
        <w:rPr>
          <w:b/>
          <w:lang w:val="fr-FR"/>
        </w:rPr>
        <w:t>Tilburg</w:t>
      </w:r>
      <w:r w:rsidR="006B4779">
        <w:rPr>
          <w:lang w:val="fr-FR"/>
        </w:rPr>
        <w:t xml:space="preserve"> [chirurgijn],</w:t>
      </w:r>
      <w:r w:rsidR="006B4779" w:rsidRPr="00411FE4">
        <w:rPr>
          <w:b/>
          <w:lang w:val="fr-FR"/>
        </w:rPr>
        <w:t xml:space="preserve"> </w:t>
      </w:r>
      <w:r w:rsidR="00220958" w:rsidRPr="00411FE4">
        <w:rPr>
          <w:b/>
          <w:lang w:val="fr-FR"/>
        </w:rPr>
        <w:t xml:space="preserve">Udenhout </w:t>
      </w:r>
      <w:r w:rsidR="00220958">
        <w:rPr>
          <w:lang w:val="fr-FR"/>
        </w:rPr>
        <w:t>[vorster],</w:t>
      </w:r>
      <w:r w:rsidR="006B4779">
        <w:rPr>
          <w:lang w:val="fr-FR"/>
        </w:rPr>
        <w:t xml:space="preserve"> </w:t>
      </w:r>
      <w:r w:rsidR="006B4779" w:rsidRPr="00411FE4">
        <w:rPr>
          <w:b/>
          <w:lang w:val="fr-FR"/>
        </w:rPr>
        <w:t>Vught</w:t>
      </w:r>
      <w:r w:rsidR="006B4779">
        <w:rPr>
          <w:lang w:val="fr-FR"/>
        </w:rPr>
        <w:t xml:space="preserve"> [vorster]</w:t>
      </w:r>
      <w:r w:rsidR="00220958">
        <w:rPr>
          <w:lang w:val="fr-FR"/>
        </w:rPr>
        <w:t xml:space="preserve"> </w:t>
      </w:r>
      <w:r w:rsidR="006B4779" w:rsidRPr="00411FE4">
        <w:rPr>
          <w:b/>
          <w:lang w:val="fr-FR"/>
        </w:rPr>
        <w:t>Waalwijk</w:t>
      </w:r>
      <w:r w:rsidR="006B4779">
        <w:rPr>
          <w:lang w:val="fr-FR"/>
        </w:rPr>
        <w:t xml:space="preserve"> [ op de Langstraat], </w:t>
      </w:r>
      <w:r w:rsidR="00585B72" w:rsidRPr="00411FE4">
        <w:rPr>
          <w:b/>
          <w:lang w:val="fr-FR"/>
        </w:rPr>
        <w:t>Woensel</w:t>
      </w:r>
      <w:r w:rsidR="00585B72">
        <w:rPr>
          <w:lang w:val="fr-FR"/>
        </w:rPr>
        <w:t xml:space="preserve"> [ingezetenen]  </w:t>
      </w:r>
    </w:p>
    <w:p w14:paraId="6B4A98BD" w14:textId="77777777" w:rsidR="000544F8" w:rsidRDefault="000544F8">
      <w:pPr>
        <w:rPr>
          <w:lang w:val="fr-FR"/>
        </w:rPr>
      </w:pPr>
    </w:p>
    <w:p w14:paraId="27D276A2" w14:textId="77777777" w:rsidR="000544F8" w:rsidRDefault="000544F8">
      <w:pPr>
        <w:rPr>
          <w:lang w:val="fr-FR"/>
        </w:rPr>
      </w:pPr>
    </w:p>
    <w:p w14:paraId="501DF4F3" w14:textId="77777777" w:rsidR="00CE51B9" w:rsidRDefault="00CE51B9">
      <w:pPr>
        <w:pStyle w:val="Kop1"/>
      </w:pPr>
      <w:r>
        <w:lastRenderedPageBreak/>
        <w:t>MICROFICHE 1 inventarisnummer 20797 periode 1600-1606</w:t>
      </w:r>
    </w:p>
    <w:p w14:paraId="284AEEC9" w14:textId="77777777" w:rsidR="00CE51B9" w:rsidRDefault="00CE51B9">
      <w:pPr>
        <w:rPr>
          <w:lang w:val="fr-FR"/>
        </w:rPr>
      </w:pPr>
    </w:p>
    <w:p w14:paraId="5DB76D0F" w14:textId="77777777" w:rsidR="00CE51B9" w:rsidRDefault="00CE51B9">
      <w:pPr>
        <w:pStyle w:val="Plattetekst"/>
      </w:pPr>
      <w:r>
        <w:t>Aanhef van de tweeentwingste rekening van Loys Vereyken audiencier en secretaris over de periode 1 october 1599 tot en met 30 september 1600 [5375]</w:t>
      </w:r>
    </w:p>
    <w:p w14:paraId="60DFC2B2" w14:textId="77777777" w:rsidR="00CE51B9" w:rsidRDefault="00CE51B9">
      <w:pPr>
        <w:pStyle w:val="Plattetekst"/>
      </w:pPr>
    </w:p>
    <w:p w14:paraId="033D163C" w14:textId="77777777" w:rsidR="00CE51B9" w:rsidRDefault="00CE51B9">
      <w:pPr>
        <w:pStyle w:val="Plattetekst"/>
        <w:rPr>
          <w:b w:val="0"/>
          <w:bCs w:val="0"/>
        </w:rPr>
      </w:pPr>
      <w:r>
        <w:rPr>
          <w:b w:val="0"/>
          <w:bCs w:val="0"/>
        </w:rPr>
        <w:t>van brieven van placet voor den bisschop van sHertogenbos op een roomsche bulle – 15 november 1599 [5387]</w:t>
      </w:r>
    </w:p>
    <w:p w14:paraId="598AC108" w14:textId="77777777" w:rsidR="00CE51B9" w:rsidRDefault="00CE51B9">
      <w:pPr>
        <w:pStyle w:val="Plattetekst"/>
        <w:rPr>
          <w:b w:val="0"/>
          <w:bCs w:val="0"/>
        </w:rPr>
      </w:pPr>
      <w:r>
        <w:rPr>
          <w:b w:val="0"/>
          <w:bCs w:val="0"/>
        </w:rPr>
        <w:t>van een commissie van hooch ende leechschouteth der stadt ende meyerye van sHertogenbos voor Philips van Brecht vacerende midts der aflivic</w:t>
      </w:r>
      <w:r w:rsidR="007F2B35">
        <w:rPr>
          <w:b w:val="0"/>
          <w:bCs w:val="0"/>
        </w:rPr>
        <w:t>heyt</w:t>
      </w:r>
      <w:r>
        <w:rPr>
          <w:b w:val="0"/>
          <w:bCs w:val="0"/>
        </w:rPr>
        <w:t xml:space="preserve"> van wijlen synen vaeder Heer Jacop van Brecht – 12 november 1599 [5389]</w:t>
      </w:r>
    </w:p>
    <w:p w14:paraId="3B1C2374" w14:textId="77777777" w:rsidR="00CE51B9" w:rsidRDefault="00CE51B9">
      <w:pPr>
        <w:pStyle w:val="Plattetekst"/>
        <w:rPr>
          <w:b w:val="0"/>
          <w:bCs w:val="0"/>
        </w:rPr>
      </w:pPr>
      <w:r>
        <w:rPr>
          <w:b w:val="0"/>
          <w:bCs w:val="0"/>
        </w:rPr>
        <w:t>van een octroy om te testeren voor Adriaen Schilders woonende tot Hilverenbeke van wettigen bedde geboren – 9 februari 1600 [5402]</w:t>
      </w:r>
    </w:p>
    <w:p w14:paraId="4188F7ED" w14:textId="77777777" w:rsidR="00CE51B9" w:rsidRDefault="00CE51B9">
      <w:pPr>
        <w:pStyle w:val="Plattetekst"/>
        <w:rPr>
          <w:b w:val="0"/>
          <w:bCs w:val="0"/>
        </w:rPr>
      </w:pPr>
      <w:r>
        <w:rPr>
          <w:b w:val="0"/>
          <w:bCs w:val="0"/>
        </w:rPr>
        <w:t>van een commissie van richterbode tot Beughem inden lande van Cuyck voor Renuth Goossens vacerende mits het overlijden van Jan de Best – 12 februari 1600 [5404]</w:t>
      </w:r>
    </w:p>
    <w:p w14:paraId="3E9C1052" w14:textId="77777777" w:rsidR="00CE51B9" w:rsidRDefault="00CE51B9">
      <w:pPr>
        <w:pStyle w:val="Plattetekst"/>
        <w:rPr>
          <w:b w:val="0"/>
          <w:bCs w:val="0"/>
        </w:rPr>
      </w:pPr>
      <w:r>
        <w:rPr>
          <w:b w:val="0"/>
          <w:bCs w:val="0"/>
        </w:rPr>
        <w:t>van brieven van sauvegarde voor Wynant Thomaessen vander Vl….t borger der stadt van Breda – 22 maart 1600 [5413]</w:t>
      </w:r>
    </w:p>
    <w:p w14:paraId="042AEFBC" w14:textId="77777777" w:rsidR="00CE51B9" w:rsidRDefault="00CE51B9">
      <w:pPr>
        <w:pStyle w:val="Plattetekst"/>
        <w:rPr>
          <w:b w:val="0"/>
          <w:bCs w:val="0"/>
        </w:rPr>
      </w:pPr>
      <w:r>
        <w:rPr>
          <w:b w:val="0"/>
          <w:bCs w:val="0"/>
        </w:rPr>
        <w:t>van een remis sonder amende civile vanden goeden vrydach voor Aelbrecht Dachverlies vanden dootslach by hem geperpetreert inden persoon van wijlen Henrick Wagemaker van Lieshout – maart 1600 5417]</w:t>
      </w:r>
    </w:p>
    <w:p w14:paraId="7E3BBFE2" w14:textId="77777777" w:rsidR="00CE51B9" w:rsidRDefault="00CE51B9">
      <w:pPr>
        <w:pStyle w:val="Plattetekst"/>
        <w:rPr>
          <w:b w:val="0"/>
          <w:bCs w:val="0"/>
        </w:rPr>
      </w:pPr>
      <w:r>
        <w:rPr>
          <w:b w:val="0"/>
          <w:bCs w:val="0"/>
        </w:rPr>
        <w:t>van benefitie van inventaris voor die momboirs van de achtergelatene kinderen van wijlen Hugo van Berckel om te aenveerden het sterfhuys des voirschreven Hugo van Berckel – 26 april 1600 [5422]</w:t>
      </w:r>
    </w:p>
    <w:p w14:paraId="553D30F8" w14:textId="77777777" w:rsidR="00CE51B9" w:rsidRDefault="00CE51B9">
      <w:pPr>
        <w:pStyle w:val="Plattetekst"/>
        <w:rPr>
          <w:b w:val="0"/>
          <w:bCs w:val="0"/>
        </w:rPr>
      </w:pPr>
      <w:r>
        <w:rPr>
          <w:b w:val="0"/>
          <w:bCs w:val="0"/>
        </w:rPr>
        <w:t>van een remis met amende civile voor Adam van Lense canonier binnen sHertogenbossche vanden dootslach by hem geperpetreert inden persoon van wijlen Hans de Borgher – februari 1600 [5426]</w:t>
      </w:r>
    </w:p>
    <w:p w14:paraId="278C7B47" w14:textId="77777777" w:rsidR="00CE51B9" w:rsidRDefault="00CE51B9">
      <w:pPr>
        <w:pStyle w:val="Plattetekst"/>
        <w:rPr>
          <w:b w:val="0"/>
          <w:bCs w:val="0"/>
        </w:rPr>
      </w:pPr>
      <w:r>
        <w:rPr>
          <w:b w:val="0"/>
          <w:bCs w:val="0"/>
        </w:rPr>
        <w:t>van brieven van sauvegarde voor Willem van Chanu woonende tot Heeswyck – 9 juli 1599 [5427]</w:t>
      </w:r>
    </w:p>
    <w:p w14:paraId="53621CD2" w14:textId="77777777" w:rsidR="00CE51B9" w:rsidRDefault="00CE51B9">
      <w:pPr>
        <w:pStyle w:val="Plattetekst"/>
        <w:rPr>
          <w:b w:val="0"/>
          <w:bCs w:val="0"/>
        </w:rPr>
      </w:pPr>
    </w:p>
    <w:p w14:paraId="75F88FCF" w14:textId="77777777" w:rsidR="00CE51B9" w:rsidRDefault="00CE51B9">
      <w:pPr>
        <w:pStyle w:val="Plattetekst"/>
        <w:rPr>
          <w:u w:val="single"/>
        </w:rPr>
      </w:pPr>
      <w:r>
        <w:rPr>
          <w:u w:val="single"/>
        </w:rPr>
        <w:t>MICROFICHE 2 inventarisnummer 20797 periode 1600-1606</w:t>
      </w:r>
    </w:p>
    <w:p w14:paraId="5BB1EB23" w14:textId="77777777" w:rsidR="00CE51B9" w:rsidRDefault="00CE51B9">
      <w:pPr>
        <w:pStyle w:val="Plattetekst"/>
        <w:rPr>
          <w:b w:val="0"/>
          <w:bCs w:val="0"/>
        </w:rPr>
      </w:pPr>
    </w:p>
    <w:p w14:paraId="53969021" w14:textId="77777777" w:rsidR="00CE51B9" w:rsidRDefault="00CE51B9">
      <w:pPr>
        <w:pStyle w:val="Plattetekst"/>
        <w:rPr>
          <w:b w:val="0"/>
          <w:bCs w:val="0"/>
        </w:rPr>
      </w:pPr>
      <w:r>
        <w:rPr>
          <w:b w:val="0"/>
          <w:bCs w:val="0"/>
        </w:rPr>
        <w:t>van een octroy om te moegen lichten zeker penningen ter sommen van zess duysent guldens voor schepenen borgemeesteren kerckmeesters ende heyligeestmeesters vanden dorpe van Erp – 12 juni 1600 [5437]</w:t>
      </w:r>
    </w:p>
    <w:p w14:paraId="522429D7" w14:textId="77777777" w:rsidR="00CE51B9" w:rsidRDefault="00CE51B9">
      <w:pPr>
        <w:pStyle w:val="Plattetekst"/>
        <w:rPr>
          <w:b w:val="0"/>
          <w:bCs w:val="0"/>
        </w:rPr>
      </w:pPr>
      <w:r>
        <w:rPr>
          <w:b w:val="0"/>
          <w:bCs w:val="0"/>
        </w:rPr>
        <w:t>van een octroy om te mogen lichten thien duysent guldens teghen zeven ten hondert voor de schepenen kerckmeesters heyligeestmeesters ende andere notabelste vanden dorpe van Schindel – 21 jun i1600 [5438]</w:t>
      </w:r>
    </w:p>
    <w:p w14:paraId="5065ED81" w14:textId="77777777" w:rsidR="00CE51B9" w:rsidRDefault="00CE51B9">
      <w:pPr>
        <w:pStyle w:val="Plattetekst"/>
        <w:rPr>
          <w:b w:val="0"/>
          <w:bCs w:val="0"/>
        </w:rPr>
      </w:pPr>
      <w:r>
        <w:rPr>
          <w:b w:val="0"/>
          <w:bCs w:val="0"/>
        </w:rPr>
        <w:t>van een octroy voor die gemeyne ingesetenen vanden dorpe van Woensel om te mogen belasten der selver heerlicheyt ter sommen van twee duysent rinsguldenen eens – 20 juli 1600 [5442]</w:t>
      </w:r>
    </w:p>
    <w:p w14:paraId="715543E1" w14:textId="77777777" w:rsidR="00CE51B9" w:rsidRDefault="00CE51B9">
      <w:pPr>
        <w:pStyle w:val="Plattetekst"/>
        <w:rPr>
          <w:b w:val="0"/>
          <w:bCs w:val="0"/>
        </w:rPr>
      </w:pPr>
      <w:r>
        <w:rPr>
          <w:b w:val="0"/>
          <w:bCs w:val="0"/>
        </w:rPr>
        <w:t>van brieven van collatie inde kercke van Sint Jans tot sHertogenbos voer Reynier Colf pastoor van Lit vacerende midts der doot van Jan Ottho – 11 juli 1600 [5443]</w:t>
      </w:r>
    </w:p>
    <w:p w14:paraId="6F19FCA8" w14:textId="77777777" w:rsidR="00CE51B9" w:rsidRDefault="00CE51B9">
      <w:pPr>
        <w:pStyle w:val="Plattetekst"/>
        <w:rPr>
          <w:b w:val="0"/>
          <w:bCs w:val="0"/>
        </w:rPr>
      </w:pPr>
      <w:r>
        <w:rPr>
          <w:b w:val="0"/>
          <w:bCs w:val="0"/>
        </w:rPr>
        <w:t>van een octroy voor Anthonio Gonsales gouverneur der stadt van Grave ende capitain Jeronimo Nobili ende George Kerstens borger der voirs. stadt van een gifte van tsestich roeden lants midts betaelende jaerlycx eenen chijns van drye stuyvers – 12 april 1599 [5445]</w:t>
      </w:r>
    </w:p>
    <w:p w14:paraId="52FEA4DA" w14:textId="77777777" w:rsidR="00CE51B9" w:rsidRDefault="00CE51B9">
      <w:pPr>
        <w:pStyle w:val="Plattetekst"/>
        <w:rPr>
          <w:b w:val="0"/>
          <w:bCs w:val="0"/>
        </w:rPr>
      </w:pPr>
      <w:r>
        <w:rPr>
          <w:b w:val="0"/>
          <w:bCs w:val="0"/>
        </w:rPr>
        <w:t>van een commissie van schoutampt van Oisterwyck voor Guilleam de Waele vacerende midts der aflyvicheyt van wijlen Jacques de Waele zynen vaeder ende midts cessie vanden ersier rotulier Gillis de Roij – 27 april 1600 [5449]</w:t>
      </w:r>
    </w:p>
    <w:p w14:paraId="0E0727B9" w14:textId="77777777" w:rsidR="00CE51B9" w:rsidRDefault="00CE51B9">
      <w:pPr>
        <w:pStyle w:val="Plattetekst"/>
        <w:rPr>
          <w:b w:val="0"/>
          <w:bCs w:val="0"/>
        </w:rPr>
      </w:pPr>
      <w:r>
        <w:rPr>
          <w:b w:val="0"/>
          <w:bCs w:val="0"/>
        </w:rPr>
        <w:t>van brieven van placet op een bulle appostolicq voor Heer ende Mr. Everaert van Ravestein clerck ende officier des bisdoms van sHertogenbossche – 19 augustus 1600 [5450]</w:t>
      </w:r>
    </w:p>
    <w:p w14:paraId="438BA698" w14:textId="77777777" w:rsidR="00CE51B9" w:rsidRDefault="00CE51B9">
      <w:pPr>
        <w:pStyle w:val="Plattetekst"/>
        <w:rPr>
          <w:b w:val="0"/>
          <w:bCs w:val="0"/>
        </w:rPr>
      </w:pPr>
      <w:r>
        <w:rPr>
          <w:b w:val="0"/>
          <w:bCs w:val="0"/>
        </w:rPr>
        <w:lastRenderedPageBreak/>
        <w:t>van brieven van collatien inde kercke van Sint Jans ten Bossche voer Jacop Papenhoven vacerende midts der afflivicheyt van Theodrice [dubieus] Willigen – 5 september 1600 [5451]</w:t>
      </w:r>
    </w:p>
    <w:p w14:paraId="5F82EC82" w14:textId="77777777" w:rsidR="00CE51B9" w:rsidRDefault="00CE51B9">
      <w:pPr>
        <w:pStyle w:val="Plattetekst"/>
        <w:rPr>
          <w:b w:val="0"/>
          <w:bCs w:val="0"/>
        </w:rPr>
      </w:pPr>
    </w:p>
    <w:p w14:paraId="3CB82885" w14:textId="77777777" w:rsidR="00CE51B9" w:rsidRDefault="00CE51B9">
      <w:pPr>
        <w:pStyle w:val="Plattetekst"/>
      </w:pPr>
      <w:r>
        <w:t>Aanhef van de drieentwingste rekening van Loys Vereyken audiencier en secretaris over de periode 1 october 1600 tot en met 30 september 1601</w:t>
      </w:r>
    </w:p>
    <w:p w14:paraId="7FF7425D" w14:textId="77777777" w:rsidR="00CE51B9" w:rsidRDefault="00CE51B9">
      <w:pPr>
        <w:pStyle w:val="Plattetekst"/>
        <w:rPr>
          <w:b w:val="0"/>
          <w:bCs w:val="0"/>
        </w:rPr>
      </w:pPr>
    </w:p>
    <w:p w14:paraId="4BB9F800" w14:textId="77777777" w:rsidR="00CE51B9" w:rsidRDefault="00CE51B9">
      <w:pPr>
        <w:pStyle w:val="Plattetekst"/>
        <w:rPr>
          <w:b w:val="0"/>
          <w:bCs w:val="0"/>
        </w:rPr>
      </w:pPr>
      <w:r>
        <w:rPr>
          <w:b w:val="0"/>
          <w:bCs w:val="0"/>
        </w:rPr>
        <w:t>commissie van schepenenclerck van Bladel Ruesel ende Neterseel voor Cornelys Lauwereys Cornelissoene – 9 october 1600 5472]</w:t>
      </w:r>
    </w:p>
    <w:p w14:paraId="386BE88C" w14:textId="77777777" w:rsidR="00CE51B9" w:rsidRDefault="00CE51B9">
      <w:pPr>
        <w:pStyle w:val="Plattetekst"/>
        <w:rPr>
          <w:b w:val="0"/>
          <w:bCs w:val="0"/>
        </w:rPr>
      </w:pPr>
      <w:r>
        <w:rPr>
          <w:b w:val="0"/>
          <w:bCs w:val="0"/>
        </w:rPr>
        <w:t>van een octroy om te mogen belasten het dorp van Steensel in de Kempen totter sommen van zesthienhondert rinsguldenen – 19 september 1600 [5477]</w:t>
      </w:r>
    </w:p>
    <w:p w14:paraId="1EC526D1" w14:textId="77777777" w:rsidR="00CE51B9" w:rsidRDefault="00CE51B9">
      <w:pPr>
        <w:pStyle w:val="Plattetekst"/>
        <w:rPr>
          <w:b w:val="0"/>
          <w:bCs w:val="0"/>
        </w:rPr>
      </w:pPr>
      <w:r>
        <w:rPr>
          <w:b w:val="0"/>
          <w:bCs w:val="0"/>
        </w:rPr>
        <w:t>van een octroy om te moegen opsetten zeker lasten tot verlichtinge van henne lasten ende contributien voor die stadt van Helmont – 15 november 1600 [5479]</w:t>
      </w:r>
    </w:p>
    <w:p w14:paraId="0C6EDF3E" w14:textId="77777777" w:rsidR="00CE51B9" w:rsidRDefault="00CE51B9">
      <w:pPr>
        <w:pStyle w:val="Plattetekst"/>
        <w:rPr>
          <w:b w:val="0"/>
          <w:bCs w:val="0"/>
        </w:rPr>
      </w:pPr>
      <w:r>
        <w:rPr>
          <w:b w:val="0"/>
          <w:bCs w:val="0"/>
        </w:rPr>
        <w:t>van brieven van collatien van eender prebende inder kercken van St. Oedenrode voor Matheus Bertens vacerende midts der afflivicheyt van wijlen Wouter vander Elst – 22 december 1600 [5485]</w:t>
      </w:r>
    </w:p>
    <w:p w14:paraId="147713A9" w14:textId="77777777" w:rsidR="00CE51B9" w:rsidRDefault="00CE51B9">
      <w:pPr>
        <w:pStyle w:val="Plattetekst"/>
        <w:rPr>
          <w:b w:val="0"/>
          <w:bCs w:val="0"/>
        </w:rPr>
      </w:pPr>
    </w:p>
    <w:p w14:paraId="3739EE78" w14:textId="77777777" w:rsidR="00CE51B9" w:rsidRDefault="00CE51B9">
      <w:pPr>
        <w:pStyle w:val="Plattetekst"/>
        <w:rPr>
          <w:u w:val="single"/>
        </w:rPr>
      </w:pPr>
      <w:r>
        <w:rPr>
          <w:u w:val="single"/>
        </w:rPr>
        <w:t>MICROFICHE 3 inventarisnummer 20797 periode 1600-1606</w:t>
      </w:r>
    </w:p>
    <w:p w14:paraId="447E54A6" w14:textId="77777777" w:rsidR="00CE51B9" w:rsidRDefault="00CE51B9">
      <w:pPr>
        <w:pStyle w:val="Plattetekst"/>
        <w:rPr>
          <w:b w:val="0"/>
          <w:bCs w:val="0"/>
        </w:rPr>
      </w:pPr>
    </w:p>
    <w:p w14:paraId="3D824317" w14:textId="77777777" w:rsidR="00CE51B9" w:rsidRDefault="00CE51B9">
      <w:pPr>
        <w:pStyle w:val="Plattetekst"/>
        <w:rPr>
          <w:b w:val="0"/>
          <w:bCs w:val="0"/>
        </w:rPr>
      </w:pPr>
      <w:r>
        <w:rPr>
          <w:b w:val="0"/>
          <w:bCs w:val="0"/>
        </w:rPr>
        <w:t>commissie vernyeuwt onder den zegel van hunne hoocheyden van rentmeesterschap vanden lande van Cuyck voor Luthier vanden Ertwech – 27 februari 1601 [5501]</w:t>
      </w:r>
    </w:p>
    <w:p w14:paraId="49549A94" w14:textId="77777777" w:rsidR="00CE51B9" w:rsidRDefault="00CE51B9">
      <w:pPr>
        <w:pStyle w:val="Plattetekst"/>
        <w:rPr>
          <w:b w:val="0"/>
          <w:bCs w:val="0"/>
        </w:rPr>
      </w:pPr>
      <w:r>
        <w:rPr>
          <w:b w:val="0"/>
          <w:bCs w:val="0"/>
        </w:rPr>
        <w:t>van gelycke brieven van placet voor Heer Jacop Franco priestere des bisdoms van sHertogenbossche – 30 april 1601 [5511]</w:t>
      </w:r>
    </w:p>
    <w:p w14:paraId="4DBAF5B5" w14:textId="77777777" w:rsidR="00CE51B9" w:rsidRDefault="00CE51B9">
      <w:pPr>
        <w:pStyle w:val="Plattetekst"/>
        <w:rPr>
          <w:b w:val="0"/>
          <w:bCs w:val="0"/>
        </w:rPr>
      </w:pPr>
      <w:r>
        <w:rPr>
          <w:b w:val="0"/>
          <w:bCs w:val="0"/>
        </w:rPr>
        <w:t>van een octroy om te mogen vercrygen drye bunderen lants voor de moeder ende andere religieusen des goidtshuys vanden derden regle van St. Franciscus geheeten Ste Agneetendale gelegen inden dorpe van Dommelen – 6 augustus 1601 [5534]</w:t>
      </w:r>
    </w:p>
    <w:p w14:paraId="187107B5" w14:textId="77777777" w:rsidR="00CE51B9" w:rsidRDefault="00CE51B9">
      <w:pPr>
        <w:pStyle w:val="Plattetekst"/>
        <w:rPr>
          <w:b w:val="0"/>
          <w:bCs w:val="0"/>
        </w:rPr>
      </w:pPr>
      <w:r>
        <w:rPr>
          <w:b w:val="0"/>
          <w:bCs w:val="0"/>
        </w:rPr>
        <w:t>van een octroy in dobbelen steerte voor die laeckencoopers van Helmont Eynthoven ende Geldrop – 2 september 1601 [5541]</w:t>
      </w:r>
    </w:p>
    <w:p w14:paraId="43417442" w14:textId="77777777" w:rsidR="00CE51B9" w:rsidRDefault="00CE51B9">
      <w:pPr>
        <w:pStyle w:val="Plattetekst"/>
        <w:rPr>
          <w:b w:val="0"/>
          <w:bCs w:val="0"/>
        </w:rPr>
      </w:pPr>
      <w:r>
        <w:rPr>
          <w:b w:val="0"/>
          <w:bCs w:val="0"/>
        </w:rPr>
        <w:t>van brieven van remis belast met amende voor Hans Maens, Jacop van Seumeren, Gooris Jaspar, Willem Snoijen ende Pauwels Antheunis al woonende tsaemen tot Geldrop inden dootslach by hen geperpetreert inden persoen van eenen soldaet wiens naeme niet en staet gespecificeert – april 1601 [5546]</w:t>
      </w:r>
    </w:p>
    <w:p w14:paraId="4115E915" w14:textId="77777777" w:rsidR="00CE51B9" w:rsidRDefault="00CE51B9">
      <w:pPr>
        <w:pStyle w:val="Plattetekst"/>
        <w:rPr>
          <w:b w:val="0"/>
          <w:bCs w:val="0"/>
        </w:rPr>
      </w:pPr>
    </w:p>
    <w:p w14:paraId="009BB40F" w14:textId="77777777" w:rsidR="00CE51B9" w:rsidRDefault="00CE51B9">
      <w:pPr>
        <w:pStyle w:val="Plattetekst"/>
        <w:rPr>
          <w:u w:val="single"/>
        </w:rPr>
      </w:pPr>
      <w:r>
        <w:rPr>
          <w:u w:val="single"/>
        </w:rPr>
        <w:t>MICROFICHE 4 inventarisnummer 20797 periode 1600-1606</w:t>
      </w:r>
    </w:p>
    <w:p w14:paraId="7057465D" w14:textId="77777777" w:rsidR="00CE51B9" w:rsidRDefault="00CE51B9">
      <w:pPr>
        <w:pStyle w:val="Plattetekst"/>
        <w:rPr>
          <w:b w:val="0"/>
          <w:bCs w:val="0"/>
        </w:rPr>
      </w:pPr>
    </w:p>
    <w:p w14:paraId="5F33505A" w14:textId="77777777" w:rsidR="00CE51B9" w:rsidRDefault="00CE51B9">
      <w:pPr>
        <w:pStyle w:val="Plattetekst"/>
      </w:pPr>
      <w:r>
        <w:t>Aanhef van de vierentwintigste rekening van Loys Verreyken audiencier en secretaris over de periode 1 october 1601 tot en met 30 september 1602</w:t>
      </w:r>
    </w:p>
    <w:p w14:paraId="4E9E67BC" w14:textId="77777777" w:rsidR="00CE51B9" w:rsidRDefault="00CE51B9">
      <w:pPr>
        <w:pStyle w:val="Plattetekst"/>
        <w:rPr>
          <w:b w:val="0"/>
          <w:bCs w:val="0"/>
        </w:rPr>
      </w:pPr>
    </w:p>
    <w:p w14:paraId="2DFE6560" w14:textId="77777777" w:rsidR="00CE51B9" w:rsidRDefault="00CE51B9">
      <w:pPr>
        <w:pStyle w:val="Plattetekst"/>
        <w:rPr>
          <w:b w:val="0"/>
          <w:bCs w:val="0"/>
        </w:rPr>
      </w:pPr>
      <w:r>
        <w:rPr>
          <w:b w:val="0"/>
          <w:bCs w:val="0"/>
        </w:rPr>
        <w:t>van een commissie van gerichtsbode tot Cuyck voor Loys van der Banck vacerende midts der afflivicheyt van Peter Blommaerts – 4 december 1601 [5572]</w:t>
      </w:r>
    </w:p>
    <w:p w14:paraId="1383D1B2" w14:textId="77777777" w:rsidR="00CE51B9" w:rsidRDefault="00CE51B9">
      <w:pPr>
        <w:pStyle w:val="Plattetekst"/>
        <w:rPr>
          <w:b w:val="0"/>
          <w:bCs w:val="0"/>
        </w:rPr>
      </w:pPr>
      <w:r>
        <w:rPr>
          <w:b w:val="0"/>
          <w:bCs w:val="0"/>
        </w:rPr>
        <w:t>van brieven van collatien van eender prebenden inder kercken van St. Jans Evangelist binnen de stadt vanden Bossche vacerende midts der afflivicheyt van Heer Peeter van Esch voor Johannes Eyndthoudts – 15 october 1601 [5577]</w:t>
      </w:r>
    </w:p>
    <w:p w14:paraId="43104785" w14:textId="77777777" w:rsidR="00CE51B9" w:rsidRDefault="00CE51B9">
      <w:pPr>
        <w:pStyle w:val="Plattetekst"/>
        <w:rPr>
          <w:b w:val="0"/>
          <w:bCs w:val="0"/>
        </w:rPr>
      </w:pPr>
      <w:r>
        <w:rPr>
          <w:b w:val="0"/>
          <w:bCs w:val="0"/>
        </w:rPr>
        <w:t>van octroy voor die gemeyn ingesetenen des lants van Cuyck om te moghen eenen dach ter weken te Grave te merckt comende vry ende vranck – 28 januari 1602 [5581]</w:t>
      </w:r>
    </w:p>
    <w:p w14:paraId="62949973" w14:textId="77777777" w:rsidR="00CE51B9" w:rsidRDefault="00CE51B9">
      <w:pPr>
        <w:pStyle w:val="Plattetekst"/>
        <w:rPr>
          <w:b w:val="0"/>
          <w:bCs w:val="0"/>
        </w:rPr>
      </w:pPr>
      <w:r>
        <w:rPr>
          <w:b w:val="0"/>
          <w:bCs w:val="0"/>
        </w:rPr>
        <w:t>van brieven van legittimatien voor Heer Jaspar de Vos canonnick der collegialer kercke tot Oirschot natuerlyck soone van wijlen Jo: Roeloef de Vos ende Catharina Ghysels beyde ongebonden – 10 april 1602 [5587]</w:t>
      </w:r>
    </w:p>
    <w:p w14:paraId="79CFAC56" w14:textId="77777777" w:rsidR="00CE51B9" w:rsidRDefault="00CE51B9">
      <w:pPr>
        <w:pStyle w:val="Plattetekst"/>
        <w:rPr>
          <w:b w:val="0"/>
          <w:bCs w:val="0"/>
        </w:rPr>
      </w:pPr>
      <w:r>
        <w:rPr>
          <w:b w:val="0"/>
          <w:bCs w:val="0"/>
        </w:rPr>
        <w:t>van een octroy om te mogen testeren voor Heer Jaspar de Vos – 10 april 1602 [5588]</w:t>
      </w:r>
    </w:p>
    <w:p w14:paraId="2F135E19" w14:textId="77777777" w:rsidR="00CE51B9" w:rsidRDefault="00CE51B9">
      <w:pPr>
        <w:pStyle w:val="Plattetekst"/>
        <w:rPr>
          <w:b w:val="0"/>
          <w:bCs w:val="0"/>
        </w:rPr>
      </w:pPr>
      <w:r>
        <w:rPr>
          <w:b w:val="0"/>
          <w:bCs w:val="0"/>
        </w:rPr>
        <w:t>van een octroy om settinge te mogen doen tot ontlastinghe totter sommen van ses duysent guldenen eens voor schouteth schepenen borgemeesteren heyligeestmeesteren ende gemeyne ingesetenen van Loon op Sant – 23 april 1602 [5588]</w:t>
      </w:r>
    </w:p>
    <w:p w14:paraId="150DAC7E" w14:textId="77777777" w:rsidR="00CE51B9" w:rsidRDefault="00CE51B9">
      <w:pPr>
        <w:pStyle w:val="Plattetekst"/>
        <w:rPr>
          <w:b w:val="0"/>
          <w:bCs w:val="0"/>
        </w:rPr>
      </w:pPr>
      <w:r>
        <w:rPr>
          <w:b w:val="0"/>
          <w:bCs w:val="0"/>
        </w:rPr>
        <w:t>van een commissie des gerichtsbode des nederlants van Cuyck voor Jan Reyniers in de plaetse van Hendrick Adriaenssen – 24april 1602 [5589]</w:t>
      </w:r>
    </w:p>
    <w:p w14:paraId="489F1538" w14:textId="77777777" w:rsidR="00CE51B9" w:rsidRDefault="00CE51B9">
      <w:pPr>
        <w:pStyle w:val="Plattetekst"/>
        <w:rPr>
          <w:b w:val="0"/>
          <w:bCs w:val="0"/>
        </w:rPr>
      </w:pPr>
      <w:r>
        <w:rPr>
          <w:b w:val="0"/>
          <w:bCs w:val="0"/>
        </w:rPr>
        <w:t>van een octroy voor Adriaen Janssen van Ghilsen ketelaer inwoonder der stadt van sHertogenbossche om bier te mogen brouwen met eenen ketel sonder metselye voor den tyt van twelff jaeren met interdictie aen alle andere van binnen den selven tyde van gelycke instrumenten te mogen gebruycken – 10 maart 1602 [5590]</w:t>
      </w:r>
    </w:p>
    <w:p w14:paraId="19FDEF12" w14:textId="77777777" w:rsidR="00CE51B9" w:rsidRDefault="00CE51B9">
      <w:pPr>
        <w:pStyle w:val="Plattetekst"/>
        <w:rPr>
          <w:b w:val="0"/>
          <w:bCs w:val="0"/>
        </w:rPr>
      </w:pPr>
      <w:r>
        <w:rPr>
          <w:b w:val="0"/>
          <w:bCs w:val="0"/>
        </w:rPr>
        <w:t>van een octroy om gelt te mogen lichten op interest tegens seven ten hondert voor ’t dorp van Mierlo – 29 april 1602 [5590]</w:t>
      </w:r>
    </w:p>
    <w:p w14:paraId="3DC94454" w14:textId="77777777" w:rsidR="00CE51B9" w:rsidRDefault="00CE51B9">
      <w:pPr>
        <w:pStyle w:val="Plattetekst"/>
        <w:rPr>
          <w:b w:val="0"/>
          <w:bCs w:val="0"/>
        </w:rPr>
      </w:pPr>
      <w:r>
        <w:rPr>
          <w:b w:val="0"/>
          <w:bCs w:val="0"/>
        </w:rPr>
        <w:t>van gelycke octroy voor de gemeyne ingesetene van Stiphoudt – 20 april 1602 [5590]</w:t>
      </w:r>
    </w:p>
    <w:p w14:paraId="6D4F2C98" w14:textId="77777777" w:rsidR="00CE51B9" w:rsidRDefault="00CE51B9">
      <w:pPr>
        <w:pStyle w:val="Plattetekst"/>
        <w:rPr>
          <w:b w:val="0"/>
          <w:bCs w:val="0"/>
        </w:rPr>
      </w:pPr>
      <w:r>
        <w:rPr>
          <w:b w:val="0"/>
          <w:bCs w:val="0"/>
        </w:rPr>
        <w:t>van een vonnisse voor Jan van Laere ende consorten ter eenre ende die viscoopers der stadt van sHertogenbossche gedaegden ter andere syden – 25 mei 1602 [5595]</w:t>
      </w:r>
    </w:p>
    <w:p w14:paraId="116EBA82" w14:textId="77777777" w:rsidR="00CE51B9" w:rsidRDefault="00CE51B9">
      <w:pPr>
        <w:pStyle w:val="Plattetekst"/>
        <w:rPr>
          <w:b w:val="0"/>
          <w:bCs w:val="0"/>
        </w:rPr>
      </w:pPr>
      <w:r>
        <w:rPr>
          <w:b w:val="0"/>
          <w:bCs w:val="0"/>
        </w:rPr>
        <w:t>van een vonnis voor Reyndert Coes impetrant tegen het capittel van Sint Jans binnen der stadt vanden Bossche gedaegde – 25 mei 1602 [5596]</w:t>
      </w:r>
    </w:p>
    <w:p w14:paraId="5FF5C74B" w14:textId="77777777" w:rsidR="00CE51B9" w:rsidRDefault="00CE51B9">
      <w:pPr>
        <w:pStyle w:val="Plattetekst"/>
        <w:rPr>
          <w:b w:val="0"/>
          <w:bCs w:val="0"/>
        </w:rPr>
      </w:pPr>
      <w:r>
        <w:rPr>
          <w:b w:val="0"/>
          <w:bCs w:val="0"/>
        </w:rPr>
        <w:t>van een octroy in dobbelen steerte voor den Eerweerdighen Heere Heer Gisbertus Masius bisschop van sHertogenbossche daer by henne hoocheyden in recompensie van synen goede debvoiren inde belegeringhe van der stadt van sHertogenbossche byden vyant den selven Heere Bisschop hebben geconsenteert ende geoctroyeert de collatie juris patronati van allen den prebenden die geduerende den tyt van thien jaeren naestcomende sullen comen te vaceren binnen der cathedraelen kercken van Sint Jans Evangelisten binnen der voers. stadt ende dat sonder tselve te trecken in consequentien van andere naervolgende bisschoppen – tselve is een liberale concessie vanden Prince alsoe ter ordonnantie van mynen heere den cancellier – 3 juli 1602 [5602]</w:t>
      </w:r>
    </w:p>
    <w:p w14:paraId="72EB7FAE" w14:textId="77777777" w:rsidR="00CE51B9" w:rsidRDefault="00CE51B9">
      <w:pPr>
        <w:pStyle w:val="Plattetekst"/>
        <w:rPr>
          <w:b w:val="0"/>
          <w:bCs w:val="0"/>
        </w:rPr>
      </w:pPr>
      <w:r>
        <w:rPr>
          <w:b w:val="0"/>
          <w:bCs w:val="0"/>
        </w:rPr>
        <w:t>van een vonnisse voor Eerw: Heer Heer Ghysbrecht Masius bisschop der stadt sHertogenbossche suppliant tegen den decken ende andere van sHertogenbossche gedaegde – 14 juli 1602 [5603]</w:t>
      </w:r>
    </w:p>
    <w:p w14:paraId="4F8E2494" w14:textId="77777777" w:rsidR="00CE51B9" w:rsidRDefault="00CE51B9">
      <w:pPr>
        <w:pStyle w:val="Plattetekst"/>
        <w:rPr>
          <w:b w:val="0"/>
          <w:bCs w:val="0"/>
        </w:rPr>
      </w:pPr>
      <w:r>
        <w:rPr>
          <w:b w:val="0"/>
          <w:bCs w:val="0"/>
        </w:rPr>
        <w:t>van een octroy voor den marckgrave van Berghen opten Zoom soo als man ende momboir van Vrouwe Maria van Witthem oyck als curateur van Jo: Margriete ende Ernestine de Witthem susters van voors. Jouffrouwe Marie om inden leenhove van Brabant goet by procureur te mogen derven – 30 juli 1602 [5604]</w:t>
      </w:r>
    </w:p>
    <w:p w14:paraId="1B1E3109" w14:textId="77777777" w:rsidR="00CE51B9" w:rsidRDefault="00CE51B9">
      <w:pPr>
        <w:pStyle w:val="Plattetekst"/>
        <w:rPr>
          <w:b w:val="0"/>
          <w:bCs w:val="0"/>
        </w:rPr>
      </w:pPr>
      <w:r>
        <w:rPr>
          <w:b w:val="0"/>
          <w:bCs w:val="0"/>
        </w:rPr>
        <w:t>van brieven van donatien van seeckere geconfisqueerden huyse gestaen binnen der stadt van sHertogenbossche toebehoirt hebbende Andre de Cock aen Johan Ferrari [dubieus] cappellaen binnen der stadt vanden Bossche voor syne goede diensten int beleth der voers. stadt – 15 maart 1602 [5605]</w:t>
      </w:r>
    </w:p>
    <w:p w14:paraId="704BF5FE" w14:textId="77777777" w:rsidR="00CE51B9" w:rsidRDefault="00CE51B9">
      <w:pPr>
        <w:pStyle w:val="Plattetekst"/>
        <w:rPr>
          <w:b w:val="0"/>
          <w:bCs w:val="0"/>
        </w:rPr>
      </w:pPr>
      <w:r>
        <w:rPr>
          <w:b w:val="0"/>
          <w:bCs w:val="0"/>
        </w:rPr>
        <w:t>gelycke brieven van een ander geconfisqueert huys gestaen als boven toebehoirt hebbende Jannen van Tanghere aen Nicolaes Theunissen oyck voor syne goede diensten gedaen als boven – 15 maart 1602 [5605]</w:t>
      </w:r>
    </w:p>
    <w:p w14:paraId="2D28F54E" w14:textId="77777777" w:rsidR="00CE51B9" w:rsidRDefault="00CE51B9">
      <w:pPr>
        <w:pStyle w:val="Plattetekst"/>
        <w:rPr>
          <w:b w:val="0"/>
          <w:bCs w:val="0"/>
        </w:rPr>
      </w:pPr>
      <w:r>
        <w:rPr>
          <w:b w:val="0"/>
          <w:bCs w:val="0"/>
        </w:rPr>
        <w:t>van brieven van abolitien voor Geeraerdt Adriaenssen geboren te Berlicum van dat hy tanderen tyden is soldaet geweest byden vyant – 12 maart 1602 [5608]</w:t>
      </w:r>
    </w:p>
    <w:p w14:paraId="175777B2" w14:textId="77777777" w:rsidR="00CE51B9" w:rsidRDefault="00CE51B9">
      <w:pPr>
        <w:pStyle w:val="Plattetekst"/>
        <w:rPr>
          <w:b w:val="0"/>
          <w:bCs w:val="0"/>
        </w:rPr>
      </w:pPr>
    </w:p>
    <w:p w14:paraId="1197B0A6" w14:textId="77777777" w:rsidR="00CE51B9" w:rsidRDefault="00CE51B9">
      <w:pPr>
        <w:pStyle w:val="Plattetekst"/>
        <w:rPr>
          <w:b w:val="0"/>
          <w:bCs w:val="0"/>
        </w:rPr>
      </w:pPr>
    </w:p>
    <w:p w14:paraId="036080A3" w14:textId="77777777" w:rsidR="00CE51B9" w:rsidRDefault="00CE51B9">
      <w:pPr>
        <w:pStyle w:val="Plattetekst"/>
        <w:rPr>
          <w:b w:val="0"/>
          <w:bCs w:val="0"/>
        </w:rPr>
      </w:pPr>
    </w:p>
    <w:p w14:paraId="2833A6C3" w14:textId="77777777" w:rsidR="00CE51B9" w:rsidRDefault="00CE51B9">
      <w:pPr>
        <w:pStyle w:val="Plattetekst"/>
        <w:rPr>
          <w:u w:val="single"/>
        </w:rPr>
      </w:pPr>
      <w:r>
        <w:rPr>
          <w:u w:val="single"/>
        </w:rPr>
        <w:t>MICROFICHE 5 inventarisnummer 20797 periode 1600-1606</w:t>
      </w:r>
    </w:p>
    <w:p w14:paraId="60914D7F" w14:textId="77777777" w:rsidR="00CE51B9" w:rsidRDefault="00CE51B9">
      <w:pPr>
        <w:pStyle w:val="Plattetekst"/>
        <w:rPr>
          <w:b w:val="0"/>
          <w:bCs w:val="0"/>
        </w:rPr>
      </w:pPr>
    </w:p>
    <w:p w14:paraId="4156E5FE" w14:textId="77777777" w:rsidR="00CE51B9" w:rsidRDefault="00CE51B9">
      <w:pPr>
        <w:pStyle w:val="Plattetekst"/>
      </w:pPr>
      <w:r>
        <w:t>Aanhef van de vijfentwintigste rekening van Loys Verreyken audiencier en secretaris over de periode van 1 october 1602 tot en met 30 september 1603</w:t>
      </w:r>
    </w:p>
    <w:p w14:paraId="3DC2077B" w14:textId="77777777" w:rsidR="00CE51B9" w:rsidRDefault="00CE51B9">
      <w:pPr>
        <w:pStyle w:val="Plattetekst"/>
        <w:rPr>
          <w:b w:val="0"/>
          <w:bCs w:val="0"/>
        </w:rPr>
      </w:pPr>
    </w:p>
    <w:p w14:paraId="57A5DB17" w14:textId="77777777" w:rsidR="00CE51B9" w:rsidRDefault="00CE51B9">
      <w:pPr>
        <w:pStyle w:val="Plattetekst"/>
        <w:rPr>
          <w:b w:val="0"/>
          <w:bCs w:val="0"/>
        </w:rPr>
      </w:pPr>
      <w:r>
        <w:rPr>
          <w:b w:val="0"/>
          <w:bCs w:val="0"/>
        </w:rPr>
        <w:t>van een remis belast met amende civile voer Gillis Janssen inwoondere des dorps van Ghestel by Eyndhoven vanden neerslach by hem geperpetreert inden persoon van wijlen Jan Nijssen – april 1602 [5641]</w:t>
      </w:r>
    </w:p>
    <w:p w14:paraId="10D2E04B" w14:textId="77777777" w:rsidR="00CE51B9" w:rsidRDefault="00CE51B9">
      <w:pPr>
        <w:pStyle w:val="Plattetekst"/>
        <w:rPr>
          <w:b w:val="0"/>
          <w:bCs w:val="0"/>
        </w:rPr>
      </w:pPr>
      <w:r>
        <w:rPr>
          <w:b w:val="0"/>
          <w:bCs w:val="0"/>
        </w:rPr>
        <w:t>van een remis belast met amende civile voer Heyndrick Adriaen Berttens vorster tot Udenhout vanden neerslach by hem geperpreteert inden persoon van Cornelis Adriaen Berttens zynen broeder – november 1602 [5645]</w:t>
      </w:r>
    </w:p>
    <w:p w14:paraId="04F3560C" w14:textId="77777777" w:rsidR="00CE51B9" w:rsidRDefault="00CE51B9">
      <w:pPr>
        <w:pStyle w:val="Plattetekst"/>
        <w:rPr>
          <w:b w:val="0"/>
          <w:bCs w:val="0"/>
        </w:rPr>
      </w:pPr>
      <w:r>
        <w:rPr>
          <w:b w:val="0"/>
          <w:bCs w:val="0"/>
        </w:rPr>
        <w:t>van brieven van atterminatie voer den tyt van eenen jaere voer die van den quartier van Heesch, Nistelroo, Nieuwlant ende Littoyen – 13 december 1602 [5650]</w:t>
      </w:r>
    </w:p>
    <w:p w14:paraId="0638B1B3" w14:textId="77777777" w:rsidR="00CE51B9" w:rsidRDefault="00CE51B9">
      <w:pPr>
        <w:pStyle w:val="Plattetekst"/>
        <w:rPr>
          <w:b w:val="0"/>
          <w:bCs w:val="0"/>
        </w:rPr>
      </w:pPr>
      <w:r>
        <w:rPr>
          <w:b w:val="0"/>
          <w:bCs w:val="0"/>
        </w:rPr>
        <w:t>van brieven van placet voer Adriaen Francisci van Esch clerck des bisdoms vanden Bossche – 7 januari 1603 [5655]</w:t>
      </w:r>
    </w:p>
    <w:p w14:paraId="4805E15D" w14:textId="77777777" w:rsidR="00CE51B9" w:rsidRDefault="00CE51B9">
      <w:pPr>
        <w:pStyle w:val="Plattetekst"/>
        <w:rPr>
          <w:b w:val="0"/>
          <w:bCs w:val="0"/>
        </w:rPr>
      </w:pPr>
      <w:r>
        <w:rPr>
          <w:b w:val="0"/>
          <w:bCs w:val="0"/>
        </w:rPr>
        <w:t>van brieven van atterminatie [= uitstel] in dobbelen steerte voer het dorpken van Stiphout gelegen in Kempelandt [moet Peelland zijn] voer den tyt van twee jaeren – 22 januari 1603 [5661]</w:t>
      </w:r>
    </w:p>
    <w:p w14:paraId="24A3959D" w14:textId="77777777" w:rsidR="00CE51B9" w:rsidRDefault="00CE51B9">
      <w:pPr>
        <w:pStyle w:val="Plattetekst"/>
        <w:rPr>
          <w:b w:val="0"/>
          <w:bCs w:val="0"/>
        </w:rPr>
      </w:pPr>
    </w:p>
    <w:p w14:paraId="32AF5FEF" w14:textId="77777777" w:rsidR="00CE51B9" w:rsidRDefault="00CE51B9">
      <w:pPr>
        <w:pStyle w:val="Plattetekst"/>
        <w:rPr>
          <w:u w:val="single"/>
        </w:rPr>
      </w:pPr>
      <w:r>
        <w:rPr>
          <w:u w:val="single"/>
        </w:rPr>
        <w:t>MICROFICHE 6 inventarisnummer 20797 periode 1600-1606</w:t>
      </w:r>
    </w:p>
    <w:p w14:paraId="0D001AA3" w14:textId="77777777" w:rsidR="00CE51B9" w:rsidRDefault="00CE51B9">
      <w:pPr>
        <w:pStyle w:val="Plattetekst"/>
        <w:rPr>
          <w:b w:val="0"/>
          <w:bCs w:val="0"/>
        </w:rPr>
      </w:pPr>
    </w:p>
    <w:p w14:paraId="580A8547" w14:textId="77777777" w:rsidR="00CE51B9" w:rsidRDefault="00CE51B9">
      <w:pPr>
        <w:pStyle w:val="Plattetekst"/>
        <w:rPr>
          <w:b w:val="0"/>
          <w:bCs w:val="0"/>
        </w:rPr>
      </w:pPr>
      <w:r>
        <w:rPr>
          <w:b w:val="0"/>
          <w:bCs w:val="0"/>
        </w:rPr>
        <w:t>van brieven van collatie van een prebende vander collegiale kercke tot Eyndhoven voer Heer Jan van der Meulen presbiter in de plaetse van wijlen heer Nicolaes Hurquen – 10 april 1603 [5678]</w:t>
      </w:r>
    </w:p>
    <w:p w14:paraId="26A7D920" w14:textId="77777777" w:rsidR="00CE51B9" w:rsidRDefault="00CE51B9">
      <w:pPr>
        <w:pStyle w:val="Plattetekst"/>
        <w:rPr>
          <w:b w:val="0"/>
          <w:bCs w:val="0"/>
        </w:rPr>
      </w:pPr>
      <w:r>
        <w:rPr>
          <w:b w:val="0"/>
          <w:bCs w:val="0"/>
        </w:rPr>
        <w:t>van een ander octroy om te testeren voer Arnoult van Vladeracken schouteth van Maeslant ende Gertruyd van Voren syne huysvrouwe beyde wettich – 29 april 1603 [5680]</w:t>
      </w:r>
    </w:p>
    <w:p w14:paraId="10415C6C" w14:textId="77777777" w:rsidR="00CE51B9" w:rsidRDefault="00CE51B9">
      <w:pPr>
        <w:pStyle w:val="Plattetekst"/>
        <w:rPr>
          <w:b w:val="0"/>
          <w:bCs w:val="0"/>
        </w:rPr>
      </w:pPr>
      <w:r>
        <w:rPr>
          <w:b w:val="0"/>
          <w:bCs w:val="0"/>
        </w:rPr>
        <w:t>item een octroy in dobbelen steerte op het dorp Reusel te moegen belasten totte somme van 4500 guldens eens – 12 mei 1603 [5684]</w:t>
      </w:r>
    </w:p>
    <w:p w14:paraId="36834CC3" w14:textId="77777777" w:rsidR="00CE51B9" w:rsidRDefault="00CE51B9">
      <w:pPr>
        <w:pStyle w:val="Plattetekst"/>
        <w:rPr>
          <w:b w:val="0"/>
          <w:bCs w:val="0"/>
        </w:rPr>
      </w:pPr>
      <w:r>
        <w:rPr>
          <w:b w:val="0"/>
          <w:bCs w:val="0"/>
        </w:rPr>
        <w:t>van een commissie op rentmeesterampt van Grave ende lande van Cuyck voer Lutgher van Eertwech in plaetse van Reynie rvan Bocholt – 25 februari 1603 [5684]</w:t>
      </w:r>
    </w:p>
    <w:p w14:paraId="6624B126" w14:textId="77777777" w:rsidR="00CE51B9" w:rsidRDefault="00CE51B9">
      <w:pPr>
        <w:pStyle w:val="Plattetekst"/>
        <w:rPr>
          <w:b w:val="0"/>
          <w:bCs w:val="0"/>
        </w:rPr>
      </w:pPr>
      <w:r>
        <w:rPr>
          <w:b w:val="0"/>
          <w:bCs w:val="0"/>
        </w:rPr>
        <w:t>van brieven van placet voer Jan Hermans clercq vanden diocese van sHertogenbossche – 14 mei 1603 [5685]</w:t>
      </w:r>
    </w:p>
    <w:p w14:paraId="28ACF69E" w14:textId="77777777" w:rsidR="00CE51B9" w:rsidRDefault="00CE51B9">
      <w:pPr>
        <w:pStyle w:val="Plattetekst"/>
        <w:rPr>
          <w:b w:val="0"/>
          <w:bCs w:val="0"/>
        </w:rPr>
      </w:pPr>
      <w:r>
        <w:rPr>
          <w:b w:val="0"/>
          <w:bCs w:val="0"/>
        </w:rPr>
        <w:t>van brieven van collatien van den prebende van St. Oedenroede voer Heere Melchior Moretus presbitere by doode van Heer Michiel Halder van Haldersteyn – 20 mei 1603 [5686]</w:t>
      </w:r>
    </w:p>
    <w:p w14:paraId="0E7DCFE3" w14:textId="77777777" w:rsidR="00CE51B9" w:rsidRDefault="00CE51B9">
      <w:pPr>
        <w:pStyle w:val="Plattetekst"/>
        <w:rPr>
          <w:b w:val="0"/>
          <w:bCs w:val="0"/>
        </w:rPr>
      </w:pPr>
      <w:r>
        <w:rPr>
          <w:b w:val="0"/>
          <w:bCs w:val="0"/>
        </w:rPr>
        <w:t>van een remis voer Thomas Michielssen van Roij vanden neerslach by hem geperpetreert inden persoon van wijlen Jan Laureyssen van Bercheyck – mei 1603 [5686]</w:t>
      </w:r>
    </w:p>
    <w:p w14:paraId="0B9CEBB2" w14:textId="77777777" w:rsidR="00CE51B9" w:rsidRDefault="00CE51B9">
      <w:pPr>
        <w:pStyle w:val="Plattetekst"/>
        <w:rPr>
          <w:b w:val="0"/>
          <w:bCs w:val="0"/>
        </w:rPr>
      </w:pPr>
      <w:r>
        <w:rPr>
          <w:b w:val="0"/>
          <w:bCs w:val="0"/>
        </w:rPr>
        <w:t>van brieven van octroy in dobbelen steerte voor den dorpe van Schindel om te moegen vercoopen twelff bunderen lants van hunne gemeynte – 5 juli 1603 [5698]</w:t>
      </w:r>
    </w:p>
    <w:p w14:paraId="1E0AAFEF" w14:textId="77777777" w:rsidR="00CE51B9" w:rsidRDefault="00CE51B9">
      <w:pPr>
        <w:pStyle w:val="Plattetekst"/>
        <w:rPr>
          <w:b w:val="0"/>
          <w:bCs w:val="0"/>
        </w:rPr>
      </w:pPr>
    </w:p>
    <w:p w14:paraId="1B0C1401" w14:textId="77777777" w:rsidR="00CE51B9" w:rsidRDefault="00CE51B9">
      <w:pPr>
        <w:pStyle w:val="Plattetekst"/>
      </w:pPr>
      <w:r>
        <w:t>Aanhef van de zesentwintigste rekening van Loys Verreyken audiencier en secretaris over de periode van 1 october 1603 tot en met 30 september 1604 [5721]</w:t>
      </w:r>
    </w:p>
    <w:p w14:paraId="39683C56" w14:textId="77777777" w:rsidR="00CE51B9" w:rsidRDefault="00CE51B9">
      <w:pPr>
        <w:pStyle w:val="Plattetekst"/>
        <w:rPr>
          <w:b w:val="0"/>
          <w:bCs w:val="0"/>
        </w:rPr>
      </w:pPr>
    </w:p>
    <w:p w14:paraId="6EDF7E24" w14:textId="77777777" w:rsidR="00CE51B9" w:rsidRDefault="00CE51B9">
      <w:pPr>
        <w:pStyle w:val="Plattetekst"/>
        <w:rPr>
          <w:b w:val="0"/>
          <w:bCs w:val="0"/>
        </w:rPr>
      </w:pPr>
      <w:r>
        <w:rPr>
          <w:b w:val="0"/>
          <w:bCs w:val="0"/>
        </w:rPr>
        <w:t>van een commissie van comptoirbode vanden rentmeester Broechoven int quartier vanden Bossche voer Joseph van Delft – 9 october 1603 [5724]</w:t>
      </w:r>
    </w:p>
    <w:p w14:paraId="0EF70F30" w14:textId="77777777" w:rsidR="00CE51B9" w:rsidRDefault="00CE51B9">
      <w:pPr>
        <w:pStyle w:val="Plattetekst"/>
        <w:rPr>
          <w:b w:val="0"/>
          <w:bCs w:val="0"/>
        </w:rPr>
      </w:pPr>
      <w:r>
        <w:rPr>
          <w:b w:val="0"/>
          <w:bCs w:val="0"/>
        </w:rPr>
        <w:t>van een benefitie van inventaris voer Merck van Gerven schouteth van Peelandt om t’aenveerden het sterfhuys van wijlen Geeraerdt van Gerven ende Jouffrouwe Francoise Fleru – 24 october 1603 [5727]</w:t>
      </w:r>
    </w:p>
    <w:p w14:paraId="370E4B53" w14:textId="77777777" w:rsidR="00CE51B9" w:rsidRDefault="00CE51B9">
      <w:pPr>
        <w:pStyle w:val="Plattetekst"/>
        <w:rPr>
          <w:b w:val="0"/>
          <w:bCs w:val="0"/>
        </w:rPr>
      </w:pPr>
      <w:r>
        <w:rPr>
          <w:b w:val="0"/>
          <w:bCs w:val="0"/>
        </w:rPr>
        <w:t>van brieven van collatien van een prebende van St. Oedenroede tot voirdeel van Heer Willem Brandt presbitere in de plaetse van wijlen Mattheus Hogaers alias Bertens – 10 october 1603 [5727]</w:t>
      </w:r>
    </w:p>
    <w:p w14:paraId="3A6C9368" w14:textId="77777777" w:rsidR="00CE51B9" w:rsidRDefault="00CE51B9">
      <w:pPr>
        <w:pStyle w:val="Plattetekst"/>
        <w:rPr>
          <w:u w:val="single"/>
        </w:rPr>
      </w:pPr>
      <w:r>
        <w:rPr>
          <w:u w:val="single"/>
        </w:rPr>
        <w:t>MICROFICHE 7 inventarisnummer 20797 periode 1600-1606</w:t>
      </w:r>
    </w:p>
    <w:p w14:paraId="725FD7F7" w14:textId="77777777" w:rsidR="00CE51B9" w:rsidRDefault="00CE51B9">
      <w:pPr>
        <w:pStyle w:val="Plattetekst"/>
        <w:rPr>
          <w:b w:val="0"/>
          <w:bCs w:val="0"/>
        </w:rPr>
      </w:pPr>
    </w:p>
    <w:p w14:paraId="61ED211B" w14:textId="77777777" w:rsidR="00CE51B9" w:rsidRDefault="00CE51B9">
      <w:pPr>
        <w:pStyle w:val="Plattetekst"/>
        <w:rPr>
          <w:b w:val="0"/>
          <w:bCs w:val="0"/>
        </w:rPr>
      </w:pPr>
      <w:r>
        <w:rPr>
          <w:b w:val="0"/>
          <w:bCs w:val="0"/>
        </w:rPr>
        <w:t>van een andere octroij om te testeren voer Aerdt Peeterssen schouteth in Besoeijen ende Adriaenken Gheerdt Andriessen zynen huysvrouwe beijde wettighe – 20 december 1603 [5739]</w:t>
      </w:r>
    </w:p>
    <w:p w14:paraId="611BE4BE" w14:textId="77777777" w:rsidR="00CE51B9" w:rsidRDefault="00CE51B9">
      <w:pPr>
        <w:pStyle w:val="Plattetekst"/>
        <w:rPr>
          <w:b w:val="0"/>
          <w:bCs w:val="0"/>
        </w:rPr>
      </w:pPr>
      <w:r>
        <w:rPr>
          <w:b w:val="0"/>
          <w:bCs w:val="0"/>
        </w:rPr>
        <w:t>van noch een octroij om te testeren voer Jouffrouwe Francoise dochtere Jo</w:t>
      </w:r>
      <w:r>
        <w:rPr>
          <w:b w:val="0"/>
          <w:bCs w:val="0"/>
          <w:vertAlign w:val="superscript"/>
        </w:rPr>
        <w:t>r</w:t>
      </w:r>
      <w:r>
        <w:rPr>
          <w:b w:val="0"/>
          <w:bCs w:val="0"/>
        </w:rPr>
        <w:t xml:space="preserve"> Johans Monicx nu huysvrouwe van Jo</w:t>
      </w:r>
      <w:r>
        <w:rPr>
          <w:b w:val="0"/>
          <w:bCs w:val="0"/>
          <w:vertAlign w:val="superscript"/>
        </w:rPr>
        <w:t>r</w:t>
      </w:r>
      <w:r>
        <w:rPr>
          <w:b w:val="0"/>
          <w:bCs w:val="0"/>
        </w:rPr>
        <w:t xml:space="preserve"> Johan van Gerven wettige – 20 december 1603 [5739]</w:t>
      </w:r>
    </w:p>
    <w:p w14:paraId="0623485C" w14:textId="77777777" w:rsidR="00CE51B9" w:rsidRDefault="00CE51B9">
      <w:pPr>
        <w:pStyle w:val="Plattetekst"/>
        <w:rPr>
          <w:b w:val="0"/>
          <w:bCs w:val="0"/>
        </w:rPr>
      </w:pPr>
      <w:r>
        <w:rPr>
          <w:b w:val="0"/>
          <w:bCs w:val="0"/>
        </w:rPr>
        <w:t>commissie van tgouvernement der stadt vanden Bossche voer den baenderheere van Grobbendonck – zoo dese is vrij van zegelrechte mits zynen vs. qualiteyt van baenderheere in Brabant – 2 november 1603 [5744]</w:t>
      </w:r>
    </w:p>
    <w:p w14:paraId="129BA427" w14:textId="77777777" w:rsidR="00CE51B9" w:rsidRDefault="00CE51B9">
      <w:pPr>
        <w:pStyle w:val="Plattetekst"/>
        <w:rPr>
          <w:b w:val="0"/>
          <w:bCs w:val="0"/>
        </w:rPr>
      </w:pPr>
      <w:r>
        <w:rPr>
          <w:b w:val="0"/>
          <w:bCs w:val="0"/>
        </w:rPr>
        <w:t>van brieven van collatien van eender prebende van St. Peeters tot Hilvarenbeke voer Heer ende Mr. Mattheeus Geeraerd presbiter in de plaetse van wijlen Heer Jacop de Cuijpere – 18 december 1603 [5744]</w:t>
      </w:r>
    </w:p>
    <w:p w14:paraId="77F51E84" w14:textId="77777777" w:rsidR="00CE51B9" w:rsidRDefault="00CE51B9">
      <w:pPr>
        <w:pStyle w:val="Plattetekst"/>
        <w:rPr>
          <w:b w:val="0"/>
          <w:bCs w:val="0"/>
        </w:rPr>
      </w:pPr>
      <w:r>
        <w:rPr>
          <w:b w:val="0"/>
          <w:bCs w:val="0"/>
        </w:rPr>
        <w:t>van een octroij om te testeren voer Lijsken dochtere wijlen Natalis de Louw achtergelaten weduwe wijlen Geeraerdts van der Vleuten van wettigen bedde – 14 januari 1604 [5745]</w:t>
      </w:r>
    </w:p>
    <w:p w14:paraId="11A0B08E" w14:textId="77777777" w:rsidR="00CE51B9" w:rsidRDefault="00CE51B9">
      <w:pPr>
        <w:pStyle w:val="Plattetekst"/>
        <w:rPr>
          <w:b w:val="0"/>
          <w:bCs w:val="0"/>
        </w:rPr>
      </w:pPr>
      <w:r>
        <w:rPr>
          <w:b w:val="0"/>
          <w:bCs w:val="0"/>
        </w:rPr>
        <w:t>van brieven van confirmatie van sekere voergaende octroij geimpetreert byden dorpe van Loemel van te hebben een jaermerckt – 23 november 1603 [5755]</w:t>
      </w:r>
    </w:p>
    <w:p w14:paraId="5CA20223" w14:textId="77777777" w:rsidR="00CE51B9" w:rsidRDefault="00CE51B9">
      <w:pPr>
        <w:pStyle w:val="Plattetekst"/>
        <w:rPr>
          <w:b w:val="0"/>
          <w:bCs w:val="0"/>
        </w:rPr>
      </w:pPr>
      <w:r>
        <w:rPr>
          <w:b w:val="0"/>
          <w:bCs w:val="0"/>
        </w:rPr>
        <w:t>van brieven van collatie eender prebende van St. Oedenroede voer Mr. Jan Hermans in de plaetse van Mr. Theodorus Wijnants – 23 februari 1604 [5759]</w:t>
      </w:r>
    </w:p>
    <w:p w14:paraId="4E38EEA7" w14:textId="77777777" w:rsidR="00CE51B9" w:rsidRDefault="00CE51B9">
      <w:pPr>
        <w:pStyle w:val="Plattetekst"/>
        <w:rPr>
          <w:b w:val="0"/>
          <w:bCs w:val="0"/>
        </w:rPr>
      </w:pPr>
      <w:r>
        <w:rPr>
          <w:b w:val="0"/>
          <w:bCs w:val="0"/>
        </w:rPr>
        <w:t>van brieven van ghifte van een halff huijs geannoteert geweest hebbende gestaen tot sHertogenbossche tot prouffijt van Mattheus Adriaenssen borger der selver stadt – 21 februari 1604 [5769]</w:t>
      </w:r>
    </w:p>
    <w:p w14:paraId="792852C2" w14:textId="77777777" w:rsidR="00CE51B9" w:rsidRDefault="00CE51B9">
      <w:pPr>
        <w:pStyle w:val="Plattetekst"/>
        <w:rPr>
          <w:b w:val="0"/>
          <w:bCs w:val="0"/>
        </w:rPr>
      </w:pPr>
      <w:r>
        <w:rPr>
          <w:b w:val="0"/>
          <w:bCs w:val="0"/>
        </w:rPr>
        <w:t>van brieven van collatie van een prebende van Ste Oedenrode voer Mr. Thilman Laurentij – 2 december 1603 [5773]</w:t>
      </w:r>
    </w:p>
    <w:p w14:paraId="1AFBD15E" w14:textId="77777777" w:rsidR="00CE51B9" w:rsidRDefault="00CE51B9">
      <w:pPr>
        <w:pStyle w:val="Plattetekst"/>
        <w:rPr>
          <w:b w:val="0"/>
          <w:bCs w:val="0"/>
        </w:rPr>
      </w:pPr>
    </w:p>
    <w:p w14:paraId="499BC469" w14:textId="77777777" w:rsidR="00CE51B9" w:rsidRDefault="00CE51B9">
      <w:pPr>
        <w:pStyle w:val="Plattetekst"/>
        <w:rPr>
          <w:u w:val="single"/>
        </w:rPr>
      </w:pPr>
      <w:r>
        <w:rPr>
          <w:u w:val="single"/>
        </w:rPr>
        <w:t>MICROFICHE 8 inventarisnummer 20797 periode 1600-1606</w:t>
      </w:r>
    </w:p>
    <w:p w14:paraId="77CAD1FF" w14:textId="77777777" w:rsidR="00CE51B9" w:rsidRDefault="00CE51B9">
      <w:pPr>
        <w:pStyle w:val="Plattetekst"/>
        <w:rPr>
          <w:b w:val="0"/>
          <w:bCs w:val="0"/>
        </w:rPr>
      </w:pPr>
    </w:p>
    <w:p w14:paraId="3AE72C62" w14:textId="77777777" w:rsidR="00CE51B9" w:rsidRDefault="00CE51B9">
      <w:pPr>
        <w:pStyle w:val="Plattetekst"/>
        <w:rPr>
          <w:b w:val="0"/>
          <w:bCs w:val="0"/>
        </w:rPr>
      </w:pPr>
      <w:r>
        <w:rPr>
          <w:b w:val="0"/>
          <w:bCs w:val="0"/>
        </w:rPr>
        <w:t>van leenbrieven van transport eender hoffstadt gelegen tot Haren tot behoeff van Romboult Gheerens ende synder huysvrouwe – 12 december 1603 [5798]</w:t>
      </w:r>
    </w:p>
    <w:p w14:paraId="519E721C" w14:textId="77777777" w:rsidR="00CE51B9" w:rsidRDefault="00CE51B9">
      <w:pPr>
        <w:pStyle w:val="Plattetekst"/>
        <w:rPr>
          <w:b w:val="0"/>
          <w:bCs w:val="0"/>
        </w:rPr>
      </w:pPr>
    </w:p>
    <w:p w14:paraId="468C7317" w14:textId="77777777" w:rsidR="00CE51B9" w:rsidRDefault="00CE51B9">
      <w:pPr>
        <w:pStyle w:val="Plattetekst"/>
      </w:pPr>
      <w:r>
        <w:t>Aanhef van de zevenentwintigste rekening van Loys Vereyken audiencier en secretaris over de periode van 1 october 1604 tot en met 30 september 1605 [5812]</w:t>
      </w:r>
    </w:p>
    <w:p w14:paraId="152807CF" w14:textId="77777777" w:rsidR="00CE51B9" w:rsidRDefault="00CE51B9">
      <w:pPr>
        <w:pStyle w:val="Plattetekst"/>
      </w:pPr>
    </w:p>
    <w:p w14:paraId="3BC04A7E" w14:textId="77777777" w:rsidR="00CE51B9" w:rsidRDefault="00CE51B9">
      <w:pPr>
        <w:pStyle w:val="Plattetekst"/>
        <w:rPr>
          <w:b w:val="0"/>
          <w:bCs w:val="0"/>
        </w:rPr>
      </w:pPr>
      <w:r>
        <w:rPr>
          <w:b w:val="0"/>
          <w:bCs w:val="0"/>
        </w:rPr>
        <w:t>van een ander benefitie van inventaris voer Mr. Merten Fierlants rentmeester van hunnen hoocheijden demainen tot sHertogenbossche om te aenveerden het sterfhuys van Jo</w:t>
      </w:r>
      <w:r>
        <w:rPr>
          <w:b w:val="0"/>
          <w:bCs w:val="0"/>
          <w:vertAlign w:val="superscript"/>
        </w:rPr>
        <w:t>e</w:t>
      </w:r>
      <w:r>
        <w:rPr>
          <w:b w:val="0"/>
          <w:bCs w:val="0"/>
        </w:rPr>
        <w:t xml:space="preserve"> Anna Bacx weduwe wijlen Jacop Bacx – 20 october 1604 [5815]</w:t>
      </w:r>
    </w:p>
    <w:p w14:paraId="5AF6A9C0" w14:textId="77777777" w:rsidR="00CE51B9" w:rsidRDefault="00CE51B9">
      <w:pPr>
        <w:pStyle w:val="Plattetekst"/>
        <w:rPr>
          <w:b w:val="0"/>
          <w:bCs w:val="0"/>
        </w:rPr>
      </w:pPr>
      <w:r>
        <w:rPr>
          <w:b w:val="0"/>
          <w:bCs w:val="0"/>
        </w:rPr>
        <w:t>vam brieven van remis belast met amende civil voer Matthijs Pelsen Heynricxssen geboren van Loemel vanden neerslach by hem geperpetreert inden persoon van wijlen Jan Cuijpers alias Sloff – juni 1604 [5819]</w:t>
      </w:r>
    </w:p>
    <w:p w14:paraId="43DB0CC2" w14:textId="77777777" w:rsidR="00CE51B9" w:rsidRDefault="00CE51B9">
      <w:pPr>
        <w:pStyle w:val="Plattetekst"/>
        <w:rPr>
          <w:b w:val="0"/>
          <w:bCs w:val="0"/>
        </w:rPr>
      </w:pPr>
      <w:r>
        <w:rPr>
          <w:b w:val="0"/>
          <w:bCs w:val="0"/>
        </w:rPr>
        <w:t>van brieven van placet voer Frederick Versteeck clerck des bisdoms vanden Bossche – 24 november 1604 [5820]</w:t>
      </w:r>
    </w:p>
    <w:p w14:paraId="4585386E" w14:textId="77777777" w:rsidR="00CE51B9" w:rsidRDefault="00CE51B9">
      <w:pPr>
        <w:pStyle w:val="Plattetekst"/>
        <w:rPr>
          <w:b w:val="0"/>
          <w:bCs w:val="0"/>
        </w:rPr>
      </w:pPr>
      <w:r>
        <w:rPr>
          <w:b w:val="0"/>
          <w:bCs w:val="0"/>
        </w:rPr>
        <w:t>van een benefitie van inventaris voer Jouffre Margriete van Delft weduwe wijlen Bertholts Fleru om te aenveerden t sterffhuys desselffs heurs mans – 4 december 1604 [5821]</w:t>
      </w:r>
    </w:p>
    <w:p w14:paraId="22D2B884" w14:textId="77777777" w:rsidR="00CE51B9" w:rsidRDefault="00CE51B9">
      <w:pPr>
        <w:pStyle w:val="Plattetekst"/>
        <w:rPr>
          <w:b w:val="0"/>
          <w:bCs w:val="0"/>
        </w:rPr>
      </w:pPr>
      <w:r>
        <w:rPr>
          <w:b w:val="0"/>
          <w:bCs w:val="0"/>
        </w:rPr>
        <w:t>van brieven van rappel van ban voer Peeter Rutten geboren van Os – 16 december 1604 [5823]</w:t>
      </w:r>
    </w:p>
    <w:p w14:paraId="08FD70A8" w14:textId="77777777" w:rsidR="00CE51B9" w:rsidRDefault="00CE51B9">
      <w:pPr>
        <w:pStyle w:val="Plattetekst"/>
        <w:rPr>
          <w:b w:val="0"/>
          <w:bCs w:val="0"/>
        </w:rPr>
      </w:pPr>
      <w:r>
        <w:rPr>
          <w:b w:val="0"/>
          <w:bCs w:val="0"/>
        </w:rPr>
        <w:t>van een commissie van vorsterampt van Oosterwijck voer Elyas Heijndrick Lombaerts – 31 januari 1605 [5828]</w:t>
      </w:r>
    </w:p>
    <w:p w14:paraId="7DD78231" w14:textId="77777777" w:rsidR="00CE51B9" w:rsidRDefault="00CE51B9">
      <w:pPr>
        <w:pStyle w:val="Plattetekst"/>
        <w:rPr>
          <w:b w:val="0"/>
          <w:bCs w:val="0"/>
        </w:rPr>
      </w:pPr>
      <w:r>
        <w:rPr>
          <w:b w:val="0"/>
          <w:bCs w:val="0"/>
        </w:rPr>
        <w:t>van een commissie van vorster van Vucht voer Cornelis Laureijssen – 12 maart 1605 [5833]</w:t>
      </w:r>
    </w:p>
    <w:p w14:paraId="4FAA9599" w14:textId="77777777" w:rsidR="00CE51B9" w:rsidRDefault="00CE51B9">
      <w:pPr>
        <w:pStyle w:val="Plattetekst"/>
        <w:rPr>
          <w:b w:val="0"/>
          <w:bCs w:val="0"/>
        </w:rPr>
      </w:pPr>
    </w:p>
    <w:p w14:paraId="5E39FBE7" w14:textId="77777777" w:rsidR="00CE51B9" w:rsidRDefault="00CE51B9">
      <w:pPr>
        <w:pStyle w:val="Plattetekst"/>
        <w:rPr>
          <w:b w:val="0"/>
          <w:bCs w:val="0"/>
        </w:rPr>
      </w:pPr>
    </w:p>
    <w:p w14:paraId="7181A747" w14:textId="77777777" w:rsidR="00CE51B9" w:rsidRDefault="00CE51B9">
      <w:pPr>
        <w:pStyle w:val="Plattetekst"/>
        <w:rPr>
          <w:u w:val="single"/>
        </w:rPr>
      </w:pPr>
      <w:r>
        <w:rPr>
          <w:u w:val="single"/>
        </w:rPr>
        <w:t>MICROFICHE 9 inventarisnummer 20797 periode 1600-1606</w:t>
      </w:r>
    </w:p>
    <w:p w14:paraId="15FB513F" w14:textId="77777777" w:rsidR="00CE51B9" w:rsidRDefault="00CE51B9">
      <w:pPr>
        <w:pStyle w:val="Plattetekst"/>
        <w:rPr>
          <w:b w:val="0"/>
          <w:bCs w:val="0"/>
        </w:rPr>
      </w:pPr>
    </w:p>
    <w:p w14:paraId="65689A80" w14:textId="77777777" w:rsidR="00CE51B9" w:rsidRDefault="00CE51B9">
      <w:pPr>
        <w:pStyle w:val="Plattetekst"/>
        <w:rPr>
          <w:b w:val="0"/>
          <w:bCs w:val="0"/>
        </w:rPr>
      </w:pPr>
      <w:r>
        <w:rPr>
          <w:b w:val="0"/>
          <w:bCs w:val="0"/>
        </w:rPr>
        <w:t>van brieven van conformatie van previlegien voer den prior ende andere vanden convente van Onser Liever Vrouwen Haghe gelegen by Eyndhoven onder de meijerije vanden Bossche – 29 juli 1605 [5856]</w:t>
      </w:r>
    </w:p>
    <w:p w14:paraId="78FC1EAD" w14:textId="77777777" w:rsidR="00CE51B9" w:rsidRDefault="00CE51B9">
      <w:pPr>
        <w:pStyle w:val="Plattetekst"/>
        <w:rPr>
          <w:b w:val="0"/>
          <w:bCs w:val="0"/>
        </w:rPr>
      </w:pPr>
    </w:p>
    <w:p w14:paraId="7B31CE8D" w14:textId="77777777" w:rsidR="00CE51B9" w:rsidRDefault="00CE51B9">
      <w:pPr>
        <w:pStyle w:val="Plattetekst"/>
        <w:rPr>
          <w:b w:val="0"/>
          <w:bCs w:val="0"/>
        </w:rPr>
      </w:pPr>
      <w:r>
        <w:t>Aanhef van de achtentwintigste rekening van Loys Verreyken audiencier en secretaris over de periode 1 october 1605 tot en met 30 september 1606  [5876]</w:t>
      </w:r>
    </w:p>
    <w:p w14:paraId="40CDF33B" w14:textId="77777777" w:rsidR="00CE51B9" w:rsidRDefault="00CE51B9">
      <w:pPr>
        <w:pStyle w:val="Plattetekst"/>
        <w:rPr>
          <w:b w:val="0"/>
          <w:bCs w:val="0"/>
        </w:rPr>
      </w:pPr>
    </w:p>
    <w:p w14:paraId="37F8E996" w14:textId="77777777" w:rsidR="00CE51B9" w:rsidRDefault="00CE51B9">
      <w:pPr>
        <w:pStyle w:val="Plattetekst"/>
        <w:rPr>
          <w:b w:val="0"/>
          <w:bCs w:val="0"/>
        </w:rPr>
      </w:pPr>
      <w:r>
        <w:rPr>
          <w:b w:val="0"/>
          <w:bCs w:val="0"/>
        </w:rPr>
        <w:t>van een commissie van stadhouderschap van Oosterwijck voer Philips de Waele – 4 januari 1606 [5889]</w:t>
      </w:r>
    </w:p>
    <w:p w14:paraId="63260073" w14:textId="77777777" w:rsidR="00CE51B9" w:rsidRDefault="00CE51B9">
      <w:pPr>
        <w:pStyle w:val="Plattetekst"/>
        <w:rPr>
          <w:b w:val="0"/>
          <w:bCs w:val="0"/>
        </w:rPr>
      </w:pPr>
      <w:r>
        <w:rPr>
          <w:b w:val="0"/>
          <w:bCs w:val="0"/>
        </w:rPr>
        <w:t>van een vidimus van sekere vidimus voer de borgemeesteren regeerders ende gemeijne nabueren vanden dorpe van Hueckelum onder de vrijheijt van Oisterwijck nopende sekere hun oudt privilegie – 31 januari 1606 [5891]</w:t>
      </w:r>
    </w:p>
    <w:p w14:paraId="43EC1744" w14:textId="77777777" w:rsidR="00CE51B9" w:rsidRDefault="00CE51B9">
      <w:pPr>
        <w:pStyle w:val="Plattetekst"/>
        <w:rPr>
          <w:b w:val="0"/>
          <w:bCs w:val="0"/>
        </w:rPr>
      </w:pPr>
      <w:r>
        <w:rPr>
          <w:b w:val="0"/>
          <w:bCs w:val="0"/>
        </w:rPr>
        <w:t>van brieven van remis voer Aerdt Cornelis Aertssen geboren van Oisterhout int quartier van Breda vanden neerslach geperpetreert inden persoon van Henric Wagemans – februari 1606 [5894]</w:t>
      </w:r>
    </w:p>
    <w:p w14:paraId="53455D39" w14:textId="77777777" w:rsidR="00CE51B9" w:rsidRDefault="00CE51B9">
      <w:pPr>
        <w:pStyle w:val="Plattetekst"/>
        <w:rPr>
          <w:b w:val="0"/>
          <w:bCs w:val="0"/>
        </w:rPr>
      </w:pPr>
      <w:r>
        <w:rPr>
          <w:b w:val="0"/>
          <w:bCs w:val="0"/>
        </w:rPr>
        <w:t>van een octroij om te testeren voer Willem Govaerts woonende opte Langestraete tot Waelwyck ende Petronella zyne huysvrouwe beide wettighe – 17 februari 1606 [5895]</w:t>
      </w:r>
    </w:p>
    <w:p w14:paraId="27164586" w14:textId="77777777" w:rsidR="00CE51B9" w:rsidRDefault="00CE51B9">
      <w:pPr>
        <w:pStyle w:val="Plattetekst"/>
        <w:rPr>
          <w:b w:val="0"/>
          <w:bCs w:val="0"/>
        </w:rPr>
      </w:pPr>
      <w:r>
        <w:rPr>
          <w:b w:val="0"/>
          <w:bCs w:val="0"/>
        </w:rPr>
        <w:t>van een octroij om te testeren voer Mr. Adam Wijtens chirurgijn tot Tilborch ende Catharina dochter Michiels Goyaertss de Vet zijne huijsvrouwe beijde wettighe – 23 februari 1606 [5897]</w:t>
      </w:r>
    </w:p>
    <w:p w14:paraId="1C75FC26" w14:textId="77777777" w:rsidR="00CE51B9" w:rsidRDefault="00CE51B9">
      <w:pPr>
        <w:pStyle w:val="Plattetekst"/>
        <w:rPr>
          <w:b w:val="0"/>
          <w:bCs w:val="0"/>
        </w:rPr>
      </w:pPr>
      <w:r>
        <w:rPr>
          <w:b w:val="0"/>
          <w:bCs w:val="0"/>
        </w:rPr>
        <w:t>van een gelijcke octroij voer Goyaert Pijnappel capiteijn binnen sHertogenbossche ende Jo</w:t>
      </w:r>
      <w:r>
        <w:rPr>
          <w:b w:val="0"/>
          <w:bCs w:val="0"/>
          <w:vertAlign w:val="superscript"/>
        </w:rPr>
        <w:t>e</w:t>
      </w:r>
      <w:r>
        <w:rPr>
          <w:b w:val="0"/>
          <w:bCs w:val="0"/>
        </w:rPr>
        <w:t xml:space="preserve"> Anna van Meer sijne huysvrouwe beijde wettighe – 24 februari 1606 [5897]</w:t>
      </w:r>
    </w:p>
    <w:p w14:paraId="755708CE" w14:textId="77777777" w:rsidR="00CE51B9" w:rsidRDefault="00CE51B9">
      <w:pPr>
        <w:pStyle w:val="Plattetekst"/>
        <w:rPr>
          <w:b w:val="0"/>
          <w:bCs w:val="0"/>
        </w:rPr>
      </w:pPr>
      <w:r>
        <w:rPr>
          <w:b w:val="0"/>
          <w:bCs w:val="0"/>
        </w:rPr>
        <w:t>van brieven van gifte van seecker geconfisqueert huys binnen sHertogenbossche voer capiteijn Estienne le Savie edelman van tgeschut – 21 juli 1605 [5899]</w:t>
      </w:r>
    </w:p>
    <w:p w14:paraId="26F9C039" w14:textId="77777777" w:rsidR="00CE51B9" w:rsidRDefault="00CE51B9">
      <w:pPr>
        <w:pStyle w:val="Plattetekst"/>
        <w:rPr>
          <w:b w:val="0"/>
          <w:bCs w:val="0"/>
        </w:rPr>
      </w:pPr>
      <w:r>
        <w:rPr>
          <w:b w:val="0"/>
          <w:bCs w:val="0"/>
        </w:rPr>
        <w:t>van brieven van collatie van een prebende van St. Oedenrode tot prouffijte van Mr. Jan Hermans – 24 januari 1606 [5900]</w:t>
      </w:r>
    </w:p>
    <w:p w14:paraId="56500813" w14:textId="77777777" w:rsidR="00CE51B9" w:rsidRDefault="00CE51B9">
      <w:pPr>
        <w:pStyle w:val="Plattetekst"/>
        <w:rPr>
          <w:b w:val="0"/>
          <w:bCs w:val="0"/>
        </w:rPr>
      </w:pPr>
      <w:r>
        <w:rPr>
          <w:b w:val="0"/>
          <w:bCs w:val="0"/>
        </w:rPr>
        <w:t>van brieven van remis voer Henrick Ancems ingeseten van Eersel belast met amende vanden neerslach by hem geperpetreert inden persoon van wijlen Jan Merten Diericxssen – november 1605 5905]</w:t>
      </w:r>
    </w:p>
    <w:p w14:paraId="575291AD" w14:textId="77777777" w:rsidR="00CE51B9" w:rsidRDefault="00CE51B9">
      <w:pPr>
        <w:pStyle w:val="Plattetekst"/>
        <w:rPr>
          <w:b w:val="0"/>
          <w:bCs w:val="0"/>
        </w:rPr>
      </w:pPr>
    </w:p>
    <w:p w14:paraId="15AB6C59" w14:textId="77777777" w:rsidR="00CE51B9" w:rsidRDefault="00CE51B9">
      <w:pPr>
        <w:pStyle w:val="Plattetekst"/>
        <w:rPr>
          <w:u w:val="single"/>
        </w:rPr>
      </w:pPr>
      <w:r>
        <w:rPr>
          <w:u w:val="single"/>
        </w:rPr>
        <w:t>MICROFICHE 10 inventarisnummer 20797 periode 1600-1606</w:t>
      </w:r>
    </w:p>
    <w:p w14:paraId="6C684548" w14:textId="77777777" w:rsidR="00CE51B9" w:rsidRDefault="00CE51B9">
      <w:pPr>
        <w:pStyle w:val="Plattetekst"/>
        <w:rPr>
          <w:b w:val="0"/>
          <w:bCs w:val="0"/>
        </w:rPr>
      </w:pPr>
    </w:p>
    <w:p w14:paraId="7736C8C6" w14:textId="77777777" w:rsidR="00CE51B9" w:rsidRDefault="00CE51B9">
      <w:pPr>
        <w:pStyle w:val="Plattetekst"/>
        <w:rPr>
          <w:b w:val="0"/>
          <w:bCs w:val="0"/>
        </w:rPr>
      </w:pPr>
      <w:r>
        <w:rPr>
          <w:b w:val="0"/>
          <w:bCs w:val="0"/>
        </w:rPr>
        <w:t>van een commissie van vorster der vrijheijt van Sinte Oedenrode vernieuwt onder den zegele van hunne hoocheden voer Henric Willems – 22 juni 1606 [5914]</w:t>
      </w:r>
    </w:p>
    <w:p w14:paraId="0BC14A3F" w14:textId="77777777" w:rsidR="00CE51B9" w:rsidRDefault="00CE51B9">
      <w:pPr>
        <w:pStyle w:val="Plattetekst"/>
        <w:rPr>
          <w:b w:val="0"/>
          <w:bCs w:val="0"/>
        </w:rPr>
      </w:pPr>
      <w:r>
        <w:rPr>
          <w:b w:val="0"/>
          <w:bCs w:val="0"/>
        </w:rPr>
        <w:t>van een octroij voer borgemeesteren kerckmeesteren heijligeestmeesteren ende alle andere ingesetenen des dorps van Hees int quartier van Maeslant meijerije van sHertogenbossche om het corpus desselffs dorps te moeghen belasten ter sommen van twee duijsent gulden eens met losbaer renten te quijten den penninck 14 – 12 juni 1606 [5914]</w:t>
      </w:r>
    </w:p>
    <w:p w14:paraId="1149FF2C" w14:textId="77777777" w:rsidR="00CE51B9" w:rsidRDefault="00CE51B9">
      <w:pPr>
        <w:pStyle w:val="Plattetekst"/>
        <w:rPr>
          <w:b w:val="0"/>
          <w:bCs w:val="0"/>
        </w:rPr>
      </w:pPr>
      <w:r>
        <w:rPr>
          <w:b w:val="0"/>
          <w:bCs w:val="0"/>
        </w:rPr>
        <w:t>van een octroij om te testeren voer Godefroij Pagien schouteth int lant van Cuyck ende Jo</w:t>
      </w:r>
      <w:r>
        <w:rPr>
          <w:b w:val="0"/>
          <w:bCs w:val="0"/>
          <w:vertAlign w:val="superscript"/>
        </w:rPr>
        <w:t>e</w:t>
      </w:r>
      <w:r>
        <w:rPr>
          <w:b w:val="0"/>
          <w:bCs w:val="0"/>
        </w:rPr>
        <w:t xml:space="preserve"> Christina Schut zyne huysvrouwe beide wettige – 26 juni 1606 [5915]</w:t>
      </w:r>
    </w:p>
    <w:p w14:paraId="5ECEFBDF" w14:textId="77777777" w:rsidR="00CE51B9" w:rsidRDefault="00CE51B9">
      <w:pPr>
        <w:pStyle w:val="Plattetekst"/>
        <w:rPr>
          <w:b w:val="0"/>
          <w:bCs w:val="0"/>
        </w:rPr>
      </w:pPr>
      <w:r>
        <w:rPr>
          <w:b w:val="0"/>
          <w:bCs w:val="0"/>
        </w:rPr>
        <w:t>van brieven van placet voer Heer Henricus Carolus Curtius presbitere ende deken vande collegiale kercke van Ste. Catharina tot Eijndhoven – 24 juli 1606 [5921]</w:t>
      </w:r>
    </w:p>
    <w:p w14:paraId="45A17F64" w14:textId="77777777" w:rsidR="00CE51B9" w:rsidRDefault="00CE51B9">
      <w:pPr>
        <w:pStyle w:val="Plattetekst"/>
        <w:rPr>
          <w:b w:val="0"/>
          <w:bCs w:val="0"/>
        </w:rPr>
      </w:pPr>
      <w:r>
        <w:rPr>
          <w:b w:val="0"/>
          <w:bCs w:val="0"/>
        </w:rPr>
        <w:t>van een abolitie met clausule van rehabilitatie voer Jacop Wolters schouteth van het overquartier des lants van Cuijck – 17 augustus 1606 [5925]</w:t>
      </w:r>
    </w:p>
    <w:p w14:paraId="5FA0EFF3" w14:textId="77777777" w:rsidR="00CE51B9" w:rsidRDefault="00CE51B9">
      <w:pPr>
        <w:pStyle w:val="Plattetekst"/>
        <w:rPr>
          <w:b w:val="0"/>
          <w:bCs w:val="0"/>
        </w:rPr>
      </w:pPr>
      <w:r>
        <w:rPr>
          <w:b w:val="0"/>
          <w:bCs w:val="0"/>
        </w:rPr>
        <w:t>van een commissie van gerichtsbode van Cuijck voer Evert Elbrechts van Montfort – 30 augustus 1606 [ 5926]</w:t>
      </w:r>
    </w:p>
    <w:p w14:paraId="3C222833" w14:textId="77777777" w:rsidR="00CE51B9" w:rsidRDefault="00CE51B9">
      <w:pPr>
        <w:pStyle w:val="Plattetekst"/>
        <w:rPr>
          <w:b w:val="0"/>
          <w:bCs w:val="0"/>
        </w:rPr>
      </w:pPr>
    </w:p>
    <w:p w14:paraId="056D0E16" w14:textId="77777777" w:rsidR="00CE51B9" w:rsidRDefault="00CE51B9">
      <w:pPr>
        <w:pStyle w:val="Plattetekst"/>
      </w:pPr>
      <w:r>
        <w:t xml:space="preserve">EINDE VAN DIT INVENTARISNUMMER     </w:t>
      </w:r>
    </w:p>
    <w:p w14:paraId="43C22880" w14:textId="77777777" w:rsidR="00CE51B9" w:rsidRDefault="00CE51B9">
      <w:pPr>
        <w:pStyle w:val="Plattetekst"/>
        <w:rPr>
          <w:b w:val="0"/>
          <w:bCs w:val="0"/>
        </w:rPr>
      </w:pPr>
    </w:p>
    <w:p w14:paraId="0A988D6C" w14:textId="77777777" w:rsidR="00CE51B9" w:rsidRDefault="00CE51B9">
      <w:pPr>
        <w:pStyle w:val="Plattetekst"/>
        <w:rPr>
          <w:b w:val="0"/>
          <w:bCs w:val="0"/>
        </w:rPr>
      </w:pPr>
    </w:p>
    <w:p w14:paraId="19761053" w14:textId="77777777" w:rsidR="00CE51B9" w:rsidRDefault="00CE51B9">
      <w:pPr>
        <w:pStyle w:val="Plattetekst"/>
        <w:rPr>
          <w:b w:val="0"/>
          <w:bCs w:val="0"/>
        </w:rPr>
      </w:pPr>
    </w:p>
    <w:p w14:paraId="615CFA72" w14:textId="77777777" w:rsidR="00CE51B9" w:rsidRDefault="00CE51B9">
      <w:pPr>
        <w:pStyle w:val="Plattetekst"/>
        <w:rPr>
          <w:b w:val="0"/>
          <w:bCs w:val="0"/>
        </w:rPr>
      </w:pPr>
    </w:p>
    <w:p w14:paraId="4700CD64" w14:textId="77777777" w:rsidR="00CE51B9" w:rsidRDefault="00CE51B9">
      <w:pPr>
        <w:pStyle w:val="Plattetekst"/>
        <w:rPr>
          <w:b w:val="0"/>
          <w:bCs w:val="0"/>
        </w:rPr>
      </w:pPr>
    </w:p>
    <w:p w14:paraId="04D45757" w14:textId="77777777" w:rsidR="00CE51B9" w:rsidRDefault="00CE51B9">
      <w:pPr>
        <w:pStyle w:val="Plattetekst"/>
        <w:rPr>
          <w:b w:val="0"/>
          <w:bCs w:val="0"/>
        </w:rPr>
      </w:pPr>
    </w:p>
    <w:p w14:paraId="61274832" w14:textId="77777777" w:rsidR="00CE51B9" w:rsidRDefault="00CE51B9">
      <w:pPr>
        <w:pStyle w:val="Plattetekst"/>
        <w:rPr>
          <w:b w:val="0"/>
          <w:bCs w:val="0"/>
        </w:rPr>
      </w:pPr>
    </w:p>
    <w:p w14:paraId="3B098AB8" w14:textId="77777777" w:rsidR="00CE51B9" w:rsidRDefault="00CE51B9">
      <w:pPr>
        <w:pStyle w:val="Plattetekst"/>
        <w:rPr>
          <w:b w:val="0"/>
          <w:bCs w:val="0"/>
        </w:rPr>
      </w:pPr>
    </w:p>
    <w:p w14:paraId="781B858A" w14:textId="77777777" w:rsidR="00CE51B9" w:rsidRDefault="00CE51B9">
      <w:pPr>
        <w:pStyle w:val="Plattetekst"/>
        <w:rPr>
          <w:b w:val="0"/>
          <w:bCs w:val="0"/>
        </w:rPr>
      </w:pPr>
      <w:r>
        <w:rPr>
          <w:b w:val="0"/>
          <w:bCs w:val="0"/>
        </w:rPr>
        <w:t xml:space="preserve">  </w:t>
      </w:r>
    </w:p>
    <w:p w14:paraId="52DEF106" w14:textId="77777777" w:rsidR="00CE51B9" w:rsidRDefault="00CE51B9"/>
    <w:p w14:paraId="4DD1509D" w14:textId="77777777" w:rsidR="00CE51B9" w:rsidRDefault="00CE51B9"/>
    <w:p w14:paraId="720E8447" w14:textId="77777777" w:rsidR="00CE51B9" w:rsidRDefault="00CE51B9"/>
    <w:p w14:paraId="31F5918D" w14:textId="77777777" w:rsidR="00CE51B9" w:rsidRDefault="00CE51B9"/>
    <w:sectPr w:rsidR="00CE51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47653"/>
    <w:rsid w:val="000544F8"/>
    <w:rsid w:val="001A13C1"/>
    <w:rsid w:val="001D579D"/>
    <w:rsid w:val="00220958"/>
    <w:rsid w:val="002976AC"/>
    <w:rsid w:val="003534B8"/>
    <w:rsid w:val="00411FE4"/>
    <w:rsid w:val="004856B0"/>
    <w:rsid w:val="00585B72"/>
    <w:rsid w:val="005E4976"/>
    <w:rsid w:val="006B4779"/>
    <w:rsid w:val="007F2B35"/>
    <w:rsid w:val="00A0401C"/>
    <w:rsid w:val="00B47653"/>
    <w:rsid w:val="00CE51B9"/>
    <w:rsid w:val="00E52440"/>
    <w:rsid w:val="00F543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6C5C6"/>
  <w15:chartTrackingRefBased/>
  <w15:docId w15:val="{AE78ED38-1230-4D99-9859-B64D1C0E3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lang w:val="fr-FR"/>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3318</Words>
  <Characters>18252</Characters>
  <Application>Microsoft Office Word</Application>
  <DocSecurity>0</DocSecurity>
  <Lines>152</Lines>
  <Paragraphs>43</Paragraphs>
  <ScaleCrop>false</ScaleCrop>
  <HeadingPairs>
    <vt:vector size="2" baseType="variant">
      <vt:variant>
        <vt:lpstr>Titel</vt:lpstr>
      </vt:variant>
      <vt:variant>
        <vt:i4>1</vt:i4>
      </vt:variant>
    </vt:vector>
  </HeadingPairs>
  <TitlesOfParts>
    <vt:vector size="1" baseType="lpstr">
      <vt:lpstr>Rekenkamer Delen 20797</vt:lpstr>
    </vt:vector>
  </TitlesOfParts>
  <Company/>
  <LinksUpToDate>false</LinksUpToDate>
  <CharactersWithSpaces>21527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2026-10-24T11:12:00Z</dcterms:created>
  <dcterms:modified xsi:type="dcterms:W3CDTF">2026-10-24T11:12:00Z</dcterms:modified>
</cp:coreProperties>
</file>